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D713" w14:textId="77777777" w:rsidR="00EE2E8D" w:rsidRPr="009F3F13" w:rsidRDefault="00EE2E8D" w:rsidP="00EE2E8D">
      <w:pPr>
        <w:jc w:val="right"/>
        <w:rPr>
          <w:caps/>
          <w:szCs w:val="28"/>
          <w:lang w:val="uk-UA"/>
        </w:rPr>
      </w:pPr>
      <w:r w:rsidRPr="009F3F13">
        <w:rPr>
          <w:caps/>
          <w:szCs w:val="28"/>
          <w:lang w:val="uk-UA"/>
        </w:rPr>
        <w:t>(Ф 03.02–96)</w:t>
      </w:r>
    </w:p>
    <w:p w14:paraId="74E8B012" w14:textId="77777777" w:rsidR="00912684" w:rsidRPr="009F3F13" w:rsidRDefault="00912684" w:rsidP="00EE2E8D">
      <w:pPr>
        <w:jc w:val="right"/>
        <w:rPr>
          <w:caps/>
          <w:szCs w:val="28"/>
          <w:lang w:val="uk-UA"/>
        </w:rPr>
      </w:pPr>
    </w:p>
    <w:p w14:paraId="1DB78DEA" w14:textId="77777777" w:rsidR="00C70BE1" w:rsidRPr="009F3F13" w:rsidRDefault="00C70BE1" w:rsidP="00C70BE1">
      <w:pPr>
        <w:jc w:val="center"/>
        <w:rPr>
          <w:b/>
          <w:caps/>
          <w:szCs w:val="28"/>
          <w:lang w:val="uk-UA"/>
        </w:rPr>
      </w:pPr>
      <w:r w:rsidRPr="009F3F13">
        <w:rPr>
          <w:b/>
          <w:caps/>
          <w:szCs w:val="28"/>
          <w:lang w:val="uk-UA"/>
        </w:rPr>
        <w:t>Міністерство освіти і науки України</w:t>
      </w:r>
    </w:p>
    <w:p w14:paraId="25CC08BA" w14:textId="77777777" w:rsidR="00C70BE1" w:rsidRPr="009F3F13" w:rsidRDefault="00C70BE1" w:rsidP="00C70BE1">
      <w:pPr>
        <w:spacing w:before="120" w:line="300" w:lineRule="auto"/>
        <w:jc w:val="center"/>
        <w:rPr>
          <w:b/>
          <w:sz w:val="32"/>
          <w:szCs w:val="32"/>
          <w:lang w:val="uk-UA"/>
        </w:rPr>
      </w:pPr>
      <w:r w:rsidRPr="009F3F13">
        <w:rPr>
          <w:b/>
          <w:sz w:val="32"/>
          <w:szCs w:val="32"/>
          <w:lang w:val="uk-UA"/>
        </w:rPr>
        <w:t>Національний авіаційний університет</w:t>
      </w:r>
    </w:p>
    <w:p w14:paraId="1F777C52" w14:textId="77777777" w:rsidR="00AA02BD" w:rsidRPr="009F3F13" w:rsidRDefault="00AA02BD" w:rsidP="00AA02BD">
      <w:pPr>
        <w:spacing w:line="300" w:lineRule="auto"/>
        <w:rPr>
          <w:sz w:val="32"/>
          <w:szCs w:val="32"/>
          <w:lang w:val="uk-UA"/>
        </w:rPr>
      </w:pPr>
    </w:p>
    <w:p w14:paraId="45E92AD5" w14:textId="77777777" w:rsidR="00AA02BD" w:rsidRPr="009F3F13" w:rsidRDefault="008973E0" w:rsidP="00FF7C97">
      <w:pPr>
        <w:spacing w:line="300" w:lineRule="auto"/>
        <w:ind w:firstLine="0"/>
        <w:jc w:val="center"/>
        <w:rPr>
          <w:sz w:val="32"/>
          <w:szCs w:val="32"/>
          <w:lang w:val="uk-UA"/>
        </w:rPr>
      </w:pPr>
      <w:r>
        <w:rPr>
          <w:sz w:val="32"/>
          <w:szCs w:val="32"/>
          <w:lang w:val="uk-UA"/>
        </w:rPr>
        <w:t xml:space="preserve">Факультет </w:t>
      </w:r>
      <w:r w:rsidR="00F4365D">
        <w:rPr>
          <w:sz w:val="32"/>
          <w:szCs w:val="32"/>
          <w:lang w:val="uk-UA"/>
        </w:rPr>
        <w:t>лінгвістики та соціальних комунікацій</w:t>
      </w:r>
      <w:r>
        <w:rPr>
          <w:sz w:val="32"/>
          <w:szCs w:val="32"/>
          <w:lang w:val="uk-UA"/>
        </w:rPr>
        <w:t xml:space="preserve"> </w:t>
      </w:r>
    </w:p>
    <w:p w14:paraId="1D1D0D70" w14:textId="77777777" w:rsidR="00AA02BD" w:rsidRPr="009F3F13" w:rsidRDefault="00936B30" w:rsidP="00AA02BD">
      <w:pPr>
        <w:spacing w:line="300" w:lineRule="auto"/>
        <w:jc w:val="center"/>
        <w:rPr>
          <w:sz w:val="32"/>
          <w:szCs w:val="32"/>
          <w:lang w:val="uk-UA"/>
        </w:rPr>
      </w:pPr>
      <w:r w:rsidRPr="009F3F13">
        <w:rPr>
          <w:noProof/>
          <w:sz w:val="32"/>
          <w:szCs w:val="32"/>
          <w:lang w:eastAsia="ru-RU"/>
        </w:rPr>
        <w:drawing>
          <wp:inline distT="0" distB="0" distL="0" distR="0" wp14:anchorId="7451FC01" wp14:editId="083DB784">
            <wp:extent cx="2028825" cy="17145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714500"/>
                    </a:xfrm>
                    <a:prstGeom prst="rect">
                      <a:avLst/>
                    </a:prstGeom>
                    <a:solidFill>
                      <a:srgbClr val="FFFFFF"/>
                    </a:solidFill>
                    <a:ln>
                      <a:noFill/>
                    </a:ln>
                  </pic:spPr>
                </pic:pic>
              </a:graphicData>
            </a:graphic>
          </wp:inline>
        </w:drawing>
      </w:r>
    </w:p>
    <w:p w14:paraId="7E995647" w14:textId="77777777" w:rsidR="00AA02BD" w:rsidRPr="009F3F13" w:rsidRDefault="00AA02BD" w:rsidP="00AA02BD">
      <w:pPr>
        <w:spacing w:line="300" w:lineRule="auto"/>
        <w:rPr>
          <w:sz w:val="32"/>
          <w:szCs w:val="32"/>
          <w:lang w:val="uk-UA"/>
        </w:rPr>
      </w:pPr>
    </w:p>
    <w:p w14:paraId="5B8FE4C4" w14:textId="77777777" w:rsidR="00AA02BD" w:rsidRPr="009F3F13" w:rsidRDefault="00AA02BD" w:rsidP="00AA02BD">
      <w:pPr>
        <w:spacing w:line="300" w:lineRule="auto"/>
        <w:jc w:val="center"/>
        <w:rPr>
          <w:b/>
          <w:sz w:val="32"/>
          <w:szCs w:val="32"/>
          <w:lang w:val="uk-UA"/>
        </w:rPr>
      </w:pPr>
      <w:r w:rsidRPr="009F3F13">
        <w:rPr>
          <w:b/>
          <w:sz w:val="32"/>
          <w:szCs w:val="32"/>
          <w:lang w:val="uk-UA"/>
        </w:rPr>
        <w:t>Система менеджменту якості</w:t>
      </w:r>
    </w:p>
    <w:p w14:paraId="3A482086" w14:textId="77777777" w:rsidR="00AA02BD" w:rsidRPr="009F3F13" w:rsidRDefault="00AA02BD" w:rsidP="00AA02BD">
      <w:pPr>
        <w:spacing w:line="300" w:lineRule="auto"/>
        <w:jc w:val="center"/>
        <w:rPr>
          <w:b/>
          <w:sz w:val="32"/>
          <w:szCs w:val="32"/>
          <w:lang w:val="uk-UA"/>
        </w:rPr>
      </w:pPr>
    </w:p>
    <w:p w14:paraId="7C148F0A" w14:textId="001FF774" w:rsidR="00936B30" w:rsidRPr="009F3F13" w:rsidRDefault="00755075" w:rsidP="00B320AA">
      <w:pPr>
        <w:spacing w:line="360" w:lineRule="auto"/>
        <w:jc w:val="center"/>
        <w:rPr>
          <w:b/>
          <w:bCs/>
          <w:sz w:val="32"/>
          <w:lang w:val="uk-UA"/>
        </w:rPr>
      </w:pPr>
      <w:r>
        <w:rPr>
          <w:b/>
          <w:sz w:val="32"/>
          <w:szCs w:val="32"/>
          <w:lang w:val="uk-UA" w:eastAsia="uk-UA"/>
        </w:rPr>
        <w:t>Конспект лекцій</w:t>
      </w:r>
      <w:r w:rsidR="00B320AA" w:rsidRPr="009F3F13">
        <w:rPr>
          <w:b/>
          <w:sz w:val="32"/>
          <w:szCs w:val="32"/>
          <w:lang w:val="uk-UA" w:eastAsia="uk-UA"/>
        </w:rPr>
        <w:br/>
      </w:r>
      <w:r w:rsidR="00D2729E" w:rsidRPr="009F3F13">
        <w:rPr>
          <w:b/>
          <w:sz w:val="32"/>
          <w:szCs w:val="32"/>
          <w:lang w:val="uk-UA"/>
        </w:rPr>
        <w:t xml:space="preserve">з </w:t>
      </w:r>
      <w:r w:rsidR="00FD264C" w:rsidRPr="009F3F13">
        <w:rPr>
          <w:b/>
          <w:sz w:val="32"/>
          <w:szCs w:val="32"/>
          <w:lang w:val="uk-UA"/>
        </w:rPr>
        <w:t>навчальної дисципліни</w:t>
      </w:r>
      <w:r w:rsidR="00B320AA" w:rsidRPr="009F3F13">
        <w:rPr>
          <w:b/>
          <w:sz w:val="32"/>
          <w:szCs w:val="32"/>
          <w:lang w:val="uk-UA"/>
        </w:rPr>
        <w:br/>
      </w:r>
      <w:r w:rsidR="00936B30" w:rsidRPr="009F3F13">
        <w:rPr>
          <w:b/>
          <w:bCs/>
          <w:sz w:val="32"/>
          <w:lang w:val="uk-UA"/>
        </w:rPr>
        <w:t>«</w:t>
      </w:r>
      <w:r w:rsidR="00F4365D">
        <w:rPr>
          <w:b/>
          <w:bCs/>
          <w:sz w:val="32"/>
          <w:lang w:val="uk-UA"/>
        </w:rPr>
        <w:t>Філософія</w:t>
      </w:r>
      <w:r w:rsidR="00936B30" w:rsidRPr="009F3F13">
        <w:rPr>
          <w:b/>
          <w:bCs/>
          <w:sz w:val="32"/>
          <w:lang w:val="uk-UA"/>
        </w:rPr>
        <w:t>»</w:t>
      </w:r>
    </w:p>
    <w:p w14:paraId="3BC07515" w14:textId="77777777" w:rsidR="00936B30" w:rsidRPr="009F3F13" w:rsidRDefault="00936B30" w:rsidP="00936B30">
      <w:pPr>
        <w:rPr>
          <w:lang w:val="uk-UA"/>
        </w:rPr>
      </w:pPr>
    </w:p>
    <w:p w14:paraId="6158899C" w14:textId="77777777" w:rsidR="0060541D" w:rsidRPr="009F3F13" w:rsidRDefault="0060541D" w:rsidP="00936B30">
      <w:pPr>
        <w:rPr>
          <w:lang w:val="uk-UA"/>
        </w:rPr>
      </w:pPr>
    </w:p>
    <w:p w14:paraId="1CA3FD7E" w14:textId="77777777" w:rsidR="00936B30" w:rsidRPr="009F3F13" w:rsidRDefault="00F4365D" w:rsidP="00936B30">
      <w:pPr>
        <w:jc w:val="center"/>
        <w:rPr>
          <w:b/>
          <w:lang w:val="uk-UA"/>
        </w:rPr>
      </w:pPr>
      <w:r>
        <w:rPr>
          <w:b/>
          <w:lang w:val="uk-UA"/>
        </w:rPr>
        <w:t>Для всіх галузей знання, спеціальностей та освітніх програм</w:t>
      </w:r>
    </w:p>
    <w:p w14:paraId="5A4079C1" w14:textId="77777777" w:rsidR="001F6585" w:rsidRPr="009F3F13" w:rsidRDefault="001F6585" w:rsidP="00936B30">
      <w:pPr>
        <w:jc w:val="center"/>
        <w:rPr>
          <w:b/>
          <w:lang w:val="uk-UA"/>
        </w:rPr>
      </w:pPr>
    </w:p>
    <w:p w14:paraId="768BB6AE" w14:textId="77777777" w:rsidR="00352FAB" w:rsidRPr="009F3F13" w:rsidRDefault="00352FAB" w:rsidP="00936B30">
      <w:pPr>
        <w:jc w:val="center"/>
        <w:rPr>
          <w:b/>
          <w:lang w:val="uk-UA"/>
        </w:rPr>
      </w:pPr>
    </w:p>
    <w:p w14:paraId="68EC1BAF" w14:textId="77777777" w:rsidR="0060541D" w:rsidRPr="009F3F13" w:rsidRDefault="0060541D" w:rsidP="00936B30">
      <w:pPr>
        <w:jc w:val="center"/>
        <w:rPr>
          <w:b/>
          <w:lang w:val="uk-UA"/>
        </w:rPr>
      </w:pPr>
    </w:p>
    <w:p w14:paraId="44EEE6C2" w14:textId="77777777" w:rsidR="0060541D" w:rsidRPr="009F3F13" w:rsidRDefault="0060541D" w:rsidP="00936B30">
      <w:pPr>
        <w:jc w:val="center"/>
        <w:rPr>
          <w:b/>
          <w:lang w:val="uk-UA"/>
        </w:rPr>
      </w:pPr>
    </w:p>
    <w:p w14:paraId="1C1786AE" w14:textId="77777777" w:rsidR="00B320AA" w:rsidRPr="009F3F13" w:rsidRDefault="00B320AA" w:rsidP="00936B30">
      <w:pPr>
        <w:jc w:val="center"/>
        <w:rPr>
          <w:b/>
          <w:lang w:val="uk-UA"/>
        </w:rPr>
      </w:pPr>
    </w:p>
    <w:p w14:paraId="4D9691C2" w14:textId="77777777" w:rsidR="00B320AA" w:rsidRPr="009F3F13" w:rsidRDefault="00B320AA" w:rsidP="00936B30">
      <w:pPr>
        <w:jc w:val="center"/>
        <w:rPr>
          <w:b/>
          <w:lang w:val="uk-UA"/>
        </w:rPr>
      </w:pPr>
    </w:p>
    <w:p w14:paraId="2462A36F" w14:textId="77777777" w:rsidR="0060541D" w:rsidRPr="009F3F13" w:rsidRDefault="0060541D" w:rsidP="00936B30">
      <w:pPr>
        <w:jc w:val="center"/>
        <w:rPr>
          <w:b/>
          <w:lang w:val="uk-UA"/>
        </w:rPr>
      </w:pPr>
    </w:p>
    <w:p w14:paraId="772498A3" w14:textId="77777777" w:rsidR="0060541D" w:rsidRPr="009F3F13" w:rsidRDefault="0060541D" w:rsidP="00936B30">
      <w:pPr>
        <w:jc w:val="center"/>
        <w:rPr>
          <w:b/>
          <w:lang w:val="uk-UA"/>
        </w:rPr>
      </w:pPr>
    </w:p>
    <w:p w14:paraId="520091B6" w14:textId="77777777" w:rsidR="00352FAB" w:rsidRPr="009F3F13" w:rsidRDefault="00352FAB" w:rsidP="00936B30">
      <w:pPr>
        <w:jc w:val="center"/>
        <w:rPr>
          <w:b/>
          <w:lang w:val="uk-UA"/>
        </w:rPr>
      </w:pPr>
    </w:p>
    <w:p w14:paraId="7AE2CD8D" w14:textId="700F7D91" w:rsidR="0060541D" w:rsidRPr="009F3F13" w:rsidRDefault="00936B30" w:rsidP="00936B30">
      <w:pPr>
        <w:jc w:val="center"/>
        <w:rPr>
          <w:b/>
          <w:szCs w:val="28"/>
          <w:lang w:val="uk-UA"/>
        </w:rPr>
      </w:pPr>
      <w:r w:rsidRPr="009F3F13">
        <w:rPr>
          <w:b/>
          <w:szCs w:val="28"/>
          <w:lang w:val="uk-UA"/>
        </w:rPr>
        <w:t xml:space="preserve">СМЯ НАУ </w:t>
      </w:r>
      <w:r w:rsidR="00755075">
        <w:rPr>
          <w:b/>
          <w:szCs w:val="28"/>
          <w:lang w:val="uk-UA"/>
        </w:rPr>
        <w:t>КЛ</w:t>
      </w:r>
      <w:r w:rsidR="009F3BFC">
        <w:rPr>
          <w:b/>
          <w:szCs w:val="28"/>
          <w:lang w:val="uk-UA"/>
        </w:rPr>
        <w:t>12.01.10</w:t>
      </w:r>
      <w:r w:rsidRPr="009F3F13">
        <w:rPr>
          <w:b/>
          <w:szCs w:val="28"/>
          <w:lang w:val="uk-UA"/>
        </w:rPr>
        <w:t>-01-20</w:t>
      </w:r>
      <w:r w:rsidR="00D74652">
        <w:rPr>
          <w:b/>
          <w:szCs w:val="28"/>
          <w:lang w:val="uk-UA"/>
        </w:rPr>
        <w:t>22</w:t>
      </w:r>
    </w:p>
    <w:p w14:paraId="69F4A3A4" w14:textId="77777777" w:rsidR="0060541D" w:rsidRPr="009F3F13" w:rsidRDefault="0060541D">
      <w:pPr>
        <w:rPr>
          <w:b/>
          <w:szCs w:val="28"/>
          <w:lang w:val="uk-UA"/>
        </w:rPr>
      </w:pPr>
      <w:r w:rsidRPr="009F3F13">
        <w:rPr>
          <w:b/>
          <w:szCs w:val="28"/>
          <w:lang w:val="uk-UA"/>
        </w:rPr>
        <w:br w:type="page"/>
      </w:r>
    </w:p>
    <w:p w14:paraId="4494A7D9" w14:textId="77777777" w:rsidR="00CF5211" w:rsidRPr="008973E0" w:rsidRDefault="00CF5211" w:rsidP="001A5633">
      <w:pPr>
        <w:ind w:firstLine="0"/>
        <w:rPr>
          <w:sz w:val="22"/>
          <w:lang w:val="uk-UA" w:eastAsia="ru-RU"/>
        </w:rPr>
      </w:pPr>
      <w:bookmarkStart w:id="0" w:name="_Toc288910469"/>
    </w:p>
    <w:p w14:paraId="15F81404" w14:textId="77777777" w:rsidR="009F3BFC" w:rsidRDefault="009F3BFC" w:rsidP="001A5633">
      <w:pPr>
        <w:pStyle w:val="aff8"/>
        <w:outlineLvl w:val="0"/>
        <w:rPr>
          <w:b/>
        </w:rPr>
      </w:pPr>
    </w:p>
    <w:p w14:paraId="3898A254" w14:textId="2D5B05AA" w:rsidR="001A5633" w:rsidRPr="00C80E16" w:rsidRDefault="00755075" w:rsidP="001A5633">
      <w:pPr>
        <w:pStyle w:val="aff8"/>
        <w:jc w:val="both"/>
        <w:outlineLvl w:val="0"/>
        <w:rPr>
          <w:b/>
          <w:i w:val="0"/>
          <w:iCs/>
        </w:rPr>
      </w:pPr>
      <w:r>
        <w:rPr>
          <w:b/>
        </w:rPr>
        <w:t xml:space="preserve">МОДУЛЬ І. </w:t>
      </w:r>
      <w:r w:rsidR="00C80E16">
        <w:rPr>
          <w:b/>
        </w:rPr>
        <w:t xml:space="preserve">  </w:t>
      </w:r>
      <w:r w:rsidR="00C80E16">
        <w:rPr>
          <w:b/>
          <w:i w:val="0"/>
          <w:iCs/>
        </w:rPr>
        <w:t>ФІЛОСОФСЬКА ПРОПЕДЕВТИКА</w:t>
      </w:r>
    </w:p>
    <w:p w14:paraId="52983560" w14:textId="77777777" w:rsidR="001A5633" w:rsidRDefault="001A5633" w:rsidP="001A5633">
      <w:pPr>
        <w:pStyle w:val="aff8"/>
        <w:jc w:val="both"/>
        <w:outlineLvl w:val="0"/>
        <w:rPr>
          <w:b/>
        </w:rPr>
      </w:pPr>
    </w:p>
    <w:p w14:paraId="34447AF1" w14:textId="77777777" w:rsidR="00CF5211" w:rsidRPr="00D27FD4" w:rsidRDefault="00D27FD4" w:rsidP="00D27FD4">
      <w:pPr>
        <w:pStyle w:val="aff8"/>
        <w:jc w:val="left"/>
        <w:rPr>
          <w:b/>
          <w:i w:val="0"/>
          <w:szCs w:val="28"/>
        </w:rPr>
      </w:pPr>
      <w:r>
        <w:rPr>
          <w:b/>
          <w:i w:val="0"/>
          <w:szCs w:val="28"/>
        </w:rPr>
        <w:t xml:space="preserve">Тема 1. </w:t>
      </w:r>
      <w:r w:rsidR="00CF5211" w:rsidRPr="00D27FD4">
        <w:rPr>
          <w:b/>
          <w:i w:val="0"/>
          <w:szCs w:val="28"/>
        </w:rPr>
        <w:t xml:space="preserve">ФІЛОСОФІЯ: КОЛО ЇЇ ПРОБЛЕМ І РОЛЬ У СУСПІЛЬСТВІ </w:t>
      </w:r>
    </w:p>
    <w:p w14:paraId="422D4BF0" w14:textId="77777777" w:rsidR="00CF5211" w:rsidRPr="001D7BD7" w:rsidRDefault="00CF5211" w:rsidP="001A5633">
      <w:pPr>
        <w:jc w:val="center"/>
        <w:rPr>
          <w:szCs w:val="28"/>
          <w:lang w:val="uk-UA"/>
        </w:rPr>
      </w:pPr>
    </w:p>
    <w:p w14:paraId="5EC70E9A" w14:textId="77777777" w:rsidR="00CF5211" w:rsidRPr="001D7BD7" w:rsidRDefault="00CF5211" w:rsidP="001A5633">
      <w:pPr>
        <w:pStyle w:val="af2"/>
        <w:rPr>
          <w:szCs w:val="28"/>
        </w:rPr>
      </w:pPr>
      <w:r w:rsidRPr="001D7BD7">
        <w:rPr>
          <w:szCs w:val="28"/>
        </w:rPr>
        <w:tab/>
      </w:r>
      <w:r w:rsidRPr="001D7BD7">
        <w:rPr>
          <w:i/>
          <w:szCs w:val="28"/>
        </w:rPr>
        <w:t>Метою</w:t>
      </w:r>
      <w:r w:rsidRPr="001D7BD7">
        <w:rPr>
          <w:szCs w:val="28"/>
        </w:rPr>
        <w:t xml:space="preserve"> даної теми є: ввести студентів у предмет філософії, встановити відмінність філософського знання від наукового та повсякденного, показати особливості </w:t>
      </w:r>
      <w:r w:rsidRPr="001D7BD7">
        <w:rPr>
          <w:i/>
          <w:szCs w:val="28"/>
        </w:rPr>
        <w:t>філософських</w:t>
      </w:r>
      <w:r w:rsidRPr="001D7BD7">
        <w:rPr>
          <w:szCs w:val="28"/>
        </w:rPr>
        <w:t xml:space="preserve"> питань і проблем порівняно з </w:t>
      </w:r>
      <w:r w:rsidRPr="001D7BD7">
        <w:rPr>
          <w:i/>
          <w:szCs w:val="28"/>
        </w:rPr>
        <w:t>іншими формами</w:t>
      </w:r>
      <w:r w:rsidRPr="001D7BD7">
        <w:rPr>
          <w:szCs w:val="28"/>
        </w:rPr>
        <w:t xml:space="preserve"> духовної культури. Для цього необхідно окреслити ключові поняття, які характеризують своєрідність філософського мислення: </w:t>
      </w:r>
      <w:r w:rsidRPr="001D7BD7">
        <w:rPr>
          <w:i/>
          <w:szCs w:val="28"/>
        </w:rPr>
        <w:t xml:space="preserve">духовність, світ, світогляд, філософія, культура. </w:t>
      </w:r>
      <w:r w:rsidRPr="001D7BD7">
        <w:rPr>
          <w:szCs w:val="28"/>
        </w:rPr>
        <w:t>Це випливає зі змісту сучасної філософії, в центрі якої – людина як особистість</w:t>
      </w:r>
      <w:r w:rsidRPr="001D7BD7">
        <w:rPr>
          <w:i/>
          <w:szCs w:val="28"/>
        </w:rPr>
        <w:t>.</w:t>
      </w:r>
      <w:r w:rsidRPr="001D7BD7">
        <w:rPr>
          <w:szCs w:val="28"/>
        </w:rPr>
        <w:t xml:space="preserve"> Тему слід розкрити через розгляд наступних питань: </w:t>
      </w:r>
    </w:p>
    <w:p w14:paraId="158810AD" w14:textId="77777777" w:rsidR="00CF5211" w:rsidRPr="001D7BD7" w:rsidRDefault="00CF5211" w:rsidP="00B05BBF">
      <w:pPr>
        <w:pStyle w:val="af2"/>
        <w:numPr>
          <w:ilvl w:val="0"/>
          <w:numId w:val="4"/>
        </w:numPr>
        <w:spacing w:after="0"/>
        <w:rPr>
          <w:szCs w:val="28"/>
        </w:rPr>
      </w:pPr>
      <w:r w:rsidRPr="001D7BD7">
        <w:rPr>
          <w:szCs w:val="28"/>
        </w:rPr>
        <w:t xml:space="preserve">Поняття світогляду та його історичні типи: міфологічний, релігійний, філософський. </w:t>
      </w:r>
    </w:p>
    <w:p w14:paraId="1FF47173" w14:textId="77777777" w:rsidR="00CF5211" w:rsidRPr="001D7BD7" w:rsidRDefault="00CF5211" w:rsidP="00B05BBF">
      <w:pPr>
        <w:pStyle w:val="af2"/>
        <w:numPr>
          <w:ilvl w:val="0"/>
          <w:numId w:val="4"/>
        </w:numPr>
        <w:spacing w:after="0"/>
        <w:rPr>
          <w:szCs w:val="28"/>
        </w:rPr>
      </w:pPr>
      <w:r w:rsidRPr="001D7BD7">
        <w:rPr>
          <w:szCs w:val="28"/>
        </w:rPr>
        <w:t xml:space="preserve">Специфіка філософського світогляду. Основне питання філософії. </w:t>
      </w:r>
    </w:p>
    <w:p w14:paraId="7FB10FE1" w14:textId="77777777" w:rsidR="00CF5211" w:rsidRPr="001D7BD7" w:rsidRDefault="00CF5211" w:rsidP="00B05BBF">
      <w:pPr>
        <w:pStyle w:val="af2"/>
        <w:numPr>
          <w:ilvl w:val="0"/>
          <w:numId w:val="4"/>
        </w:numPr>
        <w:spacing w:after="0"/>
        <w:rPr>
          <w:szCs w:val="28"/>
        </w:rPr>
      </w:pPr>
      <w:r w:rsidRPr="001D7BD7">
        <w:rPr>
          <w:szCs w:val="28"/>
        </w:rPr>
        <w:t xml:space="preserve">Філософія у системі культури. Функції філософії. </w:t>
      </w:r>
    </w:p>
    <w:p w14:paraId="46BB3967" w14:textId="77777777" w:rsidR="00CF5211" w:rsidRPr="001D7BD7" w:rsidRDefault="00CF5211" w:rsidP="001A5633">
      <w:pPr>
        <w:pStyle w:val="af2"/>
        <w:ind w:left="720"/>
        <w:rPr>
          <w:b/>
          <w:szCs w:val="28"/>
        </w:rPr>
      </w:pPr>
      <w:r w:rsidRPr="001D7BD7">
        <w:rPr>
          <w:b/>
          <w:szCs w:val="28"/>
        </w:rPr>
        <w:t>Поняття світогляду та його історичні типи: міфологічний, релігійний, філософський</w:t>
      </w:r>
    </w:p>
    <w:p w14:paraId="1795F844" w14:textId="77777777" w:rsidR="00CF5211" w:rsidRPr="001D7BD7" w:rsidRDefault="00CF5211" w:rsidP="001A5633">
      <w:pPr>
        <w:pStyle w:val="af2"/>
        <w:ind w:firstLine="720"/>
        <w:rPr>
          <w:szCs w:val="28"/>
        </w:rPr>
      </w:pPr>
      <w:r w:rsidRPr="001D7BD7">
        <w:rPr>
          <w:szCs w:val="28"/>
        </w:rPr>
        <w:t xml:space="preserve">Приступаючи до вивчення першого питання теми, студентам слід зрозуміти, що філософські питання апелюють до </w:t>
      </w:r>
      <w:r w:rsidRPr="001D7BD7">
        <w:rPr>
          <w:i/>
          <w:szCs w:val="28"/>
        </w:rPr>
        <w:t xml:space="preserve">духовності </w:t>
      </w:r>
      <w:r w:rsidRPr="001D7BD7">
        <w:rPr>
          <w:szCs w:val="28"/>
        </w:rPr>
        <w:t xml:space="preserve">людини і суспільства. Щоб сформувати уявлення про духовність, необхідно показати, що вона ґрунтується на певній </w:t>
      </w:r>
      <w:proofErr w:type="spellStart"/>
      <w:r w:rsidRPr="001D7BD7">
        <w:rPr>
          <w:szCs w:val="28"/>
        </w:rPr>
        <w:t>психокультурі</w:t>
      </w:r>
      <w:proofErr w:type="spellEnd"/>
      <w:r w:rsidRPr="001D7BD7">
        <w:rPr>
          <w:szCs w:val="28"/>
        </w:rPr>
        <w:t xml:space="preserve"> людини. У свою чергу, </w:t>
      </w:r>
      <w:proofErr w:type="spellStart"/>
      <w:r w:rsidRPr="001D7BD7">
        <w:rPr>
          <w:szCs w:val="28"/>
        </w:rPr>
        <w:t>психокультура</w:t>
      </w:r>
      <w:proofErr w:type="spellEnd"/>
      <w:r w:rsidRPr="001D7BD7">
        <w:rPr>
          <w:szCs w:val="28"/>
        </w:rPr>
        <w:t xml:space="preserve"> формується в процесі життєдіяльності кожної людини, яка задається питаннями: для чого жити? для чого вчитися? для чого заробляти гроші? для чого робити кар’єру? і т. ін. Питання є спільними для всіх, а до відповідей на них кожна людина повинна прийти особистісно. Ці питання “для чого?” і відповіді на них у своїй єдності складають фундамент духовності кожної особистості. Отже, духовність не можна зводити до релігійності, оскільки це явище більш широке й глибоке. Воно торкається всіх сторін людського життя: виробничої, побутової, політичної, правової, моральної, релігійної, естетичної. </w:t>
      </w:r>
    </w:p>
    <w:p w14:paraId="6F6205FE" w14:textId="77777777" w:rsidR="00CF5211" w:rsidRPr="001D7BD7" w:rsidRDefault="00CF5211" w:rsidP="001A5633">
      <w:pPr>
        <w:pStyle w:val="af2"/>
        <w:ind w:firstLine="720"/>
        <w:rPr>
          <w:szCs w:val="28"/>
        </w:rPr>
      </w:pPr>
      <w:r w:rsidRPr="001D7BD7">
        <w:rPr>
          <w:szCs w:val="28"/>
        </w:rPr>
        <w:t xml:space="preserve">Видатний сучасний український філософ, лауреат Національної премії імені Тараса Шевченка </w:t>
      </w:r>
      <w:proofErr w:type="spellStart"/>
      <w:r w:rsidRPr="001D7BD7">
        <w:rPr>
          <w:szCs w:val="28"/>
        </w:rPr>
        <w:t>С.Б.Кримський</w:t>
      </w:r>
      <w:proofErr w:type="spellEnd"/>
      <w:r w:rsidRPr="001D7BD7">
        <w:rPr>
          <w:szCs w:val="28"/>
        </w:rPr>
        <w:t xml:space="preserve"> класифікував усі питання, якими переймається людство протягом своєї історії, і виділив такі три групи: </w:t>
      </w:r>
    </w:p>
    <w:p w14:paraId="1E8CD172" w14:textId="77777777" w:rsidR="00CF5211" w:rsidRPr="001D7BD7" w:rsidRDefault="00CF5211" w:rsidP="00B05BBF">
      <w:pPr>
        <w:pStyle w:val="af2"/>
        <w:numPr>
          <w:ilvl w:val="0"/>
          <w:numId w:val="5"/>
        </w:numPr>
        <w:spacing w:after="0"/>
        <w:rPr>
          <w:szCs w:val="28"/>
        </w:rPr>
      </w:pPr>
      <w:r w:rsidRPr="001D7BD7">
        <w:rPr>
          <w:szCs w:val="28"/>
        </w:rPr>
        <w:t xml:space="preserve">питання, на які можна дати однозначну відповідь (наприклад: чому йде дощ? чому на зміну ночі приходить день? що таке психіка? і </w:t>
      </w:r>
      <w:proofErr w:type="spellStart"/>
      <w:r w:rsidRPr="001D7BD7">
        <w:rPr>
          <w:szCs w:val="28"/>
        </w:rPr>
        <w:t>т.д</w:t>
      </w:r>
      <w:proofErr w:type="spellEnd"/>
      <w:r w:rsidRPr="001D7BD7">
        <w:rPr>
          <w:szCs w:val="28"/>
        </w:rPr>
        <w:t xml:space="preserve">.). На них відповідає наука; </w:t>
      </w:r>
    </w:p>
    <w:p w14:paraId="1B4BB2BF" w14:textId="77777777" w:rsidR="00CF5211" w:rsidRPr="001D7BD7" w:rsidRDefault="00CF5211" w:rsidP="00B05BBF">
      <w:pPr>
        <w:pStyle w:val="af2"/>
        <w:numPr>
          <w:ilvl w:val="0"/>
          <w:numId w:val="5"/>
        </w:numPr>
        <w:spacing w:after="0"/>
        <w:rPr>
          <w:szCs w:val="28"/>
        </w:rPr>
      </w:pPr>
      <w:r w:rsidRPr="001D7BD7">
        <w:rPr>
          <w:szCs w:val="28"/>
        </w:rPr>
        <w:t xml:space="preserve">питання, на які неможливо дати відповіді в загальній формі (наприклад:, що таке дружба? що таке кохання? у чому полягає щастя людини? і подібні до них). Це особисті питання і на них відповідають література й мистецтво; </w:t>
      </w:r>
    </w:p>
    <w:p w14:paraId="421502EF" w14:textId="77777777" w:rsidR="00CF5211" w:rsidRPr="001D7BD7" w:rsidRDefault="00CF5211" w:rsidP="00B05BBF">
      <w:pPr>
        <w:pStyle w:val="af2"/>
        <w:numPr>
          <w:ilvl w:val="0"/>
          <w:numId w:val="5"/>
        </w:numPr>
        <w:spacing w:after="0"/>
        <w:rPr>
          <w:szCs w:val="28"/>
        </w:rPr>
      </w:pPr>
      <w:r w:rsidRPr="001D7BD7">
        <w:rPr>
          <w:szCs w:val="28"/>
        </w:rPr>
        <w:t xml:space="preserve">у полягає сенс життя? чи можна досягти особистого безсмертя? і т. д.). Це так звані </w:t>
      </w:r>
      <w:proofErr w:type="spellStart"/>
      <w:r w:rsidRPr="001D7BD7">
        <w:rPr>
          <w:szCs w:val="28"/>
        </w:rPr>
        <w:t>сенсожиттєві</w:t>
      </w:r>
      <w:proofErr w:type="spellEnd"/>
      <w:r w:rsidRPr="001D7BD7">
        <w:rPr>
          <w:szCs w:val="28"/>
        </w:rPr>
        <w:t xml:space="preserve"> питання, на які людина дає відповідь у пограничних життєвих ситуаціях, коли вона опиняється перед вибором: бути чи не бути? якою бути? що краще: смерть чи ганьба? Тобто це питання про власну присутність у світі, коли людина прагне зазирнути в саму себе, в найпотаємніші глибини своєї душі. </w:t>
      </w:r>
    </w:p>
    <w:p w14:paraId="3B1E517B" w14:textId="77777777" w:rsidR="00CF5211" w:rsidRPr="001D7BD7" w:rsidRDefault="00CF5211" w:rsidP="001A5633">
      <w:pPr>
        <w:pStyle w:val="af2"/>
        <w:ind w:firstLine="720"/>
        <w:rPr>
          <w:szCs w:val="28"/>
        </w:rPr>
      </w:pPr>
      <w:proofErr w:type="spellStart"/>
      <w:r w:rsidRPr="001D7BD7">
        <w:rPr>
          <w:szCs w:val="28"/>
        </w:rPr>
        <w:t>С.Б.Кримський</w:t>
      </w:r>
      <w:proofErr w:type="spellEnd"/>
      <w:r w:rsidRPr="001D7BD7">
        <w:rPr>
          <w:szCs w:val="28"/>
        </w:rPr>
        <w:t xml:space="preserve"> вважає, що саме </w:t>
      </w:r>
      <w:r w:rsidRPr="001D7BD7">
        <w:rPr>
          <w:i/>
          <w:szCs w:val="28"/>
        </w:rPr>
        <w:t>третя</w:t>
      </w:r>
      <w:r w:rsidRPr="001D7BD7">
        <w:rPr>
          <w:szCs w:val="28"/>
        </w:rPr>
        <w:t xml:space="preserve"> група питань і пошуки відповідей на них, що вимагають напруженої роботи розуму й душі особистості щодо формування свого “внутрішнього світу”, складає зону людської духовності. Це є пошук шляху людини до самої себе. Саме тут починається робота філософії. </w:t>
      </w:r>
    </w:p>
    <w:p w14:paraId="1528C08A" w14:textId="77777777" w:rsidR="00CF5211" w:rsidRPr="001D7BD7" w:rsidRDefault="00CF5211" w:rsidP="001A5633">
      <w:pPr>
        <w:pStyle w:val="af2"/>
        <w:ind w:firstLine="720"/>
        <w:rPr>
          <w:szCs w:val="28"/>
        </w:rPr>
      </w:pPr>
      <w:r w:rsidRPr="001D7BD7">
        <w:rPr>
          <w:szCs w:val="28"/>
        </w:rPr>
        <w:t xml:space="preserve">Слово “філософія” складається з двох слів: </w:t>
      </w:r>
      <w:proofErr w:type="spellStart"/>
      <w:r w:rsidRPr="001D7BD7">
        <w:rPr>
          <w:i/>
          <w:szCs w:val="28"/>
        </w:rPr>
        <w:t>філео</w:t>
      </w:r>
      <w:proofErr w:type="spellEnd"/>
      <w:r w:rsidRPr="001D7BD7">
        <w:rPr>
          <w:szCs w:val="28"/>
        </w:rPr>
        <w:t xml:space="preserve"> – люблю і </w:t>
      </w:r>
      <w:proofErr w:type="spellStart"/>
      <w:r w:rsidRPr="001D7BD7">
        <w:rPr>
          <w:i/>
          <w:szCs w:val="28"/>
        </w:rPr>
        <w:t>софія</w:t>
      </w:r>
      <w:proofErr w:type="spellEnd"/>
      <w:r w:rsidRPr="001D7BD7">
        <w:rPr>
          <w:szCs w:val="28"/>
        </w:rPr>
        <w:t xml:space="preserve"> – мудрість. Проте вже Піфагор, який упровадив його ще в </w:t>
      </w:r>
      <w:r w:rsidRPr="001D7BD7">
        <w:rPr>
          <w:szCs w:val="28"/>
          <w:lang w:val="en-US"/>
        </w:rPr>
        <w:t>VI</w:t>
      </w:r>
      <w:r w:rsidRPr="001D7BD7">
        <w:rPr>
          <w:szCs w:val="28"/>
          <w:lang w:val="ru-RU"/>
        </w:rPr>
        <w:t xml:space="preserve"> </w:t>
      </w:r>
      <w:r w:rsidRPr="001D7BD7">
        <w:rPr>
          <w:szCs w:val="28"/>
        </w:rPr>
        <w:t xml:space="preserve">ст. до н.е., розумів під цим словом не стільки любов до мудрості, скільки любов до пошуку істини. Саме тому в Стародавній Греції філософія зароджується як теоретична система знань, яка є спробою відповісти на питання про походження і єдність світу, його конечність та безконечність, принципи будови, про життя і смерть, сенс буття людини й суспільства, про походження, сутність людини та її місце у світобудові, чи знає людина саму себе й наскільки знає та багато інших. Причому цими питаннями люди не переймаються в </w:t>
      </w:r>
      <w:r w:rsidRPr="001D7BD7">
        <w:rPr>
          <w:szCs w:val="28"/>
        </w:rPr>
        <w:lastRenderedPageBreak/>
        <w:t>повсякденному житті, коли займаються пошуками хліба насущного, оскільки повсякденність “вуалює” дійсність, а філософія має своїм завданням зняти цю вуаль і виявити справжні відносини реального світу, тобто, образно кажучи, “зняти іржу з повсякденності” (</w:t>
      </w:r>
      <w:proofErr w:type="spellStart"/>
      <w:r w:rsidRPr="001D7BD7">
        <w:rPr>
          <w:szCs w:val="28"/>
        </w:rPr>
        <w:t>С.Б.Кримський</w:t>
      </w:r>
      <w:proofErr w:type="spellEnd"/>
      <w:r w:rsidRPr="001D7BD7">
        <w:rPr>
          <w:szCs w:val="28"/>
        </w:rPr>
        <w:t xml:space="preserve">). Ці питання постійно відтворюються на різних етапах історії людства, торкаючись бездонних глибин людського життя. </w:t>
      </w:r>
    </w:p>
    <w:p w14:paraId="576F3457" w14:textId="77777777" w:rsidR="00CF5211" w:rsidRPr="001D7BD7" w:rsidRDefault="00CF5211" w:rsidP="001A5633">
      <w:pPr>
        <w:pStyle w:val="af2"/>
        <w:rPr>
          <w:szCs w:val="28"/>
        </w:rPr>
      </w:pPr>
      <w:r w:rsidRPr="001D7BD7">
        <w:rPr>
          <w:szCs w:val="28"/>
        </w:rPr>
        <w:tab/>
        <w:t xml:space="preserve">Але самі ці питання сформувалися задовго до виникнення філософії ще в первісному суспільстві, коли люди прагнули якось пояснити світ природи та виявити свої стосунки з ним. Отже, від самого зародження людства зазначені вище питання поставали як </w:t>
      </w:r>
      <w:r w:rsidRPr="001D7BD7">
        <w:rPr>
          <w:i/>
          <w:szCs w:val="28"/>
        </w:rPr>
        <w:t>світоглядні</w:t>
      </w:r>
      <w:r w:rsidRPr="001D7BD7">
        <w:rPr>
          <w:szCs w:val="28"/>
        </w:rPr>
        <w:t xml:space="preserve">. </w:t>
      </w:r>
    </w:p>
    <w:p w14:paraId="6037CF03" w14:textId="77777777" w:rsidR="00CF5211" w:rsidRPr="001D7BD7" w:rsidRDefault="00CF5211" w:rsidP="001A5633">
      <w:pPr>
        <w:pStyle w:val="af2"/>
        <w:ind w:firstLine="720"/>
        <w:rPr>
          <w:szCs w:val="28"/>
        </w:rPr>
      </w:pPr>
      <w:r w:rsidRPr="001D7BD7">
        <w:rPr>
          <w:szCs w:val="28"/>
        </w:rPr>
        <w:t>Що ж таке світогляд і які його складові? Коли і як він формується? Який має характер і від чого залежить? Чи змінюється з розвитком суспільства? Якщо так, то від чого залежать ці зміни? При пошуках відповідей на ці та інші питання стосовно сутності світогляду студентам необхідно показати, що світогляд притаманний лише суспільній людині. Він формується впродовж усього її життя під впливом певних зовнішніх умов. Слово “</w:t>
      </w:r>
      <w:r w:rsidRPr="001D7BD7">
        <w:rPr>
          <w:i/>
          <w:szCs w:val="28"/>
        </w:rPr>
        <w:t>світогляд</w:t>
      </w:r>
      <w:r w:rsidRPr="001D7BD7">
        <w:rPr>
          <w:szCs w:val="28"/>
        </w:rPr>
        <w:t xml:space="preserve">” складається зі слів “світ” і “погляд”, але його не можна тлумачити лише як “погляд на світ”. Якби це було так, то у людей, що живуть в один і той же час, в одному й тому ж місці, мають приблизно однаковий рівень знань, був би однаковий світогляд. Насправді це не так. Чому? </w:t>
      </w:r>
    </w:p>
    <w:p w14:paraId="580D8506" w14:textId="77777777" w:rsidR="00CF5211" w:rsidRPr="001D7BD7" w:rsidRDefault="00CF5211" w:rsidP="001A5633">
      <w:pPr>
        <w:pStyle w:val="af2"/>
        <w:ind w:firstLine="720"/>
        <w:rPr>
          <w:szCs w:val="28"/>
        </w:rPr>
      </w:pPr>
      <w:r w:rsidRPr="001D7BD7">
        <w:rPr>
          <w:szCs w:val="28"/>
        </w:rPr>
        <w:t xml:space="preserve">Немовля від народження не має свідомості, воно народжується лише із </w:t>
      </w:r>
      <w:r w:rsidRPr="001D7BD7">
        <w:rPr>
          <w:i/>
          <w:szCs w:val="28"/>
        </w:rPr>
        <w:t>здатністю</w:t>
      </w:r>
      <w:r w:rsidRPr="001D7BD7">
        <w:rPr>
          <w:szCs w:val="28"/>
        </w:rPr>
        <w:t xml:space="preserve"> до </w:t>
      </w:r>
      <w:r w:rsidRPr="001D7BD7">
        <w:rPr>
          <w:i/>
          <w:szCs w:val="28"/>
        </w:rPr>
        <w:t>мислення</w:t>
      </w:r>
      <w:r w:rsidRPr="001D7BD7">
        <w:rPr>
          <w:szCs w:val="28"/>
        </w:rPr>
        <w:t xml:space="preserve">, </w:t>
      </w:r>
      <w:r w:rsidRPr="001D7BD7">
        <w:rPr>
          <w:i/>
          <w:szCs w:val="28"/>
        </w:rPr>
        <w:t>мовлення</w:t>
      </w:r>
      <w:r w:rsidRPr="001D7BD7">
        <w:rPr>
          <w:szCs w:val="28"/>
        </w:rPr>
        <w:t xml:space="preserve">, </w:t>
      </w:r>
      <w:r w:rsidRPr="001D7BD7">
        <w:rPr>
          <w:i/>
          <w:szCs w:val="28"/>
        </w:rPr>
        <w:t>почуттів</w:t>
      </w:r>
      <w:r w:rsidRPr="001D7BD7">
        <w:rPr>
          <w:szCs w:val="28"/>
        </w:rPr>
        <w:t xml:space="preserve">, </w:t>
      </w:r>
      <w:r w:rsidRPr="001D7BD7">
        <w:rPr>
          <w:i/>
          <w:szCs w:val="28"/>
        </w:rPr>
        <w:t>волі</w:t>
      </w:r>
      <w:r w:rsidRPr="001D7BD7">
        <w:rPr>
          <w:szCs w:val="28"/>
        </w:rPr>
        <w:t xml:space="preserve">, </w:t>
      </w:r>
      <w:r w:rsidRPr="001D7BD7">
        <w:rPr>
          <w:i/>
          <w:szCs w:val="28"/>
        </w:rPr>
        <w:t>творчості</w:t>
      </w:r>
      <w:r w:rsidRPr="001D7BD7">
        <w:rPr>
          <w:szCs w:val="28"/>
        </w:rPr>
        <w:t xml:space="preserve">, </w:t>
      </w:r>
      <w:r w:rsidRPr="001D7BD7">
        <w:rPr>
          <w:i/>
          <w:szCs w:val="28"/>
        </w:rPr>
        <w:t xml:space="preserve">діяльності, </w:t>
      </w:r>
      <w:r w:rsidRPr="001D7BD7">
        <w:rPr>
          <w:szCs w:val="28"/>
        </w:rPr>
        <w:t xml:space="preserve">які виступають як </w:t>
      </w:r>
      <w:r w:rsidRPr="001D7BD7">
        <w:rPr>
          <w:i/>
          <w:szCs w:val="28"/>
        </w:rPr>
        <w:t>сутнісні сили людини</w:t>
      </w:r>
      <w:r w:rsidRPr="001D7BD7">
        <w:rPr>
          <w:szCs w:val="28"/>
        </w:rPr>
        <w:t xml:space="preserve">. Зазначені здібності можуть сформуватися тільки у процесі соціалізації індивіда внаслідок освоєння ним усього поля людської культури. Вже з перших кроків життя дитини її оточують батьки й інша рідня, речі домашнього вжитку, іграшки. Їй співають колискові, розказують казки, пестять, посміхаються тощо. Так людське дитя потрапляє в світ культури, яка включає в себе матеріальні й духовні цінності, а також відносини між людьми з приводу них. Уся сукупність суспільних відносин (вербальних і невербальних) складає процес спілкування, до якого залучається немовля. Спочатку воно освоює оточуючий світ через органи чуття, розрізняючи речі на смак, голоси рідних, а потім і кольори та інші зовнішні властивості речей і явищ. </w:t>
      </w:r>
    </w:p>
    <w:p w14:paraId="19B51657" w14:textId="77777777" w:rsidR="00CF5211" w:rsidRPr="001D7BD7" w:rsidRDefault="00CF5211" w:rsidP="001A5633">
      <w:pPr>
        <w:pStyle w:val="af2"/>
        <w:ind w:firstLine="720"/>
        <w:rPr>
          <w:szCs w:val="28"/>
        </w:rPr>
      </w:pPr>
      <w:r w:rsidRPr="001D7BD7">
        <w:rPr>
          <w:szCs w:val="28"/>
        </w:rPr>
        <w:t xml:space="preserve">Маленька дитина активно освоює оточуючий її світ і згодом починає вирізняти себе з нього, протиставляти себе іншим людям і не просто повторювати вимовлені іншими людьми слова, а говорити </w:t>
      </w:r>
      <w:proofErr w:type="spellStart"/>
      <w:r w:rsidRPr="001D7BD7">
        <w:rPr>
          <w:szCs w:val="28"/>
        </w:rPr>
        <w:t>осмислено</w:t>
      </w:r>
      <w:proofErr w:type="spellEnd"/>
      <w:r w:rsidRPr="001D7BD7">
        <w:rPr>
          <w:szCs w:val="28"/>
        </w:rPr>
        <w:t xml:space="preserve">, ідентифікуючи різні речі. Коли дитина починає виділяти себе як “Я”, до чуттєвого сприйняття нею світу долучається раціональне освоєння нею дійсності. Вона починає розрізняти добро і зло, коли їй розказують казки, співпереживати казковим героям, освоюючи таким чином ази моральності. І хоча діти сприймають казковий світ як справжній, це допомагає їм у подальшому житті вчитися розрізняти добрі і погані вчинки оточуючих людей, набувати життєвого досвіду. Діти зростають у різних матеріальних і духовних умовах, їм доступні різні цінності суспільства, вони мають різну психіку, яка впливає на формування характеру, а тому у різних дітей по-різному формується світовідчуття та світорозуміння, які в своїй єдності складають фундамент світогляду. </w:t>
      </w:r>
    </w:p>
    <w:p w14:paraId="5326D54E" w14:textId="77777777" w:rsidR="00CF5211" w:rsidRPr="001D7BD7" w:rsidRDefault="00CF5211" w:rsidP="001A5633">
      <w:pPr>
        <w:pStyle w:val="af2"/>
        <w:ind w:firstLine="720"/>
        <w:rPr>
          <w:szCs w:val="28"/>
        </w:rPr>
      </w:pPr>
      <w:r w:rsidRPr="001D7BD7">
        <w:rPr>
          <w:i/>
          <w:szCs w:val="28"/>
        </w:rPr>
        <w:t>Світогляд</w:t>
      </w:r>
      <w:r w:rsidRPr="001D7BD7">
        <w:rPr>
          <w:szCs w:val="28"/>
        </w:rPr>
        <w:t xml:space="preserve"> – це складне суспільне явище, невід’ємними елементами якого є почуття, емоції, переживання, знання, воля (готовність до певних дій), переконання, цілі, мрії, надії, віра, вірування, ілюзії, сподівання, ідеали і </w:t>
      </w:r>
      <w:proofErr w:type="spellStart"/>
      <w:r w:rsidRPr="001D7BD7">
        <w:rPr>
          <w:szCs w:val="28"/>
        </w:rPr>
        <w:t>т.д</w:t>
      </w:r>
      <w:proofErr w:type="spellEnd"/>
      <w:r w:rsidRPr="001D7BD7">
        <w:rPr>
          <w:szCs w:val="28"/>
        </w:rPr>
        <w:t xml:space="preserve">., що складаються у процесі життєдіяльності людей під безпосереднім впливом їх матеріальних і духовних умов життя. Причому ці складові світогляду не </w:t>
      </w:r>
      <w:proofErr w:type="spellStart"/>
      <w:r w:rsidRPr="001D7BD7">
        <w:rPr>
          <w:szCs w:val="28"/>
        </w:rPr>
        <w:t>нав</w:t>
      </w:r>
      <w:proofErr w:type="spellEnd"/>
      <w:r w:rsidRPr="001D7BD7">
        <w:rPr>
          <w:szCs w:val="28"/>
          <w:lang w:val="ru-RU"/>
        </w:rPr>
        <w:t>’</w:t>
      </w:r>
      <w:proofErr w:type="spellStart"/>
      <w:r w:rsidRPr="001D7BD7">
        <w:rPr>
          <w:szCs w:val="28"/>
        </w:rPr>
        <w:t>язуються</w:t>
      </w:r>
      <w:proofErr w:type="spellEnd"/>
      <w:r w:rsidRPr="001D7BD7">
        <w:rPr>
          <w:szCs w:val="28"/>
        </w:rPr>
        <w:t xml:space="preserve"> дитині ззовні, а активно формуються самою маленькою людиною, яка прагне до самостійності, виражаючи це прагнення словами: “Я сам (сама)”. Названі елементи світогляду неможливо відділити один від одного, тому світогляд називають сплавом цих компонентів. </w:t>
      </w:r>
    </w:p>
    <w:p w14:paraId="13D1F90A" w14:textId="77777777" w:rsidR="00CF5211" w:rsidRPr="001D7BD7" w:rsidRDefault="00CF5211" w:rsidP="001A5633">
      <w:pPr>
        <w:pStyle w:val="af2"/>
        <w:ind w:firstLine="720"/>
        <w:rPr>
          <w:szCs w:val="28"/>
        </w:rPr>
      </w:pPr>
      <w:r w:rsidRPr="001D7BD7">
        <w:rPr>
          <w:szCs w:val="28"/>
        </w:rPr>
        <w:t xml:space="preserve">Світогляд відіграє вирішальну роль у житті людини, дозволяючи їй орієнтуватися в оточуючому світі. Визначний український філософ – академік </w:t>
      </w:r>
      <w:proofErr w:type="spellStart"/>
      <w:r w:rsidRPr="001D7BD7">
        <w:rPr>
          <w:szCs w:val="28"/>
        </w:rPr>
        <w:t>В.І.Шинкарук</w:t>
      </w:r>
      <w:proofErr w:type="spellEnd"/>
      <w:r w:rsidRPr="001D7BD7">
        <w:rPr>
          <w:szCs w:val="28"/>
        </w:rPr>
        <w:t xml:space="preserve"> дав досить влучне визначення світогляду. Він говорив: “Світогляд – це форма суспільної самосвідомості людини, через яку вона сприймає, осмислює та оцінює оточуючу дійсність як світ свого буття, а також визначає своє місце в ньому”. У даному визначенні фокусується увага на </w:t>
      </w:r>
      <w:r w:rsidRPr="001D7BD7">
        <w:rPr>
          <w:i/>
          <w:szCs w:val="28"/>
        </w:rPr>
        <w:t xml:space="preserve">активності </w:t>
      </w:r>
      <w:r w:rsidRPr="001D7BD7">
        <w:rPr>
          <w:szCs w:val="28"/>
        </w:rPr>
        <w:t xml:space="preserve">людини, її здатності до творчого, осмисленого відношення до світу, його освоєння відповідно до своїх уподобань, цілей, </w:t>
      </w:r>
      <w:proofErr w:type="spellStart"/>
      <w:r w:rsidRPr="001D7BD7">
        <w:rPr>
          <w:szCs w:val="28"/>
        </w:rPr>
        <w:t>сенсожиттєвих</w:t>
      </w:r>
      <w:proofErr w:type="spellEnd"/>
      <w:r w:rsidRPr="001D7BD7">
        <w:rPr>
          <w:szCs w:val="28"/>
        </w:rPr>
        <w:t xml:space="preserve"> орієнтирів. Світогляду кожної людини притаманні як </w:t>
      </w:r>
      <w:r w:rsidRPr="001D7BD7">
        <w:rPr>
          <w:szCs w:val="28"/>
        </w:rPr>
        <w:lastRenderedPageBreak/>
        <w:t xml:space="preserve">індивідуальні, так і суспільні характеристики, оскільки в процесі освоєння культури суспільства вона “привласнює” (засвоює) суспільні знання, моральні, правові норми поведінки, політичні, естетичні, релігійні й інші цінності. </w:t>
      </w:r>
    </w:p>
    <w:p w14:paraId="794BB717" w14:textId="77777777" w:rsidR="00CF5211" w:rsidRPr="001D7BD7" w:rsidRDefault="00CF5211" w:rsidP="001A5633">
      <w:pPr>
        <w:pStyle w:val="af2"/>
        <w:ind w:firstLine="720"/>
        <w:rPr>
          <w:szCs w:val="28"/>
        </w:rPr>
      </w:pPr>
      <w:r w:rsidRPr="001D7BD7">
        <w:rPr>
          <w:szCs w:val="28"/>
        </w:rPr>
        <w:t xml:space="preserve">Світогляд має історичний характер. Протягом історії людства він пройшов три історичні етапи, яким відповідають наступні історичні типи світогляду: міфологічний, релігійний та філософський. </w:t>
      </w:r>
    </w:p>
    <w:p w14:paraId="68BBF1FA" w14:textId="77777777" w:rsidR="00CF5211" w:rsidRPr="001D7BD7" w:rsidRDefault="00CF5211" w:rsidP="001A5633">
      <w:pPr>
        <w:pStyle w:val="af2"/>
        <w:ind w:firstLine="720"/>
        <w:rPr>
          <w:szCs w:val="28"/>
        </w:rPr>
      </w:pPr>
      <w:r w:rsidRPr="001D7BD7">
        <w:rPr>
          <w:i/>
          <w:szCs w:val="28"/>
        </w:rPr>
        <w:t>Міфологічний</w:t>
      </w:r>
      <w:r w:rsidRPr="001D7BD7">
        <w:rPr>
          <w:szCs w:val="28"/>
        </w:rPr>
        <w:t xml:space="preserve"> світогляд (</w:t>
      </w:r>
      <w:r w:rsidRPr="001D7BD7">
        <w:rPr>
          <w:i/>
          <w:szCs w:val="28"/>
        </w:rPr>
        <w:t>міф</w:t>
      </w:r>
      <w:r w:rsidRPr="001D7BD7">
        <w:rPr>
          <w:szCs w:val="28"/>
        </w:rPr>
        <w:t xml:space="preserve"> – сказання про діяння героїв і богів) був притаманний первіснообщинному суспільству. Він ґрунтувався на </w:t>
      </w:r>
      <w:r w:rsidRPr="001D7BD7">
        <w:rPr>
          <w:i/>
          <w:szCs w:val="28"/>
        </w:rPr>
        <w:t>тотемізмі</w:t>
      </w:r>
      <w:r w:rsidRPr="001D7BD7">
        <w:rPr>
          <w:szCs w:val="28"/>
        </w:rPr>
        <w:t xml:space="preserve"> (вірі членів роду в надприродний зв’язок даної родової групи з якоюсь твариною, рослиною тощо, які вважалися прародичами і служили об’єктом поклоніння для даного роду). Проте </w:t>
      </w:r>
      <w:r w:rsidRPr="001D7BD7">
        <w:rPr>
          <w:i/>
          <w:szCs w:val="28"/>
        </w:rPr>
        <w:t>тотемізм</w:t>
      </w:r>
      <w:r w:rsidRPr="001D7BD7">
        <w:rPr>
          <w:szCs w:val="28"/>
        </w:rPr>
        <w:t xml:space="preserve"> і </w:t>
      </w:r>
      <w:r w:rsidRPr="001D7BD7">
        <w:rPr>
          <w:i/>
          <w:szCs w:val="28"/>
        </w:rPr>
        <w:t>міфологічний світогляд</w:t>
      </w:r>
      <w:r w:rsidRPr="001D7BD7">
        <w:rPr>
          <w:szCs w:val="28"/>
        </w:rPr>
        <w:t xml:space="preserve"> не можна ототожнювати, бо останній лише здійснюється через тотемізм, виступаючи формою духовно-практичного освоєння світу. Міфологічний світогляд поділяє світ на </w:t>
      </w:r>
      <w:r w:rsidRPr="001D7BD7">
        <w:rPr>
          <w:i/>
          <w:szCs w:val="28"/>
        </w:rPr>
        <w:t>видимий</w:t>
      </w:r>
      <w:r w:rsidRPr="001D7BD7">
        <w:rPr>
          <w:szCs w:val="28"/>
        </w:rPr>
        <w:t xml:space="preserve"> (у ньому живуть люди) та </w:t>
      </w:r>
      <w:r w:rsidRPr="001D7BD7">
        <w:rPr>
          <w:i/>
          <w:szCs w:val="28"/>
        </w:rPr>
        <w:t>невидимий</w:t>
      </w:r>
      <w:r w:rsidRPr="001D7BD7">
        <w:rPr>
          <w:szCs w:val="28"/>
        </w:rPr>
        <w:t xml:space="preserve"> (у ньому живуть герої та боги), розчиняючи людей у природі. Це був початок історії духу. </w:t>
      </w:r>
    </w:p>
    <w:p w14:paraId="0D3EF125" w14:textId="77777777" w:rsidR="00CF5211" w:rsidRPr="001D7BD7" w:rsidRDefault="00CF5211" w:rsidP="001A5633">
      <w:pPr>
        <w:pStyle w:val="af2"/>
        <w:ind w:firstLine="720"/>
        <w:rPr>
          <w:szCs w:val="28"/>
        </w:rPr>
      </w:pPr>
      <w:r w:rsidRPr="001D7BD7">
        <w:rPr>
          <w:szCs w:val="28"/>
        </w:rPr>
        <w:t xml:space="preserve">Міфологічна свідомість виникає й розвивається в період збирання та мисливства, ще до землеробства й скотарства, коли головною продуктивною силою, що перетворювала природу, виступала сила первісного колективу. А тому мислення первісних людей спиралося на принципи доцільності. Міфи є результатом стихійно сформованої колективної, </w:t>
      </w:r>
      <w:proofErr w:type="spellStart"/>
      <w:r w:rsidRPr="001D7BD7">
        <w:rPr>
          <w:szCs w:val="28"/>
        </w:rPr>
        <w:t>родо-племенної</w:t>
      </w:r>
      <w:proofErr w:type="spellEnd"/>
      <w:r w:rsidRPr="001D7BD7">
        <w:rPr>
          <w:szCs w:val="28"/>
        </w:rPr>
        <w:t xml:space="preserve"> свідомості, яка була наслідком тривалого панування сил природи над людьми. І лише в умовах землеробства, коли освоювались родючість землі та сили тварин, людина піднімалася до усвідомлення сили об</w:t>
      </w:r>
      <w:r w:rsidRPr="001D7BD7">
        <w:rPr>
          <w:szCs w:val="28"/>
          <w:lang w:val="ru-RU"/>
        </w:rPr>
        <w:t>’</w:t>
      </w:r>
      <w:proofErr w:type="spellStart"/>
      <w:r w:rsidRPr="001D7BD7">
        <w:rPr>
          <w:szCs w:val="28"/>
        </w:rPr>
        <w:t>єктивних</w:t>
      </w:r>
      <w:proofErr w:type="spellEnd"/>
      <w:r w:rsidRPr="001D7BD7">
        <w:rPr>
          <w:szCs w:val="28"/>
        </w:rPr>
        <w:t xml:space="preserve"> закономірностей природи. Міфологічний світогляд – це не продукт невігластва. Він поставив такі питання, якими людство переймається й у наш час: про походження світу й людини; про хаос і космос; про конечність та нескінченість світу і т. п. Проте вони були поставлені у формі міфу. </w:t>
      </w:r>
    </w:p>
    <w:p w14:paraId="42B5CC71" w14:textId="77777777" w:rsidR="00CF5211" w:rsidRPr="001D7BD7" w:rsidRDefault="00CF5211" w:rsidP="001A5633">
      <w:pPr>
        <w:pStyle w:val="af2"/>
        <w:ind w:firstLine="720"/>
        <w:rPr>
          <w:szCs w:val="28"/>
        </w:rPr>
      </w:pPr>
      <w:r w:rsidRPr="001D7BD7">
        <w:rPr>
          <w:szCs w:val="28"/>
        </w:rPr>
        <w:t xml:space="preserve">Перехід до </w:t>
      </w:r>
      <w:r w:rsidRPr="001D7BD7">
        <w:rPr>
          <w:i/>
          <w:szCs w:val="28"/>
        </w:rPr>
        <w:t>релігійного</w:t>
      </w:r>
      <w:r w:rsidRPr="001D7BD7">
        <w:rPr>
          <w:szCs w:val="28"/>
        </w:rPr>
        <w:t xml:space="preserve"> світогляду ознаменований тим, що через виникнення та розвиток виробництва людина була виділена з природи, почала протиставляти себе природі. У свою чергу, процес виробництва (обробіток землі, скотарство, початок ремісництва) вимагає знання законів природи й веде до розмежування </w:t>
      </w:r>
      <w:r w:rsidRPr="001D7BD7">
        <w:rPr>
          <w:i/>
          <w:szCs w:val="28"/>
        </w:rPr>
        <w:t>природного</w:t>
      </w:r>
      <w:r w:rsidRPr="001D7BD7">
        <w:rPr>
          <w:szCs w:val="28"/>
        </w:rPr>
        <w:t xml:space="preserve"> та </w:t>
      </w:r>
      <w:r w:rsidRPr="001D7BD7">
        <w:rPr>
          <w:i/>
          <w:szCs w:val="28"/>
        </w:rPr>
        <w:t>надприродного</w:t>
      </w:r>
      <w:r w:rsidRPr="001D7BD7">
        <w:rPr>
          <w:szCs w:val="28"/>
        </w:rPr>
        <w:t xml:space="preserve"> у свідомості людей. Більш високий рівень розвитку суспільства породжує новий тип залежності: якщо у первісному суспільстві існувала залежність людей від природи, то процес виробництва зумовлює майнову нерівність людей і формує залежність людини від людини. </w:t>
      </w:r>
    </w:p>
    <w:p w14:paraId="5370E723" w14:textId="77777777" w:rsidR="00CF5211" w:rsidRPr="001D7BD7" w:rsidRDefault="00CF5211" w:rsidP="001A5633">
      <w:pPr>
        <w:pStyle w:val="af2"/>
        <w:ind w:firstLine="720"/>
        <w:rPr>
          <w:szCs w:val="28"/>
        </w:rPr>
      </w:pPr>
      <w:r w:rsidRPr="001D7BD7">
        <w:rPr>
          <w:szCs w:val="28"/>
        </w:rPr>
        <w:t xml:space="preserve">В цих умовах не природні, а суспільні сили стають ворожими людині. Розпадаються родові відносини, виникають племена, міф утрачає зв’язок із своєю основою і розпадається на релігію й мистецтво (епос, сказання, билини тощо). Так виникала первісна релігія, яка мала форму багатобожжя, коли герої перетворюються на богів. Це була перша, перехідна форма релігії. А в умовах рабовласницького суспільства у свідомості рабів світ роздвоюється на світ зла й несправедливості та світ добра, в якому можна врятуватися шляхом певного способу дії (молитви, терпіння і </w:t>
      </w:r>
      <w:proofErr w:type="spellStart"/>
      <w:r w:rsidRPr="001D7BD7">
        <w:rPr>
          <w:szCs w:val="28"/>
        </w:rPr>
        <w:t>т.п</w:t>
      </w:r>
      <w:proofErr w:type="spellEnd"/>
      <w:r w:rsidRPr="001D7BD7">
        <w:rPr>
          <w:szCs w:val="28"/>
        </w:rPr>
        <w:t xml:space="preserve">.). Релігійний світогляд виникає на основі ідеї спасіння і виступає “духом бездушних порядків” (В.І. Шинкарук). На своїй власній основі формуються основні світові релігії – християнство, буддизм, а пізніше – іслам. </w:t>
      </w:r>
    </w:p>
    <w:p w14:paraId="2D600C9F" w14:textId="77777777" w:rsidR="00CF5211" w:rsidRPr="001D7BD7" w:rsidRDefault="00CF5211" w:rsidP="001A5633">
      <w:pPr>
        <w:pStyle w:val="af2"/>
        <w:ind w:firstLine="720"/>
        <w:rPr>
          <w:szCs w:val="28"/>
        </w:rPr>
      </w:pPr>
      <w:r w:rsidRPr="001D7BD7">
        <w:rPr>
          <w:szCs w:val="28"/>
        </w:rPr>
        <w:t xml:space="preserve">Вперше у людській історії релігійний світогляд породжує ідею свободи, розмикає коло. Суспільна історія постала як лінійний процес у єдності минулого, теперішнього та майбутнього, у той час як міфологічний світогляд був обернений у минуле, відшукуючи пращурів у природі. У рабовласницькому суспільстві індивідуальна свідомість виділяє людину з роду, породжує самосвідомість, здатність почувати себе як вільну істоту, а також ідею сенсу власного життя. Проте пошуки сенсу життя лежать не в реальному світі, а в нереальному житті, бо </w:t>
      </w:r>
      <w:r w:rsidRPr="001D7BD7">
        <w:rPr>
          <w:i/>
          <w:szCs w:val="28"/>
        </w:rPr>
        <w:t>цей</w:t>
      </w:r>
      <w:r w:rsidRPr="001D7BD7">
        <w:rPr>
          <w:szCs w:val="28"/>
        </w:rPr>
        <w:t xml:space="preserve"> світ є для раба світом зла й несправедливості. Саме тому з</w:t>
      </w:r>
      <w:r w:rsidRPr="001D7BD7">
        <w:rPr>
          <w:szCs w:val="28"/>
          <w:lang w:val="ru-RU"/>
        </w:rPr>
        <w:t>’</w:t>
      </w:r>
      <w:r w:rsidRPr="001D7BD7">
        <w:rPr>
          <w:szCs w:val="28"/>
        </w:rPr>
        <w:t xml:space="preserve">являється ідея позбавлення від зла у потойбічному світі. </w:t>
      </w:r>
    </w:p>
    <w:p w14:paraId="58D1009C" w14:textId="77777777" w:rsidR="00CF5211" w:rsidRPr="001D7BD7" w:rsidRDefault="00CF5211" w:rsidP="001A5633">
      <w:pPr>
        <w:pStyle w:val="af2"/>
        <w:ind w:firstLine="720"/>
        <w:rPr>
          <w:szCs w:val="28"/>
        </w:rPr>
      </w:pPr>
      <w:r w:rsidRPr="001D7BD7">
        <w:rPr>
          <w:i/>
          <w:szCs w:val="28"/>
        </w:rPr>
        <w:t>Філософський</w:t>
      </w:r>
      <w:r w:rsidRPr="001D7BD7">
        <w:rPr>
          <w:szCs w:val="28"/>
        </w:rPr>
        <w:t xml:space="preserve"> світогляд почав формуватися майже одночасно з релігійним, проте він мав інше підґрунтя. Основою виникнення філософського світогляду була потреба в знаннях про </w:t>
      </w:r>
      <w:r w:rsidRPr="001D7BD7">
        <w:rPr>
          <w:szCs w:val="28"/>
        </w:rPr>
        <w:lastRenderedPageBreak/>
        <w:t xml:space="preserve">природні явища, із якими люди мали справу в процесі виробництва. Необхідно було виявляти конкретні властивості предметів природи з метою задоволення повсякденних потреб, що вело до узагальнень і утворення абстрактних понять, через які й відбувалося формування </w:t>
      </w:r>
      <w:proofErr w:type="spellStart"/>
      <w:r w:rsidRPr="001D7BD7">
        <w:rPr>
          <w:szCs w:val="28"/>
        </w:rPr>
        <w:t>протонауки</w:t>
      </w:r>
      <w:proofErr w:type="spellEnd"/>
      <w:r w:rsidRPr="001D7BD7">
        <w:rPr>
          <w:szCs w:val="28"/>
        </w:rPr>
        <w:t xml:space="preserve">, яка закладала підвалини інтелектуального осягнення оточуючого світу. Найважливішою рисою нового типу знання був </w:t>
      </w:r>
      <w:r w:rsidRPr="001D7BD7">
        <w:rPr>
          <w:i/>
          <w:szCs w:val="28"/>
        </w:rPr>
        <w:t>сумнів</w:t>
      </w:r>
      <w:r w:rsidRPr="001D7BD7">
        <w:rPr>
          <w:szCs w:val="28"/>
        </w:rPr>
        <w:t xml:space="preserve"> у правильності існуючих знань, які приймалися як постулати. Критичне їх переосмислення породжувало нові запитання і спонукало до пошуку відповідей на них. Так зароджувався філософський світогляд, який інакше, ніж міфологічний та релігійний, пояснював походження світу, людини, суспільства, феномен життя й смерті та інші природні й соціальні явища. </w:t>
      </w:r>
    </w:p>
    <w:p w14:paraId="65113A22" w14:textId="77777777" w:rsidR="00CF5211" w:rsidRPr="001D7BD7" w:rsidRDefault="00CF5211" w:rsidP="001A5633">
      <w:pPr>
        <w:pStyle w:val="af2"/>
        <w:ind w:firstLine="720"/>
        <w:rPr>
          <w:b/>
          <w:szCs w:val="28"/>
        </w:rPr>
      </w:pPr>
      <w:r w:rsidRPr="001D7BD7">
        <w:rPr>
          <w:b/>
          <w:szCs w:val="28"/>
        </w:rPr>
        <w:t xml:space="preserve">Специфіка філософського світогляду. Основне питання філософії </w:t>
      </w:r>
    </w:p>
    <w:p w14:paraId="60F025E8" w14:textId="77777777" w:rsidR="00CF5211" w:rsidRPr="001D7BD7" w:rsidRDefault="00CF5211" w:rsidP="001A5633">
      <w:pPr>
        <w:pStyle w:val="af2"/>
        <w:ind w:firstLine="720"/>
        <w:rPr>
          <w:szCs w:val="28"/>
        </w:rPr>
      </w:pPr>
      <w:r w:rsidRPr="001D7BD7">
        <w:rPr>
          <w:szCs w:val="28"/>
        </w:rPr>
        <w:t xml:space="preserve">При вивченні другого питання теми студентам слід мати на увазі, що філософський світогляд бере свій початок у міфології, яка першою поставила світоглядні питання й давала відповіді на них у формі міфу, сказання, епосу, казок, легенд тощо, які передавалися з покоління у покоління й приймалися на віру. Філософія ж пішла протилежним шляхом, поставивши світоглядні питання під контроль розуму, обравши метою раціональне пояснення світобудови. Вона не задовольняється чуттєво-емоційними формами знання, а прагне до аргументованого обґрунтування своїх положень, які мають теоретичну форму. </w:t>
      </w:r>
    </w:p>
    <w:p w14:paraId="77EB2346" w14:textId="77777777" w:rsidR="00CF5211" w:rsidRPr="001D7BD7" w:rsidRDefault="00CF5211" w:rsidP="001A5633">
      <w:pPr>
        <w:pStyle w:val="af2"/>
        <w:ind w:firstLine="720"/>
        <w:rPr>
          <w:szCs w:val="28"/>
        </w:rPr>
      </w:pPr>
      <w:r w:rsidRPr="001D7BD7">
        <w:rPr>
          <w:szCs w:val="28"/>
        </w:rPr>
        <w:t xml:space="preserve">У філософському знанні не розглядаються практичні питання. Видатний давньогрецький філософ Аристотель писав про філософію: “Всі інші науки є більш необхідними, але кращої немає жодної” (Аристотель. ). За своїм змістом філософський світогляд прагне охопити світ як цілісність у єдності різнорідних його частин. Саме тому філософські питання мають граничний характер: у чому полягає сутність світу? якими є його перші й останні принципи? завдяки чому світ єдиний? що таке людина? у чому сенс її життя? та інші, подібні за характером до перерахованих. </w:t>
      </w:r>
    </w:p>
    <w:p w14:paraId="12B52726" w14:textId="77777777" w:rsidR="00CF5211" w:rsidRPr="001D7BD7" w:rsidRDefault="00CF5211" w:rsidP="001A5633">
      <w:pPr>
        <w:pStyle w:val="af2"/>
        <w:ind w:firstLine="720"/>
        <w:rPr>
          <w:szCs w:val="28"/>
        </w:rPr>
      </w:pPr>
      <w:r w:rsidRPr="001D7BD7">
        <w:rPr>
          <w:szCs w:val="28"/>
        </w:rPr>
        <w:t xml:space="preserve">Займаючись обґрунтуванням світоглядних проблем, філософія виступає формою теоретичного розвитку самого світогляду, робить його теоретично усвідомленим. Це можна продемонструвати на наступному прикладі. Кожна людина у повсякденному житті користується поняттям “причина”, проте далеко не кожна може пояснити, що таке причина. Для цього треба теоретично виявити сутність причини й причинності. Це і є сфера знань філософії. Те ж саме можна сказати про поняття “рух”, “форма”, “зміст”, “дійсність” і </w:t>
      </w:r>
      <w:proofErr w:type="spellStart"/>
      <w:r w:rsidRPr="001D7BD7">
        <w:rPr>
          <w:szCs w:val="28"/>
        </w:rPr>
        <w:t>т.п</w:t>
      </w:r>
      <w:proofErr w:type="spellEnd"/>
      <w:r w:rsidRPr="001D7BD7">
        <w:rPr>
          <w:szCs w:val="28"/>
        </w:rPr>
        <w:t xml:space="preserve">. </w:t>
      </w:r>
    </w:p>
    <w:p w14:paraId="4AAB93E0" w14:textId="77777777" w:rsidR="00CF5211" w:rsidRPr="001D7BD7" w:rsidRDefault="00CF5211" w:rsidP="001A5633">
      <w:pPr>
        <w:pStyle w:val="af2"/>
        <w:ind w:firstLine="720"/>
        <w:rPr>
          <w:szCs w:val="28"/>
        </w:rPr>
      </w:pPr>
      <w:r w:rsidRPr="001D7BD7">
        <w:rPr>
          <w:szCs w:val="28"/>
        </w:rPr>
        <w:t>У людини є потреба схопити у своєму мисленні весь світ і зрозуміти зв</w:t>
      </w:r>
      <w:r w:rsidRPr="001D7BD7">
        <w:rPr>
          <w:szCs w:val="28"/>
          <w:lang w:val="ru-RU"/>
        </w:rPr>
        <w:t>’</w:t>
      </w:r>
      <w:proofErr w:type="spellStart"/>
      <w:r w:rsidRPr="001D7BD7">
        <w:rPr>
          <w:szCs w:val="28"/>
        </w:rPr>
        <w:t>язки</w:t>
      </w:r>
      <w:proofErr w:type="spellEnd"/>
      <w:r w:rsidRPr="001D7BD7">
        <w:rPr>
          <w:szCs w:val="28"/>
        </w:rPr>
        <w:t xml:space="preserve"> між різними його частинами. Звідки виникає у людей таке прагнення? Основною причиною є те, що інакше людина виявляється самотньою у світі, що викликає у неї розгубленість, страх перед світом, втрату душевного спокою. Навпаки, розуміння єдності світу, своє власної органічної присутності в ньому, зв’язку з іншими людьми допомагає людині з надією та оптимізмом дивитись у майбутнє, реалізовувати свої мрії, ставити перед собою мету, формувати ідеали, осмислювати сенс свого життя, відшукувати гармонію зі світом, відбирати адекватні засоби для їх реалізації. </w:t>
      </w:r>
    </w:p>
    <w:p w14:paraId="3354E59F" w14:textId="77777777" w:rsidR="00CF5211" w:rsidRPr="001D7BD7" w:rsidRDefault="00CF5211" w:rsidP="001A5633">
      <w:pPr>
        <w:pStyle w:val="af2"/>
        <w:ind w:firstLine="720"/>
        <w:rPr>
          <w:szCs w:val="28"/>
        </w:rPr>
      </w:pPr>
      <w:r w:rsidRPr="001D7BD7">
        <w:rPr>
          <w:szCs w:val="28"/>
        </w:rPr>
        <w:t xml:space="preserve">Філософія схоплює світ у його всезагальних характеристиках і тому формує специфічні для неї всезагальні поняття, які називаються </w:t>
      </w:r>
      <w:r w:rsidRPr="001D7BD7">
        <w:rPr>
          <w:i/>
          <w:szCs w:val="28"/>
        </w:rPr>
        <w:t>категоріями</w:t>
      </w:r>
      <w:r w:rsidRPr="001D7BD7">
        <w:rPr>
          <w:szCs w:val="28"/>
        </w:rPr>
        <w:t xml:space="preserve">. Філософський світогляд оперує такими категоріями, як “світ”, “людина”, “природа”, “буття”, “суще”, “свідомість”, “мислення”, “матерія”, “субстанція”, “рух”, “простір”, “час” і багато інших. Це світоглядні категорії, які допомагають людині правильно орієнтуватися у світі, освоювати його, творити речі і явища матеріальної та духовної культури, формувати власні уявлення про Істину, Добро, Красу, Справедливість тощо, узгоджувати свої уявлення про світ із думками інших людей, шукати шляхи гармонізації індивідуального й суспільного життя. При цьому філософія спирається на досягнення природничих, соціально-гуманітарних та технічних наук, узагальнюючи їх відкриття. </w:t>
      </w:r>
    </w:p>
    <w:p w14:paraId="5AF9D828" w14:textId="77777777" w:rsidR="00CF5211" w:rsidRPr="001D7BD7" w:rsidRDefault="00CF5211" w:rsidP="001A5633">
      <w:pPr>
        <w:pStyle w:val="af2"/>
        <w:ind w:firstLine="720"/>
        <w:rPr>
          <w:szCs w:val="28"/>
        </w:rPr>
      </w:pPr>
      <w:r w:rsidRPr="001D7BD7">
        <w:rPr>
          <w:szCs w:val="28"/>
        </w:rPr>
        <w:t>Із зазначеного вище випливає, що основною проблемою, вирішенням якої займається філософія, є проблема “людина – світ”, тобто проблема теоретичного осягнення світу людиною, виявлення свого місця в ньому та перспектив свого життя. Саме поняття “</w:t>
      </w:r>
      <w:r w:rsidRPr="001D7BD7">
        <w:rPr>
          <w:i/>
          <w:szCs w:val="28"/>
        </w:rPr>
        <w:t>світ</w:t>
      </w:r>
      <w:r w:rsidRPr="001D7BD7">
        <w:rPr>
          <w:szCs w:val="28"/>
        </w:rPr>
        <w:t xml:space="preserve">” у філософії теж розглядається </w:t>
      </w:r>
      <w:proofErr w:type="spellStart"/>
      <w:r w:rsidRPr="001D7BD7">
        <w:rPr>
          <w:szCs w:val="28"/>
        </w:rPr>
        <w:t>специфічно</w:t>
      </w:r>
      <w:proofErr w:type="spellEnd"/>
      <w:r w:rsidRPr="001D7BD7">
        <w:rPr>
          <w:szCs w:val="28"/>
        </w:rPr>
        <w:t xml:space="preserve">. </w:t>
      </w:r>
      <w:r w:rsidRPr="001D7BD7">
        <w:rPr>
          <w:i/>
          <w:szCs w:val="28"/>
        </w:rPr>
        <w:t>По-перше</w:t>
      </w:r>
      <w:r w:rsidRPr="001D7BD7">
        <w:rPr>
          <w:szCs w:val="28"/>
        </w:rPr>
        <w:t xml:space="preserve">, світ – це Космос або Всесвіт, в якому перебуває людина. </w:t>
      </w:r>
      <w:r w:rsidRPr="001D7BD7">
        <w:rPr>
          <w:i/>
          <w:szCs w:val="28"/>
        </w:rPr>
        <w:t>По-друге</w:t>
      </w:r>
      <w:r w:rsidRPr="001D7BD7">
        <w:rPr>
          <w:szCs w:val="28"/>
        </w:rPr>
        <w:t xml:space="preserve">, світ – це суспільство, представником і творцем якого виступає людина. </w:t>
      </w:r>
      <w:r w:rsidRPr="001D7BD7">
        <w:rPr>
          <w:i/>
          <w:szCs w:val="28"/>
        </w:rPr>
        <w:t>По-третє</w:t>
      </w:r>
      <w:r w:rsidRPr="001D7BD7">
        <w:rPr>
          <w:szCs w:val="28"/>
        </w:rPr>
        <w:t xml:space="preserve">, світ – це </w:t>
      </w:r>
      <w:r w:rsidRPr="001D7BD7">
        <w:rPr>
          <w:szCs w:val="28"/>
        </w:rPr>
        <w:lastRenderedPageBreak/>
        <w:t xml:space="preserve">духовний стан людини, її почуття, емоції, переживання, знання, переконання, мрії, сподівання; моральні, політичні, правові принципи, якими вона керується у своєму житті; релігійні вірування, естетичні смаки та уподобання; ідеали тощо. Тому філософи говорять, що не лише людина є частиною світу, але і вміщує в собі цілий світ. </w:t>
      </w:r>
    </w:p>
    <w:p w14:paraId="3DE656BD" w14:textId="77777777" w:rsidR="00CF5211" w:rsidRPr="001D7BD7" w:rsidRDefault="00CF5211" w:rsidP="001A5633">
      <w:pPr>
        <w:pStyle w:val="af2"/>
        <w:ind w:firstLine="720"/>
        <w:rPr>
          <w:szCs w:val="28"/>
        </w:rPr>
      </w:pPr>
      <w:r w:rsidRPr="001D7BD7">
        <w:rPr>
          <w:szCs w:val="28"/>
        </w:rPr>
        <w:t xml:space="preserve">У філософії роздуми про світ ґрунтуються на виявленні місця людини у світі: як у природному, так і в суспільному. Хоча питання про людину і оточуючий її світ вивчається багатьма науками, проте лише філософія досліджує відношення </w:t>
      </w:r>
      <w:r w:rsidRPr="001D7BD7">
        <w:rPr>
          <w:i/>
          <w:szCs w:val="28"/>
        </w:rPr>
        <w:t>людини</w:t>
      </w:r>
      <w:r w:rsidRPr="001D7BD7">
        <w:rPr>
          <w:szCs w:val="28"/>
        </w:rPr>
        <w:t xml:space="preserve"> до світу як </w:t>
      </w:r>
      <w:r w:rsidRPr="001D7BD7">
        <w:rPr>
          <w:i/>
          <w:szCs w:val="28"/>
        </w:rPr>
        <w:t>мислячої</w:t>
      </w:r>
      <w:r w:rsidRPr="001D7BD7">
        <w:rPr>
          <w:szCs w:val="28"/>
        </w:rPr>
        <w:t xml:space="preserve"> істоти. Тому філософія приділяє значну увагу вивченню і поясненню проблем походження та сутності свідомості, мислення, розуму, причин їх виникнення і джерел розвитку, виясненню їх функцій у життєдіяльності людини. На цій підставі філософія виробляє певні рекомендації, методологічні принципи та орієнтири для пізнання і практичної діяльності людей. </w:t>
      </w:r>
    </w:p>
    <w:p w14:paraId="489A7331" w14:textId="77777777" w:rsidR="00CF5211" w:rsidRPr="001D7BD7" w:rsidRDefault="00CF5211" w:rsidP="001A5633">
      <w:pPr>
        <w:pStyle w:val="af2"/>
        <w:ind w:firstLine="720"/>
        <w:rPr>
          <w:szCs w:val="28"/>
        </w:rPr>
      </w:pPr>
      <w:r w:rsidRPr="001D7BD7">
        <w:rPr>
          <w:szCs w:val="28"/>
        </w:rPr>
        <w:t xml:space="preserve">Різні філософи та філософські напрямки по-різному вирішують проблему </w:t>
      </w:r>
      <w:r w:rsidRPr="001D7BD7">
        <w:rPr>
          <w:i/>
          <w:szCs w:val="28"/>
        </w:rPr>
        <w:t>відношення людини до світу</w:t>
      </w:r>
      <w:r w:rsidRPr="001D7BD7">
        <w:rPr>
          <w:szCs w:val="28"/>
        </w:rPr>
        <w:t xml:space="preserve">, але спільним залишається те, що вони вирішують її </w:t>
      </w:r>
      <w:proofErr w:type="spellStart"/>
      <w:r w:rsidRPr="001D7BD7">
        <w:rPr>
          <w:i/>
          <w:szCs w:val="28"/>
        </w:rPr>
        <w:t>специфічно</w:t>
      </w:r>
      <w:proofErr w:type="spellEnd"/>
      <w:r w:rsidRPr="001D7BD7">
        <w:rPr>
          <w:i/>
          <w:szCs w:val="28"/>
        </w:rPr>
        <w:t xml:space="preserve"> філософськими засобами</w:t>
      </w:r>
      <w:r w:rsidRPr="001D7BD7">
        <w:rPr>
          <w:szCs w:val="28"/>
        </w:rPr>
        <w:t xml:space="preserve">. Тобто всі філософи займаються не частковим, а цілим, </w:t>
      </w:r>
      <w:proofErr w:type="spellStart"/>
      <w:r w:rsidRPr="001D7BD7">
        <w:rPr>
          <w:szCs w:val="28"/>
        </w:rPr>
        <w:t>прагнучи</w:t>
      </w:r>
      <w:proofErr w:type="spellEnd"/>
      <w:r w:rsidRPr="001D7BD7">
        <w:rPr>
          <w:szCs w:val="28"/>
        </w:rPr>
        <w:t xml:space="preserve"> кожне конкретне явище підвести під всезагальні поняття філософії і користуються для цього не конкретними методами, а специфічним філософським інструментарієм – відповідним </w:t>
      </w:r>
      <w:r w:rsidRPr="001D7BD7">
        <w:rPr>
          <w:i/>
          <w:szCs w:val="28"/>
        </w:rPr>
        <w:t>способом мислення</w:t>
      </w:r>
      <w:r w:rsidRPr="001D7BD7">
        <w:rPr>
          <w:szCs w:val="28"/>
        </w:rPr>
        <w:t xml:space="preserve"> – </w:t>
      </w:r>
      <w:r w:rsidRPr="001D7BD7">
        <w:rPr>
          <w:i/>
          <w:szCs w:val="28"/>
        </w:rPr>
        <w:t>діалектичним</w:t>
      </w:r>
      <w:r w:rsidRPr="001D7BD7">
        <w:rPr>
          <w:szCs w:val="28"/>
        </w:rPr>
        <w:t xml:space="preserve"> чи </w:t>
      </w:r>
      <w:r w:rsidRPr="001D7BD7">
        <w:rPr>
          <w:i/>
          <w:szCs w:val="28"/>
        </w:rPr>
        <w:t>метафізичним</w:t>
      </w:r>
      <w:r w:rsidRPr="001D7BD7">
        <w:rPr>
          <w:szCs w:val="28"/>
        </w:rPr>
        <w:t xml:space="preserve">. </w:t>
      </w:r>
    </w:p>
    <w:p w14:paraId="6841F32B" w14:textId="77777777" w:rsidR="00CF5211" w:rsidRPr="001D7BD7" w:rsidRDefault="00CF5211" w:rsidP="001A5633">
      <w:pPr>
        <w:pStyle w:val="af2"/>
        <w:ind w:firstLine="720"/>
        <w:rPr>
          <w:szCs w:val="28"/>
        </w:rPr>
      </w:pPr>
      <w:r w:rsidRPr="001D7BD7">
        <w:rPr>
          <w:szCs w:val="28"/>
        </w:rPr>
        <w:t>“</w:t>
      </w:r>
      <w:r w:rsidRPr="001D7BD7">
        <w:rPr>
          <w:i/>
          <w:szCs w:val="28"/>
        </w:rPr>
        <w:t>Діалектика</w:t>
      </w:r>
      <w:r w:rsidRPr="001D7BD7">
        <w:rPr>
          <w:szCs w:val="28"/>
        </w:rPr>
        <w:t xml:space="preserve">” у перекладі з давньогрецької мови означає </w:t>
      </w:r>
      <w:r w:rsidRPr="001D7BD7">
        <w:rPr>
          <w:i/>
          <w:szCs w:val="28"/>
        </w:rPr>
        <w:t>суперечку</w:t>
      </w:r>
      <w:r w:rsidRPr="001D7BD7">
        <w:rPr>
          <w:szCs w:val="28"/>
        </w:rPr>
        <w:t xml:space="preserve">, </w:t>
      </w:r>
      <w:r w:rsidRPr="001D7BD7">
        <w:rPr>
          <w:i/>
          <w:szCs w:val="28"/>
        </w:rPr>
        <w:t>суперечність</w:t>
      </w:r>
      <w:r w:rsidRPr="001D7BD7">
        <w:rPr>
          <w:szCs w:val="28"/>
        </w:rPr>
        <w:t>. У філософії вона є способом осягнення предметів і явищ у їх органічному зв</w:t>
      </w:r>
      <w:r w:rsidRPr="001D7BD7">
        <w:rPr>
          <w:szCs w:val="28"/>
          <w:lang w:val="ru-RU"/>
        </w:rPr>
        <w:t>’</w:t>
      </w:r>
      <w:proofErr w:type="spellStart"/>
      <w:r w:rsidRPr="001D7BD7">
        <w:rPr>
          <w:szCs w:val="28"/>
        </w:rPr>
        <w:t>язку</w:t>
      </w:r>
      <w:proofErr w:type="spellEnd"/>
      <w:r w:rsidRPr="001D7BD7">
        <w:rPr>
          <w:szCs w:val="28"/>
        </w:rPr>
        <w:t xml:space="preserve">, взаємозалежності, у постійних змінах, у переходах одне в одне. Діалектичний спосіб мислення розглядає світ як цілісний процес у його суперечливому розвитку. Термін “діалектика” вперше у філософії застосував Сократ. У нього діалектика виступала як ефективний метод ведення суперечки з метою виявлення істини через зіткнення протилежних точок зору. Німецький філософ Гегель розробив діалектику як метод відшукання протилежних сторін і встановленні суперечностей між ними у самій дійсності. Проте під дійсністю він розумів лише мислення. Маркс і Енгельс пізніше показали, що в діалектиці ідей, понять Гегель геніально </w:t>
      </w:r>
      <w:r w:rsidRPr="001D7BD7">
        <w:rPr>
          <w:i/>
          <w:szCs w:val="28"/>
        </w:rPr>
        <w:t>вгадав</w:t>
      </w:r>
      <w:r w:rsidRPr="001D7BD7">
        <w:rPr>
          <w:szCs w:val="28"/>
        </w:rPr>
        <w:t xml:space="preserve"> діалектику речей. Самі ж вони розглядали діалектику як учення про найбільш загальні закони розвитку природи, суспільства і людського мислення, яке виражається у системі категорій і законів. </w:t>
      </w:r>
    </w:p>
    <w:p w14:paraId="451AA6B1" w14:textId="77777777" w:rsidR="00CF5211" w:rsidRPr="001D7BD7" w:rsidRDefault="00CF5211" w:rsidP="001A5633">
      <w:pPr>
        <w:pStyle w:val="af2"/>
        <w:ind w:firstLine="720"/>
        <w:rPr>
          <w:szCs w:val="28"/>
        </w:rPr>
      </w:pPr>
      <w:r w:rsidRPr="001D7BD7">
        <w:rPr>
          <w:i/>
          <w:szCs w:val="28"/>
        </w:rPr>
        <w:t>Метафізика</w:t>
      </w:r>
      <w:r w:rsidRPr="001D7BD7">
        <w:rPr>
          <w:szCs w:val="28"/>
        </w:rPr>
        <w:t xml:space="preserve"> у перекладі з давньогрецької мови означає буквально </w:t>
      </w:r>
      <w:r w:rsidRPr="001D7BD7">
        <w:rPr>
          <w:i/>
          <w:szCs w:val="28"/>
        </w:rPr>
        <w:t>після фізики</w:t>
      </w:r>
      <w:r w:rsidRPr="001D7BD7">
        <w:rPr>
          <w:szCs w:val="28"/>
        </w:rPr>
        <w:t>. А фізикою (</w:t>
      </w:r>
      <w:proofErr w:type="spellStart"/>
      <w:r w:rsidRPr="001D7BD7">
        <w:rPr>
          <w:i/>
          <w:szCs w:val="28"/>
        </w:rPr>
        <w:t>фізіс</w:t>
      </w:r>
      <w:proofErr w:type="spellEnd"/>
      <w:r w:rsidRPr="001D7BD7">
        <w:rPr>
          <w:szCs w:val="28"/>
        </w:rPr>
        <w:t xml:space="preserve">) називали науки про природу. Метафізикою Андронік Родоський (систематизатор творів Аристотеля) у І ст. до н.е. назвав твори Аристотеля про “буття саме по собі”, про його причини та перші й останні принципи. Пізніше, у ХІХ ст., терміном “метафізика” Гегель назвав </w:t>
      </w:r>
      <w:r w:rsidRPr="001D7BD7">
        <w:rPr>
          <w:i/>
          <w:szCs w:val="28"/>
        </w:rPr>
        <w:t>догматичний спосіб</w:t>
      </w:r>
      <w:r w:rsidRPr="001D7BD7">
        <w:rPr>
          <w:szCs w:val="28"/>
        </w:rPr>
        <w:t xml:space="preserve"> осягнення світу, тобто розуміння його як незмінної, статичної, однозначної системи, який був притаманний філософії Нового часу (Х</w:t>
      </w:r>
      <w:r w:rsidRPr="001D7BD7">
        <w:rPr>
          <w:szCs w:val="28"/>
          <w:lang w:val="en-US"/>
        </w:rPr>
        <w:t>VII</w:t>
      </w:r>
      <w:r w:rsidRPr="001D7BD7">
        <w:rPr>
          <w:szCs w:val="28"/>
        </w:rPr>
        <w:t>-</w:t>
      </w:r>
      <w:r w:rsidRPr="001D7BD7">
        <w:rPr>
          <w:szCs w:val="28"/>
          <w:lang w:val="en-US"/>
        </w:rPr>
        <w:t>XVIII</w:t>
      </w:r>
      <w:r w:rsidRPr="001D7BD7">
        <w:rPr>
          <w:szCs w:val="28"/>
        </w:rPr>
        <w:t xml:space="preserve"> ст.), вважаючи його </w:t>
      </w:r>
      <w:r w:rsidRPr="001D7BD7">
        <w:rPr>
          <w:i/>
          <w:szCs w:val="28"/>
        </w:rPr>
        <w:t xml:space="preserve">протилежним </w:t>
      </w:r>
      <w:r w:rsidRPr="001D7BD7">
        <w:rPr>
          <w:szCs w:val="28"/>
        </w:rPr>
        <w:t xml:space="preserve">до діалектики. Для </w:t>
      </w:r>
      <w:r w:rsidRPr="001D7BD7">
        <w:rPr>
          <w:i/>
          <w:szCs w:val="28"/>
        </w:rPr>
        <w:t>метафізичного способу мислення</w:t>
      </w:r>
      <w:r w:rsidRPr="001D7BD7">
        <w:rPr>
          <w:szCs w:val="28"/>
        </w:rPr>
        <w:t xml:space="preserve"> речі та їх мислене відображення є завжди незмінними, нерухомими, тотожними собі. Метафізика не вхоплює всезагальних зв</w:t>
      </w:r>
      <w:r w:rsidRPr="001D7BD7">
        <w:rPr>
          <w:szCs w:val="28"/>
          <w:lang w:val="ru-RU"/>
        </w:rPr>
        <w:t>’</w:t>
      </w:r>
      <w:proofErr w:type="spellStart"/>
      <w:r w:rsidRPr="001D7BD7">
        <w:rPr>
          <w:szCs w:val="28"/>
        </w:rPr>
        <w:t>язків</w:t>
      </w:r>
      <w:proofErr w:type="spellEnd"/>
      <w:r w:rsidRPr="001D7BD7">
        <w:rPr>
          <w:szCs w:val="28"/>
        </w:rPr>
        <w:t xml:space="preserve"> між речами та явищами, не розглядає їх взаємної зумовленості. Метафізичне мислення розуміє рух лише як просте переміщення речей у просторі, що відбувається по колу або по прямій лінії. Як метод наукового пізнання метафізика відіграла важливу роль у становленні класичного природознавства в Х</w:t>
      </w:r>
      <w:r w:rsidRPr="001D7BD7">
        <w:rPr>
          <w:szCs w:val="28"/>
          <w:lang w:val="en-US"/>
        </w:rPr>
        <w:t>VII</w:t>
      </w:r>
      <w:r w:rsidRPr="001D7BD7">
        <w:rPr>
          <w:szCs w:val="28"/>
          <w:lang w:val="ru-RU"/>
        </w:rPr>
        <w:t>-</w:t>
      </w:r>
      <w:r w:rsidRPr="001D7BD7">
        <w:rPr>
          <w:szCs w:val="28"/>
          <w:lang w:val="en-US"/>
        </w:rPr>
        <w:t>XVIII</w:t>
      </w:r>
      <w:r w:rsidRPr="001D7BD7">
        <w:rPr>
          <w:szCs w:val="28"/>
          <w:lang w:val="ru-RU"/>
        </w:rPr>
        <w:t xml:space="preserve"> </w:t>
      </w:r>
      <w:r w:rsidRPr="001D7BD7">
        <w:rPr>
          <w:szCs w:val="28"/>
        </w:rPr>
        <w:t xml:space="preserve">ст. Проте для філософських узагальнень цей спосіб мислення є непридатним. </w:t>
      </w:r>
    </w:p>
    <w:p w14:paraId="2A79A79F" w14:textId="77777777" w:rsidR="00CF5211" w:rsidRPr="001D7BD7" w:rsidRDefault="00CF5211" w:rsidP="001A5633">
      <w:pPr>
        <w:pStyle w:val="af2"/>
        <w:ind w:firstLine="720"/>
        <w:rPr>
          <w:szCs w:val="28"/>
        </w:rPr>
      </w:pPr>
      <w:r w:rsidRPr="001D7BD7">
        <w:rPr>
          <w:szCs w:val="28"/>
        </w:rPr>
        <w:t xml:space="preserve">Схематично протилежність діалектики й метафізики як способів осягнення світу можна показати наступною таблицею: </w:t>
      </w:r>
    </w:p>
    <w:p w14:paraId="18205801" w14:textId="77777777" w:rsidR="00CF5211" w:rsidRPr="001D7BD7" w:rsidRDefault="00CF5211" w:rsidP="001A5633">
      <w:pPr>
        <w:pStyle w:val="af2"/>
        <w:ind w:firstLine="720"/>
        <w:rPr>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544"/>
        <w:gridCol w:w="3750"/>
      </w:tblGrid>
      <w:tr w:rsidR="00CF5211" w:rsidRPr="001D7BD7" w14:paraId="719BDF78" w14:textId="77777777" w:rsidTr="00755075">
        <w:trPr>
          <w:trHeight w:val="405"/>
        </w:trPr>
        <w:tc>
          <w:tcPr>
            <w:tcW w:w="2126" w:type="dxa"/>
            <w:tcBorders>
              <w:top w:val="single" w:sz="4" w:space="0" w:color="auto"/>
              <w:left w:val="single" w:sz="4" w:space="0" w:color="auto"/>
              <w:bottom w:val="single" w:sz="4" w:space="0" w:color="auto"/>
              <w:right w:val="single" w:sz="4" w:space="0" w:color="auto"/>
            </w:tcBorders>
          </w:tcPr>
          <w:p w14:paraId="2BDCDEA7" w14:textId="77777777" w:rsidR="00CF5211" w:rsidRPr="001D7BD7" w:rsidRDefault="00CF5211" w:rsidP="001A5633">
            <w:pPr>
              <w:pStyle w:val="af2"/>
              <w:rPr>
                <w:szCs w:val="28"/>
              </w:rPr>
            </w:pPr>
          </w:p>
        </w:tc>
        <w:tc>
          <w:tcPr>
            <w:tcW w:w="3544" w:type="dxa"/>
            <w:tcBorders>
              <w:top w:val="single" w:sz="4" w:space="0" w:color="auto"/>
              <w:left w:val="single" w:sz="4" w:space="0" w:color="auto"/>
              <w:bottom w:val="single" w:sz="4" w:space="0" w:color="auto"/>
              <w:right w:val="single" w:sz="4" w:space="0" w:color="auto"/>
            </w:tcBorders>
          </w:tcPr>
          <w:p w14:paraId="535680A9" w14:textId="77777777" w:rsidR="00CF5211" w:rsidRPr="001D7BD7" w:rsidRDefault="00CF5211" w:rsidP="001A5633">
            <w:pPr>
              <w:pStyle w:val="af2"/>
              <w:jc w:val="center"/>
              <w:rPr>
                <w:szCs w:val="28"/>
              </w:rPr>
            </w:pPr>
            <w:r w:rsidRPr="001D7BD7">
              <w:rPr>
                <w:szCs w:val="28"/>
              </w:rPr>
              <w:t>Д і а л е к т и к а</w:t>
            </w:r>
          </w:p>
        </w:tc>
        <w:tc>
          <w:tcPr>
            <w:tcW w:w="3750" w:type="dxa"/>
            <w:tcBorders>
              <w:top w:val="single" w:sz="4" w:space="0" w:color="auto"/>
              <w:left w:val="single" w:sz="4" w:space="0" w:color="auto"/>
              <w:bottom w:val="single" w:sz="4" w:space="0" w:color="auto"/>
              <w:right w:val="single" w:sz="4" w:space="0" w:color="auto"/>
            </w:tcBorders>
          </w:tcPr>
          <w:p w14:paraId="3892C4FD" w14:textId="77777777" w:rsidR="00CF5211" w:rsidRPr="001D7BD7" w:rsidRDefault="00CF5211" w:rsidP="001A5633">
            <w:pPr>
              <w:pStyle w:val="af2"/>
              <w:jc w:val="center"/>
              <w:rPr>
                <w:szCs w:val="28"/>
              </w:rPr>
            </w:pPr>
            <w:r w:rsidRPr="001D7BD7">
              <w:rPr>
                <w:szCs w:val="28"/>
              </w:rPr>
              <w:t>М е т а ф і з и к а</w:t>
            </w:r>
          </w:p>
        </w:tc>
      </w:tr>
      <w:tr w:rsidR="00CF5211" w:rsidRPr="00C80E16" w14:paraId="725412AC" w14:textId="77777777" w:rsidTr="00755075">
        <w:trPr>
          <w:trHeight w:val="390"/>
        </w:trPr>
        <w:tc>
          <w:tcPr>
            <w:tcW w:w="2126" w:type="dxa"/>
            <w:tcBorders>
              <w:top w:val="single" w:sz="4" w:space="0" w:color="auto"/>
              <w:left w:val="single" w:sz="4" w:space="0" w:color="auto"/>
              <w:bottom w:val="single" w:sz="4" w:space="0" w:color="auto"/>
              <w:right w:val="single" w:sz="4" w:space="0" w:color="auto"/>
            </w:tcBorders>
          </w:tcPr>
          <w:p w14:paraId="03D8FC54" w14:textId="77777777" w:rsidR="00CF5211" w:rsidRPr="001D7BD7" w:rsidRDefault="00CF5211" w:rsidP="001A5633">
            <w:pPr>
              <w:pStyle w:val="af2"/>
              <w:rPr>
                <w:szCs w:val="28"/>
              </w:rPr>
            </w:pPr>
            <w:r w:rsidRPr="001D7BD7">
              <w:rPr>
                <w:szCs w:val="28"/>
              </w:rPr>
              <w:t>Речі</w:t>
            </w:r>
          </w:p>
        </w:tc>
        <w:tc>
          <w:tcPr>
            <w:tcW w:w="3544" w:type="dxa"/>
            <w:tcBorders>
              <w:top w:val="single" w:sz="4" w:space="0" w:color="auto"/>
              <w:left w:val="single" w:sz="4" w:space="0" w:color="auto"/>
              <w:bottom w:val="single" w:sz="4" w:space="0" w:color="auto"/>
              <w:right w:val="single" w:sz="4" w:space="0" w:color="auto"/>
            </w:tcBorders>
          </w:tcPr>
          <w:p w14:paraId="3654CE33" w14:textId="77777777" w:rsidR="00CF5211" w:rsidRPr="001D7BD7" w:rsidRDefault="00CF5211" w:rsidP="001A5633">
            <w:pPr>
              <w:pStyle w:val="af2"/>
              <w:rPr>
                <w:szCs w:val="28"/>
              </w:rPr>
            </w:pPr>
            <w:r w:rsidRPr="001D7BD7">
              <w:rPr>
                <w:szCs w:val="28"/>
              </w:rPr>
              <w:t>Змінні, перебувають у зв</w:t>
            </w:r>
            <w:r w:rsidRPr="001D7BD7">
              <w:rPr>
                <w:szCs w:val="28"/>
                <w:lang w:val="ru-RU"/>
              </w:rPr>
              <w:t>’</w:t>
            </w:r>
            <w:proofErr w:type="spellStart"/>
            <w:r w:rsidRPr="001D7BD7">
              <w:rPr>
                <w:szCs w:val="28"/>
              </w:rPr>
              <w:t>язку</w:t>
            </w:r>
            <w:proofErr w:type="spellEnd"/>
            <w:r w:rsidRPr="001D7BD7">
              <w:rPr>
                <w:szCs w:val="28"/>
              </w:rPr>
              <w:t xml:space="preserve"> та розвитку</w:t>
            </w:r>
          </w:p>
        </w:tc>
        <w:tc>
          <w:tcPr>
            <w:tcW w:w="3750" w:type="dxa"/>
            <w:tcBorders>
              <w:top w:val="single" w:sz="4" w:space="0" w:color="auto"/>
              <w:left w:val="single" w:sz="4" w:space="0" w:color="auto"/>
              <w:bottom w:val="single" w:sz="4" w:space="0" w:color="auto"/>
              <w:right w:val="single" w:sz="4" w:space="0" w:color="auto"/>
            </w:tcBorders>
          </w:tcPr>
          <w:p w14:paraId="6E775065" w14:textId="77777777" w:rsidR="00CF5211" w:rsidRPr="001D7BD7" w:rsidRDefault="00CF5211" w:rsidP="001A5633">
            <w:pPr>
              <w:pStyle w:val="af2"/>
              <w:rPr>
                <w:szCs w:val="28"/>
              </w:rPr>
            </w:pPr>
            <w:r w:rsidRPr="001D7BD7">
              <w:rPr>
                <w:szCs w:val="28"/>
              </w:rPr>
              <w:t>Незмінні, ізольовані одна від одної</w:t>
            </w:r>
          </w:p>
        </w:tc>
      </w:tr>
      <w:tr w:rsidR="00CF5211" w:rsidRPr="001D7BD7" w14:paraId="6E14F814" w14:textId="77777777" w:rsidTr="00755075">
        <w:trPr>
          <w:trHeight w:val="347"/>
        </w:trPr>
        <w:tc>
          <w:tcPr>
            <w:tcW w:w="2126" w:type="dxa"/>
            <w:tcBorders>
              <w:top w:val="single" w:sz="4" w:space="0" w:color="auto"/>
              <w:left w:val="single" w:sz="4" w:space="0" w:color="auto"/>
              <w:bottom w:val="single" w:sz="4" w:space="0" w:color="auto"/>
              <w:right w:val="single" w:sz="4" w:space="0" w:color="auto"/>
            </w:tcBorders>
          </w:tcPr>
          <w:p w14:paraId="1E5D448D" w14:textId="77777777" w:rsidR="00CF5211" w:rsidRPr="001D7BD7" w:rsidRDefault="00CF5211" w:rsidP="001A5633">
            <w:pPr>
              <w:pStyle w:val="af2"/>
              <w:rPr>
                <w:szCs w:val="28"/>
              </w:rPr>
            </w:pPr>
            <w:r w:rsidRPr="001D7BD7">
              <w:rPr>
                <w:szCs w:val="28"/>
              </w:rPr>
              <w:t>Джерело руху</w:t>
            </w:r>
          </w:p>
        </w:tc>
        <w:tc>
          <w:tcPr>
            <w:tcW w:w="3544" w:type="dxa"/>
            <w:tcBorders>
              <w:top w:val="single" w:sz="4" w:space="0" w:color="auto"/>
              <w:left w:val="single" w:sz="4" w:space="0" w:color="auto"/>
              <w:bottom w:val="single" w:sz="4" w:space="0" w:color="auto"/>
              <w:right w:val="single" w:sz="4" w:space="0" w:color="auto"/>
            </w:tcBorders>
          </w:tcPr>
          <w:p w14:paraId="7B1B96A2" w14:textId="77777777" w:rsidR="00CF5211" w:rsidRPr="001D7BD7" w:rsidRDefault="00CF5211" w:rsidP="001A5633">
            <w:pPr>
              <w:pStyle w:val="af2"/>
              <w:rPr>
                <w:szCs w:val="28"/>
              </w:rPr>
            </w:pPr>
            <w:r w:rsidRPr="001D7BD7">
              <w:rPr>
                <w:szCs w:val="28"/>
              </w:rPr>
              <w:t>Внутрішня суперечність</w:t>
            </w:r>
          </w:p>
        </w:tc>
        <w:tc>
          <w:tcPr>
            <w:tcW w:w="3750" w:type="dxa"/>
            <w:tcBorders>
              <w:top w:val="single" w:sz="4" w:space="0" w:color="auto"/>
              <w:left w:val="single" w:sz="4" w:space="0" w:color="auto"/>
              <w:bottom w:val="single" w:sz="4" w:space="0" w:color="auto"/>
              <w:right w:val="single" w:sz="4" w:space="0" w:color="auto"/>
            </w:tcBorders>
          </w:tcPr>
          <w:p w14:paraId="6C6EB4A4" w14:textId="77777777" w:rsidR="00CF5211" w:rsidRPr="001D7BD7" w:rsidRDefault="00CF5211" w:rsidP="001A5633">
            <w:pPr>
              <w:pStyle w:val="af2"/>
              <w:rPr>
                <w:szCs w:val="28"/>
              </w:rPr>
            </w:pPr>
            <w:r w:rsidRPr="001D7BD7">
              <w:rPr>
                <w:szCs w:val="28"/>
              </w:rPr>
              <w:t xml:space="preserve">Поштовх ззовні </w:t>
            </w:r>
          </w:p>
        </w:tc>
      </w:tr>
      <w:tr w:rsidR="00CF5211" w:rsidRPr="001D7BD7" w14:paraId="183A288D" w14:textId="77777777" w:rsidTr="00755075">
        <w:trPr>
          <w:trHeight w:val="410"/>
        </w:trPr>
        <w:tc>
          <w:tcPr>
            <w:tcW w:w="2126" w:type="dxa"/>
            <w:tcBorders>
              <w:top w:val="single" w:sz="4" w:space="0" w:color="auto"/>
              <w:left w:val="single" w:sz="4" w:space="0" w:color="auto"/>
              <w:bottom w:val="single" w:sz="4" w:space="0" w:color="auto"/>
              <w:right w:val="single" w:sz="4" w:space="0" w:color="auto"/>
            </w:tcBorders>
          </w:tcPr>
          <w:p w14:paraId="357E04E3" w14:textId="77777777" w:rsidR="00CF5211" w:rsidRPr="001D7BD7" w:rsidRDefault="00CF5211" w:rsidP="001A5633">
            <w:pPr>
              <w:pStyle w:val="af2"/>
              <w:rPr>
                <w:szCs w:val="28"/>
              </w:rPr>
            </w:pPr>
            <w:r w:rsidRPr="001D7BD7">
              <w:rPr>
                <w:szCs w:val="28"/>
              </w:rPr>
              <w:lastRenderedPageBreak/>
              <w:t>Механізм руху</w:t>
            </w:r>
          </w:p>
        </w:tc>
        <w:tc>
          <w:tcPr>
            <w:tcW w:w="3544" w:type="dxa"/>
            <w:tcBorders>
              <w:top w:val="single" w:sz="4" w:space="0" w:color="auto"/>
              <w:left w:val="single" w:sz="4" w:space="0" w:color="auto"/>
              <w:bottom w:val="single" w:sz="4" w:space="0" w:color="auto"/>
              <w:right w:val="single" w:sz="4" w:space="0" w:color="auto"/>
            </w:tcBorders>
          </w:tcPr>
          <w:p w14:paraId="3E8E486A" w14:textId="77777777" w:rsidR="00CF5211" w:rsidRPr="001D7BD7" w:rsidRDefault="00CF5211" w:rsidP="001A5633">
            <w:pPr>
              <w:pStyle w:val="af2"/>
              <w:rPr>
                <w:szCs w:val="28"/>
              </w:rPr>
            </w:pPr>
            <w:r w:rsidRPr="001D7BD7">
              <w:rPr>
                <w:szCs w:val="28"/>
              </w:rPr>
              <w:t>Стрибок</w:t>
            </w:r>
          </w:p>
        </w:tc>
        <w:tc>
          <w:tcPr>
            <w:tcW w:w="3750" w:type="dxa"/>
            <w:tcBorders>
              <w:top w:val="single" w:sz="4" w:space="0" w:color="auto"/>
              <w:left w:val="single" w:sz="4" w:space="0" w:color="auto"/>
              <w:bottom w:val="single" w:sz="4" w:space="0" w:color="auto"/>
              <w:right w:val="single" w:sz="4" w:space="0" w:color="auto"/>
            </w:tcBorders>
          </w:tcPr>
          <w:p w14:paraId="737CDD13" w14:textId="77777777" w:rsidR="00CF5211" w:rsidRPr="001D7BD7" w:rsidRDefault="00CF5211" w:rsidP="001A5633">
            <w:pPr>
              <w:pStyle w:val="af2"/>
              <w:rPr>
                <w:szCs w:val="28"/>
              </w:rPr>
            </w:pPr>
            <w:r w:rsidRPr="001D7BD7">
              <w:rPr>
                <w:szCs w:val="28"/>
              </w:rPr>
              <w:t>Поступальність</w:t>
            </w:r>
          </w:p>
        </w:tc>
      </w:tr>
      <w:tr w:rsidR="00CF5211" w:rsidRPr="001D7BD7" w14:paraId="61B7ADAD" w14:textId="77777777" w:rsidTr="00755075">
        <w:trPr>
          <w:trHeight w:val="415"/>
        </w:trPr>
        <w:tc>
          <w:tcPr>
            <w:tcW w:w="2126" w:type="dxa"/>
            <w:tcBorders>
              <w:top w:val="single" w:sz="4" w:space="0" w:color="auto"/>
              <w:left w:val="single" w:sz="4" w:space="0" w:color="auto"/>
              <w:bottom w:val="single" w:sz="4" w:space="0" w:color="auto"/>
              <w:right w:val="single" w:sz="4" w:space="0" w:color="auto"/>
            </w:tcBorders>
          </w:tcPr>
          <w:p w14:paraId="0A326C70" w14:textId="77777777" w:rsidR="00CF5211" w:rsidRPr="001D7BD7" w:rsidRDefault="00CF5211" w:rsidP="001A5633">
            <w:pPr>
              <w:pStyle w:val="af2"/>
              <w:rPr>
                <w:szCs w:val="28"/>
              </w:rPr>
            </w:pPr>
            <w:r w:rsidRPr="001D7BD7">
              <w:rPr>
                <w:szCs w:val="28"/>
              </w:rPr>
              <w:t>Спрямованість руху</w:t>
            </w:r>
          </w:p>
        </w:tc>
        <w:tc>
          <w:tcPr>
            <w:tcW w:w="3544" w:type="dxa"/>
            <w:tcBorders>
              <w:top w:val="single" w:sz="4" w:space="0" w:color="auto"/>
              <w:left w:val="single" w:sz="4" w:space="0" w:color="auto"/>
              <w:bottom w:val="single" w:sz="4" w:space="0" w:color="auto"/>
              <w:right w:val="single" w:sz="4" w:space="0" w:color="auto"/>
            </w:tcBorders>
          </w:tcPr>
          <w:p w14:paraId="4B76B58A" w14:textId="77777777" w:rsidR="00CF5211" w:rsidRPr="001D7BD7" w:rsidRDefault="00CF5211" w:rsidP="001A5633">
            <w:pPr>
              <w:pStyle w:val="af2"/>
              <w:rPr>
                <w:szCs w:val="28"/>
              </w:rPr>
            </w:pPr>
            <w:r w:rsidRPr="001D7BD7">
              <w:rPr>
                <w:szCs w:val="28"/>
              </w:rPr>
              <w:t>По спіралі, що піднімається вгору</w:t>
            </w:r>
          </w:p>
        </w:tc>
        <w:tc>
          <w:tcPr>
            <w:tcW w:w="3750" w:type="dxa"/>
            <w:tcBorders>
              <w:top w:val="single" w:sz="4" w:space="0" w:color="auto"/>
              <w:left w:val="single" w:sz="4" w:space="0" w:color="auto"/>
              <w:bottom w:val="single" w:sz="4" w:space="0" w:color="auto"/>
              <w:right w:val="single" w:sz="4" w:space="0" w:color="auto"/>
            </w:tcBorders>
          </w:tcPr>
          <w:p w14:paraId="241F5975" w14:textId="77777777" w:rsidR="00CF5211" w:rsidRPr="001D7BD7" w:rsidRDefault="00CF5211" w:rsidP="001A5633">
            <w:pPr>
              <w:pStyle w:val="af2"/>
              <w:rPr>
                <w:szCs w:val="28"/>
              </w:rPr>
            </w:pPr>
            <w:r w:rsidRPr="001D7BD7">
              <w:rPr>
                <w:szCs w:val="28"/>
              </w:rPr>
              <w:t>По колу або по прямій лінії</w:t>
            </w:r>
          </w:p>
        </w:tc>
      </w:tr>
      <w:tr w:rsidR="00CF5211" w:rsidRPr="001D7BD7" w14:paraId="5208DEF1" w14:textId="77777777" w:rsidTr="00755075">
        <w:trPr>
          <w:trHeight w:val="405"/>
        </w:trPr>
        <w:tc>
          <w:tcPr>
            <w:tcW w:w="2126" w:type="dxa"/>
            <w:tcBorders>
              <w:top w:val="single" w:sz="4" w:space="0" w:color="auto"/>
              <w:left w:val="single" w:sz="4" w:space="0" w:color="auto"/>
              <w:bottom w:val="single" w:sz="4" w:space="0" w:color="auto"/>
              <w:right w:val="single" w:sz="4" w:space="0" w:color="auto"/>
            </w:tcBorders>
          </w:tcPr>
          <w:p w14:paraId="5E8EAD52" w14:textId="77777777" w:rsidR="00CF5211" w:rsidRPr="001D7BD7" w:rsidRDefault="00CF5211" w:rsidP="001A5633">
            <w:pPr>
              <w:pStyle w:val="af2"/>
              <w:rPr>
                <w:szCs w:val="28"/>
              </w:rPr>
            </w:pPr>
            <w:r w:rsidRPr="001D7BD7">
              <w:rPr>
                <w:szCs w:val="28"/>
              </w:rPr>
              <w:t>Світ у цілому</w:t>
            </w:r>
          </w:p>
        </w:tc>
        <w:tc>
          <w:tcPr>
            <w:tcW w:w="3544" w:type="dxa"/>
            <w:tcBorders>
              <w:top w:val="single" w:sz="4" w:space="0" w:color="auto"/>
              <w:left w:val="single" w:sz="4" w:space="0" w:color="auto"/>
              <w:bottom w:val="single" w:sz="4" w:space="0" w:color="auto"/>
              <w:right w:val="single" w:sz="4" w:space="0" w:color="auto"/>
            </w:tcBorders>
          </w:tcPr>
          <w:p w14:paraId="229C1D13" w14:textId="77777777" w:rsidR="00CF5211" w:rsidRPr="001D7BD7" w:rsidRDefault="00CF5211" w:rsidP="001A5633">
            <w:pPr>
              <w:pStyle w:val="af2"/>
              <w:rPr>
                <w:szCs w:val="28"/>
              </w:rPr>
            </w:pPr>
            <w:r w:rsidRPr="001D7BD7">
              <w:rPr>
                <w:szCs w:val="28"/>
              </w:rPr>
              <w:t>Процес</w:t>
            </w:r>
          </w:p>
        </w:tc>
        <w:tc>
          <w:tcPr>
            <w:tcW w:w="3750" w:type="dxa"/>
            <w:tcBorders>
              <w:top w:val="single" w:sz="4" w:space="0" w:color="auto"/>
              <w:left w:val="single" w:sz="4" w:space="0" w:color="auto"/>
              <w:bottom w:val="single" w:sz="4" w:space="0" w:color="auto"/>
              <w:right w:val="single" w:sz="4" w:space="0" w:color="auto"/>
            </w:tcBorders>
          </w:tcPr>
          <w:p w14:paraId="5A142629" w14:textId="77777777" w:rsidR="00CF5211" w:rsidRPr="001D7BD7" w:rsidRDefault="00CF5211" w:rsidP="001A5633">
            <w:pPr>
              <w:pStyle w:val="af2"/>
              <w:rPr>
                <w:szCs w:val="28"/>
              </w:rPr>
            </w:pPr>
            <w:r w:rsidRPr="001D7BD7">
              <w:rPr>
                <w:szCs w:val="28"/>
              </w:rPr>
              <w:t>Стан</w:t>
            </w:r>
          </w:p>
        </w:tc>
      </w:tr>
      <w:tr w:rsidR="00CF5211" w:rsidRPr="001D7BD7" w14:paraId="040F86DA" w14:textId="77777777" w:rsidTr="00755075">
        <w:trPr>
          <w:trHeight w:val="428"/>
        </w:trPr>
        <w:tc>
          <w:tcPr>
            <w:tcW w:w="2126" w:type="dxa"/>
            <w:tcBorders>
              <w:top w:val="single" w:sz="4" w:space="0" w:color="auto"/>
              <w:left w:val="single" w:sz="4" w:space="0" w:color="auto"/>
              <w:bottom w:val="single" w:sz="4" w:space="0" w:color="auto"/>
              <w:right w:val="single" w:sz="4" w:space="0" w:color="auto"/>
            </w:tcBorders>
          </w:tcPr>
          <w:p w14:paraId="395D9A8B" w14:textId="77777777" w:rsidR="00CF5211" w:rsidRPr="001D7BD7" w:rsidRDefault="00CF5211" w:rsidP="001A5633">
            <w:pPr>
              <w:pStyle w:val="af2"/>
              <w:rPr>
                <w:szCs w:val="28"/>
              </w:rPr>
            </w:pPr>
            <w:r w:rsidRPr="001D7BD7">
              <w:rPr>
                <w:szCs w:val="28"/>
              </w:rPr>
              <w:t>Поняття</w:t>
            </w:r>
          </w:p>
        </w:tc>
        <w:tc>
          <w:tcPr>
            <w:tcW w:w="3544" w:type="dxa"/>
            <w:tcBorders>
              <w:top w:val="single" w:sz="4" w:space="0" w:color="auto"/>
              <w:left w:val="single" w:sz="4" w:space="0" w:color="auto"/>
              <w:bottom w:val="single" w:sz="4" w:space="0" w:color="auto"/>
              <w:right w:val="single" w:sz="4" w:space="0" w:color="auto"/>
            </w:tcBorders>
          </w:tcPr>
          <w:p w14:paraId="56FE9BEA" w14:textId="77777777" w:rsidR="00CF5211" w:rsidRPr="001D7BD7" w:rsidRDefault="00CF5211" w:rsidP="001A5633">
            <w:pPr>
              <w:pStyle w:val="af2"/>
              <w:rPr>
                <w:szCs w:val="28"/>
              </w:rPr>
            </w:pPr>
            <w:r w:rsidRPr="001D7BD7">
              <w:rPr>
                <w:szCs w:val="28"/>
              </w:rPr>
              <w:t xml:space="preserve">Змінні, </w:t>
            </w:r>
            <w:proofErr w:type="spellStart"/>
            <w:r w:rsidRPr="001D7BD7">
              <w:rPr>
                <w:szCs w:val="28"/>
              </w:rPr>
              <w:t>взаємозв</w:t>
            </w:r>
            <w:proofErr w:type="spellEnd"/>
            <w:r w:rsidRPr="001D7BD7">
              <w:rPr>
                <w:szCs w:val="28"/>
                <w:lang w:val="en-US"/>
              </w:rPr>
              <w:t>’</w:t>
            </w:r>
            <w:proofErr w:type="spellStart"/>
            <w:r w:rsidRPr="001D7BD7">
              <w:rPr>
                <w:szCs w:val="28"/>
              </w:rPr>
              <w:t>язані</w:t>
            </w:r>
            <w:proofErr w:type="spellEnd"/>
            <w:r w:rsidRPr="001D7BD7">
              <w:rPr>
                <w:szCs w:val="28"/>
              </w:rPr>
              <w:t>, тотожно-протилежні</w:t>
            </w:r>
          </w:p>
        </w:tc>
        <w:tc>
          <w:tcPr>
            <w:tcW w:w="3750" w:type="dxa"/>
            <w:tcBorders>
              <w:top w:val="single" w:sz="4" w:space="0" w:color="auto"/>
              <w:left w:val="single" w:sz="4" w:space="0" w:color="auto"/>
              <w:bottom w:val="single" w:sz="4" w:space="0" w:color="auto"/>
              <w:right w:val="single" w:sz="4" w:space="0" w:color="auto"/>
            </w:tcBorders>
          </w:tcPr>
          <w:p w14:paraId="00B03C8C" w14:textId="77777777" w:rsidR="00CF5211" w:rsidRPr="001D7BD7" w:rsidRDefault="00CF5211" w:rsidP="001A5633">
            <w:pPr>
              <w:pStyle w:val="af2"/>
              <w:rPr>
                <w:szCs w:val="28"/>
              </w:rPr>
            </w:pPr>
            <w:r w:rsidRPr="001D7BD7">
              <w:rPr>
                <w:szCs w:val="28"/>
              </w:rPr>
              <w:t xml:space="preserve">Незмінні, </w:t>
            </w:r>
            <w:proofErr w:type="spellStart"/>
            <w:r w:rsidRPr="001D7BD7">
              <w:rPr>
                <w:szCs w:val="28"/>
              </w:rPr>
              <w:t>ізоловані</w:t>
            </w:r>
            <w:proofErr w:type="spellEnd"/>
            <w:r w:rsidRPr="001D7BD7">
              <w:rPr>
                <w:szCs w:val="28"/>
              </w:rPr>
              <w:t xml:space="preserve"> одне від одного, несуперечливі</w:t>
            </w:r>
          </w:p>
        </w:tc>
      </w:tr>
    </w:tbl>
    <w:p w14:paraId="62B51151" w14:textId="77777777" w:rsidR="00CF5211" w:rsidRPr="001D7BD7" w:rsidRDefault="00CF5211" w:rsidP="001A5633">
      <w:pPr>
        <w:pStyle w:val="af2"/>
        <w:ind w:firstLine="720"/>
        <w:rPr>
          <w:szCs w:val="28"/>
        </w:rPr>
      </w:pPr>
    </w:p>
    <w:p w14:paraId="576637A2" w14:textId="77777777" w:rsidR="00CF5211" w:rsidRPr="001D7BD7" w:rsidRDefault="00CF5211" w:rsidP="001A5633">
      <w:pPr>
        <w:pStyle w:val="af2"/>
        <w:ind w:firstLine="720"/>
        <w:rPr>
          <w:szCs w:val="28"/>
        </w:rPr>
      </w:pPr>
      <w:r w:rsidRPr="001D7BD7">
        <w:rPr>
          <w:szCs w:val="28"/>
        </w:rPr>
        <w:t xml:space="preserve">Філософія у своєму розвитку пройшла довгий шлях, проте основна її проблема, яка зв’язана з поясненням відношення людини до світу і виявленням її місця у ньому, пронизує всю її історію. Дослідження цієї проблеми породжувало й продовжує породжувати багато питань, серед яких завжди виділяють основне. В давньогрецькій філософії </w:t>
      </w:r>
      <w:r w:rsidRPr="001D7BD7">
        <w:rPr>
          <w:i/>
          <w:szCs w:val="28"/>
        </w:rPr>
        <w:t>Сократ</w:t>
      </w:r>
      <w:r w:rsidRPr="001D7BD7">
        <w:rPr>
          <w:szCs w:val="28"/>
        </w:rPr>
        <w:t xml:space="preserve"> сформулював основне питання так: “</w:t>
      </w:r>
      <w:r w:rsidRPr="001D7BD7">
        <w:rPr>
          <w:i/>
          <w:szCs w:val="28"/>
        </w:rPr>
        <w:t>Пізнай самого себе</w:t>
      </w:r>
      <w:r w:rsidRPr="001D7BD7">
        <w:rPr>
          <w:szCs w:val="28"/>
        </w:rPr>
        <w:t xml:space="preserve">”. У Новий час французький філософ </w:t>
      </w:r>
      <w:proofErr w:type="spellStart"/>
      <w:r w:rsidRPr="001D7BD7">
        <w:rPr>
          <w:i/>
          <w:szCs w:val="28"/>
        </w:rPr>
        <w:t>К.Гельвецій</w:t>
      </w:r>
      <w:proofErr w:type="spellEnd"/>
      <w:r w:rsidRPr="001D7BD7">
        <w:rPr>
          <w:szCs w:val="28"/>
        </w:rPr>
        <w:t xml:space="preserve"> вважав за основне питання філософії питання </w:t>
      </w:r>
      <w:r w:rsidRPr="001D7BD7">
        <w:rPr>
          <w:i/>
          <w:szCs w:val="28"/>
        </w:rPr>
        <w:t>про шляхи досягнення людьми щастя</w:t>
      </w:r>
      <w:r w:rsidRPr="001D7BD7">
        <w:rPr>
          <w:szCs w:val="28"/>
        </w:rPr>
        <w:t xml:space="preserve">. У класичній німецькій філософії </w:t>
      </w:r>
      <w:proofErr w:type="spellStart"/>
      <w:r w:rsidRPr="001D7BD7">
        <w:rPr>
          <w:i/>
          <w:szCs w:val="28"/>
        </w:rPr>
        <w:t>І.Кант</w:t>
      </w:r>
      <w:proofErr w:type="spellEnd"/>
      <w:r w:rsidRPr="001D7BD7">
        <w:rPr>
          <w:szCs w:val="28"/>
        </w:rPr>
        <w:t xml:space="preserve"> як основні розглядав три питання: </w:t>
      </w:r>
    </w:p>
    <w:p w14:paraId="07712F53" w14:textId="77777777" w:rsidR="00CF5211" w:rsidRPr="001D7BD7" w:rsidRDefault="00CF5211" w:rsidP="00B05BBF">
      <w:pPr>
        <w:pStyle w:val="af2"/>
        <w:numPr>
          <w:ilvl w:val="0"/>
          <w:numId w:val="6"/>
        </w:numPr>
        <w:spacing w:after="0"/>
        <w:rPr>
          <w:i/>
          <w:szCs w:val="28"/>
        </w:rPr>
      </w:pPr>
      <w:r w:rsidRPr="001D7BD7">
        <w:rPr>
          <w:i/>
          <w:szCs w:val="28"/>
        </w:rPr>
        <w:t xml:space="preserve">Що я можу знати? </w:t>
      </w:r>
    </w:p>
    <w:p w14:paraId="1C314517" w14:textId="77777777" w:rsidR="00CF5211" w:rsidRPr="001D7BD7" w:rsidRDefault="00CF5211" w:rsidP="00B05BBF">
      <w:pPr>
        <w:pStyle w:val="af2"/>
        <w:numPr>
          <w:ilvl w:val="0"/>
          <w:numId w:val="6"/>
        </w:numPr>
        <w:spacing w:after="0"/>
        <w:rPr>
          <w:i/>
          <w:szCs w:val="28"/>
        </w:rPr>
      </w:pPr>
      <w:r w:rsidRPr="001D7BD7">
        <w:rPr>
          <w:i/>
          <w:szCs w:val="28"/>
        </w:rPr>
        <w:t xml:space="preserve">Що я повинен робити? </w:t>
      </w:r>
    </w:p>
    <w:p w14:paraId="29345734" w14:textId="77777777" w:rsidR="00CF5211" w:rsidRPr="001D7BD7" w:rsidRDefault="00CF5211" w:rsidP="00B05BBF">
      <w:pPr>
        <w:pStyle w:val="af2"/>
        <w:numPr>
          <w:ilvl w:val="0"/>
          <w:numId w:val="6"/>
        </w:numPr>
        <w:spacing w:after="0"/>
        <w:rPr>
          <w:szCs w:val="28"/>
        </w:rPr>
      </w:pPr>
      <w:r w:rsidRPr="001D7BD7">
        <w:rPr>
          <w:i/>
          <w:szCs w:val="28"/>
        </w:rPr>
        <w:t xml:space="preserve">На що я можу сподіватися? </w:t>
      </w:r>
    </w:p>
    <w:p w14:paraId="5802232E" w14:textId="77777777" w:rsidR="00CF5211" w:rsidRPr="001D7BD7" w:rsidRDefault="00CF5211" w:rsidP="001A5633">
      <w:pPr>
        <w:pStyle w:val="af2"/>
        <w:rPr>
          <w:szCs w:val="28"/>
        </w:rPr>
      </w:pPr>
      <w:r w:rsidRPr="001D7BD7">
        <w:rPr>
          <w:szCs w:val="28"/>
        </w:rPr>
        <w:t xml:space="preserve">Пізніше він говорив, що всі ці питання можна звести до одного: </w:t>
      </w:r>
      <w:r w:rsidRPr="001D7BD7">
        <w:rPr>
          <w:i/>
          <w:szCs w:val="28"/>
        </w:rPr>
        <w:t>що таке людина</w:t>
      </w:r>
      <w:r w:rsidRPr="001D7BD7">
        <w:rPr>
          <w:szCs w:val="28"/>
        </w:rPr>
        <w:t xml:space="preserve">? Марксистська філософія в особі </w:t>
      </w:r>
      <w:proofErr w:type="spellStart"/>
      <w:r w:rsidRPr="001D7BD7">
        <w:rPr>
          <w:i/>
          <w:szCs w:val="28"/>
        </w:rPr>
        <w:t>Фр.Енгельса</w:t>
      </w:r>
      <w:proofErr w:type="spellEnd"/>
      <w:r w:rsidRPr="001D7BD7">
        <w:rPr>
          <w:szCs w:val="28"/>
        </w:rPr>
        <w:t xml:space="preserve"> основним питанням філософії вважала питання </w:t>
      </w:r>
      <w:r w:rsidRPr="001D7BD7">
        <w:rPr>
          <w:i/>
          <w:szCs w:val="28"/>
        </w:rPr>
        <w:t>про відношення мислення до буття; духу до природи; свідомості до матерії</w:t>
      </w:r>
      <w:r w:rsidRPr="001D7BD7">
        <w:rPr>
          <w:szCs w:val="28"/>
        </w:rPr>
        <w:t xml:space="preserve">. Це не різні питання, а історично трансформоване питання: як відноситься людське мислення до предметної дійсності? Причому Енгельс розглянув це питання з двох сторін – </w:t>
      </w:r>
      <w:r w:rsidRPr="001D7BD7">
        <w:rPr>
          <w:i/>
          <w:szCs w:val="28"/>
        </w:rPr>
        <w:t>онтологічної</w:t>
      </w:r>
      <w:r w:rsidRPr="001D7BD7">
        <w:rPr>
          <w:szCs w:val="28"/>
        </w:rPr>
        <w:t xml:space="preserve"> (</w:t>
      </w:r>
      <w:proofErr w:type="spellStart"/>
      <w:r w:rsidRPr="001D7BD7">
        <w:rPr>
          <w:szCs w:val="28"/>
        </w:rPr>
        <w:t>онтос</w:t>
      </w:r>
      <w:proofErr w:type="spellEnd"/>
      <w:r w:rsidRPr="001D7BD7">
        <w:rPr>
          <w:szCs w:val="28"/>
        </w:rPr>
        <w:t xml:space="preserve"> – буття) та </w:t>
      </w:r>
      <w:r w:rsidRPr="001D7BD7">
        <w:rPr>
          <w:i/>
          <w:szCs w:val="28"/>
        </w:rPr>
        <w:t>гносеологічної</w:t>
      </w:r>
      <w:r w:rsidRPr="001D7BD7">
        <w:rPr>
          <w:szCs w:val="28"/>
        </w:rPr>
        <w:t xml:space="preserve"> (</w:t>
      </w:r>
      <w:proofErr w:type="spellStart"/>
      <w:r w:rsidRPr="001D7BD7">
        <w:rPr>
          <w:szCs w:val="28"/>
        </w:rPr>
        <w:t>гнозіс</w:t>
      </w:r>
      <w:proofErr w:type="spellEnd"/>
      <w:r w:rsidRPr="001D7BD7">
        <w:rPr>
          <w:szCs w:val="28"/>
        </w:rPr>
        <w:t xml:space="preserve"> – знання). </w:t>
      </w:r>
    </w:p>
    <w:p w14:paraId="650C8BE0" w14:textId="77777777" w:rsidR="00CF5211" w:rsidRPr="001D7BD7" w:rsidRDefault="00CF5211" w:rsidP="001A5633">
      <w:pPr>
        <w:pStyle w:val="af2"/>
        <w:ind w:firstLine="720"/>
        <w:rPr>
          <w:szCs w:val="28"/>
        </w:rPr>
      </w:pPr>
      <w:r w:rsidRPr="001D7BD7">
        <w:rPr>
          <w:i/>
          <w:szCs w:val="28"/>
        </w:rPr>
        <w:t>Онтологічна</w:t>
      </w:r>
      <w:r w:rsidRPr="001D7BD7">
        <w:rPr>
          <w:szCs w:val="28"/>
        </w:rPr>
        <w:t xml:space="preserve"> сторона основного питання філософії сформульована так: </w:t>
      </w:r>
      <w:r w:rsidRPr="001D7BD7">
        <w:rPr>
          <w:i/>
          <w:szCs w:val="28"/>
        </w:rPr>
        <w:t>що було первинним – матерія чи свідомість?</w:t>
      </w:r>
      <w:r w:rsidRPr="001D7BD7">
        <w:rPr>
          <w:szCs w:val="28"/>
        </w:rPr>
        <w:t xml:space="preserve"> Філософи, які вважали первинною матерію, природу, буття, утворили табір матеріалізму, а ті, що за первинне брали духовне начало (світовий дух, абсолютну ідею, людську свідомість тощо), а матерію вважали вторинною, похідною, склали табір </w:t>
      </w:r>
      <w:r w:rsidRPr="001D7BD7">
        <w:rPr>
          <w:i/>
          <w:szCs w:val="28"/>
        </w:rPr>
        <w:t>ідеалізму</w:t>
      </w:r>
      <w:r w:rsidRPr="001D7BD7">
        <w:rPr>
          <w:szCs w:val="28"/>
        </w:rPr>
        <w:t xml:space="preserve">. У свою чергу, ідеалізм поділяється на </w:t>
      </w:r>
      <w:r w:rsidRPr="001D7BD7">
        <w:rPr>
          <w:i/>
          <w:szCs w:val="28"/>
        </w:rPr>
        <w:t>об’єктивний</w:t>
      </w:r>
      <w:r w:rsidRPr="001D7BD7">
        <w:rPr>
          <w:szCs w:val="28"/>
        </w:rPr>
        <w:t xml:space="preserve"> та </w:t>
      </w:r>
      <w:r w:rsidRPr="001D7BD7">
        <w:rPr>
          <w:i/>
          <w:szCs w:val="28"/>
        </w:rPr>
        <w:t>суб’єктивний</w:t>
      </w:r>
      <w:r w:rsidRPr="001D7BD7">
        <w:rPr>
          <w:szCs w:val="28"/>
        </w:rPr>
        <w:t xml:space="preserve">. Об’єктивний ідеалізм приймає за первинне духовне начало, яке не залежить від свідомості і волі людини (світову волю, світову душу, світовий розум, абсолютну ідею, Божественний розум тощо). Суб’єктивний ідеалізм вважає первинними відчуття, свідомість, волю, почуття окремої людини (суб’єкта). Окрім ідеалістів і матеріалістів, існує нечисленна група філософів, які вважають, що матеріальне і духовне незалежні одне від одного. Вони називаються </w:t>
      </w:r>
      <w:r w:rsidRPr="001D7BD7">
        <w:rPr>
          <w:i/>
          <w:szCs w:val="28"/>
        </w:rPr>
        <w:t xml:space="preserve">дуалістами </w:t>
      </w:r>
      <w:r w:rsidRPr="001D7BD7">
        <w:rPr>
          <w:szCs w:val="28"/>
        </w:rPr>
        <w:t>(</w:t>
      </w:r>
      <w:proofErr w:type="spellStart"/>
      <w:r w:rsidRPr="001D7BD7">
        <w:rPr>
          <w:szCs w:val="28"/>
        </w:rPr>
        <w:t>ду</w:t>
      </w:r>
      <w:proofErr w:type="spellEnd"/>
      <w:r w:rsidRPr="001D7BD7">
        <w:rPr>
          <w:szCs w:val="28"/>
        </w:rPr>
        <w:t xml:space="preserve"> – два). </w:t>
      </w:r>
    </w:p>
    <w:p w14:paraId="2D5F0D5B" w14:textId="77777777" w:rsidR="00CF5211" w:rsidRPr="001D7BD7" w:rsidRDefault="00CF5211" w:rsidP="001A5633">
      <w:pPr>
        <w:pStyle w:val="af2"/>
        <w:rPr>
          <w:szCs w:val="28"/>
        </w:rPr>
      </w:pPr>
      <w:r w:rsidRPr="001D7BD7">
        <w:rPr>
          <w:szCs w:val="28"/>
        </w:rPr>
        <w:tab/>
      </w:r>
      <w:r w:rsidRPr="001D7BD7">
        <w:rPr>
          <w:i/>
          <w:szCs w:val="28"/>
        </w:rPr>
        <w:t>Гносеологічна</w:t>
      </w:r>
      <w:r w:rsidRPr="001D7BD7">
        <w:rPr>
          <w:szCs w:val="28"/>
        </w:rPr>
        <w:t xml:space="preserve"> сторона основного питання філософії </w:t>
      </w:r>
      <w:proofErr w:type="spellStart"/>
      <w:r w:rsidRPr="001D7BD7">
        <w:rPr>
          <w:szCs w:val="28"/>
        </w:rPr>
        <w:t>формулюється</w:t>
      </w:r>
      <w:proofErr w:type="spellEnd"/>
      <w:r w:rsidRPr="001D7BD7">
        <w:rPr>
          <w:szCs w:val="28"/>
        </w:rPr>
        <w:t xml:space="preserve"> так: чи можна за допомогою свідомості правильно пізнавати об</w:t>
      </w:r>
      <w:r w:rsidRPr="001D7BD7">
        <w:rPr>
          <w:szCs w:val="28"/>
          <w:lang w:val="ru-RU"/>
        </w:rPr>
        <w:t>’</w:t>
      </w:r>
      <w:proofErr w:type="spellStart"/>
      <w:r w:rsidRPr="001D7BD7">
        <w:rPr>
          <w:szCs w:val="28"/>
        </w:rPr>
        <w:t>єктивний</w:t>
      </w:r>
      <w:proofErr w:type="spellEnd"/>
      <w:r w:rsidRPr="001D7BD7">
        <w:rPr>
          <w:szCs w:val="28"/>
        </w:rPr>
        <w:t xml:space="preserve"> (не залежний від людського мислення) світ? Більшість філософів визнають здатність людського мислення пізнавати оточуючий світ. Проте визнання пізнаваності світу у матеріалістів та ідеалістів принципово різниться. </w:t>
      </w:r>
      <w:r w:rsidRPr="001D7BD7">
        <w:rPr>
          <w:i/>
          <w:szCs w:val="28"/>
        </w:rPr>
        <w:t>Матеріалісти</w:t>
      </w:r>
      <w:r w:rsidRPr="001D7BD7">
        <w:rPr>
          <w:szCs w:val="28"/>
        </w:rPr>
        <w:t xml:space="preserve"> вбачають у пізнанні відображення у людській свідомості реально існуючого світу, незалежного від свідомості. </w:t>
      </w:r>
      <w:r w:rsidRPr="001D7BD7">
        <w:rPr>
          <w:i/>
          <w:szCs w:val="28"/>
        </w:rPr>
        <w:t>Ідеалісти</w:t>
      </w:r>
      <w:r w:rsidRPr="001D7BD7">
        <w:rPr>
          <w:szCs w:val="28"/>
        </w:rPr>
        <w:t xml:space="preserve"> ж розуміють процес пізнання або як комбінування людською свідомістю чуттєвих даних (суб’єктивний ідеалізм), або як чисто логічний процес отримання нових умовиводів із уже відомих аксіом (об’єктивний ідеалізм). </w:t>
      </w:r>
    </w:p>
    <w:p w14:paraId="32903500" w14:textId="77777777" w:rsidR="00CF5211" w:rsidRPr="001D7BD7" w:rsidRDefault="00CF5211" w:rsidP="001A5633">
      <w:pPr>
        <w:pStyle w:val="af2"/>
        <w:ind w:firstLine="720"/>
        <w:rPr>
          <w:szCs w:val="28"/>
        </w:rPr>
      </w:pPr>
      <w:r w:rsidRPr="001D7BD7">
        <w:rPr>
          <w:szCs w:val="28"/>
        </w:rPr>
        <w:t xml:space="preserve">Але є група філософів, які заперечують можливість пізнання людиною світу за допомогою відчуттів і мислення. Їх називають </w:t>
      </w:r>
      <w:r w:rsidRPr="001D7BD7">
        <w:rPr>
          <w:i/>
          <w:szCs w:val="28"/>
        </w:rPr>
        <w:t>агностиками</w:t>
      </w:r>
      <w:r w:rsidRPr="001D7BD7">
        <w:rPr>
          <w:szCs w:val="28"/>
        </w:rPr>
        <w:t xml:space="preserve">, а представлену ними філософську течію – </w:t>
      </w:r>
      <w:r w:rsidRPr="001D7BD7">
        <w:rPr>
          <w:i/>
          <w:szCs w:val="28"/>
        </w:rPr>
        <w:t>агностицизмом</w:t>
      </w:r>
      <w:r w:rsidRPr="001D7BD7">
        <w:rPr>
          <w:szCs w:val="28"/>
        </w:rPr>
        <w:t xml:space="preserve">. Агностицизм не можна розглядати спрощено, як течію, що заперечує сам факт існування пізнання. Річ у тім, що з пізнавальною діяльністю людина стикається у своєму повсякденному житті, тому заперечувати цей факт абсурдно. Отже, в агностицизмі ставиться питання про </w:t>
      </w:r>
      <w:r w:rsidRPr="001D7BD7">
        <w:rPr>
          <w:i/>
          <w:szCs w:val="28"/>
        </w:rPr>
        <w:t>можливост</w:t>
      </w:r>
      <w:r w:rsidRPr="001D7BD7">
        <w:rPr>
          <w:szCs w:val="28"/>
        </w:rPr>
        <w:t xml:space="preserve">і пізнання, про те, </w:t>
      </w:r>
      <w:r w:rsidRPr="001D7BD7">
        <w:rPr>
          <w:i/>
          <w:szCs w:val="28"/>
        </w:rPr>
        <w:t>чим</w:t>
      </w:r>
      <w:r w:rsidRPr="001D7BD7">
        <w:rPr>
          <w:szCs w:val="28"/>
        </w:rPr>
        <w:t xml:space="preserve"> є пізнання стосовно до об</w:t>
      </w:r>
      <w:r w:rsidRPr="001D7BD7">
        <w:rPr>
          <w:szCs w:val="28"/>
          <w:lang w:val="ru-RU"/>
        </w:rPr>
        <w:t>’</w:t>
      </w:r>
      <w:proofErr w:type="spellStart"/>
      <w:r w:rsidRPr="001D7BD7">
        <w:rPr>
          <w:szCs w:val="28"/>
        </w:rPr>
        <w:t>єктивної</w:t>
      </w:r>
      <w:proofErr w:type="spellEnd"/>
      <w:r w:rsidRPr="001D7BD7">
        <w:rPr>
          <w:szCs w:val="28"/>
        </w:rPr>
        <w:t xml:space="preserve"> дійсності. Детальніше проблема пізнання буде розглянута у темі “Пізнання та освоєння світу”. </w:t>
      </w:r>
    </w:p>
    <w:p w14:paraId="614E0BC7" w14:textId="77777777" w:rsidR="00CF5211" w:rsidRPr="001D7BD7" w:rsidRDefault="00CF5211" w:rsidP="001A5633">
      <w:pPr>
        <w:pStyle w:val="af2"/>
        <w:ind w:firstLine="720"/>
        <w:rPr>
          <w:szCs w:val="28"/>
        </w:rPr>
      </w:pPr>
      <w:r w:rsidRPr="001D7BD7">
        <w:rPr>
          <w:szCs w:val="28"/>
        </w:rPr>
        <w:lastRenderedPageBreak/>
        <w:t xml:space="preserve">У ХХ ст. були спроби інакше сформулювати основне питання філософії. Зокрема, французький філософ </w:t>
      </w:r>
      <w:proofErr w:type="spellStart"/>
      <w:r w:rsidRPr="001D7BD7">
        <w:rPr>
          <w:i/>
          <w:szCs w:val="28"/>
        </w:rPr>
        <w:t>А.Камю</w:t>
      </w:r>
      <w:proofErr w:type="spellEnd"/>
      <w:r w:rsidRPr="001D7BD7">
        <w:rPr>
          <w:szCs w:val="28"/>
        </w:rPr>
        <w:t xml:space="preserve"> за основне взяв питання: </w:t>
      </w:r>
      <w:r w:rsidRPr="001D7BD7">
        <w:rPr>
          <w:i/>
          <w:szCs w:val="28"/>
        </w:rPr>
        <w:t>варте чи не варте життя того, щоб його прожити</w:t>
      </w:r>
      <w:r w:rsidRPr="001D7BD7">
        <w:rPr>
          <w:szCs w:val="28"/>
        </w:rPr>
        <w:t xml:space="preserve">? Тобто основним питанням виступає питання про сенс людського життя. Можна називати й інші спроби сформулювати основне питання філософії. Але якщо проаналізувати кожну із названих точок зору на цю проблему, то можна побачити, що найбільш загальним є формулювання основного питання філософії </w:t>
      </w:r>
      <w:proofErr w:type="spellStart"/>
      <w:r w:rsidRPr="001D7BD7">
        <w:rPr>
          <w:szCs w:val="28"/>
        </w:rPr>
        <w:t>Фр.Енгельсом</w:t>
      </w:r>
      <w:proofErr w:type="spellEnd"/>
      <w:r w:rsidRPr="001D7BD7">
        <w:rPr>
          <w:szCs w:val="28"/>
        </w:rPr>
        <w:t xml:space="preserve">. Адже питання про самопізнання, про сутність людини і її щастя, про сенс її життя – це більш вузькі питання, які виступають частковим випадком питання: </w:t>
      </w:r>
      <w:r w:rsidRPr="001D7BD7">
        <w:rPr>
          <w:i/>
          <w:szCs w:val="28"/>
        </w:rPr>
        <w:t>як відноситься наше мислення до світу</w:t>
      </w:r>
      <w:r w:rsidRPr="001D7BD7">
        <w:rPr>
          <w:szCs w:val="28"/>
        </w:rPr>
        <w:t xml:space="preserve"> (природного, суспільного, духовного світу людини)? </w:t>
      </w:r>
    </w:p>
    <w:p w14:paraId="0A26B5C7" w14:textId="77777777" w:rsidR="00CF5211" w:rsidRPr="001D7BD7" w:rsidRDefault="00CF5211" w:rsidP="001A5633">
      <w:pPr>
        <w:pStyle w:val="af2"/>
        <w:ind w:firstLine="720"/>
        <w:rPr>
          <w:szCs w:val="28"/>
        </w:rPr>
      </w:pPr>
      <w:r w:rsidRPr="001D7BD7">
        <w:rPr>
          <w:b/>
          <w:szCs w:val="28"/>
        </w:rPr>
        <w:t>Філософія у системі культури. Функції філософії</w:t>
      </w:r>
      <w:r w:rsidRPr="001D7BD7">
        <w:rPr>
          <w:szCs w:val="28"/>
        </w:rPr>
        <w:t xml:space="preserve"> </w:t>
      </w:r>
    </w:p>
    <w:p w14:paraId="0A1836AA" w14:textId="77777777" w:rsidR="00CF5211" w:rsidRPr="001D7BD7" w:rsidRDefault="00CF5211" w:rsidP="001A5633">
      <w:pPr>
        <w:pStyle w:val="af2"/>
        <w:ind w:firstLine="720"/>
        <w:rPr>
          <w:szCs w:val="28"/>
        </w:rPr>
      </w:pPr>
      <w:r w:rsidRPr="001D7BD7">
        <w:rPr>
          <w:szCs w:val="28"/>
        </w:rPr>
        <w:t xml:space="preserve">Розглядаючи місце філософії у культурі, необхідно виявити сутність самої культури та її структурні компоненти. Слово </w:t>
      </w:r>
      <w:r w:rsidRPr="001D7BD7">
        <w:rPr>
          <w:i/>
          <w:szCs w:val="28"/>
        </w:rPr>
        <w:t>культура</w:t>
      </w:r>
      <w:r w:rsidRPr="001D7BD7">
        <w:rPr>
          <w:szCs w:val="28"/>
        </w:rPr>
        <w:t xml:space="preserve"> у перекладі з латинської мови означає </w:t>
      </w:r>
      <w:r w:rsidRPr="001D7BD7">
        <w:rPr>
          <w:i/>
          <w:szCs w:val="28"/>
        </w:rPr>
        <w:t>обробіток</w:t>
      </w:r>
      <w:r w:rsidRPr="001D7BD7">
        <w:rPr>
          <w:szCs w:val="28"/>
        </w:rPr>
        <w:t xml:space="preserve">, </w:t>
      </w:r>
      <w:r w:rsidRPr="001D7BD7">
        <w:rPr>
          <w:i/>
          <w:szCs w:val="28"/>
        </w:rPr>
        <w:t>виховання</w:t>
      </w:r>
      <w:r w:rsidRPr="001D7BD7">
        <w:rPr>
          <w:szCs w:val="28"/>
        </w:rPr>
        <w:t xml:space="preserve">, </w:t>
      </w:r>
      <w:r w:rsidRPr="001D7BD7">
        <w:rPr>
          <w:i/>
          <w:szCs w:val="28"/>
        </w:rPr>
        <w:t>освіта</w:t>
      </w:r>
      <w:r w:rsidRPr="001D7BD7">
        <w:rPr>
          <w:szCs w:val="28"/>
        </w:rPr>
        <w:t xml:space="preserve">, </w:t>
      </w:r>
      <w:r w:rsidRPr="001D7BD7">
        <w:rPr>
          <w:i/>
          <w:szCs w:val="28"/>
        </w:rPr>
        <w:t>розвиток</w:t>
      </w:r>
      <w:r w:rsidRPr="001D7BD7">
        <w:rPr>
          <w:szCs w:val="28"/>
        </w:rPr>
        <w:t>. У латинській транскрипції слово “</w:t>
      </w:r>
      <w:proofErr w:type="spellStart"/>
      <w:r w:rsidRPr="001D7BD7">
        <w:rPr>
          <w:i/>
          <w:szCs w:val="28"/>
          <w:lang w:val="en-US"/>
        </w:rPr>
        <w:t>cultura</w:t>
      </w:r>
      <w:proofErr w:type="spellEnd"/>
      <w:r w:rsidRPr="001D7BD7">
        <w:rPr>
          <w:szCs w:val="28"/>
        </w:rPr>
        <w:t>”</w:t>
      </w:r>
      <w:r w:rsidRPr="001D7BD7">
        <w:rPr>
          <w:szCs w:val="28"/>
          <w:lang w:val="ru-RU"/>
        </w:rPr>
        <w:t xml:space="preserve"> </w:t>
      </w:r>
      <w:r w:rsidRPr="001D7BD7">
        <w:rPr>
          <w:szCs w:val="28"/>
        </w:rPr>
        <w:t>за своїм значенням протистоїть слову “</w:t>
      </w:r>
      <w:r w:rsidRPr="001D7BD7">
        <w:rPr>
          <w:i/>
          <w:szCs w:val="28"/>
          <w:lang w:val="en-US"/>
        </w:rPr>
        <w:t>natura</w:t>
      </w:r>
      <w:r w:rsidRPr="001D7BD7">
        <w:rPr>
          <w:szCs w:val="28"/>
        </w:rPr>
        <w:t xml:space="preserve">”. “Культурне” розуміється як “штучне”, а культура виступає </w:t>
      </w:r>
      <w:r w:rsidRPr="001D7BD7">
        <w:rPr>
          <w:i/>
          <w:szCs w:val="28"/>
        </w:rPr>
        <w:t>штучним</w:t>
      </w:r>
      <w:r w:rsidRPr="001D7BD7">
        <w:rPr>
          <w:szCs w:val="28"/>
        </w:rPr>
        <w:t xml:space="preserve"> (неприродним), створеним самою людиною, середовищем її життя. У сучасній філософській літературі </w:t>
      </w:r>
      <w:r w:rsidRPr="001D7BD7">
        <w:rPr>
          <w:i/>
          <w:szCs w:val="28"/>
        </w:rPr>
        <w:t xml:space="preserve">під культурою розуміють систему </w:t>
      </w:r>
      <w:proofErr w:type="spellStart"/>
      <w:r w:rsidRPr="001D7BD7">
        <w:rPr>
          <w:i/>
          <w:szCs w:val="28"/>
        </w:rPr>
        <w:t>надбіологічних</w:t>
      </w:r>
      <w:proofErr w:type="spellEnd"/>
      <w:r w:rsidRPr="001D7BD7">
        <w:rPr>
          <w:i/>
          <w:szCs w:val="28"/>
        </w:rPr>
        <w:t xml:space="preserve"> форм людської життєдіяльності, які історично розвиваються і забезпечують відтворення та зміни усіх сфер суспільного життя</w:t>
      </w:r>
      <w:r w:rsidRPr="001D7BD7">
        <w:rPr>
          <w:szCs w:val="28"/>
        </w:rPr>
        <w:t xml:space="preserve">. Культура є </w:t>
      </w:r>
      <w:r w:rsidRPr="001D7BD7">
        <w:rPr>
          <w:i/>
          <w:szCs w:val="28"/>
        </w:rPr>
        <w:t>способом організації людського життя у природі</w:t>
      </w:r>
      <w:r w:rsidRPr="001D7BD7">
        <w:rPr>
          <w:szCs w:val="28"/>
        </w:rPr>
        <w:t xml:space="preserve">. Іншими словами можна сказати, що культура – це процес виробництва, споживання, передачі від покоління до покоління матеріальних та духовних цінностей, який характеризує поступальність суспільного розвитку. </w:t>
      </w:r>
    </w:p>
    <w:p w14:paraId="5DF5C10B" w14:textId="77777777" w:rsidR="00CF5211" w:rsidRPr="001D7BD7" w:rsidRDefault="00CF5211" w:rsidP="001A5633">
      <w:pPr>
        <w:pStyle w:val="af2"/>
        <w:ind w:firstLine="720"/>
        <w:rPr>
          <w:szCs w:val="28"/>
        </w:rPr>
      </w:pPr>
      <w:r w:rsidRPr="001D7BD7">
        <w:rPr>
          <w:szCs w:val="28"/>
        </w:rPr>
        <w:t xml:space="preserve">З розвитком людства термін “культура” змінював своє значення. Спочатку він означав обробіток людиною землі, а пізніше його значення було розширене, оскільки ним стали позначати процеси й результати обробітку природних матеріалів у різних ремеслах, а потім і процеси виховання та навчання людини. У цьому розширеному значенні термін “культура” вперше вжив римський філософ Марк </w:t>
      </w:r>
      <w:proofErr w:type="spellStart"/>
      <w:r w:rsidRPr="001D7BD7">
        <w:rPr>
          <w:szCs w:val="28"/>
        </w:rPr>
        <w:t>Туллій</w:t>
      </w:r>
      <w:proofErr w:type="spellEnd"/>
      <w:r w:rsidRPr="001D7BD7">
        <w:rPr>
          <w:szCs w:val="28"/>
        </w:rPr>
        <w:t xml:space="preserve"> Цицерон у трактаті “</w:t>
      </w:r>
      <w:proofErr w:type="spellStart"/>
      <w:r w:rsidRPr="001D7BD7">
        <w:rPr>
          <w:szCs w:val="28"/>
        </w:rPr>
        <w:t>Тускуланські</w:t>
      </w:r>
      <w:proofErr w:type="spellEnd"/>
      <w:r w:rsidRPr="001D7BD7">
        <w:rPr>
          <w:szCs w:val="28"/>
        </w:rPr>
        <w:t xml:space="preserve"> рукописи” (45 р. до н.е.), застосувавши слово “обробіток” у переносному значенні – як обробіток людського розуму у процесі виховання та навчання. </w:t>
      </w:r>
    </w:p>
    <w:p w14:paraId="37FBA00F" w14:textId="77777777" w:rsidR="00CF5211" w:rsidRPr="001D7BD7" w:rsidRDefault="00CF5211" w:rsidP="001A5633">
      <w:pPr>
        <w:pStyle w:val="af2"/>
        <w:ind w:firstLine="720"/>
        <w:rPr>
          <w:szCs w:val="28"/>
        </w:rPr>
      </w:pPr>
      <w:r w:rsidRPr="001D7BD7">
        <w:rPr>
          <w:szCs w:val="28"/>
        </w:rPr>
        <w:t>Подальший розвиток цього терміну був зв</w:t>
      </w:r>
      <w:r w:rsidRPr="001D7BD7">
        <w:rPr>
          <w:szCs w:val="28"/>
          <w:lang w:val="ru-RU"/>
        </w:rPr>
        <w:t>’</w:t>
      </w:r>
      <w:proofErr w:type="spellStart"/>
      <w:r w:rsidRPr="001D7BD7">
        <w:rPr>
          <w:szCs w:val="28"/>
        </w:rPr>
        <w:t>язаний</w:t>
      </w:r>
      <w:proofErr w:type="spellEnd"/>
      <w:r w:rsidRPr="001D7BD7">
        <w:rPr>
          <w:szCs w:val="28"/>
        </w:rPr>
        <w:t xml:space="preserve"> з його розповсюдженням на все штучно створене людиною, на противагу природному. У такому значенні термін “культура” пронизує всі форми і сфери людської життєдіяльності. У суспільному житті немає жодного феномену, який би був ізольованим від впливу культури, не ніс би відбитки цього впливу. З розвитком суспільства виникають усе нові види діяльності людей, які охоплюються терміном “культура”, що призводить до зміни його значення. </w:t>
      </w:r>
    </w:p>
    <w:p w14:paraId="4B3829DA" w14:textId="77777777" w:rsidR="00CF5211" w:rsidRPr="001D7BD7" w:rsidRDefault="00CF5211" w:rsidP="001A5633">
      <w:pPr>
        <w:pStyle w:val="af2"/>
        <w:ind w:firstLine="720"/>
        <w:rPr>
          <w:szCs w:val="28"/>
        </w:rPr>
      </w:pPr>
      <w:r w:rsidRPr="001D7BD7">
        <w:rPr>
          <w:szCs w:val="28"/>
        </w:rPr>
        <w:t>Культура – це не просто набір, сукупність матеріальних і духовних цінностей. Культура є цілісною системою, в якій кожен її елемент тісно зв</w:t>
      </w:r>
      <w:r w:rsidRPr="001D7BD7">
        <w:rPr>
          <w:szCs w:val="28"/>
          <w:lang w:val="ru-RU"/>
        </w:rPr>
        <w:t>’</w:t>
      </w:r>
      <w:proofErr w:type="spellStart"/>
      <w:r w:rsidRPr="001D7BD7">
        <w:rPr>
          <w:szCs w:val="28"/>
        </w:rPr>
        <w:t>язаний</w:t>
      </w:r>
      <w:proofErr w:type="spellEnd"/>
      <w:r w:rsidRPr="001D7BD7">
        <w:rPr>
          <w:szCs w:val="28"/>
        </w:rPr>
        <w:t xml:space="preserve"> з іншими. Елементами культури є: виробництво, побут, техніка, політика, право, мораль, наука, філософія, релігія, мистецтво та інші. Вони впливають один на одного і на повсякденне життя людей. Кожна людина протягом життя певною мірою включена в усі ці види культури. Суспільство є цілісним соціально-культурним організмом, у якому різні види діяльності людей – матеріальної й духовної – забезпечують відтворення і розвиток кожного його елемента та </w:t>
      </w:r>
      <w:proofErr w:type="spellStart"/>
      <w:r w:rsidRPr="001D7BD7">
        <w:rPr>
          <w:szCs w:val="28"/>
        </w:rPr>
        <w:t>зв’язків</w:t>
      </w:r>
      <w:proofErr w:type="spellEnd"/>
      <w:r w:rsidRPr="001D7BD7">
        <w:rPr>
          <w:szCs w:val="28"/>
        </w:rPr>
        <w:t xml:space="preserve"> між ними в історичному процесі. </w:t>
      </w:r>
    </w:p>
    <w:p w14:paraId="44AA7832" w14:textId="77777777" w:rsidR="00CF5211" w:rsidRPr="001D7BD7" w:rsidRDefault="00CF5211" w:rsidP="001A5633">
      <w:pPr>
        <w:pStyle w:val="af2"/>
        <w:ind w:firstLine="720"/>
        <w:rPr>
          <w:szCs w:val="28"/>
        </w:rPr>
      </w:pPr>
      <w:proofErr w:type="spellStart"/>
      <w:r w:rsidRPr="001D7BD7">
        <w:rPr>
          <w:i/>
          <w:szCs w:val="28"/>
        </w:rPr>
        <w:t>Системоутворюючим</w:t>
      </w:r>
      <w:proofErr w:type="spellEnd"/>
      <w:r w:rsidRPr="001D7BD7">
        <w:rPr>
          <w:i/>
          <w:szCs w:val="28"/>
        </w:rPr>
        <w:t xml:space="preserve"> фактором</w:t>
      </w:r>
      <w:r w:rsidRPr="001D7BD7">
        <w:rPr>
          <w:szCs w:val="28"/>
        </w:rPr>
        <w:t xml:space="preserve"> різноманітних культурних феноменів виступають </w:t>
      </w:r>
      <w:r w:rsidRPr="001D7BD7">
        <w:rPr>
          <w:i/>
          <w:szCs w:val="28"/>
        </w:rPr>
        <w:t>граничні засади культури</w:t>
      </w:r>
      <w:r w:rsidRPr="001D7BD7">
        <w:rPr>
          <w:szCs w:val="28"/>
        </w:rPr>
        <w:t xml:space="preserve">, які представлені </w:t>
      </w:r>
      <w:r w:rsidRPr="001D7BD7">
        <w:rPr>
          <w:i/>
          <w:szCs w:val="28"/>
        </w:rPr>
        <w:t xml:space="preserve">світоглядними </w:t>
      </w:r>
      <w:proofErr w:type="spellStart"/>
      <w:r w:rsidRPr="001D7BD7">
        <w:rPr>
          <w:i/>
          <w:szCs w:val="28"/>
        </w:rPr>
        <w:t>універсаліями</w:t>
      </w:r>
      <w:proofErr w:type="spellEnd"/>
      <w:r w:rsidRPr="001D7BD7">
        <w:rPr>
          <w:i/>
          <w:szCs w:val="28"/>
        </w:rPr>
        <w:t xml:space="preserve"> </w:t>
      </w:r>
      <w:r w:rsidRPr="001D7BD7">
        <w:rPr>
          <w:szCs w:val="28"/>
        </w:rPr>
        <w:t>або</w:t>
      </w:r>
      <w:r w:rsidRPr="001D7BD7">
        <w:rPr>
          <w:i/>
          <w:szCs w:val="28"/>
        </w:rPr>
        <w:t xml:space="preserve"> категоріями культури</w:t>
      </w:r>
      <w:r w:rsidRPr="001D7BD7">
        <w:rPr>
          <w:szCs w:val="28"/>
        </w:rPr>
        <w:t xml:space="preserve">. У своєму </w:t>
      </w:r>
      <w:proofErr w:type="spellStart"/>
      <w:r w:rsidRPr="001D7BD7">
        <w:rPr>
          <w:szCs w:val="28"/>
        </w:rPr>
        <w:t>взаємозв</w:t>
      </w:r>
      <w:proofErr w:type="spellEnd"/>
      <w:r w:rsidRPr="001D7BD7">
        <w:rPr>
          <w:szCs w:val="28"/>
          <w:lang w:val="ru-RU"/>
        </w:rPr>
        <w:t>’</w:t>
      </w:r>
      <w:proofErr w:type="spellStart"/>
      <w:r w:rsidRPr="001D7BD7">
        <w:rPr>
          <w:szCs w:val="28"/>
        </w:rPr>
        <w:t>язку</w:t>
      </w:r>
      <w:proofErr w:type="spellEnd"/>
      <w:r w:rsidRPr="001D7BD7">
        <w:rPr>
          <w:szCs w:val="28"/>
        </w:rPr>
        <w:t xml:space="preserve"> вони формують цілісний узагальнений образ людського світу. Світоглядні </w:t>
      </w:r>
      <w:proofErr w:type="spellStart"/>
      <w:r w:rsidRPr="001D7BD7">
        <w:rPr>
          <w:szCs w:val="28"/>
        </w:rPr>
        <w:t>універсалії</w:t>
      </w:r>
      <w:proofErr w:type="spellEnd"/>
      <w:r w:rsidRPr="001D7BD7">
        <w:rPr>
          <w:szCs w:val="28"/>
        </w:rPr>
        <w:t xml:space="preserve"> – це категорії, які акумулюють історично накопичений суспільний досвід. Саме через них людина переживає, осмислює та оцінює світ і своє місце в ньому. Вони допомагають людям структурувати і систематизувати свій власний та суспільний досвід. До таких </w:t>
      </w:r>
      <w:proofErr w:type="spellStart"/>
      <w:r w:rsidRPr="001D7BD7">
        <w:rPr>
          <w:szCs w:val="28"/>
        </w:rPr>
        <w:t>універсалій</w:t>
      </w:r>
      <w:proofErr w:type="spellEnd"/>
      <w:r w:rsidRPr="001D7BD7">
        <w:rPr>
          <w:szCs w:val="28"/>
        </w:rPr>
        <w:t xml:space="preserve"> відносяться категорії “людина”, “суспільство”, “свідомість”, “знання”, “добро”, “зло”, “віра”, “надія”, “обов’язок”, “честь”, “гідність”, “совість”, “свобода”, “краса” та інші, які пронизують усі сфери суспільного життя. </w:t>
      </w:r>
    </w:p>
    <w:p w14:paraId="5AD1F47F" w14:textId="77777777" w:rsidR="00CF5211" w:rsidRPr="001D7BD7" w:rsidRDefault="00CF5211" w:rsidP="001A5633">
      <w:pPr>
        <w:pStyle w:val="af2"/>
        <w:ind w:firstLine="720"/>
        <w:rPr>
          <w:szCs w:val="28"/>
        </w:rPr>
      </w:pPr>
      <w:r w:rsidRPr="001D7BD7">
        <w:rPr>
          <w:szCs w:val="28"/>
        </w:rPr>
        <w:lastRenderedPageBreak/>
        <w:t xml:space="preserve">Будучи одним з елементів культури, філософія разом з тим здійснює рефлексію над ними і над світоглядними </w:t>
      </w:r>
      <w:proofErr w:type="spellStart"/>
      <w:r w:rsidRPr="001D7BD7">
        <w:rPr>
          <w:szCs w:val="28"/>
        </w:rPr>
        <w:t>універсаліями</w:t>
      </w:r>
      <w:proofErr w:type="spellEnd"/>
      <w:r w:rsidRPr="001D7BD7">
        <w:rPr>
          <w:szCs w:val="28"/>
        </w:rPr>
        <w:t xml:space="preserve">, що їх репрезентують. Як уже говорилося вище, філософія виробляє власні </w:t>
      </w:r>
      <w:r w:rsidRPr="001D7BD7">
        <w:rPr>
          <w:i/>
          <w:szCs w:val="28"/>
        </w:rPr>
        <w:t>категорії</w:t>
      </w:r>
      <w:r w:rsidRPr="001D7BD7">
        <w:rPr>
          <w:szCs w:val="28"/>
        </w:rPr>
        <w:t xml:space="preserve">, через які й осмислює всі елементи культури. Так, наприклад, філософська система Гегеля включала в себе філософію природи, філософію історії, філософію політики, філософію права, філософію моралі, філософію мистецтва, філософію релігії, тобто охоплювала світ людського життя, культури в їхній багатогранності, різноманітності. Сучасна філософія по-новому осмислює традиційні феномени культури, а також нові її прояви, які породжені сучасним рівнем виробництва, науки та техніки. Зокрема, це стосується таких феноменів, як </w:t>
      </w:r>
      <w:r w:rsidRPr="001D7BD7">
        <w:rPr>
          <w:i/>
          <w:szCs w:val="28"/>
        </w:rPr>
        <w:t>глобальні проблеми людства</w:t>
      </w:r>
      <w:r w:rsidRPr="001D7BD7">
        <w:rPr>
          <w:szCs w:val="28"/>
        </w:rPr>
        <w:t xml:space="preserve">, </w:t>
      </w:r>
      <w:r w:rsidRPr="001D7BD7">
        <w:rPr>
          <w:i/>
          <w:szCs w:val="28"/>
        </w:rPr>
        <w:t>інформатизація й комп’ютеризація суспільства</w:t>
      </w:r>
      <w:r w:rsidRPr="001D7BD7">
        <w:rPr>
          <w:szCs w:val="28"/>
        </w:rPr>
        <w:t xml:space="preserve">, </w:t>
      </w:r>
      <w:r w:rsidRPr="001D7BD7">
        <w:rPr>
          <w:i/>
          <w:szCs w:val="28"/>
        </w:rPr>
        <w:t>глобалізаційні процеси</w:t>
      </w:r>
      <w:r w:rsidRPr="001D7BD7">
        <w:rPr>
          <w:szCs w:val="28"/>
        </w:rPr>
        <w:t xml:space="preserve"> та їх наслідки тощо. Філософія відіграє інтегруючу роль у системі культури. З цієї ролі випливають </w:t>
      </w:r>
      <w:r w:rsidRPr="001D7BD7">
        <w:rPr>
          <w:i/>
          <w:szCs w:val="28"/>
        </w:rPr>
        <w:t>функції</w:t>
      </w:r>
      <w:r w:rsidRPr="001D7BD7">
        <w:rPr>
          <w:szCs w:val="28"/>
        </w:rPr>
        <w:t xml:space="preserve">, які філософія виконує у суспільстві. </w:t>
      </w:r>
    </w:p>
    <w:p w14:paraId="439DA047" w14:textId="77777777" w:rsidR="00CF5211" w:rsidRPr="001D7BD7" w:rsidRDefault="00CF5211" w:rsidP="001A5633">
      <w:pPr>
        <w:pStyle w:val="af2"/>
        <w:ind w:firstLine="720"/>
        <w:rPr>
          <w:szCs w:val="28"/>
        </w:rPr>
      </w:pPr>
      <w:r w:rsidRPr="001D7BD7">
        <w:rPr>
          <w:szCs w:val="28"/>
        </w:rPr>
        <w:t xml:space="preserve">До основних функцій філософії відносяться: </w:t>
      </w:r>
      <w:r w:rsidRPr="001D7BD7">
        <w:rPr>
          <w:i/>
          <w:szCs w:val="28"/>
        </w:rPr>
        <w:t>світоглядна</w:t>
      </w:r>
      <w:r w:rsidRPr="001D7BD7">
        <w:rPr>
          <w:szCs w:val="28"/>
        </w:rPr>
        <w:t xml:space="preserve">, </w:t>
      </w:r>
      <w:r w:rsidRPr="001D7BD7">
        <w:rPr>
          <w:i/>
          <w:szCs w:val="28"/>
        </w:rPr>
        <w:t>гносеологічна</w:t>
      </w:r>
      <w:r w:rsidRPr="001D7BD7">
        <w:rPr>
          <w:szCs w:val="28"/>
        </w:rPr>
        <w:t xml:space="preserve">, </w:t>
      </w:r>
      <w:r w:rsidRPr="001D7BD7">
        <w:rPr>
          <w:i/>
          <w:szCs w:val="28"/>
        </w:rPr>
        <w:t>методологічна</w:t>
      </w:r>
      <w:r w:rsidRPr="001D7BD7">
        <w:rPr>
          <w:szCs w:val="28"/>
        </w:rPr>
        <w:t xml:space="preserve">, </w:t>
      </w:r>
      <w:r w:rsidRPr="001D7BD7">
        <w:rPr>
          <w:i/>
          <w:szCs w:val="28"/>
        </w:rPr>
        <w:t>аксіологічна</w:t>
      </w:r>
      <w:r w:rsidRPr="001D7BD7">
        <w:rPr>
          <w:szCs w:val="28"/>
        </w:rPr>
        <w:t xml:space="preserve">, </w:t>
      </w:r>
      <w:proofErr w:type="spellStart"/>
      <w:r w:rsidRPr="001D7BD7">
        <w:rPr>
          <w:i/>
          <w:szCs w:val="28"/>
        </w:rPr>
        <w:t>праксеологічна</w:t>
      </w:r>
      <w:proofErr w:type="spellEnd"/>
      <w:r w:rsidRPr="001D7BD7">
        <w:rPr>
          <w:szCs w:val="28"/>
        </w:rPr>
        <w:t xml:space="preserve"> (хоча у різних філософських джерелах можна зустріти й інші функції). </w:t>
      </w:r>
    </w:p>
    <w:p w14:paraId="111A8C1A" w14:textId="77777777" w:rsidR="00CF5211" w:rsidRPr="001D7BD7" w:rsidRDefault="00CF5211" w:rsidP="001A5633">
      <w:pPr>
        <w:pStyle w:val="af2"/>
        <w:ind w:firstLine="720"/>
        <w:rPr>
          <w:szCs w:val="28"/>
        </w:rPr>
      </w:pPr>
      <w:r w:rsidRPr="001D7BD7">
        <w:rPr>
          <w:i/>
          <w:szCs w:val="28"/>
        </w:rPr>
        <w:t>Світоглядна</w:t>
      </w:r>
      <w:r w:rsidRPr="001D7BD7">
        <w:rPr>
          <w:szCs w:val="28"/>
        </w:rPr>
        <w:t xml:space="preserve"> функція полягає у тому, що філософія, озброюючи людину узагальненими знаннями про світ, його походження, причини його цілісності, безконечності, про саму людину, її місце у світі, здійснює вплив на формування життєвих принципів і настанов людини, на усвідомлення нею мети і сенсу свого життя, на вироблення її відношення до природи, до інших людей та до самої себе. Тобто філософія у певний спосіб орієнтує людину в її життєдіяльності, допомагає активно і творчо підходити до вирішення складних суспільних та особистих проблем, свідомо виробляти і втілювати свої ідеали. Філософія сприяє </w:t>
      </w:r>
      <w:proofErr w:type="spellStart"/>
      <w:r w:rsidRPr="001D7BD7">
        <w:rPr>
          <w:szCs w:val="28"/>
        </w:rPr>
        <w:t>розпредмеченню</w:t>
      </w:r>
      <w:proofErr w:type="spellEnd"/>
      <w:r w:rsidRPr="001D7BD7">
        <w:rPr>
          <w:szCs w:val="28"/>
        </w:rPr>
        <w:t xml:space="preserve"> (освоєнню) людиною всього поля культури, виробленої людством. Тим самим філософія виступає теоретичною основою духовно-практичного освоєння людиною світу. </w:t>
      </w:r>
    </w:p>
    <w:p w14:paraId="427D7FC9" w14:textId="77777777" w:rsidR="00CF5211" w:rsidRPr="001D7BD7" w:rsidRDefault="00CF5211" w:rsidP="001A5633">
      <w:pPr>
        <w:pStyle w:val="af2"/>
        <w:ind w:firstLine="720"/>
        <w:rPr>
          <w:szCs w:val="28"/>
        </w:rPr>
      </w:pPr>
      <w:r w:rsidRPr="001D7BD7">
        <w:rPr>
          <w:szCs w:val="28"/>
        </w:rPr>
        <w:t xml:space="preserve">Філософія не лише впливає на формування світогляду людини, але й вивчає сутність світогляду як суспільного феномену, виявляє фундаментальні характеристики світогляду певної історичної епохи, певного народу, тієї чи іншої соціальної групи тощо. Філософія виробляє світоглядні категорії “світ”, “буття”, “рух”, “простір”, “час”, “абсолют” і т. п., через які здійснює рефлексію над різними компонентами культури, генеруючи нові світоглядні ідеї. Наприклад, осмислення світу </w:t>
      </w:r>
      <w:proofErr w:type="spellStart"/>
      <w:r w:rsidRPr="001D7BD7">
        <w:rPr>
          <w:szCs w:val="28"/>
        </w:rPr>
        <w:t>Парменідом</w:t>
      </w:r>
      <w:proofErr w:type="spellEnd"/>
      <w:r w:rsidRPr="001D7BD7">
        <w:rPr>
          <w:szCs w:val="28"/>
        </w:rPr>
        <w:t xml:space="preserve"> і Зеноном у </w:t>
      </w:r>
      <w:r w:rsidRPr="001D7BD7">
        <w:rPr>
          <w:szCs w:val="28"/>
          <w:lang w:val="en-US"/>
        </w:rPr>
        <w:t>V</w:t>
      </w:r>
      <w:r w:rsidRPr="001D7BD7">
        <w:rPr>
          <w:szCs w:val="28"/>
        </w:rPr>
        <w:t xml:space="preserve"> ст. до н.е. привело до введення ними нової філософської категорії – “буття” та до виявлення суперечностей у тодішньому розумінні категорій “рух”, “ціле”, “частина”, “множинність”. Некласична західна філософія ХХ ст. дала поштовх до переосмислення сутності і структури свідомості. Зокрема, </w:t>
      </w:r>
      <w:proofErr w:type="spellStart"/>
      <w:r w:rsidRPr="001D7BD7">
        <w:rPr>
          <w:szCs w:val="28"/>
        </w:rPr>
        <w:t>З.Фрейд</w:t>
      </w:r>
      <w:proofErr w:type="spellEnd"/>
      <w:r w:rsidRPr="001D7BD7">
        <w:rPr>
          <w:szCs w:val="28"/>
        </w:rPr>
        <w:t xml:space="preserve"> запровадив у філософію категорію “несвідоме”, виявивши специфічність її змісту стосовно до категорії “свідомість”. Подібними прикладами пронизаний увесь історичний шлях, пройдений філософією. </w:t>
      </w:r>
    </w:p>
    <w:p w14:paraId="639C20A7" w14:textId="77777777" w:rsidR="00CF5211" w:rsidRPr="001D7BD7" w:rsidRDefault="00CF5211" w:rsidP="001A5633">
      <w:pPr>
        <w:pStyle w:val="af2"/>
        <w:ind w:firstLine="720"/>
        <w:rPr>
          <w:szCs w:val="28"/>
        </w:rPr>
      </w:pPr>
      <w:r w:rsidRPr="001D7BD7">
        <w:rPr>
          <w:i/>
          <w:szCs w:val="28"/>
        </w:rPr>
        <w:t>Гносеологічна</w:t>
      </w:r>
      <w:r w:rsidRPr="001D7BD7">
        <w:rPr>
          <w:szCs w:val="28"/>
        </w:rPr>
        <w:t xml:space="preserve"> функція філософії виявляється в тому, що філософія відповідає на питання про </w:t>
      </w:r>
      <w:r w:rsidRPr="001D7BD7">
        <w:rPr>
          <w:i/>
          <w:szCs w:val="28"/>
        </w:rPr>
        <w:t>можливості пізнання</w:t>
      </w:r>
      <w:r w:rsidRPr="001D7BD7">
        <w:rPr>
          <w:szCs w:val="28"/>
        </w:rPr>
        <w:t xml:space="preserve"> світу, про </w:t>
      </w:r>
      <w:r w:rsidRPr="001D7BD7">
        <w:rPr>
          <w:i/>
          <w:szCs w:val="28"/>
        </w:rPr>
        <w:t xml:space="preserve">межі </w:t>
      </w:r>
      <w:r w:rsidRPr="001D7BD7">
        <w:rPr>
          <w:szCs w:val="28"/>
        </w:rPr>
        <w:t xml:space="preserve">цього пізнання, про сутність </w:t>
      </w:r>
      <w:r w:rsidRPr="001D7BD7">
        <w:rPr>
          <w:i/>
          <w:szCs w:val="28"/>
        </w:rPr>
        <w:t>істини</w:t>
      </w:r>
      <w:r w:rsidRPr="001D7BD7">
        <w:rPr>
          <w:szCs w:val="28"/>
        </w:rPr>
        <w:t xml:space="preserve">, про </w:t>
      </w:r>
      <w:r w:rsidRPr="001D7BD7">
        <w:rPr>
          <w:i/>
          <w:szCs w:val="28"/>
        </w:rPr>
        <w:t>об’єкт</w:t>
      </w:r>
      <w:r w:rsidRPr="001D7BD7">
        <w:rPr>
          <w:szCs w:val="28"/>
        </w:rPr>
        <w:t xml:space="preserve"> і </w:t>
      </w:r>
      <w:r w:rsidRPr="001D7BD7">
        <w:rPr>
          <w:i/>
          <w:szCs w:val="28"/>
        </w:rPr>
        <w:t>суб’єкт</w:t>
      </w:r>
      <w:r w:rsidRPr="001D7BD7">
        <w:rPr>
          <w:szCs w:val="28"/>
        </w:rPr>
        <w:t xml:space="preserve"> пізнання, про </w:t>
      </w:r>
      <w:r w:rsidRPr="001D7BD7">
        <w:rPr>
          <w:i/>
          <w:szCs w:val="28"/>
        </w:rPr>
        <w:t>ступені</w:t>
      </w:r>
      <w:r w:rsidRPr="001D7BD7">
        <w:rPr>
          <w:szCs w:val="28"/>
        </w:rPr>
        <w:t xml:space="preserve">, </w:t>
      </w:r>
      <w:r w:rsidRPr="001D7BD7">
        <w:rPr>
          <w:i/>
          <w:szCs w:val="28"/>
        </w:rPr>
        <w:t>рівні</w:t>
      </w:r>
      <w:r w:rsidRPr="001D7BD7">
        <w:rPr>
          <w:szCs w:val="28"/>
        </w:rPr>
        <w:t xml:space="preserve"> та </w:t>
      </w:r>
      <w:r w:rsidRPr="001D7BD7">
        <w:rPr>
          <w:i/>
          <w:szCs w:val="28"/>
        </w:rPr>
        <w:t>форми</w:t>
      </w:r>
      <w:r w:rsidRPr="001D7BD7">
        <w:rPr>
          <w:szCs w:val="28"/>
        </w:rPr>
        <w:t xml:space="preserve"> пізнання, про </w:t>
      </w:r>
      <w:r w:rsidRPr="001D7BD7">
        <w:rPr>
          <w:i/>
          <w:szCs w:val="28"/>
        </w:rPr>
        <w:t xml:space="preserve">закономірності </w:t>
      </w:r>
      <w:r w:rsidRPr="001D7BD7">
        <w:rPr>
          <w:szCs w:val="28"/>
        </w:rPr>
        <w:t xml:space="preserve">пізнавального процесу, про </w:t>
      </w:r>
      <w:r w:rsidRPr="001D7BD7">
        <w:rPr>
          <w:i/>
          <w:szCs w:val="28"/>
        </w:rPr>
        <w:t>шляхи</w:t>
      </w:r>
      <w:r w:rsidRPr="001D7BD7">
        <w:rPr>
          <w:szCs w:val="28"/>
        </w:rPr>
        <w:t xml:space="preserve"> і </w:t>
      </w:r>
      <w:r w:rsidRPr="001D7BD7">
        <w:rPr>
          <w:i/>
          <w:szCs w:val="28"/>
        </w:rPr>
        <w:t>засоби</w:t>
      </w:r>
      <w:r w:rsidRPr="001D7BD7">
        <w:rPr>
          <w:szCs w:val="28"/>
        </w:rPr>
        <w:t xml:space="preserve"> досягнення істини, про </w:t>
      </w:r>
      <w:r w:rsidRPr="001D7BD7">
        <w:rPr>
          <w:i/>
          <w:szCs w:val="28"/>
        </w:rPr>
        <w:t>способи перевірки істинності</w:t>
      </w:r>
      <w:r w:rsidRPr="001D7BD7">
        <w:rPr>
          <w:szCs w:val="28"/>
        </w:rPr>
        <w:t xml:space="preserve"> знань, про сутність та роль </w:t>
      </w:r>
      <w:r w:rsidRPr="001D7BD7">
        <w:rPr>
          <w:i/>
          <w:szCs w:val="28"/>
        </w:rPr>
        <w:t>практики</w:t>
      </w:r>
      <w:r w:rsidRPr="001D7BD7">
        <w:rPr>
          <w:szCs w:val="28"/>
        </w:rPr>
        <w:t xml:space="preserve"> у процесі пізнання тощо. </w:t>
      </w:r>
    </w:p>
    <w:p w14:paraId="779D9050" w14:textId="77777777" w:rsidR="00CF5211" w:rsidRPr="001A5633" w:rsidRDefault="00CF5211" w:rsidP="001A5633">
      <w:pPr>
        <w:pStyle w:val="af2"/>
        <w:ind w:firstLine="720"/>
        <w:rPr>
          <w:sz w:val="20"/>
          <w:szCs w:val="20"/>
        </w:rPr>
      </w:pPr>
      <w:r w:rsidRPr="001A5633">
        <w:rPr>
          <w:sz w:val="20"/>
          <w:szCs w:val="20"/>
        </w:rPr>
        <w:t xml:space="preserve">Філософське пізнання ґрунтується на узагальненні результатів наукового, політичного, правового, морального, релігійного, естетичного осягнення людиною дійсності. Наслідком такого узагальнення є виявлення філософією рушійних сил, механізмів та напрямків руху людського мислення до істини, способів подолання оманливого знання. Філософія також розробляє </w:t>
      </w:r>
      <w:r w:rsidRPr="001A5633">
        <w:rPr>
          <w:i/>
          <w:sz w:val="20"/>
          <w:szCs w:val="20"/>
        </w:rPr>
        <w:t>всезагальні принципи</w:t>
      </w:r>
      <w:r w:rsidRPr="001A5633">
        <w:rPr>
          <w:sz w:val="20"/>
          <w:szCs w:val="20"/>
        </w:rPr>
        <w:t xml:space="preserve"> пізнавального процесу, встановлюючи специфіку відношення людської свідомості до оточуючого світу. У процесі пізнання людям доводиться долати масу труднощів, які обумовлені опосередкованим характером пізнавальної діяльності, адже пізнання здійснюється людьми, які мають різний світогляд, різні потреби та інтереси, різні цілі, настанови, життєві принципи тощо. Тому й процес пізнання може породжувати або </w:t>
      </w:r>
      <w:r w:rsidRPr="001A5633">
        <w:rPr>
          <w:i/>
          <w:sz w:val="20"/>
          <w:szCs w:val="20"/>
        </w:rPr>
        <w:t>гносеологічний оптимізм</w:t>
      </w:r>
      <w:r w:rsidRPr="001A5633">
        <w:rPr>
          <w:sz w:val="20"/>
          <w:szCs w:val="20"/>
        </w:rPr>
        <w:t xml:space="preserve">, що ґрунтується на вірі в силу людського розуму до пізнання дійсності, або </w:t>
      </w:r>
      <w:r w:rsidRPr="001A5633">
        <w:rPr>
          <w:i/>
          <w:sz w:val="20"/>
          <w:szCs w:val="20"/>
        </w:rPr>
        <w:t>гносеологічний песимізм</w:t>
      </w:r>
      <w:r w:rsidRPr="001A5633">
        <w:rPr>
          <w:sz w:val="20"/>
          <w:szCs w:val="20"/>
        </w:rPr>
        <w:t xml:space="preserve">, викликаний зневірою, сумнівами у здатності розуму пізнавати сутність речей і явищ. Отже, філософське знання перетворюється на всезагальний метод пізнання дійсності, який застосовується в усіх конкретних видах пізнавальної діяльності. </w:t>
      </w:r>
    </w:p>
    <w:p w14:paraId="72B6519C" w14:textId="77777777" w:rsidR="00CF5211" w:rsidRPr="001A5633" w:rsidRDefault="00CF5211" w:rsidP="001A5633">
      <w:pPr>
        <w:pStyle w:val="af2"/>
        <w:ind w:firstLine="720"/>
        <w:rPr>
          <w:sz w:val="20"/>
          <w:szCs w:val="20"/>
        </w:rPr>
      </w:pPr>
      <w:r w:rsidRPr="001A5633">
        <w:rPr>
          <w:i/>
          <w:sz w:val="20"/>
          <w:szCs w:val="20"/>
        </w:rPr>
        <w:lastRenderedPageBreak/>
        <w:t>Методологічна</w:t>
      </w:r>
      <w:r w:rsidRPr="001A5633">
        <w:rPr>
          <w:sz w:val="20"/>
          <w:szCs w:val="20"/>
        </w:rPr>
        <w:t xml:space="preserve"> функція філософії випливає із специфіки філософського знання. </w:t>
      </w:r>
      <w:r w:rsidRPr="001A5633">
        <w:rPr>
          <w:i/>
          <w:sz w:val="20"/>
          <w:szCs w:val="20"/>
        </w:rPr>
        <w:t>Методологія</w:t>
      </w:r>
      <w:r w:rsidRPr="001A5633">
        <w:rPr>
          <w:sz w:val="20"/>
          <w:szCs w:val="20"/>
        </w:rPr>
        <w:t xml:space="preserve"> у найширшому значенні цього слова означає вчення про методи, а також систему основоположних принципів, які визначають шляхи та способи пізнавальної діяльності людини. </w:t>
      </w:r>
      <w:r w:rsidRPr="001A5633">
        <w:rPr>
          <w:i/>
          <w:sz w:val="20"/>
          <w:szCs w:val="20"/>
        </w:rPr>
        <w:t xml:space="preserve">Філософська </w:t>
      </w:r>
      <w:r w:rsidRPr="001A5633">
        <w:rPr>
          <w:sz w:val="20"/>
          <w:szCs w:val="20"/>
        </w:rPr>
        <w:t xml:space="preserve">методологія ґрунтується на виробленні </w:t>
      </w:r>
      <w:r w:rsidRPr="001A5633">
        <w:rPr>
          <w:i/>
          <w:sz w:val="20"/>
          <w:szCs w:val="20"/>
        </w:rPr>
        <w:t>філософського методу</w:t>
      </w:r>
      <w:r w:rsidRPr="001A5633">
        <w:rPr>
          <w:sz w:val="20"/>
          <w:szCs w:val="20"/>
        </w:rPr>
        <w:t xml:space="preserve"> осягнення світу. Ним виступає система принципів, законів і категорій філософії, яка застосовується у кожній конкретній науці, а також при дослідженні різних явищ матеріальної й духовної культури. Філософськими методами на різних історичних етапах розвитку філософії були </w:t>
      </w:r>
      <w:r w:rsidRPr="001A5633">
        <w:rPr>
          <w:i/>
          <w:sz w:val="20"/>
          <w:szCs w:val="20"/>
        </w:rPr>
        <w:t>діалектика</w:t>
      </w:r>
      <w:r w:rsidRPr="001A5633">
        <w:rPr>
          <w:sz w:val="20"/>
          <w:szCs w:val="20"/>
        </w:rPr>
        <w:t xml:space="preserve"> і </w:t>
      </w:r>
      <w:r w:rsidRPr="001A5633">
        <w:rPr>
          <w:i/>
          <w:sz w:val="20"/>
          <w:szCs w:val="20"/>
        </w:rPr>
        <w:t>метафізика</w:t>
      </w:r>
      <w:r w:rsidRPr="001A5633">
        <w:rPr>
          <w:sz w:val="20"/>
          <w:szCs w:val="20"/>
        </w:rPr>
        <w:t xml:space="preserve">. Як уже було показано при розгляді попереднього питання, діалектика досліджує речі та явища в їх розвитку і </w:t>
      </w:r>
      <w:proofErr w:type="spellStart"/>
      <w:r w:rsidRPr="001A5633">
        <w:rPr>
          <w:sz w:val="20"/>
          <w:szCs w:val="20"/>
        </w:rPr>
        <w:t>взаємозв</w:t>
      </w:r>
      <w:proofErr w:type="spellEnd"/>
      <w:r w:rsidRPr="001A5633">
        <w:rPr>
          <w:sz w:val="20"/>
          <w:szCs w:val="20"/>
          <w:lang w:val="ru-RU"/>
        </w:rPr>
        <w:t>’</w:t>
      </w:r>
      <w:proofErr w:type="spellStart"/>
      <w:r w:rsidRPr="001A5633">
        <w:rPr>
          <w:sz w:val="20"/>
          <w:szCs w:val="20"/>
        </w:rPr>
        <w:t>язках</w:t>
      </w:r>
      <w:proofErr w:type="spellEnd"/>
      <w:r w:rsidRPr="001A5633">
        <w:rPr>
          <w:sz w:val="20"/>
          <w:szCs w:val="20"/>
        </w:rPr>
        <w:t xml:space="preserve">. Метафізика ж вивчає речі ізольовано одна від одної, а рух – як механічне переміщення речей у просторі. </w:t>
      </w:r>
    </w:p>
    <w:p w14:paraId="5765B3F3" w14:textId="77777777" w:rsidR="00CF5211" w:rsidRPr="001A5633" w:rsidRDefault="00CF5211" w:rsidP="001A5633">
      <w:pPr>
        <w:pStyle w:val="af2"/>
        <w:rPr>
          <w:sz w:val="20"/>
          <w:szCs w:val="20"/>
        </w:rPr>
      </w:pPr>
      <w:r w:rsidRPr="001A5633">
        <w:rPr>
          <w:sz w:val="20"/>
          <w:szCs w:val="20"/>
        </w:rPr>
        <w:tab/>
        <w:t>Разом з тим, філософська методологія є вченням про методи пізнання: про їх походження, класифікацію за певними критеріями, межі застосування у тому чи іншому конкретному дослідженні. Філософія також допомагає знайти такі методи, способи, засоби пізнання, які найбільш повно дозволять дослідити предмет чи явище, оцінити методи як з боку їхньої істинності, так і з боку ефективності їх застосування у науковому дослідженні. Філософія узгоджує й координує застосування філософських, загальнонаукових і конкретно-наукових пізнавальних засобів: методів, принципів, підходів. Всезагальна філософська методологія стосовно до конкретних наукових методів слугує засобом обґрунтування наукових принципів, встановлює логічний зв</w:t>
      </w:r>
      <w:r w:rsidRPr="001A5633">
        <w:rPr>
          <w:sz w:val="20"/>
          <w:szCs w:val="20"/>
          <w:lang w:val="ru-RU"/>
        </w:rPr>
        <w:t>’</w:t>
      </w:r>
      <w:proofErr w:type="spellStart"/>
      <w:r w:rsidRPr="001A5633">
        <w:rPr>
          <w:sz w:val="20"/>
          <w:szCs w:val="20"/>
        </w:rPr>
        <w:t>язок</w:t>
      </w:r>
      <w:proofErr w:type="spellEnd"/>
      <w:r w:rsidRPr="001A5633">
        <w:rPr>
          <w:sz w:val="20"/>
          <w:szCs w:val="20"/>
        </w:rPr>
        <w:t xml:space="preserve"> між окремими групами методів. </w:t>
      </w:r>
    </w:p>
    <w:p w14:paraId="73B548DE" w14:textId="77777777" w:rsidR="00CF5211" w:rsidRPr="001A5633" w:rsidRDefault="00CF5211" w:rsidP="001A5633">
      <w:pPr>
        <w:pStyle w:val="af2"/>
        <w:rPr>
          <w:sz w:val="20"/>
          <w:szCs w:val="20"/>
        </w:rPr>
      </w:pPr>
      <w:r w:rsidRPr="001A5633">
        <w:rPr>
          <w:sz w:val="20"/>
          <w:szCs w:val="20"/>
        </w:rPr>
        <w:tab/>
        <w:t xml:space="preserve">Виконуючи методологічну функцію, філософія забезпечує приріст наукових знань. Справа в тому, що філософський метод, застосовуючись у комплексі з методами конкретних наук, здатний допомогти цим наукам </w:t>
      </w:r>
      <w:proofErr w:type="spellStart"/>
      <w:r w:rsidRPr="001A5633">
        <w:rPr>
          <w:sz w:val="20"/>
          <w:szCs w:val="20"/>
        </w:rPr>
        <w:t>розв</w:t>
      </w:r>
      <w:proofErr w:type="spellEnd"/>
      <w:r w:rsidRPr="001A5633">
        <w:rPr>
          <w:sz w:val="20"/>
          <w:szCs w:val="20"/>
          <w:lang w:val="ru-RU"/>
        </w:rPr>
        <w:t>’</w:t>
      </w:r>
      <w:proofErr w:type="spellStart"/>
      <w:r w:rsidRPr="001A5633">
        <w:rPr>
          <w:sz w:val="20"/>
          <w:szCs w:val="20"/>
        </w:rPr>
        <w:t>язати</w:t>
      </w:r>
      <w:proofErr w:type="spellEnd"/>
      <w:r w:rsidRPr="001A5633">
        <w:rPr>
          <w:sz w:val="20"/>
          <w:szCs w:val="20"/>
        </w:rPr>
        <w:t xml:space="preserve"> складні теоретичні проблеми, прогнозувати наукові відкриття. Зокрема, філософія висуває гіпотези, формулює їх у найзагальнішому вигляді, а конкретні науки встановлюють їх істинність чи хибність своїми конкретно-науковими засобами. Наприклад, застосування філософського принципу детермінізму, а також категорій “причина – наслідок” і “необхідність – випадковість” у фізичних дослідженнях дозволило виявити суперечності класичної механіки. В цілому філософські принципи і категорії проникають у саму тканину наукових досліджень, конкретизуючись через відповідні принципи і поняття конкретної науки. </w:t>
      </w:r>
    </w:p>
    <w:p w14:paraId="0CB95374" w14:textId="77777777" w:rsidR="00CF5211" w:rsidRPr="001A5633" w:rsidRDefault="00CF5211" w:rsidP="001A5633">
      <w:pPr>
        <w:pStyle w:val="af2"/>
        <w:ind w:firstLine="720"/>
        <w:rPr>
          <w:sz w:val="20"/>
          <w:szCs w:val="20"/>
        </w:rPr>
      </w:pPr>
      <w:r w:rsidRPr="001A5633">
        <w:rPr>
          <w:i/>
          <w:sz w:val="20"/>
          <w:szCs w:val="20"/>
        </w:rPr>
        <w:t xml:space="preserve">Аксіологічна </w:t>
      </w:r>
      <w:r w:rsidRPr="001A5633">
        <w:rPr>
          <w:sz w:val="20"/>
          <w:szCs w:val="20"/>
        </w:rPr>
        <w:t>(</w:t>
      </w:r>
      <w:proofErr w:type="spellStart"/>
      <w:r w:rsidRPr="001A5633">
        <w:rPr>
          <w:i/>
          <w:sz w:val="20"/>
          <w:szCs w:val="20"/>
        </w:rPr>
        <w:t>аксис</w:t>
      </w:r>
      <w:proofErr w:type="spellEnd"/>
      <w:r w:rsidRPr="001A5633">
        <w:rPr>
          <w:sz w:val="20"/>
          <w:szCs w:val="20"/>
        </w:rPr>
        <w:t xml:space="preserve"> – у перекладі з грецької мови означає – </w:t>
      </w:r>
      <w:r w:rsidRPr="001A5633">
        <w:rPr>
          <w:i/>
          <w:sz w:val="20"/>
          <w:szCs w:val="20"/>
        </w:rPr>
        <w:t>цінність</w:t>
      </w:r>
      <w:r w:rsidRPr="001A5633">
        <w:rPr>
          <w:sz w:val="20"/>
          <w:szCs w:val="20"/>
        </w:rPr>
        <w:t xml:space="preserve"> і </w:t>
      </w:r>
      <w:r w:rsidRPr="001A5633">
        <w:rPr>
          <w:i/>
          <w:sz w:val="20"/>
          <w:szCs w:val="20"/>
        </w:rPr>
        <w:t>логос</w:t>
      </w:r>
      <w:r w:rsidRPr="001A5633">
        <w:rPr>
          <w:sz w:val="20"/>
          <w:szCs w:val="20"/>
        </w:rPr>
        <w:t xml:space="preserve"> – </w:t>
      </w:r>
      <w:r w:rsidRPr="001A5633">
        <w:rPr>
          <w:i/>
          <w:sz w:val="20"/>
          <w:szCs w:val="20"/>
        </w:rPr>
        <w:t>учення</w:t>
      </w:r>
      <w:r w:rsidRPr="001A5633">
        <w:rPr>
          <w:sz w:val="20"/>
          <w:szCs w:val="20"/>
        </w:rPr>
        <w:t xml:space="preserve">) функція філософії зв’язана з тим, що філософія розробляє уявлення про цінності, такі як Добро, Справедливість, Істина, Краса, Правда тощо; досліджує їх походження; класифікує цінності на матеріальні й духовні, суспільні та індивідуальні; виявляє ієрархію цінностей та їх місце в житті людини й суспільства. </w:t>
      </w:r>
    </w:p>
    <w:p w14:paraId="3CC344B6" w14:textId="77777777" w:rsidR="00CF5211" w:rsidRPr="001A5633" w:rsidRDefault="00CF5211" w:rsidP="001A5633">
      <w:pPr>
        <w:pStyle w:val="af2"/>
        <w:ind w:firstLine="720"/>
        <w:rPr>
          <w:sz w:val="20"/>
          <w:szCs w:val="20"/>
        </w:rPr>
      </w:pPr>
      <w:r w:rsidRPr="001A5633">
        <w:rPr>
          <w:sz w:val="20"/>
          <w:szCs w:val="20"/>
        </w:rPr>
        <w:t xml:space="preserve">Ціннісне відношення людини до світу, до самої себе сприяє виробленню нею сенсу свого життя, формуванню її уявлень про </w:t>
      </w:r>
      <w:r w:rsidRPr="001A5633">
        <w:rPr>
          <w:i/>
          <w:sz w:val="20"/>
          <w:szCs w:val="20"/>
        </w:rPr>
        <w:t>суспільний ідеал</w:t>
      </w:r>
      <w:r w:rsidRPr="001A5633">
        <w:rPr>
          <w:sz w:val="20"/>
          <w:szCs w:val="20"/>
        </w:rPr>
        <w:t xml:space="preserve"> і пошуку шляхів його втілення в життя. У філософських концепціях більшості мислителів (Платона, Аристотеля, Августина, Канта, Гегеля, Маркса, Бердяєва, Сартра, Поппера, </w:t>
      </w:r>
      <w:proofErr w:type="spellStart"/>
      <w:r w:rsidRPr="001A5633">
        <w:rPr>
          <w:sz w:val="20"/>
          <w:szCs w:val="20"/>
        </w:rPr>
        <w:t>Ліотара</w:t>
      </w:r>
      <w:proofErr w:type="spellEnd"/>
      <w:r w:rsidRPr="001A5633">
        <w:rPr>
          <w:sz w:val="20"/>
          <w:szCs w:val="20"/>
        </w:rPr>
        <w:t xml:space="preserve"> і багатьох інших) проблема формування суспільного ідеалу завжди займала чільне місце, проте кожен із філософів формував власне бачення суспільного ідеалу, яке ґрунтувалося на відповідному світогляді того чи іншого мислителя. </w:t>
      </w:r>
    </w:p>
    <w:p w14:paraId="2A2FBD1B" w14:textId="77777777" w:rsidR="00CF5211" w:rsidRPr="001A5633" w:rsidRDefault="00CF5211" w:rsidP="001A5633">
      <w:pPr>
        <w:pStyle w:val="af2"/>
        <w:ind w:firstLine="720"/>
        <w:rPr>
          <w:sz w:val="20"/>
          <w:szCs w:val="20"/>
        </w:rPr>
      </w:pPr>
      <w:r w:rsidRPr="001A5633">
        <w:rPr>
          <w:sz w:val="20"/>
          <w:szCs w:val="20"/>
        </w:rPr>
        <w:t xml:space="preserve">Аксіологічна функція полягає також у тому, що філософія досліджує й </w:t>
      </w:r>
      <w:r w:rsidRPr="001A5633">
        <w:rPr>
          <w:i/>
          <w:sz w:val="20"/>
          <w:szCs w:val="20"/>
        </w:rPr>
        <w:t>оцінює</w:t>
      </w:r>
      <w:r w:rsidRPr="001A5633">
        <w:rPr>
          <w:sz w:val="20"/>
          <w:szCs w:val="20"/>
        </w:rPr>
        <w:t xml:space="preserve"> соціальну дійсність на предмет її відповідності суспільним ідеалам під певним кутом зору, що залежить від системи цінностей, якими керується філософ у процесі здійснення цієї оцінки. Проте у будь-якому випадку філософ </w:t>
      </w:r>
      <w:r w:rsidRPr="001A5633">
        <w:rPr>
          <w:i/>
          <w:sz w:val="20"/>
          <w:szCs w:val="20"/>
        </w:rPr>
        <w:t>критично</w:t>
      </w:r>
      <w:r w:rsidRPr="001A5633">
        <w:rPr>
          <w:sz w:val="20"/>
          <w:szCs w:val="20"/>
        </w:rPr>
        <w:t xml:space="preserve"> ставиться до існуючої соціальної дійсності і виробляє теоретичні засади таких суспільних змін, які б сприяли просуванню суспільства в напрямку здійснення вироблених ідеалів. Аксіологічна функція філософії тісно зв’язана з </w:t>
      </w:r>
      <w:proofErr w:type="spellStart"/>
      <w:r w:rsidRPr="001A5633">
        <w:rPr>
          <w:sz w:val="20"/>
          <w:szCs w:val="20"/>
        </w:rPr>
        <w:t>праксиологічною</w:t>
      </w:r>
      <w:proofErr w:type="spellEnd"/>
      <w:r w:rsidRPr="001A5633">
        <w:rPr>
          <w:sz w:val="20"/>
          <w:szCs w:val="20"/>
        </w:rPr>
        <w:t xml:space="preserve"> функцією. </w:t>
      </w:r>
    </w:p>
    <w:p w14:paraId="04767720" w14:textId="77777777" w:rsidR="00CF5211" w:rsidRPr="001A5633" w:rsidRDefault="00CF5211" w:rsidP="001A5633">
      <w:pPr>
        <w:pStyle w:val="af2"/>
        <w:ind w:firstLine="720"/>
        <w:rPr>
          <w:sz w:val="20"/>
          <w:szCs w:val="20"/>
        </w:rPr>
      </w:pPr>
      <w:proofErr w:type="spellStart"/>
      <w:r w:rsidRPr="001A5633">
        <w:rPr>
          <w:i/>
          <w:sz w:val="20"/>
          <w:szCs w:val="20"/>
        </w:rPr>
        <w:t>Праксеологічна</w:t>
      </w:r>
      <w:proofErr w:type="spellEnd"/>
      <w:r w:rsidRPr="001A5633">
        <w:rPr>
          <w:sz w:val="20"/>
          <w:szCs w:val="20"/>
        </w:rPr>
        <w:t xml:space="preserve"> (</w:t>
      </w:r>
      <w:proofErr w:type="spellStart"/>
      <w:r w:rsidRPr="001A5633">
        <w:rPr>
          <w:i/>
          <w:sz w:val="20"/>
          <w:szCs w:val="20"/>
        </w:rPr>
        <w:t>праксис</w:t>
      </w:r>
      <w:proofErr w:type="spellEnd"/>
      <w:r w:rsidRPr="001A5633">
        <w:rPr>
          <w:sz w:val="20"/>
          <w:szCs w:val="20"/>
        </w:rPr>
        <w:t xml:space="preserve"> – у перекладі з грецької мови означає – </w:t>
      </w:r>
      <w:r w:rsidRPr="001A5633">
        <w:rPr>
          <w:i/>
          <w:sz w:val="20"/>
          <w:szCs w:val="20"/>
        </w:rPr>
        <w:t>справа</w:t>
      </w:r>
      <w:r w:rsidRPr="001A5633">
        <w:rPr>
          <w:sz w:val="20"/>
          <w:szCs w:val="20"/>
        </w:rPr>
        <w:t xml:space="preserve">, </w:t>
      </w:r>
      <w:r w:rsidRPr="001A5633">
        <w:rPr>
          <w:i/>
          <w:sz w:val="20"/>
          <w:szCs w:val="20"/>
        </w:rPr>
        <w:t>діяльність</w:t>
      </w:r>
      <w:r w:rsidRPr="001A5633">
        <w:rPr>
          <w:sz w:val="20"/>
          <w:szCs w:val="20"/>
        </w:rPr>
        <w:t xml:space="preserve">, </w:t>
      </w:r>
      <w:r w:rsidRPr="001A5633">
        <w:rPr>
          <w:i/>
          <w:sz w:val="20"/>
          <w:szCs w:val="20"/>
        </w:rPr>
        <w:t>вчинок</w:t>
      </w:r>
      <w:r w:rsidRPr="001A5633">
        <w:rPr>
          <w:sz w:val="20"/>
          <w:szCs w:val="20"/>
        </w:rPr>
        <w:t xml:space="preserve">) функція філософії полягає у тому, що система філософських знань, освоєних людиною, перетворюється на знаряддя активного, перетворюючого впливу на оточуючий світ (природний і соціальний) та на саму людину, адже перетворюючи світ, людина перетворює себе. Філософія відіграє важливу роль у визначенні людиною мети власної життєдіяльності та засобів її реалізації. </w:t>
      </w:r>
    </w:p>
    <w:p w14:paraId="4FC4B096" w14:textId="77777777" w:rsidR="00CF5211" w:rsidRPr="001A5633" w:rsidRDefault="00CF5211" w:rsidP="001A5633">
      <w:pPr>
        <w:pStyle w:val="af2"/>
        <w:ind w:firstLine="720"/>
        <w:rPr>
          <w:sz w:val="20"/>
          <w:szCs w:val="20"/>
        </w:rPr>
      </w:pPr>
      <w:r w:rsidRPr="001A5633">
        <w:rPr>
          <w:sz w:val="20"/>
          <w:szCs w:val="20"/>
        </w:rPr>
        <w:t xml:space="preserve">Філософські знання покликані не тільки допомагати людині орієнтуватися у світі, але й слугувати засобом для вироблення теоретичної моделі, за якою вона буде здійснювати відповідні перетворення. Філософське розуміння практики містить у собі не тільки предметну діяльність людей, але й духовні її види – політичну, наукову, естетичну, моральну, релігійну тощо, які в реальному житті невіддільні одна від одної. Філософське знання узагальнює всі види комунікації людей, через всезагальні категорії показує єдність різноманітних форм їх життєдіяльності, нерозривний зв’язок із світом. </w:t>
      </w:r>
    </w:p>
    <w:p w14:paraId="47B7398B" w14:textId="77777777" w:rsidR="00CF5211" w:rsidRPr="001A5633" w:rsidRDefault="00CF5211" w:rsidP="001A5633">
      <w:pPr>
        <w:pStyle w:val="af2"/>
        <w:ind w:firstLine="720"/>
        <w:rPr>
          <w:sz w:val="20"/>
          <w:szCs w:val="20"/>
        </w:rPr>
      </w:pPr>
    </w:p>
    <w:p w14:paraId="5B27552C" w14:textId="77777777" w:rsidR="00CF5211" w:rsidRPr="001A5633" w:rsidRDefault="00CF5211" w:rsidP="001A5633">
      <w:pPr>
        <w:pStyle w:val="af2"/>
        <w:ind w:firstLine="720"/>
        <w:rPr>
          <w:sz w:val="20"/>
          <w:szCs w:val="20"/>
        </w:rPr>
      </w:pPr>
      <w:r w:rsidRPr="001A5633">
        <w:rPr>
          <w:b/>
          <w:sz w:val="20"/>
          <w:szCs w:val="20"/>
        </w:rPr>
        <w:lastRenderedPageBreak/>
        <w:t>Основні терміни</w:t>
      </w:r>
      <w:r w:rsidRPr="001A5633">
        <w:rPr>
          <w:sz w:val="20"/>
          <w:szCs w:val="20"/>
        </w:rPr>
        <w:t xml:space="preserve">. </w:t>
      </w:r>
    </w:p>
    <w:p w14:paraId="0EFB645C" w14:textId="77777777" w:rsidR="00CF5211" w:rsidRPr="001A5633" w:rsidRDefault="00CF5211" w:rsidP="001A5633">
      <w:pPr>
        <w:pStyle w:val="af2"/>
        <w:ind w:firstLine="720"/>
        <w:rPr>
          <w:sz w:val="20"/>
          <w:szCs w:val="20"/>
        </w:rPr>
      </w:pPr>
    </w:p>
    <w:p w14:paraId="5D45DC0F" w14:textId="77777777" w:rsidR="00CF5211" w:rsidRPr="001A5633" w:rsidRDefault="00CF5211" w:rsidP="001A5633">
      <w:pPr>
        <w:pStyle w:val="af2"/>
        <w:ind w:firstLine="720"/>
        <w:rPr>
          <w:sz w:val="20"/>
          <w:szCs w:val="20"/>
        </w:rPr>
      </w:pPr>
      <w:r w:rsidRPr="001A5633">
        <w:rPr>
          <w:b/>
          <w:i/>
          <w:sz w:val="20"/>
          <w:szCs w:val="20"/>
        </w:rPr>
        <w:t>Духовність</w:t>
      </w:r>
      <w:r w:rsidRPr="001A5633">
        <w:rPr>
          <w:sz w:val="20"/>
          <w:szCs w:val="20"/>
        </w:rPr>
        <w:t xml:space="preserve"> – філософська категорія, що відображає процес </w:t>
      </w:r>
      <w:proofErr w:type="spellStart"/>
      <w:r w:rsidRPr="001A5633">
        <w:rPr>
          <w:sz w:val="20"/>
          <w:szCs w:val="20"/>
        </w:rPr>
        <w:t>самотворення</w:t>
      </w:r>
      <w:proofErr w:type="spellEnd"/>
      <w:r w:rsidRPr="001A5633">
        <w:rPr>
          <w:sz w:val="20"/>
          <w:szCs w:val="20"/>
        </w:rPr>
        <w:t xml:space="preserve"> людини, тобто вибудовування нею свого “внутрішнього світу”, формування власної життєвої позиції, визначення свого місця у суспільстві. </w:t>
      </w:r>
    </w:p>
    <w:p w14:paraId="5C1825F5" w14:textId="77777777" w:rsidR="00CF5211" w:rsidRPr="001A5633" w:rsidRDefault="00CF5211" w:rsidP="001A5633">
      <w:pPr>
        <w:pStyle w:val="af2"/>
        <w:ind w:firstLine="720"/>
        <w:rPr>
          <w:sz w:val="20"/>
          <w:szCs w:val="20"/>
        </w:rPr>
      </w:pPr>
      <w:r w:rsidRPr="001A5633">
        <w:rPr>
          <w:b/>
          <w:i/>
          <w:sz w:val="20"/>
          <w:szCs w:val="20"/>
        </w:rPr>
        <w:t>Світ</w:t>
      </w:r>
      <w:r w:rsidRPr="001A5633">
        <w:rPr>
          <w:sz w:val="20"/>
          <w:szCs w:val="20"/>
        </w:rPr>
        <w:t xml:space="preserve"> – філософська категорія, яка відображає все, що оточує людину (природні речі і явища, соціальну дійсність), а також духовний стан самої людини (почуття, емоції, знання, переконання, мрії, ідеали, вірування тощо). Розрізняють об’єктивний і суб’єктивний, матеріальний і духовний світ. Відношення людини до світу виступає серцевиною </w:t>
      </w:r>
      <w:r w:rsidRPr="001A5633">
        <w:rPr>
          <w:i/>
          <w:sz w:val="20"/>
          <w:szCs w:val="20"/>
        </w:rPr>
        <w:t>світогляду</w:t>
      </w:r>
      <w:r w:rsidRPr="001A5633">
        <w:rPr>
          <w:sz w:val="20"/>
          <w:szCs w:val="20"/>
        </w:rPr>
        <w:t xml:space="preserve">. </w:t>
      </w:r>
    </w:p>
    <w:p w14:paraId="2575012C" w14:textId="77777777" w:rsidR="00CF5211" w:rsidRPr="001A5633" w:rsidRDefault="00CF5211" w:rsidP="001A5633">
      <w:pPr>
        <w:pStyle w:val="af2"/>
        <w:ind w:firstLine="720"/>
        <w:rPr>
          <w:sz w:val="20"/>
          <w:szCs w:val="20"/>
        </w:rPr>
      </w:pPr>
      <w:r w:rsidRPr="001A5633">
        <w:rPr>
          <w:b/>
          <w:i/>
          <w:sz w:val="20"/>
          <w:szCs w:val="20"/>
        </w:rPr>
        <w:t>Світогляд</w:t>
      </w:r>
      <w:r w:rsidRPr="001A5633">
        <w:rPr>
          <w:sz w:val="20"/>
          <w:szCs w:val="20"/>
        </w:rPr>
        <w:t xml:space="preserve"> – це синтез знань, переконань, почуттів, емоцій, переживань, волі (готовності до певних дій), цілей, мрій, надій, вірувань, ілюзій, сподівань, ідеалів і </w:t>
      </w:r>
      <w:proofErr w:type="spellStart"/>
      <w:r w:rsidRPr="001A5633">
        <w:rPr>
          <w:sz w:val="20"/>
          <w:szCs w:val="20"/>
        </w:rPr>
        <w:t>т.д</w:t>
      </w:r>
      <w:proofErr w:type="spellEnd"/>
      <w:r w:rsidRPr="001A5633">
        <w:rPr>
          <w:sz w:val="20"/>
          <w:szCs w:val="20"/>
        </w:rPr>
        <w:t xml:space="preserve">., що складаються у процесі життєдіяльності людини під безпосереднім впливом її матеріальних і духовних умов життя. Він є духовно-практичним утворенням, що ґрунтується на співвіднесенні наявного, уявного, бажаного та належного. Теоретичною формою світогляду є </w:t>
      </w:r>
      <w:r w:rsidRPr="001A5633">
        <w:rPr>
          <w:i/>
          <w:sz w:val="20"/>
          <w:szCs w:val="20"/>
        </w:rPr>
        <w:t>філософія</w:t>
      </w:r>
      <w:r w:rsidRPr="001A5633">
        <w:rPr>
          <w:sz w:val="20"/>
          <w:szCs w:val="20"/>
        </w:rPr>
        <w:t xml:space="preserve">. </w:t>
      </w:r>
    </w:p>
    <w:p w14:paraId="14BAAE4F" w14:textId="77777777" w:rsidR="00CF5211" w:rsidRPr="001A5633" w:rsidRDefault="00CF5211" w:rsidP="001A5633">
      <w:pPr>
        <w:pStyle w:val="af2"/>
        <w:ind w:firstLine="720"/>
        <w:rPr>
          <w:sz w:val="20"/>
          <w:szCs w:val="20"/>
        </w:rPr>
      </w:pPr>
      <w:r w:rsidRPr="001A5633">
        <w:rPr>
          <w:b/>
          <w:i/>
          <w:sz w:val="20"/>
          <w:szCs w:val="20"/>
        </w:rPr>
        <w:t>Філософія</w:t>
      </w:r>
      <w:r w:rsidRPr="001A5633">
        <w:rPr>
          <w:sz w:val="20"/>
          <w:szCs w:val="20"/>
        </w:rPr>
        <w:t xml:space="preserve"> – особлива форма теоретичного знання про </w:t>
      </w:r>
      <w:r w:rsidRPr="001A5633">
        <w:rPr>
          <w:i/>
          <w:sz w:val="20"/>
          <w:szCs w:val="20"/>
        </w:rPr>
        <w:t>світ</w:t>
      </w:r>
      <w:r w:rsidRPr="001A5633">
        <w:rPr>
          <w:sz w:val="20"/>
          <w:szCs w:val="20"/>
        </w:rPr>
        <w:t xml:space="preserve"> як цілісність та можливості його осягнення людським розумом, яке відображається у найбільш загальних поняттях (категоріях). Вона спрямована на вироблення системи ідей, що виражають ставлення людини до природної та соціальної дійсності, і тим самим виступають її світоглядними орієнтирами та програмують поведінку в суспільстві. </w:t>
      </w:r>
    </w:p>
    <w:p w14:paraId="58BDBE73" w14:textId="77777777" w:rsidR="00CF5211" w:rsidRPr="001A5633" w:rsidRDefault="00CF5211" w:rsidP="001A5633">
      <w:pPr>
        <w:pStyle w:val="af2"/>
        <w:ind w:firstLine="720"/>
        <w:rPr>
          <w:sz w:val="20"/>
          <w:szCs w:val="20"/>
        </w:rPr>
      </w:pPr>
      <w:r w:rsidRPr="001A5633">
        <w:rPr>
          <w:b/>
          <w:i/>
          <w:sz w:val="20"/>
          <w:szCs w:val="20"/>
        </w:rPr>
        <w:t>Ідеалізм</w:t>
      </w:r>
      <w:r w:rsidRPr="001A5633">
        <w:rPr>
          <w:sz w:val="20"/>
          <w:szCs w:val="20"/>
        </w:rPr>
        <w:t xml:space="preserve"> – філософське вчення, згідно з яким свідомість, духовне начало є первинними, а матерія – вторинною. </w:t>
      </w:r>
    </w:p>
    <w:p w14:paraId="02403300" w14:textId="77777777" w:rsidR="00CF5211" w:rsidRPr="001A5633" w:rsidRDefault="00CF5211" w:rsidP="001A5633">
      <w:pPr>
        <w:pStyle w:val="af2"/>
        <w:ind w:firstLine="720"/>
        <w:rPr>
          <w:sz w:val="20"/>
          <w:szCs w:val="20"/>
        </w:rPr>
      </w:pPr>
      <w:r w:rsidRPr="001A5633">
        <w:rPr>
          <w:b/>
          <w:i/>
          <w:sz w:val="20"/>
          <w:szCs w:val="20"/>
        </w:rPr>
        <w:t>Матеріалізм</w:t>
      </w:r>
      <w:r w:rsidRPr="001A5633">
        <w:rPr>
          <w:sz w:val="20"/>
          <w:szCs w:val="20"/>
        </w:rPr>
        <w:t xml:space="preserve"> – філософське вчення, згідно з яким матерія є первинною, а свідомість, дух – вторинні. </w:t>
      </w:r>
    </w:p>
    <w:p w14:paraId="73F125B8" w14:textId="77777777" w:rsidR="00CF5211" w:rsidRPr="001A5633" w:rsidRDefault="00CF5211" w:rsidP="001A5633">
      <w:pPr>
        <w:pStyle w:val="af2"/>
        <w:ind w:firstLine="720"/>
        <w:rPr>
          <w:sz w:val="20"/>
          <w:szCs w:val="20"/>
        </w:rPr>
      </w:pPr>
      <w:r w:rsidRPr="001A5633">
        <w:rPr>
          <w:b/>
          <w:i/>
          <w:sz w:val="20"/>
          <w:szCs w:val="20"/>
        </w:rPr>
        <w:t>Дуалізм</w:t>
      </w:r>
      <w:r w:rsidRPr="001A5633">
        <w:rPr>
          <w:sz w:val="20"/>
          <w:szCs w:val="20"/>
        </w:rPr>
        <w:t xml:space="preserve"> – філософське вчення, згідно з яким матеріальне і духовне начала не залежать одне від одного. Він виходить із визнання подвійності </w:t>
      </w:r>
      <w:proofErr w:type="spellStart"/>
      <w:r w:rsidRPr="001A5633">
        <w:rPr>
          <w:sz w:val="20"/>
          <w:szCs w:val="20"/>
        </w:rPr>
        <w:t>першоначал</w:t>
      </w:r>
      <w:proofErr w:type="spellEnd"/>
      <w:r w:rsidRPr="001A5633">
        <w:rPr>
          <w:sz w:val="20"/>
          <w:szCs w:val="20"/>
        </w:rPr>
        <w:t xml:space="preserve"> світу – матерії і духу (свідомості). </w:t>
      </w:r>
    </w:p>
    <w:p w14:paraId="0540EFD2" w14:textId="77777777" w:rsidR="00CF5211" w:rsidRPr="001A5633" w:rsidRDefault="00CF5211" w:rsidP="001A5633">
      <w:pPr>
        <w:pStyle w:val="af2"/>
        <w:ind w:firstLine="720"/>
        <w:rPr>
          <w:sz w:val="20"/>
          <w:szCs w:val="20"/>
        </w:rPr>
      </w:pPr>
      <w:r w:rsidRPr="001A5633">
        <w:rPr>
          <w:b/>
          <w:i/>
          <w:sz w:val="20"/>
          <w:szCs w:val="20"/>
        </w:rPr>
        <w:t>Агностицизм</w:t>
      </w:r>
      <w:r w:rsidRPr="001A5633">
        <w:rPr>
          <w:sz w:val="20"/>
          <w:szCs w:val="20"/>
        </w:rPr>
        <w:t xml:space="preserve"> – філософське вчення, яке заперечує можливість пізнання об’єктивного світу людиною. Згідно з ним неможливо однозначно довести, що наші знання відповідають дійсності. </w:t>
      </w:r>
    </w:p>
    <w:p w14:paraId="273D0BF4" w14:textId="77777777" w:rsidR="00CF5211" w:rsidRPr="001A5633" w:rsidRDefault="00CF5211" w:rsidP="001A5633">
      <w:pPr>
        <w:pStyle w:val="af2"/>
        <w:ind w:firstLine="720"/>
        <w:rPr>
          <w:sz w:val="20"/>
          <w:szCs w:val="20"/>
        </w:rPr>
      </w:pPr>
      <w:r w:rsidRPr="001A5633">
        <w:rPr>
          <w:b/>
          <w:i/>
          <w:sz w:val="20"/>
          <w:szCs w:val="20"/>
        </w:rPr>
        <w:t>Культура</w:t>
      </w:r>
      <w:r w:rsidRPr="001A5633">
        <w:rPr>
          <w:sz w:val="20"/>
          <w:szCs w:val="20"/>
        </w:rPr>
        <w:t xml:space="preserve"> – це процес виробництва, споживання, передачі від покоління до покоління матеріальних та духовних цінностей, який характеризує поступальність суспільного розвитку. </w:t>
      </w:r>
    </w:p>
    <w:p w14:paraId="6C00601C" w14:textId="77777777" w:rsidR="00CF5211" w:rsidRPr="001A5633" w:rsidRDefault="00CF5211" w:rsidP="001A5633">
      <w:pPr>
        <w:pStyle w:val="af2"/>
        <w:ind w:firstLine="720"/>
        <w:rPr>
          <w:sz w:val="20"/>
          <w:szCs w:val="20"/>
        </w:rPr>
      </w:pPr>
    </w:p>
    <w:p w14:paraId="65741585" w14:textId="77777777" w:rsidR="00CF5211" w:rsidRPr="001A5633" w:rsidRDefault="00CF5211" w:rsidP="001A5633">
      <w:pPr>
        <w:pStyle w:val="af2"/>
        <w:ind w:firstLine="720"/>
        <w:rPr>
          <w:sz w:val="20"/>
          <w:szCs w:val="20"/>
        </w:rPr>
      </w:pPr>
      <w:r w:rsidRPr="001A5633">
        <w:rPr>
          <w:b/>
          <w:sz w:val="20"/>
          <w:szCs w:val="20"/>
        </w:rPr>
        <w:t>Питання та завдання для самоконтролю</w:t>
      </w:r>
      <w:r w:rsidRPr="001A5633">
        <w:rPr>
          <w:sz w:val="20"/>
          <w:szCs w:val="20"/>
        </w:rPr>
        <w:t xml:space="preserve">. </w:t>
      </w:r>
    </w:p>
    <w:p w14:paraId="316A7931" w14:textId="77777777" w:rsidR="00CF5211" w:rsidRPr="001A5633" w:rsidRDefault="00CF5211" w:rsidP="001A5633">
      <w:pPr>
        <w:pStyle w:val="af2"/>
        <w:ind w:firstLine="720"/>
        <w:rPr>
          <w:sz w:val="20"/>
          <w:szCs w:val="20"/>
        </w:rPr>
      </w:pPr>
    </w:p>
    <w:p w14:paraId="5CB81987" w14:textId="77777777" w:rsidR="00CF5211" w:rsidRPr="001A5633" w:rsidRDefault="00CF5211" w:rsidP="00B05BBF">
      <w:pPr>
        <w:pStyle w:val="af2"/>
        <w:numPr>
          <w:ilvl w:val="0"/>
          <w:numId w:val="7"/>
        </w:numPr>
        <w:spacing w:after="0"/>
        <w:rPr>
          <w:sz w:val="20"/>
          <w:szCs w:val="20"/>
        </w:rPr>
      </w:pPr>
      <w:r w:rsidRPr="001A5633">
        <w:rPr>
          <w:sz w:val="20"/>
          <w:szCs w:val="20"/>
        </w:rPr>
        <w:t>Як Ви розумієте духовність? З вирішенням яких питань вона зв</w:t>
      </w:r>
      <w:r w:rsidRPr="001A5633">
        <w:rPr>
          <w:sz w:val="20"/>
          <w:szCs w:val="20"/>
          <w:lang w:val="ru-RU"/>
        </w:rPr>
        <w:t>’</w:t>
      </w:r>
      <w:proofErr w:type="spellStart"/>
      <w:r w:rsidRPr="001A5633">
        <w:rPr>
          <w:sz w:val="20"/>
          <w:szCs w:val="20"/>
        </w:rPr>
        <w:t>язана</w:t>
      </w:r>
      <w:proofErr w:type="spellEnd"/>
      <w:r w:rsidRPr="001A5633">
        <w:rPr>
          <w:sz w:val="20"/>
          <w:szCs w:val="20"/>
        </w:rPr>
        <w:t xml:space="preserve">? </w:t>
      </w:r>
    </w:p>
    <w:p w14:paraId="1DB829E2" w14:textId="77777777" w:rsidR="00CF5211" w:rsidRPr="001A5633" w:rsidRDefault="00CF5211" w:rsidP="00B05BBF">
      <w:pPr>
        <w:pStyle w:val="af2"/>
        <w:numPr>
          <w:ilvl w:val="0"/>
          <w:numId w:val="7"/>
        </w:numPr>
        <w:spacing w:after="0"/>
        <w:rPr>
          <w:sz w:val="20"/>
          <w:szCs w:val="20"/>
        </w:rPr>
      </w:pPr>
      <w:r w:rsidRPr="001A5633">
        <w:rPr>
          <w:sz w:val="20"/>
          <w:szCs w:val="20"/>
        </w:rPr>
        <w:t xml:space="preserve">Дайте визначення світогляду та покажіть відмінність між його історичними </w:t>
      </w:r>
    </w:p>
    <w:p w14:paraId="3D2B94C6" w14:textId="77777777" w:rsidR="00CF5211" w:rsidRPr="001A5633" w:rsidRDefault="00CF5211" w:rsidP="001A5633">
      <w:pPr>
        <w:pStyle w:val="af2"/>
        <w:rPr>
          <w:sz w:val="20"/>
          <w:szCs w:val="20"/>
        </w:rPr>
      </w:pPr>
      <w:r w:rsidRPr="001A5633">
        <w:rPr>
          <w:sz w:val="20"/>
          <w:szCs w:val="20"/>
        </w:rPr>
        <w:t xml:space="preserve">типами: міфологічним, релігійним і філософським. </w:t>
      </w:r>
    </w:p>
    <w:p w14:paraId="4BF74952" w14:textId="77777777" w:rsidR="00CF5211" w:rsidRPr="001A5633" w:rsidRDefault="00CF5211" w:rsidP="00B05BBF">
      <w:pPr>
        <w:pStyle w:val="af2"/>
        <w:numPr>
          <w:ilvl w:val="0"/>
          <w:numId w:val="7"/>
        </w:numPr>
        <w:spacing w:after="0"/>
        <w:rPr>
          <w:sz w:val="20"/>
          <w:szCs w:val="20"/>
        </w:rPr>
      </w:pPr>
      <w:r w:rsidRPr="001A5633">
        <w:rPr>
          <w:sz w:val="20"/>
          <w:szCs w:val="20"/>
        </w:rPr>
        <w:t xml:space="preserve">Чому філософія як система теоретичних знань зароджується саме у </w:t>
      </w:r>
    </w:p>
    <w:p w14:paraId="68C49D03" w14:textId="77777777" w:rsidR="00CF5211" w:rsidRPr="001A5633" w:rsidRDefault="00CF5211" w:rsidP="001A5633">
      <w:pPr>
        <w:pStyle w:val="af2"/>
        <w:rPr>
          <w:sz w:val="20"/>
          <w:szCs w:val="20"/>
        </w:rPr>
      </w:pPr>
      <w:r w:rsidRPr="001A5633">
        <w:rPr>
          <w:sz w:val="20"/>
          <w:szCs w:val="20"/>
        </w:rPr>
        <w:t xml:space="preserve">Стародавній Греції? </w:t>
      </w:r>
    </w:p>
    <w:p w14:paraId="59C86E34" w14:textId="77777777" w:rsidR="00CF5211" w:rsidRPr="001A5633" w:rsidRDefault="00CF5211" w:rsidP="00B05BBF">
      <w:pPr>
        <w:pStyle w:val="af2"/>
        <w:numPr>
          <w:ilvl w:val="0"/>
          <w:numId w:val="7"/>
        </w:numPr>
        <w:spacing w:after="0"/>
        <w:rPr>
          <w:sz w:val="20"/>
          <w:szCs w:val="20"/>
        </w:rPr>
      </w:pPr>
      <w:r w:rsidRPr="001A5633">
        <w:rPr>
          <w:sz w:val="20"/>
          <w:szCs w:val="20"/>
        </w:rPr>
        <w:t xml:space="preserve">Як Ви розумієте слова Аристотеля про філософію: “Всі інші науки є більш </w:t>
      </w:r>
    </w:p>
    <w:p w14:paraId="7938B33A" w14:textId="77777777" w:rsidR="00CF5211" w:rsidRPr="001A5633" w:rsidRDefault="00CF5211" w:rsidP="001A5633">
      <w:pPr>
        <w:pStyle w:val="af2"/>
        <w:rPr>
          <w:sz w:val="20"/>
          <w:szCs w:val="20"/>
        </w:rPr>
      </w:pPr>
      <w:r w:rsidRPr="001A5633">
        <w:rPr>
          <w:sz w:val="20"/>
          <w:szCs w:val="20"/>
        </w:rPr>
        <w:t xml:space="preserve">необхідними, але кращої – немає жодної”. </w:t>
      </w:r>
    </w:p>
    <w:p w14:paraId="0F40BF52" w14:textId="77777777" w:rsidR="00CF5211" w:rsidRPr="001A5633" w:rsidRDefault="00CF5211" w:rsidP="001A5633">
      <w:pPr>
        <w:pStyle w:val="af2"/>
        <w:rPr>
          <w:i/>
          <w:sz w:val="20"/>
          <w:szCs w:val="20"/>
          <w:lang w:val="ru-RU"/>
        </w:rPr>
      </w:pPr>
      <w:r w:rsidRPr="001A5633">
        <w:rPr>
          <w:sz w:val="20"/>
          <w:szCs w:val="20"/>
        </w:rPr>
        <w:tab/>
      </w:r>
      <w:r w:rsidRPr="001A5633">
        <w:rPr>
          <w:sz w:val="20"/>
          <w:szCs w:val="20"/>
        </w:rPr>
        <w:tab/>
      </w:r>
      <w:r w:rsidRPr="001A5633">
        <w:rPr>
          <w:i/>
          <w:sz w:val="20"/>
          <w:szCs w:val="20"/>
        </w:rPr>
        <w:t xml:space="preserve">(Аристотель. </w:t>
      </w:r>
      <w:proofErr w:type="spellStart"/>
      <w:r w:rsidRPr="001A5633">
        <w:rPr>
          <w:i/>
          <w:sz w:val="20"/>
          <w:szCs w:val="20"/>
        </w:rPr>
        <w:t>Метафизика</w:t>
      </w:r>
      <w:proofErr w:type="spellEnd"/>
      <w:r w:rsidRPr="001A5633">
        <w:rPr>
          <w:i/>
          <w:sz w:val="20"/>
          <w:szCs w:val="20"/>
        </w:rPr>
        <w:t xml:space="preserve"> // Соч. В 4-х т. Т.1.– М.</w:t>
      </w:r>
      <w:r w:rsidRPr="001A5633">
        <w:rPr>
          <w:i/>
          <w:sz w:val="20"/>
          <w:szCs w:val="20"/>
          <w:lang w:val="ru-RU"/>
        </w:rPr>
        <w:t xml:space="preserve">: Мысль,1975.– С.70). </w:t>
      </w:r>
    </w:p>
    <w:p w14:paraId="41F85B05" w14:textId="77777777" w:rsidR="00CF5211" w:rsidRPr="001A5633" w:rsidRDefault="00CF5211" w:rsidP="00B05BBF">
      <w:pPr>
        <w:pStyle w:val="af2"/>
        <w:numPr>
          <w:ilvl w:val="0"/>
          <w:numId w:val="7"/>
        </w:numPr>
        <w:spacing w:after="0"/>
        <w:jc w:val="left"/>
        <w:rPr>
          <w:sz w:val="20"/>
          <w:szCs w:val="20"/>
        </w:rPr>
      </w:pPr>
      <w:r w:rsidRPr="001A5633">
        <w:rPr>
          <w:sz w:val="20"/>
          <w:szCs w:val="20"/>
        </w:rPr>
        <w:t xml:space="preserve">Сформулюйте у загальному вигляді основне питання філософії та покажіть, </w:t>
      </w:r>
    </w:p>
    <w:p w14:paraId="6FC8AB6D" w14:textId="77777777" w:rsidR="00CF5211" w:rsidRPr="001A5633" w:rsidRDefault="00CF5211" w:rsidP="001A5633">
      <w:pPr>
        <w:pStyle w:val="af2"/>
        <w:jc w:val="left"/>
        <w:rPr>
          <w:sz w:val="20"/>
          <w:szCs w:val="20"/>
        </w:rPr>
      </w:pPr>
      <w:r w:rsidRPr="001A5633">
        <w:rPr>
          <w:sz w:val="20"/>
          <w:szCs w:val="20"/>
        </w:rPr>
        <w:t xml:space="preserve">як воно видозмінювалося в історії філософії. </w:t>
      </w:r>
    </w:p>
    <w:p w14:paraId="006561EC" w14:textId="77777777" w:rsidR="00CF5211" w:rsidRPr="001A5633" w:rsidRDefault="00CF5211" w:rsidP="00B05BBF">
      <w:pPr>
        <w:pStyle w:val="af2"/>
        <w:numPr>
          <w:ilvl w:val="0"/>
          <w:numId w:val="7"/>
        </w:numPr>
        <w:spacing w:after="0"/>
        <w:rPr>
          <w:sz w:val="20"/>
          <w:szCs w:val="20"/>
        </w:rPr>
      </w:pPr>
      <w:r w:rsidRPr="001A5633">
        <w:rPr>
          <w:sz w:val="20"/>
          <w:szCs w:val="20"/>
        </w:rPr>
        <w:t xml:space="preserve">Прочитайте   наступний   уривок   із   твору   </w:t>
      </w:r>
      <w:proofErr w:type="spellStart"/>
      <w:r w:rsidRPr="001A5633">
        <w:rPr>
          <w:sz w:val="20"/>
          <w:szCs w:val="20"/>
        </w:rPr>
        <w:t>А.Камю</w:t>
      </w:r>
      <w:proofErr w:type="spellEnd"/>
      <w:r w:rsidRPr="001A5633">
        <w:rPr>
          <w:sz w:val="20"/>
          <w:szCs w:val="20"/>
        </w:rPr>
        <w:t xml:space="preserve">    та    проаналізуйте </w:t>
      </w:r>
    </w:p>
    <w:p w14:paraId="4C6A4ECF" w14:textId="77777777" w:rsidR="00CF5211" w:rsidRPr="001A5633" w:rsidRDefault="00CF5211" w:rsidP="001A5633">
      <w:pPr>
        <w:pStyle w:val="af2"/>
        <w:rPr>
          <w:sz w:val="20"/>
          <w:szCs w:val="20"/>
        </w:rPr>
      </w:pPr>
      <w:r w:rsidRPr="001A5633">
        <w:rPr>
          <w:sz w:val="20"/>
          <w:szCs w:val="20"/>
        </w:rPr>
        <w:t xml:space="preserve">сформульоване ним основне питання філософії: “Вирішити, варте чи не варте життя того, щоб його прожити, - означає відповісти на фундаментальне питання філософії. Усе інше – чи має світ три виміри; чи керується розум дев’ятьма або дванадцятьма категоріями – є другорядним”. </w:t>
      </w:r>
    </w:p>
    <w:p w14:paraId="255E3E42" w14:textId="77777777" w:rsidR="00CF5211" w:rsidRPr="001A5633" w:rsidRDefault="00CF5211" w:rsidP="001A5633">
      <w:pPr>
        <w:pStyle w:val="af2"/>
        <w:ind w:left="360" w:firstLine="720"/>
        <w:rPr>
          <w:i/>
          <w:sz w:val="20"/>
          <w:szCs w:val="20"/>
          <w:lang w:val="ru-RU"/>
        </w:rPr>
      </w:pPr>
      <w:r w:rsidRPr="001A5633">
        <w:rPr>
          <w:i/>
          <w:sz w:val="20"/>
          <w:szCs w:val="20"/>
        </w:rPr>
        <w:t>(</w:t>
      </w:r>
      <w:proofErr w:type="spellStart"/>
      <w:r w:rsidRPr="001A5633">
        <w:rPr>
          <w:i/>
          <w:sz w:val="20"/>
          <w:szCs w:val="20"/>
        </w:rPr>
        <w:t>А.Камю</w:t>
      </w:r>
      <w:proofErr w:type="spellEnd"/>
      <w:r w:rsidRPr="001A5633">
        <w:rPr>
          <w:i/>
          <w:sz w:val="20"/>
          <w:szCs w:val="20"/>
        </w:rPr>
        <w:t xml:space="preserve">. </w:t>
      </w:r>
      <w:proofErr w:type="spellStart"/>
      <w:r w:rsidRPr="001A5633">
        <w:rPr>
          <w:i/>
          <w:sz w:val="20"/>
          <w:szCs w:val="20"/>
        </w:rPr>
        <w:t>Миф</w:t>
      </w:r>
      <w:proofErr w:type="spellEnd"/>
      <w:r w:rsidRPr="001A5633">
        <w:rPr>
          <w:i/>
          <w:sz w:val="20"/>
          <w:szCs w:val="20"/>
        </w:rPr>
        <w:t xml:space="preserve"> о </w:t>
      </w:r>
      <w:proofErr w:type="spellStart"/>
      <w:r w:rsidRPr="001A5633">
        <w:rPr>
          <w:i/>
          <w:sz w:val="20"/>
          <w:szCs w:val="20"/>
        </w:rPr>
        <w:t>Сизифе</w:t>
      </w:r>
      <w:proofErr w:type="spellEnd"/>
      <w:r w:rsidRPr="001A5633">
        <w:rPr>
          <w:i/>
          <w:sz w:val="20"/>
          <w:szCs w:val="20"/>
        </w:rPr>
        <w:t xml:space="preserve"> // </w:t>
      </w:r>
      <w:r w:rsidRPr="001A5633">
        <w:rPr>
          <w:i/>
          <w:sz w:val="20"/>
          <w:szCs w:val="20"/>
          <w:lang w:val="ru-RU"/>
        </w:rPr>
        <w:t xml:space="preserve">Сумерки богов.–М.: Политиздат, 1989. – С.223.) </w:t>
      </w:r>
    </w:p>
    <w:p w14:paraId="2B8730C9" w14:textId="77777777" w:rsidR="00CF5211" w:rsidRPr="001A5633" w:rsidRDefault="00CF5211" w:rsidP="00B05BBF">
      <w:pPr>
        <w:pStyle w:val="af2"/>
        <w:numPr>
          <w:ilvl w:val="0"/>
          <w:numId w:val="7"/>
        </w:numPr>
        <w:spacing w:after="0"/>
        <w:rPr>
          <w:sz w:val="20"/>
          <w:szCs w:val="20"/>
        </w:rPr>
      </w:pPr>
      <w:r w:rsidRPr="001A5633">
        <w:rPr>
          <w:sz w:val="20"/>
          <w:szCs w:val="20"/>
        </w:rPr>
        <w:t xml:space="preserve">Покажіть,  у  якому  відношенні   перебувають   між   собою   філософія   та </w:t>
      </w:r>
    </w:p>
    <w:p w14:paraId="7C675B71" w14:textId="77777777" w:rsidR="00CF5211" w:rsidRPr="001A5633" w:rsidRDefault="00CF5211" w:rsidP="001A5633">
      <w:pPr>
        <w:pStyle w:val="af2"/>
        <w:rPr>
          <w:sz w:val="20"/>
          <w:szCs w:val="20"/>
        </w:rPr>
      </w:pPr>
      <w:r w:rsidRPr="001A5633">
        <w:rPr>
          <w:sz w:val="20"/>
          <w:szCs w:val="20"/>
        </w:rPr>
        <w:t xml:space="preserve">культура. </w:t>
      </w:r>
    </w:p>
    <w:p w14:paraId="242C08BF" w14:textId="77777777" w:rsidR="00CF5211" w:rsidRPr="001A5633" w:rsidRDefault="00CF5211" w:rsidP="00B05BBF">
      <w:pPr>
        <w:pStyle w:val="af2"/>
        <w:numPr>
          <w:ilvl w:val="0"/>
          <w:numId w:val="7"/>
        </w:numPr>
        <w:spacing w:after="0"/>
        <w:rPr>
          <w:sz w:val="20"/>
          <w:szCs w:val="20"/>
        </w:rPr>
      </w:pPr>
      <w:r w:rsidRPr="001A5633">
        <w:rPr>
          <w:sz w:val="20"/>
          <w:szCs w:val="20"/>
        </w:rPr>
        <w:lastRenderedPageBreak/>
        <w:t xml:space="preserve">Назвіть та розкрийте основні функції філософії. </w:t>
      </w:r>
    </w:p>
    <w:p w14:paraId="48584341" w14:textId="77777777" w:rsidR="00CF5211" w:rsidRPr="001A5633" w:rsidRDefault="00CF5211" w:rsidP="001A5633">
      <w:pPr>
        <w:pStyle w:val="af2"/>
        <w:rPr>
          <w:sz w:val="20"/>
          <w:szCs w:val="20"/>
          <w:lang w:val="ru-RU"/>
        </w:rPr>
      </w:pPr>
    </w:p>
    <w:bookmarkEnd w:id="0"/>
    <w:p w14:paraId="7D18F378" w14:textId="6C693946" w:rsidR="001A5633" w:rsidRPr="0006325C" w:rsidRDefault="001A5633" w:rsidP="001A5633">
      <w:pPr>
        <w:pStyle w:val="3"/>
        <w:jc w:val="left"/>
        <w:rPr>
          <w:b/>
          <w:bCs/>
          <w:sz w:val="20"/>
          <w:lang w:val="ru-RU"/>
        </w:rPr>
      </w:pPr>
      <w:r w:rsidRPr="0006325C">
        <w:rPr>
          <w:b/>
          <w:bCs/>
          <w:sz w:val="20"/>
          <w:lang w:val="uk-UA"/>
        </w:rPr>
        <w:t>Тема 2.</w:t>
      </w:r>
      <w:r w:rsidRPr="0006325C">
        <w:rPr>
          <w:b/>
          <w:bCs/>
          <w:sz w:val="20"/>
          <w:lang w:val="ru-RU"/>
        </w:rPr>
        <w:t xml:space="preserve"> </w:t>
      </w:r>
      <w:r w:rsidR="0006325C" w:rsidRPr="0006325C">
        <w:rPr>
          <w:b/>
          <w:bCs/>
          <w:sz w:val="20"/>
          <w:lang w:val="ru-RU"/>
        </w:rPr>
        <w:t>ЗАРОДЖЕННЯ ФІЛОСОФІЇ ЯК ТЕОРЕТИЧНОЙ СИСТЕМИ ЗНАНЬ</w:t>
      </w:r>
    </w:p>
    <w:p w14:paraId="41414126" w14:textId="77777777" w:rsidR="001A5633" w:rsidRPr="001A5633" w:rsidRDefault="001A5633" w:rsidP="001A5633">
      <w:pPr>
        <w:pStyle w:val="3"/>
        <w:ind w:firstLine="425"/>
        <w:jc w:val="both"/>
        <w:rPr>
          <w:sz w:val="20"/>
          <w:lang w:val="ru-RU"/>
        </w:rPr>
      </w:pPr>
      <w:r w:rsidRPr="001A5633">
        <w:rPr>
          <w:i/>
          <w:sz w:val="20"/>
          <w:lang w:val="ru-RU"/>
        </w:rPr>
        <w:t>Мета</w:t>
      </w:r>
      <w:r w:rsidRPr="001A5633">
        <w:rPr>
          <w:sz w:val="20"/>
          <w:lang w:val="ru-RU"/>
        </w:rPr>
        <w:t xml:space="preserve"> </w:t>
      </w:r>
      <w:proofErr w:type="spellStart"/>
      <w:r w:rsidRPr="001A5633">
        <w:rPr>
          <w:sz w:val="20"/>
          <w:lang w:val="ru-RU"/>
        </w:rPr>
        <w:t>даної</w:t>
      </w:r>
      <w:proofErr w:type="spellEnd"/>
      <w:r w:rsidRPr="001A5633">
        <w:rPr>
          <w:sz w:val="20"/>
          <w:lang w:val="ru-RU"/>
        </w:rPr>
        <w:t xml:space="preserve"> теми </w:t>
      </w:r>
      <w:proofErr w:type="spellStart"/>
      <w:r w:rsidRPr="001A5633">
        <w:rPr>
          <w:sz w:val="20"/>
          <w:lang w:val="ru-RU"/>
        </w:rPr>
        <w:t>полягає</w:t>
      </w:r>
      <w:proofErr w:type="spellEnd"/>
      <w:r w:rsidRPr="001A5633">
        <w:rPr>
          <w:sz w:val="20"/>
          <w:lang w:val="ru-RU"/>
        </w:rPr>
        <w:t xml:space="preserve"> у </w:t>
      </w:r>
      <w:proofErr w:type="spellStart"/>
      <w:r w:rsidRPr="001A5633">
        <w:rPr>
          <w:sz w:val="20"/>
          <w:lang w:val="ru-RU"/>
        </w:rPr>
        <w:t>виявленні</w:t>
      </w:r>
      <w:proofErr w:type="spellEnd"/>
      <w:r w:rsidRPr="001A5633">
        <w:rPr>
          <w:sz w:val="20"/>
          <w:lang w:val="ru-RU"/>
        </w:rPr>
        <w:t xml:space="preserve"> </w:t>
      </w:r>
      <w:proofErr w:type="spellStart"/>
      <w:r w:rsidRPr="001A5633">
        <w:rPr>
          <w:sz w:val="20"/>
          <w:lang w:val="ru-RU"/>
        </w:rPr>
        <w:t>особливостей</w:t>
      </w:r>
      <w:proofErr w:type="spellEnd"/>
      <w:r w:rsidRPr="001A5633">
        <w:rPr>
          <w:sz w:val="20"/>
          <w:lang w:val="ru-RU"/>
        </w:rPr>
        <w:t xml:space="preserve"> та </w:t>
      </w:r>
      <w:proofErr w:type="spellStart"/>
      <w:r w:rsidRPr="001A5633">
        <w:rPr>
          <w:sz w:val="20"/>
          <w:lang w:val="ru-RU"/>
        </w:rPr>
        <w:t>основних</w:t>
      </w:r>
      <w:proofErr w:type="spellEnd"/>
      <w:r w:rsidRPr="001A5633">
        <w:rPr>
          <w:sz w:val="20"/>
          <w:lang w:val="ru-RU"/>
        </w:rPr>
        <w:t xml:space="preserve"> </w:t>
      </w:r>
      <w:proofErr w:type="spellStart"/>
      <w:r w:rsidRPr="001A5633">
        <w:rPr>
          <w:sz w:val="20"/>
          <w:lang w:val="ru-RU"/>
        </w:rPr>
        <w:t>закономірностей</w:t>
      </w:r>
      <w:proofErr w:type="spellEnd"/>
      <w:r w:rsidRPr="001A5633">
        <w:rPr>
          <w:sz w:val="20"/>
          <w:lang w:val="ru-RU"/>
        </w:rPr>
        <w:t xml:space="preserve"> </w:t>
      </w:r>
      <w:proofErr w:type="spellStart"/>
      <w:r w:rsidRPr="001A5633">
        <w:rPr>
          <w:sz w:val="20"/>
          <w:lang w:val="ru-RU"/>
        </w:rPr>
        <w:t>розвитку</w:t>
      </w:r>
      <w:proofErr w:type="spellEnd"/>
      <w:r w:rsidRPr="001A5633">
        <w:rPr>
          <w:sz w:val="20"/>
          <w:lang w:val="ru-RU"/>
        </w:rPr>
        <w:t xml:space="preserve"> </w:t>
      </w:r>
      <w:proofErr w:type="spellStart"/>
      <w:r w:rsidRPr="001A5633">
        <w:rPr>
          <w:sz w:val="20"/>
          <w:lang w:val="ru-RU"/>
        </w:rPr>
        <w:t>античної</w:t>
      </w:r>
      <w:proofErr w:type="spellEnd"/>
      <w:r w:rsidRPr="001A5633">
        <w:rPr>
          <w:sz w:val="20"/>
          <w:lang w:val="ru-RU"/>
        </w:rPr>
        <w:t xml:space="preserve"> </w:t>
      </w:r>
      <w:proofErr w:type="spellStart"/>
      <w:r w:rsidRPr="001A5633">
        <w:rPr>
          <w:sz w:val="20"/>
          <w:lang w:val="ru-RU"/>
        </w:rPr>
        <w:t>філософії</w:t>
      </w:r>
      <w:proofErr w:type="spellEnd"/>
      <w:r w:rsidRPr="001A5633">
        <w:rPr>
          <w:sz w:val="20"/>
          <w:lang w:val="ru-RU"/>
        </w:rPr>
        <w:t xml:space="preserve">, </w:t>
      </w:r>
      <w:proofErr w:type="spellStart"/>
      <w:r w:rsidRPr="001A5633">
        <w:rPr>
          <w:sz w:val="20"/>
          <w:lang w:val="ru-RU"/>
        </w:rPr>
        <w:t>визначенні</w:t>
      </w:r>
      <w:proofErr w:type="spellEnd"/>
      <w:r w:rsidRPr="001A5633">
        <w:rPr>
          <w:sz w:val="20"/>
          <w:lang w:val="ru-RU"/>
        </w:rPr>
        <w:t xml:space="preserve"> </w:t>
      </w:r>
      <w:proofErr w:type="spellStart"/>
      <w:r w:rsidRPr="001A5633">
        <w:rPr>
          <w:sz w:val="20"/>
          <w:lang w:val="ru-RU"/>
        </w:rPr>
        <w:t>загальних</w:t>
      </w:r>
      <w:proofErr w:type="spellEnd"/>
      <w:r w:rsidRPr="001A5633">
        <w:rPr>
          <w:sz w:val="20"/>
          <w:lang w:val="ru-RU"/>
        </w:rPr>
        <w:t xml:space="preserve"> рис </w:t>
      </w:r>
      <w:proofErr w:type="spellStart"/>
      <w:r w:rsidRPr="001A5633">
        <w:rPr>
          <w:sz w:val="20"/>
          <w:lang w:val="ru-RU"/>
        </w:rPr>
        <w:t>провідних</w:t>
      </w:r>
      <w:proofErr w:type="spellEnd"/>
      <w:r w:rsidRPr="001A5633">
        <w:rPr>
          <w:sz w:val="20"/>
          <w:lang w:val="ru-RU"/>
        </w:rPr>
        <w:t xml:space="preserve"> </w:t>
      </w:r>
      <w:proofErr w:type="spellStart"/>
      <w:r w:rsidRPr="001A5633">
        <w:rPr>
          <w:sz w:val="20"/>
          <w:lang w:val="ru-RU"/>
        </w:rPr>
        <w:t>філософських</w:t>
      </w:r>
      <w:proofErr w:type="spellEnd"/>
      <w:r w:rsidRPr="001A5633">
        <w:rPr>
          <w:sz w:val="20"/>
          <w:lang w:val="ru-RU"/>
        </w:rPr>
        <w:t xml:space="preserve"> </w:t>
      </w:r>
      <w:proofErr w:type="spellStart"/>
      <w:r w:rsidRPr="001A5633">
        <w:rPr>
          <w:sz w:val="20"/>
          <w:lang w:val="ru-RU"/>
        </w:rPr>
        <w:t>напрямів</w:t>
      </w:r>
      <w:proofErr w:type="spellEnd"/>
      <w:r w:rsidRPr="001A5633">
        <w:rPr>
          <w:sz w:val="20"/>
          <w:lang w:val="ru-RU"/>
        </w:rPr>
        <w:t xml:space="preserve"> </w:t>
      </w:r>
      <w:proofErr w:type="spellStart"/>
      <w:r w:rsidRPr="001A5633">
        <w:rPr>
          <w:sz w:val="20"/>
          <w:lang w:val="ru-RU"/>
        </w:rPr>
        <w:t>цього</w:t>
      </w:r>
      <w:proofErr w:type="spellEnd"/>
      <w:r w:rsidRPr="001A5633">
        <w:rPr>
          <w:sz w:val="20"/>
          <w:lang w:val="ru-RU"/>
        </w:rPr>
        <w:t xml:space="preserve"> </w:t>
      </w:r>
      <w:proofErr w:type="spellStart"/>
      <w:r w:rsidRPr="001A5633">
        <w:rPr>
          <w:sz w:val="20"/>
          <w:lang w:val="ru-RU"/>
        </w:rPr>
        <w:t>періоду</w:t>
      </w:r>
      <w:proofErr w:type="spellEnd"/>
      <w:r w:rsidRPr="001A5633">
        <w:rPr>
          <w:sz w:val="20"/>
          <w:lang w:val="ru-RU"/>
        </w:rPr>
        <w:t xml:space="preserve">, а </w:t>
      </w:r>
      <w:proofErr w:type="spellStart"/>
      <w:r w:rsidRPr="001A5633">
        <w:rPr>
          <w:sz w:val="20"/>
          <w:lang w:val="ru-RU"/>
        </w:rPr>
        <w:t>також</w:t>
      </w:r>
      <w:proofErr w:type="spellEnd"/>
      <w:r w:rsidRPr="001A5633">
        <w:rPr>
          <w:sz w:val="20"/>
          <w:lang w:val="ru-RU"/>
        </w:rPr>
        <w:t xml:space="preserve"> </w:t>
      </w:r>
      <w:proofErr w:type="spellStart"/>
      <w:r w:rsidRPr="001A5633">
        <w:rPr>
          <w:sz w:val="20"/>
          <w:lang w:val="ru-RU"/>
        </w:rPr>
        <w:t>з’ясування</w:t>
      </w:r>
      <w:proofErr w:type="spellEnd"/>
      <w:r w:rsidRPr="001A5633">
        <w:rPr>
          <w:sz w:val="20"/>
          <w:lang w:val="ru-RU"/>
        </w:rPr>
        <w:t xml:space="preserve">  </w:t>
      </w:r>
      <w:proofErr w:type="spellStart"/>
      <w:r w:rsidRPr="001A5633">
        <w:rPr>
          <w:sz w:val="20"/>
          <w:lang w:val="ru-RU"/>
        </w:rPr>
        <w:t>їх</w:t>
      </w:r>
      <w:proofErr w:type="spellEnd"/>
      <w:r w:rsidRPr="001A5633">
        <w:rPr>
          <w:sz w:val="20"/>
          <w:lang w:val="ru-RU"/>
        </w:rPr>
        <w:t xml:space="preserve"> </w:t>
      </w:r>
      <w:proofErr w:type="spellStart"/>
      <w:r w:rsidRPr="001A5633">
        <w:rPr>
          <w:sz w:val="20"/>
          <w:lang w:val="ru-RU"/>
        </w:rPr>
        <w:t>місця</w:t>
      </w:r>
      <w:proofErr w:type="spellEnd"/>
      <w:r w:rsidRPr="001A5633">
        <w:rPr>
          <w:sz w:val="20"/>
          <w:lang w:val="ru-RU"/>
        </w:rPr>
        <w:t xml:space="preserve">, </w:t>
      </w:r>
      <w:proofErr w:type="spellStart"/>
      <w:r w:rsidRPr="001A5633">
        <w:rPr>
          <w:sz w:val="20"/>
          <w:lang w:val="ru-RU"/>
        </w:rPr>
        <w:t>ролі</w:t>
      </w:r>
      <w:proofErr w:type="spellEnd"/>
      <w:r w:rsidRPr="001A5633">
        <w:rPr>
          <w:sz w:val="20"/>
          <w:lang w:val="ru-RU"/>
        </w:rPr>
        <w:t xml:space="preserve"> і </w:t>
      </w:r>
      <w:proofErr w:type="spellStart"/>
      <w:r w:rsidRPr="001A5633">
        <w:rPr>
          <w:sz w:val="20"/>
          <w:lang w:val="ru-RU"/>
        </w:rPr>
        <w:t>значення</w:t>
      </w:r>
      <w:proofErr w:type="spellEnd"/>
      <w:r w:rsidRPr="001A5633">
        <w:rPr>
          <w:sz w:val="20"/>
          <w:lang w:val="ru-RU"/>
        </w:rPr>
        <w:t xml:space="preserve"> в </w:t>
      </w:r>
      <w:proofErr w:type="spellStart"/>
      <w:r w:rsidRPr="001A5633">
        <w:rPr>
          <w:sz w:val="20"/>
          <w:lang w:val="ru-RU"/>
        </w:rPr>
        <w:t>історичному</w:t>
      </w:r>
      <w:proofErr w:type="spellEnd"/>
      <w:r w:rsidRPr="001A5633">
        <w:rPr>
          <w:sz w:val="20"/>
          <w:lang w:val="ru-RU"/>
        </w:rPr>
        <w:t xml:space="preserve">  й </w:t>
      </w:r>
      <w:proofErr w:type="spellStart"/>
      <w:r w:rsidRPr="001A5633">
        <w:rPr>
          <w:sz w:val="20"/>
          <w:lang w:val="ru-RU"/>
        </w:rPr>
        <w:t>сучасному</w:t>
      </w:r>
      <w:proofErr w:type="spellEnd"/>
      <w:r w:rsidRPr="001A5633">
        <w:rPr>
          <w:sz w:val="20"/>
          <w:lang w:val="ru-RU"/>
        </w:rPr>
        <w:t xml:space="preserve"> контекстах. </w:t>
      </w:r>
      <w:proofErr w:type="spellStart"/>
      <w:r w:rsidRPr="001A5633">
        <w:rPr>
          <w:sz w:val="20"/>
          <w:lang w:val="ru-RU"/>
        </w:rPr>
        <w:t>Своєрідність</w:t>
      </w:r>
      <w:proofErr w:type="spellEnd"/>
      <w:r w:rsidRPr="001A5633">
        <w:rPr>
          <w:sz w:val="20"/>
          <w:lang w:val="ru-RU"/>
        </w:rPr>
        <w:t xml:space="preserve"> </w:t>
      </w:r>
      <w:proofErr w:type="spellStart"/>
      <w:r w:rsidRPr="001A5633">
        <w:rPr>
          <w:sz w:val="20"/>
          <w:lang w:val="ru-RU"/>
        </w:rPr>
        <w:t>античної</w:t>
      </w:r>
      <w:proofErr w:type="spellEnd"/>
      <w:r w:rsidRPr="001A5633">
        <w:rPr>
          <w:sz w:val="20"/>
          <w:lang w:val="ru-RU"/>
        </w:rPr>
        <w:t xml:space="preserve"> </w:t>
      </w:r>
      <w:proofErr w:type="spellStart"/>
      <w:r w:rsidRPr="001A5633">
        <w:rPr>
          <w:sz w:val="20"/>
          <w:lang w:val="ru-RU"/>
        </w:rPr>
        <w:t>філософії</w:t>
      </w:r>
      <w:proofErr w:type="spellEnd"/>
      <w:r w:rsidRPr="001A5633">
        <w:rPr>
          <w:sz w:val="20"/>
          <w:lang w:val="ru-RU"/>
        </w:rPr>
        <w:t xml:space="preserve"> </w:t>
      </w:r>
      <w:proofErr w:type="spellStart"/>
      <w:r w:rsidRPr="001A5633">
        <w:rPr>
          <w:sz w:val="20"/>
          <w:lang w:val="ru-RU"/>
        </w:rPr>
        <w:t>характеризують</w:t>
      </w:r>
      <w:proofErr w:type="spellEnd"/>
      <w:r w:rsidRPr="001A5633">
        <w:rPr>
          <w:sz w:val="20"/>
          <w:lang w:val="ru-RU"/>
        </w:rPr>
        <w:t xml:space="preserve"> </w:t>
      </w:r>
      <w:proofErr w:type="spellStart"/>
      <w:r w:rsidRPr="001A5633">
        <w:rPr>
          <w:sz w:val="20"/>
          <w:lang w:val="ru-RU"/>
        </w:rPr>
        <w:t>наступні</w:t>
      </w:r>
      <w:proofErr w:type="spellEnd"/>
      <w:r w:rsidRPr="001A5633">
        <w:rPr>
          <w:sz w:val="20"/>
          <w:lang w:val="ru-RU"/>
        </w:rPr>
        <w:t xml:space="preserve"> </w:t>
      </w:r>
      <w:proofErr w:type="spellStart"/>
      <w:r w:rsidRPr="001A5633">
        <w:rPr>
          <w:sz w:val="20"/>
          <w:lang w:val="ru-RU"/>
        </w:rPr>
        <w:t>ключові</w:t>
      </w:r>
      <w:proofErr w:type="spellEnd"/>
      <w:r w:rsidRPr="001A5633">
        <w:rPr>
          <w:sz w:val="20"/>
          <w:lang w:val="ru-RU"/>
        </w:rPr>
        <w:t xml:space="preserve"> </w:t>
      </w:r>
      <w:proofErr w:type="spellStart"/>
      <w:r w:rsidRPr="001A5633">
        <w:rPr>
          <w:sz w:val="20"/>
          <w:lang w:val="ru-RU"/>
        </w:rPr>
        <w:t>поняття</w:t>
      </w:r>
      <w:proofErr w:type="spellEnd"/>
      <w:r w:rsidRPr="001A5633">
        <w:rPr>
          <w:sz w:val="20"/>
          <w:lang w:val="ru-RU"/>
        </w:rPr>
        <w:t xml:space="preserve">: </w:t>
      </w:r>
      <w:proofErr w:type="spellStart"/>
      <w:r w:rsidRPr="001A5633">
        <w:rPr>
          <w:i/>
          <w:sz w:val="20"/>
          <w:lang w:val="ru-RU"/>
        </w:rPr>
        <w:t>космоцентризм</w:t>
      </w:r>
      <w:proofErr w:type="spellEnd"/>
      <w:r w:rsidRPr="001A5633">
        <w:rPr>
          <w:i/>
          <w:sz w:val="20"/>
          <w:lang w:val="ru-RU"/>
        </w:rPr>
        <w:t xml:space="preserve">, </w:t>
      </w:r>
      <w:proofErr w:type="spellStart"/>
      <w:r w:rsidRPr="001A5633">
        <w:rPr>
          <w:i/>
          <w:sz w:val="20"/>
          <w:lang w:val="ru-RU"/>
        </w:rPr>
        <w:t>атомізм</w:t>
      </w:r>
      <w:proofErr w:type="spellEnd"/>
      <w:r w:rsidRPr="001A5633">
        <w:rPr>
          <w:i/>
          <w:sz w:val="20"/>
          <w:lang w:val="ru-RU"/>
        </w:rPr>
        <w:t xml:space="preserve">, </w:t>
      </w:r>
      <w:proofErr w:type="spellStart"/>
      <w:r w:rsidRPr="001A5633">
        <w:rPr>
          <w:i/>
          <w:sz w:val="20"/>
          <w:lang w:val="ru-RU"/>
        </w:rPr>
        <w:t>релятивізм</w:t>
      </w:r>
      <w:proofErr w:type="spellEnd"/>
      <w:r w:rsidRPr="001A5633">
        <w:rPr>
          <w:i/>
          <w:sz w:val="20"/>
          <w:lang w:val="ru-RU"/>
        </w:rPr>
        <w:t xml:space="preserve">, </w:t>
      </w:r>
      <w:proofErr w:type="spellStart"/>
      <w:r w:rsidRPr="001A5633">
        <w:rPr>
          <w:i/>
          <w:sz w:val="20"/>
          <w:lang w:val="ru-RU"/>
        </w:rPr>
        <w:t>фаталізм</w:t>
      </w:r>
      <w:proofErr w:type="spellEnd"/>
      <w:r w:rsidRPr="001A5633">
        <w:rPr>
          <w:i/>
          <w:sz w:val="20"/>
          <w:lang w:val="ru-RU"/>
        </w:rPr>
        <w:t xml:space="preserve">, Логос. </w:t>
      </w:r>
      <w:r w:rsidRPr="001A5633">
        <w:rPr>
          <w:sz w:val="20"/>
          <w:lang w:val="ru-RU"/>
        </w:rPr>
        <w:t xml:space="preserve">Тема </w:t>
      </w:r>
      <w:proofErr w:type="spellStart"/>
      <w:r w:rsidRPr="001A5633">
        <w:rPr>
          <w:sz w:val="20"/>
          <w:lang w:val="ru-RU"/>
        </w:rPr>
        <w:t>розкривається</w:t>
      </w:r>
      <w:proofErr w:type="spellEnd"/>
      <w:r w:rsidRPr="001A5633">
        <w:rPr>
          <w:sz w:val="20"/>
          <w:lang w:val="ru-RU"/>
        </w:rPr>
        <w:t xml:space="preserve"> через </w:t>
      </w:r>
      <w:proofErr w:type="spellStart"/>
      <w:r w:rsidRPr="001A5633">
        <w:rPr>
          <w:sz w:val="20"/>
          <w:lang w:val="ru-RU"/>
        </w:rPr>
        <w:t>розгляд</w:t>
      </w:r>
      <w:proofErr w:type="spellEnd"/>
      <w:r w:rsidRPr="001A5633">
        <w:rPr>
          <w:sz w:val="20"/>
          <w:lang w:val="ru-RU"/>
        </w:rPr>
        <w:t xml:space="preserve"> </w:t>
      </w:r>
      <w:proofErr w:type="spellStart"/>
      <w:r w:rsidRPr="001A5633">
        <w:rPr>
          <w:sz w:val="20"/>
          <w:lang w:val="ru-RU"/>
        </w:rPr>
        <w:t>наступних</w:t>
      </w:r>
      <w:proofErr w:type="spellEnd"/>
      <w:r w:rsidRPr="001A5633">
        <w:rPr>
          <w:sz w:val="20"/>
          <w:lang w:val="ru-RU"/>
        </w:rPr>
        <w:t xml:space="preserve"> </w:t>
      </w:r>
      <w:proofErr w:type="spellStart"/>
      <w:r w:rsidRPr="001A5633">
        <w:rPr>
          <w:sz w:val="20"/>
          <w:lang w:val="ru-RU"/>
        </w:rPr>
        <w:t>питань</w:t>
      </w:r>
      <w:proofErr w:type="spellEnd"/>
    </w:p>
    <w:p w14:paraId="7F6D20B3" w14:textId="77777777" w:rsidR="001A5633" w:rsidRPr="001A5633" w:rsidRDefault="001A5633" w:rsidP="001A5633">
      <w:pPr>
        <w:ind w:left="180" w:firstLine="360"/>
        <w:rPr>
          <w:sz w:val="20"/>
        </w:rPr>
      </w:pPr>
      <w:r w:rsidRPr="001A5633">
        <w:rPr>
          <w:sz w:val="20"/>
        </w:rPr>
        <w:t xml:space="preserve">1.Умови </w:t>
      </w:r>
      <w:proofErr w:type="spellStart"/>
      <w:r w:rsidRPr="001A5633">
        <w:rPr>
          <w:sz w:val="20"/>
        </w:rPr>
        <w:t>виникнення</w:t>
      </w:r>
      <w:proofErr w:type="spellEnd"/>
      <w:r w:rsidRPr="001A5633">
        <w:rPr>
          <w:sz w:val="20"/>
        </w:rPr>
        <w:t xml:space="preserve">, </w:t>
      </w:r>
      <w:proofErr w:type="spellStart"/>
      <w:r w:rsidRPr="001A5633">
        <w:rPr>
          <w:sz w:val="20"/>
        </w:rPr>
        <w:t>особливості</w:t>
      </w:r>
      <w:proofErr w:type="spellEnd"/>
      <w:r w:rsidRPr="001A5633">
        <w:rPr>
          <w:sz w:val="20"/>
        </w:rPr>
        <w:t xml:space="preserve"> та </w:t>
      </w:r>
      <w:proofErr w:type="spellStart"/>
      <w:r w:rsidRPr="001A5633">
        <w:rPr>
          <w:sz w:val="20"/>
        </w:rPr>
        <w:t>етапи</w:t>
      </w:r>
      <w:proofErr w:type="spellEnd"/>
      <w:r w:rsidRPr="001A5633">
        <w:rPr>
          <w:sz w:val="20"/>
        </w:rPr>
        <w:t xml:space="preserve"> </w:t>
      </w:r>
      <w:proofErr w:type="spellStart"/>
      <w:r w:rsidRPr="001A5633">
        <w:rPr>
          <w:sz w:val="20"/>
        </w:rPr>
        <w:t>розвитку</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w:t>
      </w:r>
    </w:p>
    <w:p w14:paraId="188C6153" w14:textId="77777777" w:rsidR="001A5633" w:rsidRPr="001A5633" w:rsidRDefault="001A5633" w:rsidP="001A5633">
      <w:pPr>
        <w:ind w:left="180" w:firstLine="360"/>
        <w:rPr>
          <w:sz w:val="20"/>
        </w:rPr>
      </w:pPr>
      <w:r w:rsidRPr="001A5633">
        <w:rPr>
          <w:sz w:val="20"/>
        </w:rPr>
        <w:t xml:space="preserve">2. </w:t>
      </w:r>
      <w:proofErr w:type="spellStart"/>
      <w:r w:rsidRPr="001A5633">
        <w:rPr>
          <w:sz w:val="20"/>
        </w:rPr>
        <w:t>Розвиток</w:t>
      </w:r>
      <w:proofErr w:type="spellEnd"/>
      <w:r w:rsidRPr="001A5633">
        <w:rPr>
          <w:sz w:val="20"/>
        </w:rPr>
        <w:t xml:space="preserve"> </w:t>
      </w:r>
      <w:proofErr w:type="spellStart"/>
      <w:r w:rsidRPr="001A5633">
        <w:rPr>
          <w:sz w:val="20"/>
        </w:rPr>
        <w:t>ідей</w:t>
      </w:r>
      <w:proofErr w:type="spellEnd"/>
      <w:r w:rsidRPr="001A5633">
        <w:rPr>
          <w:sz w:val="20"/>
        </w:rPr>
        <w:t xml:space="preserve"> у </w:t>
      </w:r>
      <w:proofErr w:type="spellStart"/>
      <w:r w:rsidRPr="001A5633">
        <w:rPr>
          <w:sz w:val="20"/>
        </w:rPr>
        <w:t>натурфілософських</w:t>
      </w:r>
      <w:proofErr w:type="spellEnd"/>
      <w:r w:rsidRPr="001A5633">
        <w:rPr>
          <w:sz w:val="20"/>
        </w:rPr>
        <w:t xml:space="preserve"> школах </w:t>
      </w:r>
      <w:proofErr w:type="spellStart"/>
      <w:r w:rsidRPr="001A5633">
        <w:rPr>
          <w:sz w:val="20"/>
        </w:rPr>
        <w:t>Стародавньої</w:t>
      </w:r>
      <w:proofErr w:type="spellEnd"/>
      <w:r w:rsidRPr="001A5633">
        <w:rPr>
          <w:sz w:val="20"/>
        </w:rPr>
        <w:t xml:space="preserve"> </w:t>
      </w:r>
      <w:proofErr w:type="spellStart"/>
      <w:r w:rsidRPr="001A5633">
        <w:rPr>
          <w:sz w:val="20"/>
        </w:rPr>
        <w:t>Греції</w:t>
      </w:r>
      <w:proofErr w:type="spellEnd"/>
      <w:r w:rsidRPr="001A5633">
        <w:rPr>
          <w:sz w:val="20"/>
        </w:rPr>
        <w:t xml:space="preserve"> (</w:t>
      </w:r>
      <w:proofErr w:type="spellStart"/>
      <w:r w:rsidRPr="001A5633">
        <w:rPr>
          <w:sz w:val="20"/>
        </w:rPr>
        <w:t>мілетська</w:t>
      </w:r>
      <w:proofErr w:type="spellEnd"/>
      <w:r w:rsidRPr="001A5633">
        <w:rPr>
          <w:sz w:val="20"/>
        </w:rPr>
        <w:t xml:space="preserve">, </w:t>
      </w:r>
      <w:proofErr w:type="spellStart"/>
      <w:r w:rsidRPr="001A5633">
        <w:rPr>
          <w:sz w:val="20"/>
        </w:rPr>
        <w:t>піфагорійська</w:t>
      </w:r>
      <w:proofErr w:type="spellEnd"/>
      <w:r w:rsidRPr="001A5633">
        <w:rPr>
          <w:sz w:val="20"/>
        </w:rPr>
        <w:t xml:space="preserve"> школа, </w:t>
      </w:r>
      <w:proofErr w:type="spellStart"/>
      <w:r w:rsidRPr="001A5633">
        <w:rPr>
          <w:sz w:val="20"/>
        </w:rPr>
        <w:t>Геракліт</w:t>
      </w:r>
      <w:proofErr w:type="spellEnd"/>
      <w:r w:rsidRPr="001A5633">
        <w:rPr>
          <w:sz w:val="20"/>
        </w:rPr>
        <w:t xml:space="preserve">, </w:t>
      </w:r>
      <w:proofErr w:type="spellStart"/>
      <w:r w:rsidRPr="001A5633">
        <w:rPr>
          <w:sz w:val="20"/>
        </w:rPr>
        <w:t>елеати</w:t>
      </w:r>
      <w:proofErr w:type="spellEnd"/>
      <w:r w:rsidRPr="001A5633">
        <w:rPr>
          <w:sz w:val="20"/>
        </w:rPr>
        <w:t xml:space="preserve">, </w:t>
      </w:r>
      <w:proofErr w:type="spellStart"/>
      <w:r w:rsidRPr="001A5633">
        <w:rPr>
          <w:sz w:val="20"/>
        </w:rPr>
        <w:t>античний</w:t>
      </w:r>
      <w:proofErr w:type="spellEnd"/>
      <w:r w:rsidRPr="001A5633">
        <w:rPr>
          <w:sz w:val="20"/>
        </w:rPr>
        <w:t xml:space="preserve"> </w:t>
      </w:r>
      <w:proofErr w:type="spellStart"/>
      <w:r w:rsidRPr="001A5633">
        <w:rPr>
          <w:sz w:val="20"/>
        </w:rPr>
        <w:t>атомізм</w:t>
      </w:r>
      <w:proofErr w:type="spellEnd"/>
      <w:r w:rsidRPr="001A5633">
        <w:rPr>
          <w:sz w:val="20"/>
        </w:rPr>
        <w:t>).</w:t>
      </w:r>
    </w:p>
    <w:p w14:paraId="5C7E6F03" w14:textId="77777777" w:rsidR="001A5633" w:rsidRPr="001A5633" w:rsidRDefault="001A5633" w:rsidP="001A5633">
      <w:pPr>
        <w:ind w:left="180" w:firstLine="360"/>
        <w:rPr>
          <w:sz w:val="20"/>
        </w:rPr>
      </w:pPr>
      <w:r w:rsidRPr="001A5633">
        <w:rPr>
          <w:sz w:val="20"/>
        </w:rPr>
        <w:t xml:space="preserve">3.Філософські </w:t>
      </w:r>
      <w:proofErr w:type="spellStart"/>
      <w:r w:rsidRPr="001A5633">
        <w:rPr>
          <w:sz w:val="20"/>
        </w:rPr>
        <w:t>ідеї</w:t>
      </w:r>
      <w:proofErr w:type="spellEnd"/>
      <w:r w:rsidRPr="001A5633">
        <w:rPr>
          <w:sz w:val="20"/>
        </w:rPr>
        <w:t xml:space="preserve"> </w:t>
      </w:r>
      <w:proofErr w:type="spellStart"/>
      <w:r w:rsidRPr="001A5633">
        <w:rPr>
          <w:sz w:val="20"/>
        </w:rPr>
        <w:t>періоду</w:t>
      </w:r>
      <w:proofErr w:type="spellEnd"/>
      <w:r w:rsidRPr="001A5633">
        <w:rPr>
          <w:sz w:val="20"/>
        </w:rPr>
        <w:t xml:space="preserve"> «</w:t>
      </w:r>
      <w:proofErr w:type="spellStart"/>
      <w:r w:rsidRPr="001A5633">
        <w:rPr>
          <w:sz w:val="20"/>
        </w:rPr>
        <w:t>високої</w:t>
      </w:r>
      <w:proofErr w:type="spellEnd"/>
      <w:r w:rsidRPr="001A5633">
        <w:rPr>
          <w:sz w:val="20"/>
        </w:rPr>
        <w:t xml:space="preserve"> </w:t>
      </w:r>
      <w:proofErr w:type="spellStart"/>
      <w:r w:rsidRPr="001A5633">
        <w:rPr>
          <w:sz w:val="20"/>
        </w:rPr>
        <w:t>класики</w:t>
      </w:r>
      <w:proofErr w:type="spellEnd"/>
      <w:r w:rsidRPr="001A5633">
        <w:rPr>
          <w:sz w:val="20"/>
        </w:rPr>
        <w:t>».</w:t>
      </w:r>
    </w:p>
    <w:p w14:paraId="7975B954" w14:textId="77777777" w:rsidR="001A5633" w:rsidRPr="001A5633" w:rsidRDefault="001A5633" w:rsidP="001A5633">
      <w:pPr>
        <w:ind w:left="180" w:firstLine="360"/>
        <w:rPr>
          <w:sz w:val="20"/>
        </w:rPr>
      </w:pPr>
      <w:r w:rsidRPr="001A5633">
        <w:rPr>
          <w:sz w:val="20"/>
        </w:rPr>
        <w:t xml:space="preserve">4.Ідеї та </w:t>
      </w:r>
      <w:proofErr w:type="spellStart"/>
      <w:r w:rsidRPr="001A5633">
        <w:rPr>
          <w:sz w:val="20"/>
        </w:rPr>
        <w:t>школи</w:t>
      </w:r>
      <w:proofErr w:type="spellEnd"/>
      <w:r w:rsidRPr="001A5633">
        <w:rPr>
          <w:sz w:val="20"/>
        </w:rPr>
        <w:t xml:space="preserve"> </w:t>
      </w:r>
      <w:proofErr w:type="spellStart"/>
      <w:r w:rsidRPr="001A5633">
        <w:rPr>
          <w:sz w:val="20"/>
        </w:rPr>
        <w:t>завершального</w:t>
      </w:r>
      <w:proofErr w:type="spellEnd"/>
      <w:r w:rsidRPr="001A5633">
        <w:rPr>
          <w:sz w:val="20"/>
        </w:rPr>
        <w:t xml:space="preserve"> </w:t>
      </w:r>
      <w:proofErr w:type="spellStart"/>
      <w:r w:rsidRPr="001A5633">
        <w:rPr>
          <w:sz w:val="20"/>
        </w:rPr>
        <w:t>етапу</w:t>
      </w:r>
      <w:proofErr w:type="spellEnd"/>
      <w:r w:rsidRPr="001A5633">
        <w:rPr>
          <w:sz w:val="20"/>
        </w:rPr>
        <w:t xml:space="preserve"> </w:t>
      </w:r>
      <w:proofErr w:type="spellStart"/>
      <w:r w:rsidRPr="001A5633">
        <w:rPr>
          <w:sz w:val="20"/>
        </w:rPr>
        <w:t>розвитку</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
    <w:p w14:paraId="3453B34B" w14:textId="77777777" w:rsidR="001A5633" w:rsidRPr="001A5633" w:rsidRDefault="001A5633" w:rsidP="001A5633">
      <w:pPr>
        <w:ind w:firstLine="426"/>
        <w:rPr>
          <w:sz w:val="20"/>
        </w:rPr>
      </w:pPr>
    </w:p>
    <w:p w14:paraId="0A120DC1" w14:textId="77777777" w:rsidR="001A5633" w:rsidRPr="001A5633" w:rsidRDefault="001A5633" w:rsidP="001A5633">
      <w:pPr>
        <w:ind w:firstLine="540"/>
        <w:rPr>
          <w:b/>
          <w:sz w:val="20"/>
        </w:rPr>
      </w:pPr>
      <w:proofErr w:type="spellStart"/>
      <w:r w:rsidRPr="001A5633">
        <w:rPr>
          <w:b/>
          <w:sz w:val="20"/>
        </w:rPr>
        <w:t>Умови</w:t>
      </w:r>
      <w:proofErr w:type="spellEnd"/>
      <w:r w:rsidRPr="001A5633">
        <w:rPr>
          <w:b/>
          <w:sz w:val="20"/>
        </w:rPr>
        <w:t xml:space="preserve"> </w:t>
      </w:r>
      <w:proofErr w:type="spellStart"/>
      <w:r w:rsidRPr="001A5633">
        <w:rPr>
          <w:b/>
          <w:sz w:val="20"/>
        </w:rPr>
        <w:t>виникнення</w:t>
      </w:r>
      <w:proofErr w:type="spellEnd"/>
      <w:r w:rsidRPr="001A5633">
        <w:rPr>
          <w:b/>
          <w:sz w:val="20"/>
        </w:rPr>
        <w:t xml:space="preserve">, </w:t>
      </w:r>
      <w:proofErr w:type="spellStart"/>
      <w:r w:rsidRPr="001A5633">
        <w:rPr>
          <w:b/>
          <w:sz w:val="20"/>
        </w:rPr>
        <w:t>особливості</w:t>
      </w:r>
      <w:proofErr w:type="spellEnd"/>
      <w:r w:rsidRPr="001A5633">
        <w:rPr>
          <w:b/>
          <w:sz w:val="20"/>
        </w:rPr>
        <w:t xml:space="preserve"> та </w:t>
      </w:r>
      <w:proofErr w:type="spellStart"/>
      <w:r w:rsidRPr="001A5633">
        <w:rPr>
          <w:b/>
          <w:sz w:val="20"/>
        </w:rPr>
        <w:t>етапи</w:t>
      </w:r>
      <w:proofErr w:type="spellEnd"/>
      <w:r w:rsidRPr="001A5633">
        <w:rPr>
          <w:b/>
          <w:sz w:val="20"/>
        </w:rPr>
        <w:t xml:space="preserve"> </w:t>
      </w:r>
      <w:proofErr w:type="spellStart"/>
      <w:r w:rsidRPr="001A5633">
        <w:rPr>
          <w:b/>
          <w:sz w:val="20"/>
        </w:rPr>
        <w:t>розвитку</w:t>
      </w:r>
      <w:proofErr w:type="spellEnd"/>
      <w:r w:rsidRPr="001A5633">
        <w:rPr>
          <w:b/>
          <w:sz w:val="20"/>
        </w:rPr>
        <w:t xml:space="preserve"> </w:t>
      </w:r>
      <w:proofErr w:type="spellStart"/>
      <w:r w:rsidRPr="001A5633">
        <w:rPr>
          <w:b/>
          <w:sz w:val="20"/>
        </w:rPr>
        <w:t>античної</w:t>
      </w:r>
      <w:proofErr w:type="spellEnd"/>
      <w:r w:rsidRPr="001A5633">
        <w:rPr>
          <w:b/>
          <w:sz w:val="20"/>
        </w:rPr>
        <w:t xml:space="preserve"> </w:t>
      </w:r>
      <w:proofErr w:type="spellStart"/>
      <w:r w:rsidRPr="001A5633">
        <w:rPr>
          <w:b/>
          <w:sz w:val="20"/>
        </w:rPr>
        <w:t>філософії</w:t>
      </w:r>
      <w:proofErr w:type="spellEnd"/>
      <w:r w:rsidRPr="001A5633">
        <w:rPr>
          <w:b/>
          <w:sz w:val="20"/>
        </w:rPr>
        <w:t>.</w:t>
      </w:r>
    </w:p>
    <w:p w14:paraId="71A65FDB" w14:textId="77777777" w:rsidR="001A5633" w:rsidRPr="001A5633" w:rsidRDefault="001A5633" w:rsidP="001A5633">
      <w:pPr>
        <w:shd w:val="clear" w:color="auto" w:fill="FFFFFF"/>
        <w:autoSpaceDE w:val="0"/>
        <w:autoSpaceDN w:val="0"/>
        <w:adjustRightInd w:val="0"/>
        <w:ind w:firstLine="709"/>
        <w:rPr>
          <w:sz w:val="20"/>
        </w:rPr>
      </w:pPr>
      <w:proofErr w:type="spellStart"/>
      <w:r w:rsidRPr="001A5633">
        <w:rPr>
          <w:sz w:val="20"/>
        </w:rPr>
        <w:t>Приступаючи</w:t>
      </w:r>
      <w:proofErr w:type="spellEnd"/>
      <w:r w:rsidRPr="001A5633">
        <w:rPr>
          <w:sz w:val="20"/>
        </w:rPr>
        <w:t xml:space="preserve"> до </w:t>
      </w:r>
      <w:proofErr w:type="spellStart"/>
      <w:r w:rsidRPr="001A5633">
        <w:rPr>
          <w:sz w:val="20"/>
        </w:rPr>
        <w:t>вивчення</w:t>
      </w:r>
      <w:proofErr w:type="spellEnd"/>
      <w:r w:rsidRPr="001A5633">
        <w:rPr>
          <w:sz w:val="20"/>
        </w:rPr>
        <w:t xml:space="preserve"> </w:t>
      </w:r>
      <w:proofErr w:type="spellStart"/>
      <w:r w:rsidRPr="001A5633">
        <w:rPr>
          <w:i/>
          <w:sz w:val="20"/>
        </w:rPr>
        <w:t>першого</w:t>
      </w:r>
      <w:proofErr w:type="spellEnd"/>
      <w:r w:rsidRPr="001A5633">
        <w:rPr>
          <w:i/>
          <w:sz w:val="20"/>
        </w:rPr>
        <w:t xml:space="preserve"> </w:t>
      </w:r>
      <w:proofErr w:type="spellStart"/>
      <w:r w:rsidRPr="001A5633">
        <w:rPr>
          <w:sz w:val="20"/>
        </w:rPr>
        <w:t>питання</w:t>
      </w:r>
      <w:proofErr w:type="spellEnd"/>
      <w:r w:rsidRPr="001A5633">
        <w:rPr>
          <w:sz w:val="20"/>
        </w:rPr>
        <w:t xml:space="preserve">, студентам </w:t>
      </w:r>
      <w:proofErr w:type="spellStart"/>
      <w:r w:rsidRPr="001A5633">
        <w:rPr>
          <w:sz w:val="20"/>
        </w:rPr>
        <w:t>слід</w:t>
      </w:r>
      <w:proofErr w:type="spellEnd"/>
      <w:r w:rsidRPr="001A5633">
        <w:rPr>
          <w:sz w:val="20"/>
        </w:rPr>
        <w:t xml:space="preserve"> </w:t>
      </w:r>
      <w:proofErr w:type="spellStart"/>
      <w:r w:rsidRPr="001A5633">
        <w:rPr>
          <w:sz w:val="20"/>
        </w:rPr>
        <w:t>звернути</w:t>
      </w:r>
      <w:proofErr w:type="spellEnd"/>
      <w:r w:rsidRPr="001A5633">
        <w:rPr>
          <w:sz w:val="20"/>
        </w:rPr>
        <w:t xml:space="preserve"> </w:t>
      </w:r>
      <w:proofErr w:type="spellStart"/>
      <w:r w:rsidRPr="001A5633">
        <w:rPr>
          <w:sz w:val="20"/>
        </w:rPr>
        <w:t>увагу</w:t>
      </w:r>
      <w:proofErr w:type="spellEnd"/>
      <w:r w:rsidRPr="001A5633">
        <w:rPr>
          <w:sz w:val="20"/>
        </w:rPr>
        <w:t xml:space="preserve"> на </w:t>
      </w:r>
      <w:proofErr w:type="spellStart"/>
      <w:r w:rsidRPr="001A5633">
        <w:rPr>
          <w:sz w:val="20"/>
        </w:rPr>
        <w:t>умови</w:t>
      </w:r>
      <w:proofErr w:type="spellEnd"/>
      <w:r w:rsidRPr="001A5633">
        <w:rPr>
          <w:sz w:val="20"/>
        </w:rPr>
        <w:t xml:space="preserve"> </w:t>
      </w:r>
      <w:proofErr w:type="spellStart"/>
      <w:r w:rsidRPr="001A5633">
        <w:rPr>
          <w:sz w:val="20"/>
        </w:rPr>
        <w:t>виникнення</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джерела</w:t>
      </w:r>
      <w:proofErr w:type="spellEnd"/>
      <w:r w:rsidRPr="001A5633">
        <w:rPr>
          <w:sz w:val="20"/>
        </w:rPr>
        <w:t>,</w:t>
      </w:r>
      <w:r w:rsidRPr="001A5633">
        <w:rPr>
          <w:color w:val="000000"/>
          <w:sz w:val="20"/>
        </w:rPr>
        <w:t xml:space="preserve"> </w:t>
      </w:r>
      <w:proofErr w:type="spellStart"/>
      <w:r w:rsidRPr="001A5633">
        <w:rPr>
          <w:color w:val="000000"/>
          <w:sz w:val="20"/>
        </w:rPr>
        <w:t>особливості</w:t>
      </w:r>
      <w:proofErr w:type="spellEnd"/>
      <w:r w:rsidRPr="001A5633">
        <w:rPr>
          <w:color w:val="000000"/>
          <w:sz w:val="20"/>
        </w:rPr>
        <w:t xml:space="preserve">, </w:t>
      </w:r>
      <w:proofErr w:type="spellStart"/>
      <w:r w:rsidRPr="001A5633">
        <w:rPr>
          <w:color w:val="000000"/>
          <w:sz w:val="20"/>
        </w:rPr>
        <w:t>періодизацію</w:t>
      </w:r>
      <w:proofErr w:type="spellEnd"/>
      <w:r w:rsidRPr="001A5633">
        <w:rPr>
          <w:color w:val="000000"/>
          <w:sz w:val="20"/>
        </w:rPr>
        <w:t xml:space="preserve"> </w:t>
      </w:r>
      <w:proofErr w:type="spellStart"/>
      <w:r w:rsidRPr="001A5633">
        <w:rPr>
          <w:color w:val="000000"/>
          <w:sz w:val="20"/>
        </w:rPr>
        <w:t>античної</w:t>
      </w:r>
      <w:proofErr w:type="spellEnd"/>
      <w:r w:rsidRPr="001A5633">
        <w:rPr>
          <w:color w:val="000000"/>
          <w:sz w:val="20"/>
        </w:rPr>
        <w:t xml:space="preserve"> </w:t>
      </w:r>
      <w:proofErr w:type="spellStart"/>
      <w:r w:rsidRPr="001A5633">
        <w:rPr>
          <w:color w:val="000000"/>
          <w:sz w:val="20"/>
        </w:rPr>
        <w:t>філософії</w:t>
      </w:r>
      <w:proofErr w:type="spellEnd"/>
      <w:r w:rsidRPr="001A5633">
        <w:rPr>
          <w:color w:val="000000"/>
          <w:sz w:val="20"/>
        </w:rPr>
        <w:t xml:space="preserve">, </w:t>
      </w:r>
      <w:proofErr w:type="spellStart"/>
      <w:r w:rsidRPr="001A5633">
        <w:rPr>
          <w:color w:val="000000"/>
          <w:sz w:val="20"/>
        </w:rPr>
        <w:t>характерну</w:t>
      </w:r>
      <w:proofErr w:type="spellEnd"/>
      <w:r w:rsidRPr="001A5633">
        <w:rPr>
          <w:color w:val="000000"/>
          <w:sz w:val="20"/>
        </w:rPr>
        <w:t xml:space="preserve"> проблематику кожного </w:t>
      </w:r>
      <w:proofErr w:type="spellStart"/>
      <w:r w:rsidRPr="001A5633">
        <w:rPr>
          <w:color w:val="000000"/>
          <w:sz w:val="20"/>
        </w:rPr>
        <w:t>етапу</w:t>
      </w:r>
      <w:proofErr w:type="spellEnd"/>
      <w:r w:rsidRPr="001A5633">
        <w:rPr>
          <w:color w:val="000000"/>
          <w:sz w:val="20"/>
        </w:rPr>
        <w:t xml:space="preserve">, </w:t>
      </w:r>
      <w:proofErr w:type="spellStart"/>
      <w:r w:rsidRPr="001A5633">
        <w:rPr>
          <w:color w:val="000000"/>
          <w:sz w:val="20"/>
        </w:rPr>
        <w:t>її</w:t>
      </w:r>
      <w:proofErr w:type="spellEnd"/>
      <w:r w:rsidRPr="001A5633">
        <w:rPr>
          <w:color w:val="000000"/>
          <w:sz w:val="20"/>
        </w:rPr>
        <w:t xml:space="preserve"> </w:t>
      </w:r>
      <w:proofErr w:type="spellStart"/>
      <w:r w:rsidRPr="001A5633">
        <w:rPr>
          <w:color w:val="000000"/>
          <w:sz w:val="20"/>
        </w:rPr>
        <w:t>відмінність</w:t>
      </w:r>
      <w:proofErr w:type="spellEnd"/>
      <w:r w:rsidRPr="001A5633">
        <w:rPr>
          <w:color w:val="000000"/>
          <w:sz w:val="20"/>
        </w:rPr>
        <w:t xml:space="preserve"> </w:t>
      </w:r>
      <w:proofErr w:type="spellStart"/>
      <w:r w:rsidRPr="001A5633">
        <w:rPr>
          <w:color w:val="000000"/>
          <w:sz w:val="20"/>
        </w:rPr>
        <w:t>від</w:t>
      </w:r>
      <w:proofErr w:type="spellEnd"/>
      <w:r w:rsidRPr="001A5633">
        <w:rPr>
          <w:color w:val="000000"/>
          <w:sz w:val="20"/>
        </w:rPr>
        <w:t xml:space="preserve"> </w:t>
      </w:r>
      <w:proofErr w:type="spellStart"/>
      <w:r w:rsidRPr="001A5633">
        <w:rPr>
          <w:color w:val="000000"/>
          <w:sz w:val="20"/>
        </w:rPr>
        <w:t>філософської</w:t>
      </w:r>
      <w:proofErr w:type="spellEnd"/>
      <w:r w:rsidRPr="001A5633">
        <w:rPr>
          <w:color w:val="000000"/>
          <w:sz w:val="20"/>
        </w:rPr>
        <w:t xml:space="preserve"> проблематики </w:t>
      </w:r>
      <w:proofErr w:type="spellStart"/>
      <w:r w:rsidRPr="001A5633">
        <w:rPr>
          <w:color w:val="000000"/>
          <w:sz w:val="20"/>
        </w:rPr>
        <w:t>Стародавнього</w:t>
      </w:r>
      <w:proofErr w:type="spellEnd"/>
      <w:r w:rsidRPr="001A5633">
        <w:rPr>
          <w:color w:val="000000"/>
          <w:sz w:val="20"/>
        </w:rPr>
        <w:t xml:space="preserve"> Сходу.</w:t>
      </w:r>
    </w:p>
    <w:p w14:paraId="16B83DFC" w14:textId="77777777" w:rsidR="001A5633" w:rsidRPr="001A5633" w:rsidRDefault="001A5633" w:rsidP="001A5633">
      <w:pPr>
        <w:pStyle w:val="3"/>
        <w:ind w:firstLine="425"/>
        <w:jc w:val="both"/>
        <w:rPr>
          <w:sz w:val="20"/>
          <w:lang w:val="ru-RU"/>
        </w:rPr>
      </w:pPr>
      <w:r w:rsidRPr="001A5633">
        <w:rPr>
          <w:sz w:val="20"/>
          <w:lang w:val="ru-RU"/>
        </w:rPr>
        <w:t>"</w:t>
      </w:r>
      <w:proofErr w:type="spellStart"/>
      <w:r w:rsidRPr="001A5633">
        <w:rPr>
          <w:sz w:val="20"/>
          <w:lang w:val="ru-RU"/>
        </w:rPr>
        <w:t>Античний</w:t>
      </w:r>
      <w:proofErr w:type="spellEnd"/>
      <w:r w:rsidRPr="001A5633">
        <w:rPr>
          <w:sz w:val="20"/>
          <w:lang w:val="ru-RU"/>
        </w:rPr>
        <w:t xml:space="preserve">" </w:t>
      </w:r>
      <w:r w:rsidRPr="001A5633">
        <w:rPr>
          <w:i/>
          <w:iCs/>
          <w:sz w:val="20"/>
          <w:lang w:val="ru-RU"/>
        </w:rPr>
        <w:t>у</w:t>
      </w:r>
      <w:r w:rsidRPr="001A5633">
        <w:rPr>
          <w:sz w:val="20"/>
          <w:lang w:val="ru-RU"/>
        </w:rPr>
        <w:t xml:space="preserve"> </w:t>
      </w:r>
      <w:proofErr w:type="spellStart"/>
      <w:r w:rsidRPr="001A5633">
        <w:rPr>
          <w:sz w:val="20"/>
          <w:lang w:val="ru-RU"/>
        </w:rPr>
        <w:t>перекладі</w:t>
      </w:r>
      <w:proofErr w:type="spellEnd"/>
      <w:r w:rsidRPr="001A5633">
        <w:rPr>
          <w:sz w:val="20"/>
          <w:lang w:val="ru-RU"/>
        </w:rPr>
        <w:t xml:space="preserve"> з </w:t>
      </w:r>
      <w:proofErr w:type="spellStart"/>
      <w:r w:rsidRPr="001A5633">
        <w:rPr>
          <w:sz w:val="20"/>
          <w:lang w:val="ru-RU"/>
        </w:rPr>
        <w:t>латинської</w:t>
      </w:r>
      <w:proofErr w:type="spellEnd"/>
      <w:r w:rsidRPr="001A5633">
        <w:rPr>
          <w:sz w:val="20"/>
          <w:lang w:val="ru-RU"/>
        </w:rPr>
        <w:t xml:space="preserve"> </w:t>
      </w:r>
      <w:proofErr w:type="spellStart"/>
      <w:r w:rsidRPr="001A5633">
        <w:rPr>
          <w:sz w:val="20"/>
          <w:lang w:val="ru-RU"/>
        </w:rPr>
        <w:t>означає</w:t>
      </w:r>
      <w:proofErr w:type="spellEnd"/>
      <w:r w:rsidRPr="001A5633">
        <w:rPr>
          <w:sz w:val="20"/>
          <w:lang w:val="ru-RU"/>
        </w:rPr>
        <w:t xml:space="preserve"> "</w:t>
      </w:r>
      <w:proofErr w:type="spellStart"/>
      <w:r w:rsidRPr="001A5633">
        <w:rPr>
          <w:sz w:val="20"/>
          <w:lang w:val="ru-RU"/>
        </w:rPr>
        <w:t>давній</w:t>
      </w:r>
      <w:proofErr w:type="spellEnd"/>
      <w:r w:rsidRPr="001A5633">
        <w:rPr>
          <w:sz w:val="20"/>
          <w:lang w:val="ru-RU"/>
        </w:rPr>
        <w:t xml:space="preserve">". У </w:t>
      </w:r>
      <w:proofErr w:type="spellStart"/>
      <w:r w:rsidRPr="001A5633">
        <w:rPr>
          <w:sz w:val="20"/>
          <w:lang w:val="ru-RU"/>
        </w:rPr>
        <w:t>працях</w:t>
      </w:r>
      <w:proofErr w:type="spellEnd"/>
      <w:r w:rsidRPr="001A5633">
        <w:rPr>
          <w:sz w:val="20"/>
          <w:lang w:val="ru-RU"/>
        </w:rPr>
        <w:t xml:space="preserve"> </w:t>
      </w:r>
      <w:proofErr w:type="spellStart"/>
      <w:r w:rsidRPr="001A5633">
        <w:rPr>
          <w:sz w:val="20"/>
          <w:lang w:val="ru-RU"/>
        </w:rPr>
        <w:t>істориків</w:t>
      </w:r>
      <w:proofErr w:type="spellEnd"/>
      <w:r w:rsidRPr="001A5633">
        <w:rPr>
          <w:sz w:val="20"/>
          <w:lang w:val="ru-RU"/>
        </w:rPr>
        <w:t xml:space="preserve"> </w:t>
      </w:r>
      <w:proofErr w:type="spellStart"/>
      <w:r w:rsidRPr="001A5633">
        <w:rPr>
          <w:sz w:val="20"/>
          <w:lang w:val="ru-RU"/>
        </w:rPr>
        <w:t>античним</w:t>
      </w:r>
      <w:proofErr w:type="spellEnd"/>
      <w:r w:rsidRPr="001A5633">
        <w:rPr>
          <w:sz w:val="20"/>
          <w:lang w:val="ru-RU"/>
        </w:rPr>
        <w:t xml:space="preserve"> </w:t>
      </w:r>
      <w:proofErr w:type="spellStart"/>
      <w:r w:rsidRPr="001A5633">
        <w:rPr>
          <w:sz w:val="20"/>
          <w:lang w:val="ru-RU"/>
        </w:rPr>
        <w:t>світом</w:t>
      </w:r>
      <w:proofErr w:type="spellEnd"/>
      <w:r w:rsidRPr="001A5633">
        <w:rPr>
          <w:sz w:val="20"/>
          <w:lang w:val="ru-RU"/>
        </w:rPr>
        <w:t xml:space="preserve"> </w:t>
      </w:r>
      <w:proofErr w:type="spellStart"/>
      <w:r w:rsidRPr="001A5633">
        <w:rPr>
          <w:sz w:val="20"/>
          <w:lang w:val="ru-RU"/>
        </w:rPr>
        <w:t>традиційно</w:t>
      </w:r>
      <w:proofErr w:type="spellEnd"/>
      <w:r w:rsidRPr="001A5633">
        <w:rPr>
          <w:sz w:val="20"/>
          <w:lang w:val="ru-RU"/>
        </w:rPr>
        <w:t xml:space="preserve"> </w:t>
      </w:r>
      <w:proofErr w:type="spellStart"/>
      <w:r w:rsidRPr="001A5633">
        <w:rPr>
          <w:sz w:val="20"/>
          <w:lang w:val="ru-RU"/>
        </w:rPr>
        <w:t>називалися</w:t>
      </w:r>
      <w:proofErr w:type="spellEnd"/>
      <w:r w:rsidRPr="001A5633">
        <w:rPr>
          <w:sz w:val="20"/>
          <w:lang w:val="ru-RU"/>
        </w:rPr>
        <w:t xml:space="preserve"> </w:t>
      </w:r>
      <w:proofErr w:type="spellStart"/>
      <w:r w:rsidRPr="001A5633">
        <w:rPr>
          <w:sz w:val="20"/>
          <w:lang w:val="ru-RU"/>
        </w:rPr>
        <w:t>суспільства</w:t>
      </w:r>
      <w:proofErr w:type="spellEnd"/>
      <w:r w:rsidRPr="001A5633">
        <w:rPr>
          <w:sz w:val="20"/>
          <w:lang w:val="ru-RU"/>
        </w:rPr>
        <w:t xml:space="preserve"> </w:t>
      </w:r>
      <w:proofErr w:type="spellStart"/>
      <w:r w:rsidRPr="001A5633">
        <w:rPr>
          <w:sz w:val="20"/>
          <w:lang w:val="ru-RU"/>
        </w:rPr>
        <w:t>Стародавніх</w:t>
      </w:r>
      <w:proofErr w:type="spellEnd"/>
      <w:r w:rsidRPr="001A5633">
        <w:rPr>
          <w:sz w:val="20"/>
          <w:lang w:val="ru-RU"/>
        </w:rPr>
        <w:t xml:space="preserve"> </w:t>
      </w:r>
      <w:proofErr w:type="spellStart"/>
      <w:r w:rsidRPr="001A5633">
        <w:rPr>
          <w:sz w:val="20"/>
          <w:lang w:val="ru-RU"/>
        </w:rPr>
        <w:t>Греції</w:t>
      </w:r>
      <w:proofErr w:type="spellEnd"/>
      <w:r w:rsidRPr="001A5633">
        <w:rPr>
          <w:sz w:val="20"/>
          <w:lang w:val="ru-RU"/>
        </w:rPr>
        <w:t xml:space="preserve"> і Риму з </w:t>
      </w:r>
      <w:r w:rsidRPr="001A5633">
        <w:rPr>
          <w:sz w:val="20"/>
        </w:rPr>
        <w:t>IX</w:t>
      </w:r>
      <w:r w:rsidRPr="001A5633">
        <w:rPr>
          <w:sz w:val="20"/>
          <w:lang w:val="ru-RU"/>
        </w:rPr>
        <w:t>-</w:t>
      </w:r>
      <w:r w:rsidRPr="001A5633">
        <w:rPr>
          <w:sz w:val="20"/>
        </w:rPr>
        <w:t>V</w:t>
      </w:r>
      <w:r w:rsidRPr="001A5633">
        <w:rPr>
          <w:sz w:val="20"/>
          <w:lang w:val="ru-RU"/>
        </w:rPr>
        <w:t xml:space="preserve">Ш ст. до </w:t>
      </w:r>
      <w:proofErr w:type="spellStart"/>
      <w:r w:rsidRPr="001A5633">
        <w:rPr>
          <w:sz w:val="20"/>
          <w:lang w:val="ru-RU"/>
        </w:rPr>
        <w:t>н.е</w:t>
      </w:r>
      <w:proofErr w:type="spellEnd"/>
      <w:r w:rsidRPr="001A5633">
        <w:rPr>
          <w:sz w:val="20"/>
          <w:lang w:val="ru-RU"/>
        </w:rPr>
        <w:t>. до І</w:t>
      </w:r>
      <w:r w:rsidRPr="001A5633">
        <w:rPr>
          <w:sz w:val="20"/>
        </w:rPr>
        <w:t>V</w:t>
      </w:r>
      <w:r w:rsidRPr="001A5633">
        <w:rPr>
          <w:sz w:val="20"/>
          <w:lang w:val="ru-RU"/>
        </w:rPr>
        <w:t>-</w:t>
      </w:r>
      <w:r w:rsidRPr="001A5633">
        <w:rPr>
          <w:sz w:val="20"/>
        </w:rPr>
        <w:t>V</w:t>
      </w:r>
      <w:r w:rsidRPr="001A5633">
        <w:rPr>
          <w:sz w:val="20"/>
          <w:lang w:val="ru-RU"/>
        </w:rPr>
        <w:t xml:space="preserve"> ст. </w:t>
      </w:r>
      <w:proofErr w:type="spellStart"/>
      <w:r w:rsidRPr="001A5633">
        <w:rPr>
          <w:sz w:val="20"/>
          <w:lang w:val="ru-RU"/>
        </w:rPr>
        <w:t>н.е</w:t>
      </w:r>
      <w:proofErr w:type="spellEnd"/>
      <w:r w:rsidRPr="001A5633">
        <w:rPr>
          <w:sz w:val="20"/>
          <w:lang w:val="ru-RU"/>
        </w:rPr>
        <w:t xml:space="preserve">. Таким чином, </w:t>
      </w:r>
      <w:proofErr w:type="spellStart"/>
      <w:r w:rsidRPr="001A5633">
        <w:rPr>
          <w:sz w:val="20"/>
          <w:lang w:val="ru-RU"/>
        </w:rPr>
        <w:t>античний</w:t>
      </w:r>
      <w:proofErr w:type="spellEnd"/>
      <w:r w:rsidRPr="001A5633">
        <w:rPr>
          <w:sz w:val="20"/>
          <w:lang w:val="ru-RU"/>
        </w:rPr>
        <w:t xml:space="preserve"> </w:t>
      </w:r>
      <w:proofErr w:type="spellStart"/>
      <w:r w:rsidRPr="001A5633">
        <w:rPr>
          <w:sz w:val="20"/>
          <w:lang w:val="ru-RU"/>
        </w:rPr>
        <w:t>період</w:t>
      </w:r>
      <w:proofErr w:type="spellEnd"/>
      <w:r w:rsidRPr="001A5633">
        <w:rPr>
          <w:sz w:val="20"/>
          <w:lang w:val="ru-RU"/>
        </w:rPr>
        <w:t xml:space="preserve"> </w:t>
      </w:r>
      <w:proofErr w:type="spellStart"/>
      <w:r w:rsidRPr="001A5633">
        <w:rPr>
          <w:sz w:val="20"/>
          <w:lang w:val="ru-RU"/>
        </w:rPr>
        <w:t>охоплює</w:t>
      </w:r>
      <w:proofErr w:type="spellEnd"/>
      <w:r w:rsidRPr="001A5633">
        <w:rPr>
          <w:sz w:val="20"/>
          <w:lang w:val="ru-RU"/>
        </w:rPr>
        <w:t xml:space="preserve"> час </w:t>
      </w:r>
      <w:proofErr w:type="spellStart"/>
      <w:r w:rsidRPr="001A5633">
        <w:rPr>
          <w:sz w:val="20"/>
          <w:lang w:val="ru-RU"/>
        </w:rPr>
        <w:t>формування</w:t>
      </w:r>
      <w:proofErr w:type="spellEnd"/>
      <w:r w:rsidRPr="001A5633">
        <w:rPr>
          <w:sz w:val="20"/>
          <w:lang w:val="ru-RU"/>
        </w:rPr>
        <w:t xml:space="preserve">, </w:t>
      </w:r>
      <w:proofErr w:type="spellStart"/>
      <w:r w:rsidRPr="001A5633">
        <w:rPr>
          <w:sz w:val="20"/>
          <w:lang w:val="ru-RU"/>
        </w:rPr>
        <w:t>розквіту</w:t>
      </w:r>
      <w:proofErr w:type="spellEnd"/>
      <w:r w:rsidRPr="001A5633">
        <w:rPr>
          <w:sz w:val="20"/>
          <w:lang w:val="ru-RU"/>
        </w:rPr>
        <w:t xml:space="preserve"> і </w:t>
      </w:r>
      <w:proofErr w:type="spellStart"/>
      <w:r w:rsidRPr="001A5633">
        <w:rPr>
          <w:sz w:val="20"/>
          <w:lang w:val="ru-RU"/>
        </w:rPr>
        <w:t>загибелі</w:t>
      </w:r>
      <w:proofErr w:type="spellEnd"/>
      <w:r w:rsidRPr="001A5633">
        <w:rPr>
          <w:sz w:val="20"/>
          <w:lang w:val="ru-RU"/>
        </w:rPr>
        <w:t xml:space="preserve"> </w:t>
      </w:r>
      <w:proofErr w:type="spellStart"/>
      <w:r w:rsidRPr="001A5633">
        <w:rPr>
          <w:sz w:val="20"/>
          <w:lang w:val="ru-RU"/>
        </w:rPr>
        <w:t>рабовласницьких</w:t>
      </w:r>
      <w:proofErr w:type="spellEnd"/>
      <w:r w:rsidRPr="001A5633">
        <w:rPr>
          <w:sz w:val="20"/>
          <w:lang w:val="ru-RU"/>
        </w:rPr>
        <w:t xml:space="preserve"> держав </w:t>
      </w:r>
      <w:proofErr w:type="spellStart"/>
      <w:r w:rsidRPr="001A5633">
        <w:rPr>
          <w:sz w:val="20"/>
          <w:lang w:val="ru-RU"/>
        </w:rPr>
        <w:t>Середземномор'я</w:t>
      </w:r>
      <w:proofErr w:type="spellEnd"/>
      <w:r w:rsidRPr="001A5633">
        <w:rPr>
          <w:sz w:val="20"/>
          <w:lang w:val="ru-RU"/>
        </w:rPr>
        <w:t>.</w:t>
      </w:r>
    </w:p>
    <w:p w14:paraId="352EB5E7" w14:textId="77777777" w:rsidR="001A5633" w:rsidRPr="001A5633" w:rsidRDefault="001A5633" w:rsidP="001A5633">
      <w:pPr>
        <w:pStyle w:val="3"/>
        <w:ind w:firstLine="425"/>
        <w:jc w:val="both"/>
        <w:rPr>
          <w:sz w:val="20"/>
          <w:lang w:val="ru-RU"/>
        </w:rPr>
      </w:pPr>
      <w:proofErr w:type="spellStart"/>
      <w:r w:rsidRPr="001A5633">
        <w:rPr>
          <w:sz w:val="20"/>
          <w:lang w:val="ru-RU"/>
        </w:rPr>
        <w:t>Стародавня</w:t>
      </w:r>
      <w:proofErr w:type="spellEnd"/>
      <w:r w:rsidRPr="001A5633">
        <w:rPr>
          <w:sz w:val="20"/>
          <w:lang w:val="ru-RU"/>
        </w:rPr>
        <w:t xml:space="preserve"> </w:t>
      </w:r>
      <w:proofErr w:type="spellStart"/>
      <w:r w:rsidRPr="001A5633">
        <w:rPr>
          <w:sz w:val="20"/>
          <w:lang w:val="ru-RU"/>
        </w:rPr>
        <w:t>Греція</w:t>
      </w:r>
      <w:proofErr w:type="spellEnd"/>
      <w:r w:rsidRPr="001A5633">
        <w:rPr>
          <w:sz w:val="20"/>
          <w:lang w:val="ru-RU"/>
        </w:rPr>
        <w:t xml:space="preserve"> </w:t>
      </w:r>
      <w:proofErr w:type="spellStart"/>
      <w:r w:rsidRPr="001A5633">
        <w:rPr>
          <w:sz w:val="20"/>
          <w:lang w:val="ru-RU"/>
        </w:rPr>
        <w:t>була</w:t>
      </w:r>
      <w:proofErr w:type="spellEnd"/>
      <w:r w:rsidRPr="001A5633">
        <w:rPr>
          <w:sz w:val="20"/>
          <w:lang w:val="ru-RU"/>
        </w:rPr>
        <w:t xml:space="preserve"> </w:t>
      </w:r>
      <w:proofErr w:type="spellStart"/>
      <w:r w:rsidRPr="001A5633">
        <w:rPr>
          <w:sz w:val="20"/>
          <w:lang w:val="ru-RU"/>
        </w:rPr>
        <w:t>розташована</w:t>
      </w:r>
      <w:proofErr w:type="spellEnd"/>
      <w:r w:rsidRPr="001A5633">
        <w:rPr>
          <w:sz w:val="20"/>
          <w:lang w:val="ru-RU"/>
        </w:rPr>
        <w:t xml:space="preserve"> на </w:t>
      </w:r>
      <w:proofErr w:type="spellStart"/>
      <w:r w:rsidRPr="001A5633">
        <w:rPr>
          <w:sz w:val="20"/>
          <w:lang w:val="ru-RU"/>
        </w:rPr>
        <w:t>Балканському</w:t>
      </w:r>
      <w:proofErr w:type="spellEnd"/>
      <w:r w:rsidRPr="001A5633">
        <w:rPr>
          <w:sz w:val="20"/>
          <w:lang w:val="ru-RU"/>
        </w:rPr>
        <w:t xml:space="preserve"> </w:t>
      </w:r>
      <w:proofErr w:type="spellStart"/>
      <w:r w:rsidRPr="001A5633">
        <w:rPr>
          <w:sz w:val="20"/>
          <w:lang w:val="ru-RU"/>
        </w:rPr>
        <w:t>півострові</w:t>
      </w:r>
      <w:proofErr w:type="spellEnd"/>
      <w:r w:rsidRPr="001A5633">
        <w:rPr>
          <w:sz w:val="20"/>
          <w:lang w:val="ru-RU"/>
        </w:rPr>
        <w:t xml:space="preserve"> та  </w:t>
      </w:r>
      <w:proofErr w:type="spellStart"/>
      <w:r w:rsidRPr="001A5633">
        <w:rPr>
          <w:sz w:val="20"/>
          <w:lang w:val="ru-RU"/>
        </w:rPr>
        <w:t>навколишніх</w:t>
      </w:r>
      <w:proofErr w:type="spellEnd"/>
      <w:r w:rsidRPr="001A5633">
        <w:rPr>
          <w:sz w:val="20"/>
          <w:lang w:val="ru-RU"/>
        </w:rPr>
        <w:t xml:space="preserve"> островах. </w:t>
      </w:r>
      <w:proofErr w:type="spellStart"/>
      <w:r w:rsidRPr="001A5633">
        <w:rPr>
          <w:sz w:val="20"/>
          <w:lang w:val="ru-RU"/>
        </w:rPr>
        <w:t>Розмаїття</w:t>
      </w:r>
      <w:proofErr w:type="spellEnd"/>
      <w:r w:rsidRPr="001A5633">
        <w:rPr>
          <w:sz w:val="20"/>
          <w:lang w:val="ru-RU"/>
        </w:rPr>
        <w:t xml:space="preserve"> </w:t>
      </w:r>
      <w:proofErr w:type="spellStart"/>
      <w:r w:rsidRPr="001A5633">
        <w:rPr>
          <w:sz w:val="20"/>
          <w:lang w:val="ru-RU"/>
        </w:rPr>
        <w:t>природних</w:t>
      </w:r>
      <w:proofErr w:type="spellEnd"/>
      <w:r w:rsidRPr="001A5633">
        <w:rPr>
          <w:sz w:val="20"/>
          <w:lang w:val="ru-RU"/>
        </w:rPr>
        <w:t xml:space="preserve"> умов </w:t>
      </w:r>
      <w:proofErr w:type="spellStart"/>
      <w:r w:rsidRPr="001A5633">
        <w:rPr>
          <w:sz w:val="20"/>
          <w:lang w:val="ru-RU"/>
        </w:rPr>
        <w:t>сприяло</w:t>
      </w:r>
      <w:proofErr w:type="spellEnd"/>
      <w:r w:rsidRPr="001A5633">
        <w:rPr>
          <w:sz w:val="20"/>
          <w:lang w:val="ru-RU"/>
        </w:rPr>
        <w:t xml:space="preserve"> </w:t>
      </w:r>
      <w:proofErr w:type="spellStart"/>
      <w:r w:rsidRPr="001A5633">
        <w:rPr>
          <w:sz w:val="20"/>
          <w:lang w:val="ru-RU"/>
        </w:rPr>
        <w:t>розвитку</w:t>
      </w:r>
      <w:proofErr w:type="spellEnd"/>
      <w:r w:rsidRPr="001A5633">
        <w:rPr>
          <w:sz w:val="20"/>
          <w:lang w:val="ru-RU"/>
        </w:rPr>
        <w:t xml:space="preserve">  </w:t>
      </w:r>
      <w:proofErr w:type="spellStart"/>
      <w:r w:rsidRPr="001A5633">
        <w:rPr>
          <w:sz w:val="20"/>
          <w:lang w:val="ru-RU"/>
        </w:rPr>
        <w:t>сільського</w:t>
      </w:r>
      <w:proofErr w:type="spellEnd"/>
      <w:r w:rsidRPr="001A5633">
        <w:rPr>
          <w:sz w:val="20"/>
          <w:lang w:val="ru-RU"/>
        </w:rPr>
        <w:t xml:space="preserve"> </w:t>
      </w:r>
      <w:proofErr w:type="spellStart"/>
      <w:r w:rsidRPr="001A5633">
        <w:rPr>
          <w:sz w:val="20"/>
          <w:lang w:val="ru-RU"/>
        </w:rPr>
        <w:t>господарства</w:t>
      </w:r>
      <w:proofErr w:type="spellEnd"/>
      <w:r w:rsidRPr="001A5633">
        <w:rPr>
          <w:sz w:val="20"/>
          <w:lang w:val="ru-RU"/>
        </w:rPr>
        <w:t xml:space="preserve">, ремесел, </w:t>
      </w:r>
      <w:proofErr w:type="spellStart"/>
      <w:r w:rsidRPr="001A5633">
        <w:rPr>
          <w:sz w:val="20"/>
          <w:lang w:val="ru-RU"/>
        </w:rPr>
        <w:t>мореплавства</w:t>
      </w:r>
      <w:proofErr w:type="spellEnd"/>
      <w:r w:rsidRPr="001A5633">
        <w:rPr>
          <w:sz w:val="20"/>
          <w:lang w:val="ru-RU"/>
        </w:rPr>
        <w:t xml:space="preserve">. </w:t>
      </w:r>
      <w:proofErr w:type="spellStart"/>
      <w:r w:rsidRPr="001A5633">
        <w:rPr>
          <w:sz w:val="20"/>
          <w:lang w:val="ru-RU"/>
        </w:rPr>
        <w:t>Знаходження</w:t>
      </w:r>
      <w:proofErr w:type="spellEnd"/>
      <w:r w:rsidRPr="001A5633">
        <w:rPr>
          <w:sz w:val="20"/>
          <w:lang w:val="ru-RU"/>
        </w:rPr>
        <w:t xml:space="preserve"> на </w:t>
      </w:r>
      <w:proofErr w:type="spellStart"/>
      <w:r w:rsidRPr="001A5633">
        <w:rPr>
          <w:sz w:val="20"/>
          <w:lang w:val="ru-RU"/>
        </w:rPr>
        <w:t>перетині</w:t>
      </w:r>
      <w:proofErr w:type="spellEnd"/>
      <w:r w:rsidRPr="001A5633">
        <w:rPr>
          <w:sz w:val="20"/>
          <w:lang w:val="ru-RU"/>
        </w:rPr>
        <w:t xml:space="preserve"> </w:t>
      </w:r>
      <w:proofErr w:type="spellStart"/>
      <w:r w:rsidRPr="001A5633">
        <w:rPr>
          <w:sz w:val="20"/>
          <w:lang w:val="ru-RU"/>
        </w:rPr>
        <w:t>торгівельних</w:t>
      </w:r>
      <w:proofErr w:type="spellEnd"/>
      <w:r w:rsidRPr="001A5633">
        <w:rPr>
          <w:sz w:val="20"/>
          <w:lang w:val="ru-RU"/>
        </w:rPr>
        <w:t xml:space="preserve"> </w:t>
      </w:r>
      <w:proofErr w:type="spellStart"/>
      <w:r w:rsidRPr="001A5633">
        <w:rPr>
          <w:sz w:val="20"/>
          <w:lang w:val="ru-RU"/>
        </w:rPr>
        <w:t>шляхів</w:t>
      </w:r>
      <w:proofErr w:type="spellEnd"/>
      <w:r w:rsidRPr="001A5633">
        <w:rPr>
          <w:sz w:val="20"/>
          <w:lang w:val="ru-RU"/>
        </w:rPr>
        <w:t xml:space="preserve"> привело до </w:t>
      </w:r>
      <w:proofErr w:type="spellStart"/>
      <w:r w:rsidRPr="001A5633">
        <w:rPr>
          <w:sz w:val="20"/>
          <w:lang w:val="ru-RU"/>
        </w:rPr>
        <w:t>швидкого</w:t>
      </w:r>
      <w:proofErr w:type="spellEnd"/>
      <w:r w:rsidRPr="001A5633">
        <w:rPr>
          <w:sz w:val="20"/>
          <w:lang w:val="ru-RU"/>
        </w:rPr>
        <w:t xml:space="preserve"> росту </w:t>
      </w:r>
      <w:proofErr w:type="spellStart"/>
      <w:r w:rsidRPr="001A5633">
        <w:rPr>
          <w:sz w:val="20"/>
          <w:lang w:val="ru-RU"/>
        </w:rPr>
        <w:t>міст</w:t>
      </w:r>
      <w:proofErr w:type="spellEnd"/>
      <w:r w:rsidRPr="001A5633">
        <w:rPr>
          <w:sz w:val="20"/>
          <w:lang w:val="ru-RU"/>
        </w:rPr>
        <w:t xml:space="preserve">, </w:t>
      </w:r>
      <w:proofErr w:type="spellStart"/>
      <w:r w:rsidRPr="001A5633">
        <w:rPr>
          <w:sz w:val="20"/>
          <w:lang w:val="ru-RU"/>
        </w:rPr>
        <w:t>розвитку</w:t>
      </w:r>
      <w:proofErr w:type="spellEnd"/>
      <w:r w:rsidRPr="001A5633">
        <w:rPr>
          <w:sz w:val="20"/>
          <w:lang w:val="ru-RU"/>
        </w:rPr>
        <w:t xml:space="preserve"> </w:t>
      </w:r>
      <w:proofErr w:type="spellStart"/>
      <w:r w:rsidRPr="001A5633">
        <w:rPr>
          <w:sz w:val="20"/>
          <w:lang w:val="ru-RU"/>
        </w:rPr>
        <w:t>торгівлі</w:t>
      </w:r>
      <w:proofErr w:type="spellEnd"/>
      <w:r w:rsidRPr="001A5633">
        <w:rPr>
          <w:sz w:val="20"/>
          <w:lang w:val="ru-RU"/>
        </w:rPr>
        <w:t xml:space="preserve">. </w:t>
      </w:r>
      <w:proofErr w:type="spellStart"/>
      <w:r w:rsidRPr="001A5633">
        <w:rPr>
          <w:sz w:val="20"/>
          <w:lang w:val="ru-RU"/>
        </w:rPr>
        <w:t>Колонізація</w:t>
      </w:r>
      <w:proofErr w:type="spellEnd"/>
      <w:r w:rsidRPr="001A5633">
        <w:rPr>
          <w:sz w:val="20"/>
          <w:lang w:val="ru-RU"/>
        </w:rPr>
        <w:t xml:space="preserve">  </w:t>
      </w:r>
      <w:proofErr w:type="spellStart"/>
      <w:r w:rsidRPr="001A5633">
        <w:rPr>
          <w:sz w:val="20"/>
          <w:lang w:val="ru-RU"/>
        </w:rPr>
        <w:t>узбережжя</w:t>
      </w:r>
      <w:proofErr w:type="spellEnd"/>
      <w:r w:rsidRPr="001A5633">
        <w:rPr>
          <w:sz w:val="20"/>
          <w:lang w:val="ru-RU"/>
        </w:rPr>
        <w:t xml:space="preserve"> </w:t>
      </w:r>
      <w:proofErr w:type="spellStart"/>
      <w:r w:rsidRPr="001A5633">
        <w:rPr>
          <w:sz w:val="20"/>
          <w:lang w:val="ru-RU"/>
        </w:rPr>
        <w:t>Середземного</w:t>
      </w:r>
      <w:proofErr w:type="spellEnd"/>
      <w:r w:rsidRPr="001A5633">
        <w:rPr>
          <w:sz w:val="20"/>
          <w:lang w:val="ru-RU"/>
        </w:rPr>
        <w:t xml:space="preserve"> і </w:t>
      </w:r>
      <w:proofErr w:type="spellStart"/>
      <w:r w:rsidRPr="001A5633">
        <w:rPr>
          <w:sz w:val="20"/>
          <w:lang w:val="ru-RU"/>
        </w:rPr>
        <w:t>Чорного</w:t>
      </w:r>
      <w:proofErr w:type="spellEnd"/>
      <w:r w:rsidRPr="001A5633">
        <w:rPr>
          <w:sz w:val="20"/>
          <w:lang w:val="ru-RU"/>
        </w:rPr>
        <w:t xml:space="preserve"> </w:t>
      </w:r>
      <w:proofErr w:type="spellStart"/>
      <w:r w:rsidRPr="001A5633">
        <w:rPr>
          <w:sz w:val="20"/>
          <w:lang w:val="ru-RU"/>
        </w:rPr>
        <w:t>морів</w:t>
      </w:r>
      <w:proofErr w:type="spellEnd"/>
      <w:r w:rsidRPr="001A5633">
        <w:rPr>
          <w:sz w:val="20"/>
          <w:lang w:val="ru-RU"/>
        </w:rPr>
        <w:t xml:space="preserve">, </w:t>
      </w:r>
      <w:proofErr w:type="spellStart"/>
      <w:r w:rsidRPr="001A5633">
        <w:rPr>
          <w:sz w:val="20"/>
          <w:lang w:val="ru-RU"/>
        </w:rPr>
        <w:t>торгові</w:t>
      </w:r>
      <w:proofErr w:type="spellEnd"/>
      <w:r w:rsidRPr="001A5633">
        <w:rPr>
          <w:sz w:val="20"/>
          <w:lang w:val="ru-RU"/>
        </w:rPr>
        <w:t xml:space="preserve"> </w:t>
      </w:r>
      <w:proofErr w:type="spellStart"/>
      <w:r w:rsidRPr="001A5633">
        <w:rPr>
          <w:sz w:val="20"/>
          <w:lang w:val="ru-RU"/>
        </w:rPr>
        <w:t>контакти</w:t>
      </w:r>
      <w:proofErr w:type="spellEnd"/>
      <w:r w:rsidRPr="001A5633">
        <w:rPr>
          <w:sz w:val="20"/>
          <w:lang w:val="ru-RU"/>
        </w:rPr>
        <w:t xml:space="preserve"> з </w:t>
      </w:r>
      <w:proofErr w:type="spellStart"/>
      <w:r w:rsidRPr="001A5633">
        <w:rPr>
          <w:sz w:val="20"/>
          <w:lang w:val="ru-RU"/>
        </w:rPr>
        <w:t>стародавніми</w:t>
      </w:r>
      <w:proofErr w:type="spellEnd"/>
      <w:r w:rsidRPr="001A5633">
        <w:rPr>
          <w:sz w:val="20"/>
          <w:lang w:val="ru-RU"/>
        </w:rPr>
        <w:t xml:space="preserve"> </w:t>
      </w:r>
      <w:proofErr w:type="spellStart"/>
      <w:r w:rsidRPr="001A5633">
        <w:rPr>
          <w:sz w:val="20"/>
          <w:lang w:val="ru-RU"/>
        </w:rPr>
        <w:t>цивілізаціями</w:t>
      </w:r>
      <w:proofErr w:type="spellEnd"/>
      <w:r w:rsidRPr="001A5633">
        <w:rPr>
          <w:sz w:val="20"/>
          <w:lang w:val="ru-RU"/>
        </w:rPr>
        <w:t xml:space="preserve"> Сходу, </w:t>
      </w:r>
      <w:proofErr w:type="spellStart"/>
      <w:r w:rsidRPr="001A5633">
        <w:rPr>
          <w:sz w:val="20"/>
          <w:lang w:val="ru-RU"/>
        </w:rPr>
        <w:t>ознайомлення</w:t>
      </w:r>
      <w:proofErr w:type="spellEnd"/>
      <w:r w:rsidRPr="001A5633">
        <w:rPr>
          <w:sz w:val="20"/>
          <w:lang w:val="ru-RU"/>
        </w:rPr>
        <w:t xml:space="preserve"> з </w:t>
      </w:r>
      <w:proofErr w:type="spellStart"/>
      <w:r w:rsidRPr="001A5633">
        <w:rPr>
          <w:sz w:val="20"/>
          <w:lang w:val="ru-RU"/>
        </w:rPr>
        <w:t>їх</w:t>
      </w:r>
      <w:proofErr w:type="spellEnd"/>
      <w:r w:rsidRPr="001A5633">
        <w:rPr>
          <w:sz w:val="20"/>
          <w:lang w:val="ru-RU"/>
        </w:rPr>
        <w:t xml:space="preserve"> </w:t>
      </w:r>
      <w:proofErr w:type="spellStart"/>
      <w:r w:rsidRPr="001A5633">
        <w:rPr>
          <w:sz w:val="20"/>
          <w:lang w:val="ru-RU"/>
        </w:rPr>
        <w:t>культурними</w:t>
      </w:r>
      <w:proofErr w:type="spellEnd"/>
      <w:r w:rsidRPr="001A5633">
        <w:rPr>
          <w:sz w:val="20"/>
          <w:lang w:val="ru-RU"/>
        </w:rPr>
        <w:t xml:space="preserve"> </w:t>
      </w:r>
      <w:proofErr w:type="spellStart"/>
      <w:r w:rsidRPr="001A5633">
        <w:rPr>
          <w:sz w:val="20"/>
          <w:lang w:val="ru-RU"/>
        </w:rPr>
        <w:t>надбаннями</w:t>
      </w:r>
      <w:proofErr w:type="spellEnd"/>
      <w:r w:rsidRPr="001A5633">
        <w:rPr>
          <w:sz w:val="20"/>
          <w:lang w:val="ru-RU"/>
        </w:rPr>
        <w:t xml:space="preserve"> </w:t>
      </w:r>
      <w:proofErr w:type="spellStart"/>
      <w:r w:rsidRPr="001A5633">
        <w:rPr>
          <w:sz w:val="20"/>
          <w:lang w:val="ru-RU"/>
        </w:rPr>
        <w:t>сприяли</w:t>
      </w:r>
      <w:proofErr w:type="spellEnd"/>
      <w:r w:rsidRPr="001A5633">
        <w:rPr>
          <w:sz w:val="20"/>
          <w:lang w:val="ru-RU"/>
        </w:rPr>
        <w:t xml:space="preserve"> </w:t>
      </w:r>
      <w:proofErr w:type="spellStart"/>
      <w:r w:rsidRPr="001A5633">
        <w:rPr>
          <w:sz w:val="20"/>
          <w:lang w:val="ru-RU"/>
        </w:rPr>
        <w:t>стрімкому</w:t>
      </w:r>
      <w:proofErr w:type="spellEnd"/>
      <w:r w:rsidRPr="001A5633">
        <w:rPr>
          <w:sz w:val="20"/>
          <w:lang w:val="ru-RU"/>
        </w:rPr>
        <w:t xml:space="preserve"> </w:t>
      </w:r>
      <w:proofErr w:type="spellStart"/>
      <w:r w:rsidRPr="001A5633">
        <w:rPr>
          <w:sz w:val="20"/>
          <w:lang w:val="ru-RU"/>
        </w:rPr>
        <w:t>розвитку</w:t>
      </w:r>
      <w:proofErr w:type="spellEnd"/>
      <w:r w:rsidRPr="001A5633">
        <w:rPr>
          <w:sz w:val="20"/>
          <w:lang w:val="ru-RU"/>
        </w:rPr>
        <w:t xml:space="preserve"> </w:t>
      </w:r>
      <w:proofErr w:type="spellStart"/>
      <w:r w:rsidRPr="001A5633">
        <w:rPr>
          <w:sz w:val="20"/>
          <w:lang w:val="ru-RU"/>
        </w:rPr>
        <w:t>культури</w:t>
      </w:r>
      <w:proofErr w:type="spellEnd"/>
      <w:r w:rsidRPr="001A5633">
        <w:rPr>
          <w:sz w:val="20"/>
          <w:lang w:val="ru-RU"/>
        </w:rPr>
        <w:t xml:space="preserve"> </w:t>
      </w:r>
      <w:proofErr w:type="spellStart"/>
      <w:r w:rsidRPr="001A5633">
        <w:rPr>
          <w:sz w:val="20"/>
          <w:lang w:val="ru-RU"/>
        </w:rPr>
        <w:t>Стародавньої</w:t>
      </w:r>
      <w:proofErr w:type="spellEnd"/>
      <w:r w:rsidRPr="001A5633">
        <w:rPr>
          <w:sz w:val="20"/>
          <w:lang w:val="ru-RU"/>
        </w:rPr>
        <w:t xml:space="preserve"> </w:t>
      </w:r>
      <w:proofErr w:type="spellStart"/>
      <w:r w:rsidRPr="001A5633">
        <w:rPr>
          <w:sz w:val="20"/>
          <w:lang w:val="ru-RU"/>
        </w:rPr>
        <w:t>Греції</w:t>
      </w:r>
      <w:proofErr w:type="spellEnd"/>
      <w:r w:rsidRPr="001A5633">
        <w:rPr>
          <w:sz w:val="20"/>
          <w:lang w:val="ru-RU"/>
        </w:rPr>
        <w:t xml:space="preserve">, </w:t>
      </w:r>
      <w:proofErr w:type="spellStart"/>
      <w:r w:rsidRPr="001A5633">
        <w:rPr>
          <w:sz w:val="20"/>
          <w:lang w:val="ru-RU"/>
        </w:rPr>
        <w:t>здобутки</w:t>
      </w:r>
      <w:proofErr w:type="spellEnd"/>
      <w:r w:rsidRPr="001A5633">
        <w:rPr>
          <w:sz w:val="20"/>
          <w:lang w:val="ru-RU"/>
        </w:rPr>
        <w:t xml:space="preserve"> </w:t>
      </w:r>
      <w:proofErr w:type="spellStart"/>
      <w:r w:rsidRPr="001A5633">
        <w:rPr>
          <w:sz w:val="20"/>
          <w:lang w:val="ru-RU"/>
        </w:rPr>
        <w:t>якої</w:t>
      </w:r>
      <w:proofErr w:type="spellEnd"/>
      <w:r w:rsidRPr="001A5633">
        <w:rPr>
          <w:sz w:val="20"/>
          <w:lang w:val="ru-RU"/>
        </w:rPr>
        <w:t xml:space="preserve"> в </w:t>
      </w:r>
      <w:proofErr w:type="spellStart"/>
      <w:r w:rsidRPr="001A5633">
        <w:rPr>
          <w:sz w:val="20"/>
          <w:lang w:val="ru-RU"/>
        </w:rPr>
        <w:t>галузі</w:t>
      </w:r>
      <w:proofErr w:type="spellEnd"/>
      <w:r w:rsidRPr="001A5633">
        <w:rPr>
          <w:sz w:val="20"/>
          <w:lang w:val="ru-RU"/>
        </w:rPr>
        <w:t xml:space="preserve"> </w:t>
      </w:r>
      <w:proofErr w:type="spellStart"/>
      <w:r w:rsidRPr="001A5633">
        <w:rPr>
          <w:sz w:val="20"/>
          <w:lang w:val="ru-RU"/>
        </w:rPr>
        <w:t>художньої</w:t>
      </w:r>
      <w:proofErr w:type="spellEnd"/>
      <w:r w:rsidRPr="001A5633">
        <w:rPr>
          <w:sz w:val="20"/>
          <w:lang w:val="ru-RU"/>
        </w:rPr>
        <w:t xml:space="preserve"> </w:t>
      </w:r>
      <w:proofErr w:type="spellStart"/>
      <w:r w:rsidRPr="001A5633">
        <w:rPr>
          <w:sz w:val="20"/>
          <w:lang w:val="ru-RU"/>
        </w:rPr>
        <w:t>культури</w:t>
      </w:r>
      <w:proofErr w:type="spellEnd"/>
      <w:r w:rsidRPr="001A5633">
        <w:rPr>
          <w:sz w:val="20"/>
          <w:lang w:val="ru-RU"/>
        </w:rPr>
        <w:t xml:space="preserve"> є одним з </w:t>
      </w:r>
      <w:proofErr w:type="spellStart"/>
      <w:r w:rsidRPr="001A5633">
        <w:rPr>
          <w:sz w:val="20"/>
          <w:lang w:val="ru-RU"/>
        </w:rPr>
        <w:t>найвищих</w:t>
      </w:r>
      <w:proofErr w:type="spellEnd"/>
      <w:r w:rsidRPr="001A5633">
        <w:rPr>
          <w:sz w:val="20"/>
          <w:lang w:val="ru-RU"/>
        </w:rPr>
        <w:t xml:space="preserve"> </w:t>
      </w:r>
      <w:proofErr w:type="spellStart"/>
      <w:r w:rsidRPr="001A5633">
        <w:rPr>
          <w:sz w:val="20"/>
          <w:lang w:val="ru-RU"/>
        </w:rPr>
        <w:t>досягнень</w:t>
      </w:r>
      <w:proofErr w:type="spellEnd"/>
      <w:r w:rsidRPr="001A5633">
        <w:rPr>
          <w:sz w:val="20"/>
          <w:lang w:val="ru-RU"/>
        </w:rPr>
        <w:t xml:space="preserve"> </w:t>
      </w:r>
      <w:proofErr w:type="spellStart"/>
      <w:r w:rsidRPr="001A5633">
        <w:rPr>
          <w:sz w:val="20"/>
          <w:lang w:val="ru-RU"/>
        </w:rPr>
        <w:t>людського</w:t>
      </w:r>
      <w:proofErr w:type="spellEnd"/>
      <w:r w:rsidRPr="001A5633">
        <w:rPr>
          <w:sz w:val="20"/>
          <w:lang w:val="ru-RU"/>
        </w:rPr>
        <w:t xml:space="preserve"> </w:t>
      </w:r>
      <w:proofErr w:type="spellStart"/>
      <w:r w:rsidRPr="001A5633">
        <w:rPr>
          <w:sz w:val="20"/>
          <w:lang w:val="ru-RU"/>
        </w:rPr>
        <w:t>генія</w:t>
      </w:r>
      <w:proofErr w:type="spellEnd"/>
      <w:r w:rsidRPr="001A5633">
        <w:rPr>
          <w:sz w:val="20"/>
          <w:lang w:val="ru-RU"/>
        </w:rPr>
        <w:t>.</w:t>
      </w:r>
    </w:p>
    <w:p w14:paraId="5C053216" w14:textId="77777777" w:rsidR="001A5633" w:rsidRPr="001A5633" w:rsidRDefault="001A5633" w:rsidP="001A5633">
      <w:pPr>
        <w:pStyle w:val="3"/>
        <w:ind w:firstLine="425"/>
        <w:jc w:val="both"/>
        <w:rPr>
          <w:sz w:val="20"/>
          <w:lang w:val="ru-RU"/>
        </w:rPr>
      </w:pPr>
      <w:r w:rsidRPr="001A5633">
        <w:rPr>
          <w:sz w:val="20"/>
          <w:lang w:val="ru-RU"/>
        </w:rPr>
        <w:t xml:space="preserve">   </w:t>
      </w:r>
      <w:proofErr w:type="spellStart"/>
      <w:r w:rsidRPr="001A5633">
        <w:rPr>
          <w:sz w:val="20"/>
          <w:lang w:val="ru-RU"/>
        </w:rPr>
        <w:t>Головним</w:t>
      </w:r>
      <w:proofErr w:type="spellEnd"/>
      <w:r w:rsidRPr="001A5633">
        <w:rPr>
          <w:sz w:val="20"/>
          <w:lang w:val="ru-RU"/>
        </w:rPr>
        <w:t xml:space="preserve"> </w:t>
      </w:r>
      <w:proofErr w:type="spellStart"/>
      <w:r w:rsidRPr="001A5633">
        <w:rPr>
          <w:sz w:val="20"/>
          <w:lang w:val="ru-RU"/>
        </w:rPr>
        <w:t>джерелом</w:t>
      </w:r>
      <w:proofErr w:type="spellEnd"/>
      <w:r w:rsidRPr="001A5633">
        <w:rPr>
          <w:sz w:val="20"/>
          <w:lang w:val="ru-RU"/>
        </w:rPr>
        <w:t xml:space="preserve"> </w:t>
      </w:r>
      <w:proofErr w:type="spellStart"/>
      <w:r w:rsidRPr="001A5633">
        <w:rPr>
          <w:sz w:val="20"/>
          <w:lang w:val="ru-RU"/>
        </w:rPr>
        <w:t>античної</w:t>
      </w:r>
      <w:proofErr w:type="spellEnd"/>
      <w:r w:rsidRPr="001A5633">
        <w:rPr>
          <w:sz w:val="20"/>
          <w:lang w:val="ru-RU"/>
        </w:rPr>
        <w:t xml:space="preserve"> </w:t>
      </w:r>
      <w:proofErr w:type="spellStart"/>
      <w:r w:rsidRPr="001A5633">
        <w:rPr>
          <w:sz w:val="20"/>
          <w:lang w:val="ru-RU"/>
        </w:rPr>
        <w:t>філософії</w:t>
      </w:r>
      <w:proofErr w:type="spellEnd"/>
      <w:r w:rsidRPr="001A5633">
        <w:rPr>
          <w:sz w:val="20"/>
          <w:lang w:val="ru-RU"/>
        </w:rPr>
        <w:t xml:space="preserve"> </w:t>
      </w:r>
      <w:proofErr w:type="spellStart"/>
      <w:r w:rsidRPr="001A5633">
        <w:rPr>
          <w:sz w:val="20"/>
          <w:lang w:val="ru-RU"/>
        </w:rPr>
        <w:t>була</w:t>
      </w:r>
      <w:proofErr w:type="spellEnd"/>
      <w:r w:rsidRPr="001A5633">
        <w:rPr>
          <w:sz w:val="20"/>
          <w:lang w:val="ru-RU"/>
        </w:rPr>
        <w:t xml:space="preserve"> </w:t>
      </w:r>
      <w:proofErr w:type="spellStart"/>
      <w:r w:rsidRPr="001A5633">
        <w:rPr>
          <w:sz w:val="20"/>
          <w:lang w:val="ru-RU"/>
        </w:rPr>
        <w:t>давньогрецька</w:t>
      </w:r>
      <w:proofErr w:type="spellEnd"/>
      <w:r w:rsidRPr="001A5633">
        <w:rPr>
          <w:sz w:val="20"/>
          <w:lang w:val="ru-RU"/>
        </w:rPr>
        <w:t xml:space="preserve"> </w:t>
      </w:r>
      <w:proofErr w:type="spellStart"/>
      <w:r w:rsidRPr="001A5633">
        <w:rPr>
          <w:sz w:val="20"/>
          <w:lang w:val="ru-RU"/>
        </w:rPr>
        <w:t>міфологія</w:t>
      </w:r>
      <w:proofErr w:type="spellEnd"/>
      <w:r w:rsidRPr="001A5633">
        <w:rPr>
          <w:sz w:val="20"/>
          <w:lang w:val="ru-RU"/>
        </w:rPr>
        <w:t xml:space="preserve">. </w:t>
      </w:r>
      <w:proofErr w:type="spellStart"/>
      <w:r w:rsidRPr="001A5633">
        <w:rPr>
          <w:sz w:val="20"/>
          <w:lang w:val="ru-RU"/>
        </w:rPr>
        <w:t>Протягом</w:t>
      </w:r>
      <w:proofErr w:type="spellEnd"/>
      <w:r w:rsidRPr="001A5633">
        <w:rPr>
          <w:sz w:val="20"/>
          <w:lang w:val="ru-RU"/>
        </w:rPr>
        <w:t xml:space="preserve"> </w:t>
      </w:r>
      <w:proofErr w:type="spellStart"/>
      <w:r w:rsidRPr="001A5633">
        <w:rPr>
          <w:sz w:val="20"/>
          <w:lang w:val="ru-RU"/>
        </w:rPr>
        <w:t>усього</w:t>
      </w:r>
      <w:proofErr w:type="spellEnd"/>
      <w:r w:rsidRPr="001A5633">
        <w:rPr>
          <w:sz w:val="20"/>
          <w:lang w:val="ru-RU"/>
        </w:rPr>
        <w:t xml:space="preserve">  </w:t>
      </w:r>
      <w:proofErr w:type="spellStart"/>
      <w:r w:rsidRPr="001A5633">
        <w:rPr>
          <w:sz w:val="20"/>
          <w:lang w:val="ru-RU"/>
        </w:rPr>
        <w:t>свого</w:t>
      </w:r>
      <w:proofErr w:type="spellEnd"/>
      <w:r w:rsidRPr="001A5633">
        <w:rPr>
          <w:sz w:val="20"/>
          <w:lang w:val="ru-RU"/>
        </w:rPr>
        <w:t xml:space="preserve"> </w:t>
      </w:r>
      <w:proofErr w:type="spellStart"/>
      <w:r w:rsidRPr="001A5633">
        <w:rPr>
          <w:sz w:val="20"/>
          <w:lang w:val="ru-RU"/>
        </w:rPr>
        <w:t>існування</w:t>
      </w:r>
      <w:proofErr w:type="spellEnd"/>
      <w:r w:rsidRPr="001A5633">
        <w:rPr>
          <w:sz w:val="20"/>
          <w:lang w:val="ru-RU"/>
        </w:rPr>
        <w:t xml:space="preserve"> вона </w:t>
      </w:r>
      <w:proofErr w:type="spellStart"/>
      <w:r w:rsidRPr="001A5633">
        <w:rPr>
          <w:sz w:val="20"/>
          <w:lang w:val="ru-RU"/>
        </w:rPr>
        <w:t>зберігала</w:t>
      </w:r>
      <w:proofErr w:type="spellEnd"/>
      <w:r w:rsidRPr="001A5633">
        <w:rPr>
          <w:sz w:val="20"/>
          <w:lang w:val="ru-RU"/>
        </w:rPr>
        <w:t xml:space="preserve"> </w:t>
      </w:r>
      <w:proofErr w:type="spellStart"/>
      <w:r w:rsidRPr="001A5633">
        <w:rPr>
          <w:sz w:val="20"/>
          <w:lang w:val="ru-RU"/>
        </w:rPr>
        <w:t>виразно</w:t>
      </w:r>
      <w:proofErr w:type="spellEnd"/>
      <w:r w:rsidRPr="001A5633">
        <w:rPr>
          <w:sz w:val="20"/>
          <w:lang w:val="ru-RU"/>
        </w:rPr>
        <w:t xml:space="preserve"> </w:t>
      </w:r>
      <w:proofErr w:type="spellStart"/>
      <w:r w:rsidRPr="001A5633">
        <w:rPr>
          <w:i/>
          <w:sz w:val="20"/>
          <w:lang w:val="ru-RU"/>
        </w:rPr>
        <w:t>космоцентричний</w:t>
      </w:r>
      <w:proofErr w:type="spellEnd"/>
      <w:r w:rsidRPr="001A5633">
        <w:rPr>
          <w:i/>
          <w:smallCaps/>
          <w:sz w:val="20"/>
          <w:lang w:val="ru-RU"/>
        </w:rPr>
        <w:t xml:space="preserve"> </w:t>
      </w:r>
      <w:r w:rsidRPr="001A5633">
        <w:rPr>
          <w:sz w:val="20"/>
          <w:lang w:val="ru-RU"/>
        </w:rPr>
        <w:t xml:space="preserve">характер, </w:t>
      </w:r>
      <w:proofErr w:type="spellStart"/>
      <w:r w:rsidRPr="001A5633">
        <w:rPr>
          <w:sz w:val="20"/>
          <w:lang w:val="ru-RU"/>
        </w:rPr>
        <w:t>тобто</w:t>
      </w:r>
      <w:proofErr w:type="spellEnd"/>
      <w:r w:rsidRPr="001A5633">
        <w:rPr>
          <w:sz w:val="20"/>
          <w:lang w:val="ru-RU"/>
        </w:rPr>
        <w:t xml:space="preserve"> в </w:t>
      </w:r>
      <w:proofErr w:type="spellStart"/>
      <w:r w:rsidRPr="001A5633">
        <w:rPr>
          <w:sz w:val="20"/>
          <w:lang w:val="ru-RU"/>
        </w:rPr>
        <w:t>центрі</w:t>
      </w:r>
      <w:proofErr w:type="spellEnd"/>
      <w:r w:rsidRPr="001A5633">
        <w:rPr>
          <w:sz w:val="20"/>
          <w:lang w:val="ru-RU"/>
        </w:rPr>
        <w:t xml:space="preserve"> </w:t>
      </w:r>
      <w:proofErr w:type="spellStart"/>
      <w:r w:rsidRPr="001A5633">
        <w:rPr>
          <w:sz w:val="20"/>
          <w:lang w:val="ru-RU"/>
        </w:rPr>
        <w:t>уваги</w:t>
      </w:r>
      <w:proofErr w:type="spellEnd"/>
      <w:r w:rsidRPr="001A5633">
        <w:rPr>
          <w:sz w:val="20"/>
          <w:lang w:val="ru-RU"/>
        </w:rPr>
        <w:t xml:space="preserve"> </w:t>
      </w:r>
      <w:proofErr w:type="spellStart"/>
      <w:r w:rsidRPr="001A5633">
        <w:rPr>
          <w:sz w:val="20"/>
          <w:lang w:val="ru-RU"/>
        </w:rPr>
        <w:t>був</w:t>
      </w:r>
      <w:proofErr w:type="spellEnd"/>
      <w:r w:rsidRPr="001A5633">
        <w:rPr>
          <w:sz w:val="20"/>
          <w:lang w:val="ru-RU"/>
        </w:rPr>
        <w:t xml:space="preserve"> </w:t>
      </w:r>
      <w:proofErr w:type="spellStart"/>
      <w:r w:rsidRPr="001A5633">
        <w:rPr>
          <w:sz w:val="20"/>
          <w:lang w:val="ru-RU"/>
        </w:rPr>
        <w:t>цілісний</w:t>
      </w:r>
      <w:proofErr w:type="spellEnd"/>
      <w:r w:rsidRPr="001A5633">
        <w:rPr>
          <w:sz w:val="20"/>
          <w:lang w:val="ru-RU"/>
        </w:rPr>
        <w:t xml:space="preserve"> </w:t>
      </w:r>
      <w:r w:rsidRPr="001A5633">
        <w:rPr>
          <w:i/>
          <w:sz w:val="20"/>
          <w:lang w:val="ru-RU"/>
        </w:rPr>
        <w:t>Космос</w:t>
      </w:r>
      <w:r w:rsidRPr="001A5633">
        <w:rPr>
          <w:i/>
          <w:iCs/>
          <w:sz w:val="20"/>
          <w:lang w:val="ru-RU"/>
        </w:rPr>
        <w:t xml:space="preserve">, </w:t>
      </w:r>
      <w:r w:rsidRPr="001A5633">
        <w:rPr>
          <w:iCs/>
          <w:sz w:val="20"/>
          <w:lang w:val="ru-RU"/>
        </w:rPr>
        <w:t>де боги, люди,</w:t>
      </w:r>
      <w:r w:rsidRPr="001A5633">
        <w:rPr>
          <w:sz w:val="20"/>
          <w:lang w:val="ru-RU"/>
        </w:rPr>
        <w:t xml:space="preserve"> природа, </w:t>
      </w:r>
      <w:proofErr w:type="spellStart"/>
      <w:r w:rsidRPr="001A5633">
        <w:rPr>
          <w:sz w:val="20"/>
          <w:lang w:val="ru-RU"/>
        </w:rPr>
        <w:t>складають</w:t>
      </w:r>
      <w:proofErr w:type="spellEnd"/>
      <w:r w:rsidRPr="001A5633">
        <w:rPr>
          <w:sz w:val="20"/>
          <w:lang w:val="ru-RU"/>
        </w:rPr>
        <w:t xml:space="preserve"> </w:t>
      </w:r>
      <w:proofErr w:type="spellStart"/>
      <w:r w:rsidRPr="001A5633">
        <w:rPr>
          <w:sz w:val="20"/>
          <w:lang w:val="ru-RU"/>
        </w:rPr>
        <w:t>єдність</w:t>
      </w:r>
      <w:proofErr w:type="spellEnd"/>
      <w:r w:rsidRPr="001A5633">
        <w:rPr>
          <w:sz w:val="20"/>
          <w:lang w:val="ru-RU"/>
        </w:rPr>
        <w:t xml:space="preserve">, </w:t>
      </w:r>
      <w:proofErr w:type="spellStart"/>
      <w:r w:rsidRPr="001A5633">
        <w:rPr>
          <w:i/>
          <w:sz w:val="20"/>
          <w:lang w:val="ru-RU"/>
        </w:rPr>
        <w:t>універсум</w:t>
      </w:r>
      <w:proofErr w:type="spellEnd"/>
      <w:r w:rsidRPr="001A5633">
        <w:rPr>
          <w:sz w:val="20"/>
          <w:lang w:val="ru-RU"/>
        </w:rPr>
        <w:t xml:space="preserve">, </w:t>
      </w:r>
      <w:proofErr w:type="spellStart"/>
      <w:r w:rsidRPr="001A5633">
        <w:rPr>
          <w:sz w:val="20"/>
          <w:lang w:val="ru-RU"/>
        </w:rPr>
        <w:t>який</w:t>
      </w:r>
      <w:proofErr w:type="spellEnd"/>
      <w:r w:rsidRPr="001A5633">
        <w:rPr>
          <w:sz w:val="20"/>
          <w:lang w:val="ru-RU"/>
        </w:rPr>
        <w:t xml:space="preserve"> </w:t>
      </w:r>
      <w:proofErr w:type="spellStart"/>
      <w:r w:rsidRPr="001A5633">
        <w:rPr>
          <w:sz w:val="20"/>
          <w:lang w:val="ru-RU"/>
        </w:rPr>
        <w:t>пояснюється</w:t>
      </w:r>
      <w:proofErr w:type="spellEnd"/>
      <w:r w:rsidRPr="001A5633">
        <w:rPr>
          <w:sz w:val="20"/>
          <w:lang w:val="ru-RU"/>
        </w:rPr>
        <w:t xml:space="preserve"> і </w:t>
      </w:r>
      <w:proofErr w:type="spellStart"/>
      <w:r w:rsidRPr="001A5633">
        <w:rPr>
          <w:sz w:val="20"/>
          <w:lang w:val="ru-RU"/>
        </w:rPr>
        <w:t>осмислюється</w:t>
      </w:r>
      <w:proofErr w:type="spellEnd"/>
      <w:r w:rsidRPr="001A5633">
        <w:rPr>
          <w:sz w:val="20"/>
          <w:lang w:val="ru-RU"/>
        </w:rPr>
        <w:t xml:space="preserve"> через </w:t>
      </w:r>
      <w:proofErr w:type="spellStart"/>
      <w:r w:rsidRPr="001A5633">
        <w:rPr>
          <w:sz w:val="20"/>
          <w:lang w:val="ru-RU"/>
        </w:rPr>
        <w:t>міфи</w:t>
      </w:r>
      <w:proofErr w:type="spellEnd"/>
      <w:r w:rsidRPr="001A5633">
        <w:rPr>
          <w:sz w:val="20"/>
          <w:lang w:val="ru-RU"/>
        </w:rPr>
        <w:t xml:space="preserve">, </w:t>
      </w:r>
      <w:proofErr w:type="spellStart"/>
      <w:r w:rsidRPr="001A5633">
        <w:rPr>
          <w:sz w:val="20"/>
          <w:lang w:val="ru-RU"/>
        </w:rPr>
        <w:t>сказання</w:t>
      </w:r>
      <w:proofErr w:type="spellEnd"/>
      <w:r w:rsidRPr="001A5633">
        <w:rPr>
          <w:sz w:val="20"/>
          <w:lang w:val="ru-RU"/>
        </w:rPr>
        <w:t xml:space="preserve"> про </w:t>
      </w:r>
      <w:proofErr w:type="spellStart"/>
      <w:r w:rsidRPr="001A5633">
        <w:rPr>
          <w:sz w:val="20"/>
          <w:lang w:val="ru-RU"/>
        </w:rPr>
        <w:t>богів</w:t>
      </w:r>
      <w:proofErr w:type="spellEnd"/>
      <w:r w:rsidRPr="001A5633">
        <w:rPr>
          <w:sz w:val="20"/>
          <w:lang w:val="ru-RU"/>
        </w:rPr>
        <w:t xml:space="preserve">, </w:t>
      </w:r>
      <w:proofErr w:type="spellStart"/>
      <w:r w:rsidRPr="001A5633">
        <w:rPr>
          <w:sz w:val="20"/>
          <w:lang w:val="ru-RU"/>
        </w:rPr>
        <w:t>героїв</w:t>
      </w:r>
      <w:proofErr w:type="spellEnd"/>
      <w:r w:rsidRPr="001A5633">
        <w:rPr>
          <w:sz w:val="20"/>
          <w:lang w:val="ru-RU"/>
        </w:rPr>
        <w:t xml:space="preserve">. Уже на </w:t>
      </w:r>
      <w:proofErr w:type="spellStart"/>
      <w:r w:rsidRPr="001A5633">
        <w:rPr>
          <w:sz w:val="20"/>
          <w:lang w:val="ru-RU"/>
        </w:rPr>
        <w:t>міфологічному</w:t>
      </w:r>
      <w:proofErr w:type="spellEnd"/>
      <w:r w:rsidRPr="001A5633">
        <w:rPr>
          <w:sz w:val="20"/>
          <w:lang w:val="ru-RU"/>
        </w:rPr>
        <w:t xml:space="preserve"> </w:t>
      </w:r>
      <w:proofErr w:type="spellStart"/>
      <w:r w:rsidRPr="001A5633">
        <w:rPr>
          <w:sz w:val="20"/>
          <w:lang w:val="ru-RU"/>
        </w:rPr>
        <w:t>рівні</w:t>
      </w:r>
      <w:proofErr w:type="spellEnd"/>
      <w:r w:rsidRPr="001A5633">
        <w:rPr>
          <w:sz w:val="20"/>
          <w:lang w:val="ru-RU"/>
        </w:rPr>
        <w:t xml:space="preserve"> у </w:t>
      </w:r>
      <w:proofErr w:type="spellStart"/>
      <w:r w:rsidRPr="001A5633">
        <w:rPr>
          <w:sz w:val="20"/>
          <w:lang w:val="ru-RU"/>
        </w:rPr>
        <w:t>стародавніх</w:t>
      </w:r>
      <w:proofErr w:type="spellEnd"/>
      <w:r w:rsidRPr="001A5633">
        <w:rPr>
          <w:sz w:val="20"/>
          <w:lang w:val="ru-RU"/>
        </w:rPr>
        <w:t xml:space="preserve"> </w:t>
      </w:r>
      <w:proofErr w:type="spellStart"/>
      <w:r w:rsidRPr="001A5633">
        <w:rPr>
          <w:sz w:val="20"/>
          <w:lang w:val="ru-RU"/>
        </w:rPr>
        <w:t>греків</w:t>
      </w:r>
      <w:proofErr w:type="spellEnd"/>
      <w:r w:rsidRPr="001A5633">
        <w:rPr>
          <w:sz w:val="20"/>
          <w:lang w:val="ru-RU"/>
        </w:rPr>
        <w:t xml:space="preserve">, </w:t>
      </w:r>
      <w:proofErr w:type="spellStart"/>
      <w:r w:rsidRPr="001A5633">
        <w:rPr>
          <w:sz w:val="20"/>
          <w:lang w:val="ru-RU"/>
        </w:rPr>
        <w:t>або</w:t>
      </w:r>
      <w:proofErr w:type="spellEnd"/>
      <w:r w:rsidRPr="001A5633">
        <w:rPr>
          <w:sz w:val="20"/>
          <w:lang w:val="ru-RU"/>
        </w:rPr>
        <w:t xml:space="preserve">, як вони себе </w:t>
      </w:r>
      <w:proofErr w:type="spellStart"/>
      <w:r w:rsidRPr="001A5633">
        <w:rPr>
          <w:sz w:val="20"/>
          <w:lang w:val="ru-RU"/>
        </w:rPr>
        <w:t>називали</w:t>
      </w:r>
      <w:proofErr w:type="spellEnd"/>
      <w:r w:rsidRPr="001A5633">
        <w:rPr>
          <w:sz w:val="20"/>
          <w:lang w:val="ru-RU"/>
        </w:rPr>
        <w:t xml:space="preserve">, </w:t>
      </w:r>
      <w:proofErr w:type="spellStart"/>
      <w:r w:rsidRPr="001A5633">
        <w:rPr>
          <w:sz w:val="20"/>
          <w:lang w:val="ru-RU"/>
        </w:rPr>
        <w:t>еллінів</w:t>
      </w:r>
      <w:proofErr w:type="spellEnd"/>
      <w:r w:rsidRPr="001A5633">
        <w:rPr>
          <w:sz w:val="20"/>
          <w:lang w:val="ru-RU"/>
        </w:rPr>
        <w:t xml:space="preserve"> почало </w:t>
      </w:r>
      <w:proofErr w:type="spellStart"/>
      <w:r w:rsidRPr="001A5633">
        <w:rPr>
          <w:sz w:val="20"/>
          <w:lang w:val="ru-RU"/>
        </w:rPr>
        <w:t>розвиватися</w:t>
      </w:r>
      <w:proofErr w:type="spellEnd"/>
      <w:r w:rsidRPr="001A5633">
        <w:rPr>
          <w:sz w:val="20"/>
          <w:lang w:val="ru-RU"/>
        </w:rPr>
        <w:t xml:space="preserve"> </w:t>
      </w:r>
      <w:proofErr w:type="spellStart"/>
      <w:r w:rsidRPr="001A5633">
        <w:rPr>
          <w:sz w:val="20"/>
          <w:lang w:val="ru-RU"/>
        </w:rPr>
        <w:t>уявлення</w:t>
      </w:r>
      <w:proofErr w:type="spellEnd"/>
      <w:r w:rsidRPr="001A5633">
        <w:rPr>
          <w:sz w:val="20"/>
          <w:lang w:val="ru-RU"/>
        </w:rPr>
        <w:t xml:space="preserve"> про </w:t>
      </w:r>
      <w:proofErr w:type="spellStart"/>
      <w:r w:rsidRPr="001A5633">
        <w:rPr>
          <w:sz w:val="20"/>
          <w:lang w:val="ru-RU"/>
        </w:rPr>
        <w:t>об'єктивну</w:t>
      </w:r>
      <w:proofErr w:type="spellEnd"/>
      <w:r w:rsidRPr="001A5633">
        <w:rPr>
          <w:sz w:val="20"/>
          <w:lang w:val="ru-RU"/>
        </w:rPr>
        <w:t xml:space="preserve"> </w:t>
      </w:r>
      <w:proofErr w:type="spellStart"/>
      <w:r w:rsidRPr="001A5633">
        <w:rPr>
          <w:sz w:val="20"/>
          <w:lang w:val="ru-RU"/>
        </w:rPr>
        <w:t>необхідність</w:t>
      </w:r>
      <w:proofErr w:type="spellEnd"/>
      <w:r w:rsidRPr="001A5633">
        <w:rPr>
          <w:sz w:val="20"/>
          <w:lang w:val="ru-RU"/>
        </w:rPr>
        <w:t xml:space="preserve">, </w:t>
      </w:r>
      <w:proofErr w:type="spellStart"/>
      <w:r w:rsidRPr="001A5633">
        <w:rPr>
          <w:sz w:val="20"/>
          <w:lang w:val="ru-RU"/>
        </w:rPr>
        <w:t>незалежну</w:t>
      </w:r>
      <w:proofErr w:type="spellEnd"/>
      <w:r w:rsidRPr="001A5633">
        <w:rPr>
          <w:sz w:val="20"/>
          <w:lang w:val="ru-RU"/>
        </w:rPr>
        <w:t xml:space="preserve"> </w:t>
      </w:r>
      <w:proofErr w:type="spellStart"/>
      <w:r w:rsidRPr="001A5633">
        <w:rPr>
          <w:sz w:val="20"/>
          <w:lang w:val="ru-RU"/>
        </w:rPr>
        <w:t>від</w:t>
      </w:r>
      <w:proofErr w:type="spellEnd"/>
      <w:r w:rsidRPr="001A5633">
        <w:rPr>
          <w:sz w:val="20"/>
          <w:lang w:val="ru-RU"/>
        </w:rPr>
        <w:t xml:space="preserve"> </w:t>
      </w:r>
      <w:proofErr w:type="spellStart"/>
      <w:r w:rsidRPr="001A5633">
        <w:rPr>
          <w:sz w:val="20"/>
          <w:lang w:val="ru-RU"/>
        </w:rPr>
        <w:t>волі</w:t>
      </w:r>
      <w:proofErr w:type="spellEnd"/>
      <w:r w:rsidRPr="001A5633">
        <w:rPr>
          <w:sz w:val="20"/>
          <w:lang w:val="ru-RU"/>
        </w:rPr>
        <w:t xml:space="preserve"> </w:t>
      </w:r>
      <w:proofErr w:type="spellStart"/>
      <w:r w:rsidRPr="001A5633">
        <w:rPr>
          <w:sz w:val="20"/>
          <w:lang w:val="ru-RU"/>
        </w:rPr>
        <w:t>богів</w:t>
      </w:r>
      <w:proofErr w:type="spellEnd"/>
      <w:r w:rsidRPr="001A5633">
        <w:rPr>
          <w:sz w:val="20"/>
          <w:lang w:val="ru-RU"/>
        </w:rPr>
        <w:t xml:space="preserve"> – </w:t>
      </w:r>
      <w:proofErr w:type="spellStart"/>
      <w:r w:rsidRPr="001A5633">
        <w:rPr>
          <w:sz w:val="20"/>
          <w:lang w:val="ru-RU"/>
        </w:rPr>
        <w:t>безособову</w:t>
      </w:r>
      <w:proofErr w:type="spellEnd"/>
      <w:r w:rsidRPr="001A5633">
        <w:rPr>
          <w:sz w:val="20"/>
          <w:lang w:val="ru-RU"/>
        </w:rPr>
        <w:t xml:space="preserve"> Ананке- </w:t>
      </w:r>
      <w:proofErr w:type="spellStart"/>
      <w:r w:rsidRPr="001A5633">
        <w:rPr>
          <w:sz w:val="20"/>
          <w:lang w:val="ru-RU"/>
        </w:rPr>
        <w:t>необхідність</w:t>
      </w:r>
      <w:proofErr w:type="spellEnd"/>
      <w:r w:rsidRPr="001A5633">
        <w:rPr>
          <w:sz w:val="20"/>
          <w:lang w:val="ru-RU"/>
        </w:rPr>
        <w:t xml:space="preserve">, силу </w:t>
      </w:r>
      <w:proofErr w:type="spellStart"/>
      <w:r w:rsidRPr="001A5633">
        <w:rPr>
          <w:sz w:val="20"/>
          <w:lang w:val="ru-RU"/>
        </w:rPr>
        <w:t>долі</w:t>
      </w:r>
      <w:proofErr w:type="spellEnd"/>
      <w:r w:rsidRPr="001A5633">
        <w:rPr>
          <w:sz w:val="20"/>
          <w:lang w:val="ru-RU"/>
        </w:rPr>
        <w:t xml:space="preserve">. </w:t>
      </w:r>
    </w:p>
    <w:p w14:paraId="4E5F67A8" w14:textId="77777777" w:rsidR="001A5633" w:rsidRPr="001A5633" w:rsidRDefault="001A5633" w:rsidP="001A5633">
      <w:pPr>
        <w:ind w:firstLine="426"/>
        <w:rPr>
          <w:sz w:val="20"/>
        </w:rPr>
      </w:pPr>
      <w:proofErr w:type="spellStart"/>
      <w:r w:rsidRPr="001A5633">
        <w:rPr>
          <w:sz w:val="20"/>
        </w:rPr>
        <w:t>Якщо</w:t>
      </w:r>
      <w:proofErr w:type="spellEnd"/>
      <w:r w:rsidRPr="001A5633">
        <w:rPr>
          <w:sz w:val="20"/>
        </w:rPr>
        <w:t xml:space="preserve"> </w:t>
      </w:r>
      <w:proofErr w:type="spellStart"/>
      <w:r w:rsidRPr="001A5633">
        <w:rPr>
          <w:sz w:val="20"/>
        </w:rPr>
        <w:t>головним</w:t>
      </w:r>
      <w:proofErr w:type="spellEnd"/>
      <w:r w:rsidRPr="001A5633">
        <w:rPr>
          <w:sz w:val="20"/>
        </w:rPr>
        <w:t xml:space="preserve"> </w:t>
      </w:r>
      <w:proofErr w:type="spellStart"/>
      <w:r w:rsidRPr="001A5633">
        <w:rPr>
          <w:sz w:val="20"/>
        </w:rPr>
        <w:t>джерелом</w:t>
      </w:r>
      <w:proofErr w:type="spellEnd"/>
      <w:r w:rsidRPr="001A5633">
        <w:rPr>
          <w:sz w:val="20"/>
        </w:rPr>
        <w:t xml:space="preserve"> </w:t>
      </w:r>
      <w:proofErr w:type="spellStart"/>
      <w:r w:rsidRPr="001A5633">
        <w:rPr>
          <w:sz w:val="20"/>
        </w:rPr>
        <w:t>грецької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була</w:t>
      </w:r>
      <w:proofErr w:type="spellEnd"/>
      <w:r w:rsidRPr="001A5633">
        <w:rPr>
          <w:sz w:val="20"/>
        </w:rPr>
        <w:t xml:space="preserve"> </w:t>
      </w:r>
      <w:proofErr w:type="spellStart"/>
      <w:r w:rsidRPr="001A5633">
        <w:rPr>
          <w:sz w:val="20"/>
        </w:rPr>
        <w:t>міфологія</w:t>
      </w:r>
      <w:proofErr w:type="spellEnd"/>
      <w:r w:rsidRPr="001A5633">
        <w:rPr>
          <w:sz w:val="20"/>
        </w:rPr>
        <w:t xml:space="preserve">, то </w:t>
      </w:r>
      <w:proofErr w:type="spellStart"/>
      <w:r w:rsidRPr="001A5633">
        <w:rPr>
          <w:sz w:val="20"/>
        </w:rPr>
        <w:t>умовою</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розвитку</w:t>
      </w:r>
      <w:proofErr w:type="spellEnd"/>
      <w:r w:rsidRPr="001A5633">
        <w:rPr>
          <w:sz w:val="20"/>
        </w:rPr>
        <w:t xml:space="preserve"> стала </w:t>
      </w:r>
      <w:proofErr w:type="spellStart"/>
      <w:r w:rsidRPr="001A5633">
        <w:rPr>
          <w:sz w:val="20"/>
        </w:rPr>
        <w:t>така</w:t>
      </w:r>
      <w:proofErr w:type="spellEnd"/>
      <w:r w:rsidRPr="001A5633">
        <w:rPr>
          <w:sz w:val="20"/>
        </w:rPr>
        <w:t xml:space="preserve"> форма демократичного устрою </w:t>
      </w:r>
      <w:proofErr w:type="spellStart"/>
      <w:r w:rsidRPr="001A5633">
        <w:rPr>
          <w:sz w:val="20"/>
        </w:rPr>
        <w:t>суспільства</w:t>
      </w:r>
      <w:proofErr w:type="spellEnd"/>
      <w:r w:rsidRPr="001A5633">
        <w:rPr>
          <w:sz w:val="20"/>
        </w:rPr>
        <w:t xml:space="preserve"> як  </w:t>
      </w:r>
      <w:proofErr w:type="spellStart"/>
      <w:r w:rsidRPr="001A5633">
        <w:rPr>
          <w:sz w:val="20"/>
        </w:rPr>
        <w:t>поліс</w:t>
      </w:r>
      <w:proofErr w:type="spellEnd"/>
      <w:r w:rsidRPr="001A5633">
        <w:rPr>
          <w:sz w:val="20"/>
        </w:rPr>
        <w:t xml:space="preserve"> - </w:t>
      </w:r>
      <w:proofErr w:type="spellStart"/>
      <w:r w:rsidRPr="001A5633">
        <w:rPr>
          <w:sz w:val="20"/>
        </w:rPr>
        <w:t>місто</w:t>
      </w:r>
      <w:proofErr w:type="spellEnd"/>
      <w:r w:rsidRPr="001A5633">
        <w:rPr>
          <w:sz w:val="20"/>
        </w:rPr>
        <w:t xml:space="preserve">-держава. </w:t>
      </w:r>
      <w:proofErr w:type="spellStart"/>
      <w:r w:rsidRPr="001A5633">
        <w:rPr>
          <w:sz w:val="20"/>
        </w:rPr>
        <w:t>Демократичний</w:t>
      </w:r>
      <w:proofErr w:type="spellEnd"/>
      <w:r w:rsidRPr="001A5633">
        <w:rPr>
          <w:sz w:val="20"/>
        </w:rPr>
        <w:t xml:space="preserve"> </w:t>
      </w:r>
      <w:proofErr w:type="spellStart"/>
      <w:r w:rsidRPr="001A5633">
        <w:rPr>
          <w:sz w:val="20"/>
        </w:rPr>
        <w:t>устрій</w:t>
      </w:r>
      <w:proofErr w:type="spellEnd"/>
      <w:r w:rsidRPr="001A5633">
        <w:rPr>
          <w:sz w:val="20"/>
        </w:rPr>
        <w:t xml:space="preserve"> </w:t>
      </w:r>
      <w:proofErr w:type="spellStart"/>
      <w:r w:rsidRPr="001A5633">
        <w:rPr>
          <w:sz w:val="20"/>
        </w:rPr>
        <w:t>еллінських</w:t>
      </w:r>
      <w:proofErr w:type="spellEnd"/>
      <w:r w:rsidRPr="001A5633">
        <w:rPr>
          <w:sz w:val="20"/>
        </w:rPr>
        <w:t xml:space="preserve"> </w:t>
      </w:r>
      <w:proofErr w:type="spellStart"/>
      <w:r w:rsidRPr="001A5633">
        <w:rPr>
          <w:sz w:val="20"/>
        </w:rPr>
        <w:t>полісів</w:t>
      </w:r>
      <w:proofErr w:type="spellEnd"/>
      <w:r w:rsidRPr="001A5633">
        <w:rPr>
          <w:sz w:val="20"/>
        </w:rPr>
        <w:t xml:space="preserve"> </w:t>
      </w:r>
      <w:proofErr w:type="spellStart"/>
      <w:r w:rsidRPr="001A5633">
        <w:rPr>
          <w:sz w:val="20"/>
        </w:rPr>
        <w:t>забезпечував</w:t>
      </w:r>
      <w:proofErr w:type="spellEnd"/>
      <w:r w:rsidRPr="001A5633">
        <w:rPr>
          <w:sz w:val="20"/>
        </w:rPr>
        <w:t xml:space="preserve"> </w:t>
      </w:r>
      <w:proofErr w:type="spellStart"/>
      <w:r w:rsidRPr="001A5633">
        <w:rPr>
          <w:sz w:val="20"/>
        </w:rPr>
        <w:t>вільне</w:t>
      </w:r>
      <w:proofErr w:type="spellEnd"/>
      <w:r w:rsidRPr="001A5633">
        <w:rPr>
          <w:sz w:val="20"/>
        </w:rPr>
        <w:t xml:space="preserve"> </w:t>
      </w:r>
      <w:proofErr w:type="spellStart"/>
      <w:r w:rsidRPr="001A5633">
        <w:rPr>
          <w:sz w:val="20"/>
        </w:rPr>
        <w:t>обрання</w:t>
      </w:r>
      <w:proofErr w:type="spellEnd"/>
      <w:r w:rsidRPr="001A5633">
        <w:rPr>
          <w:sz w:val="20"/>
        </w:rPr>
        <w:t xml:space="preserve"> способу </w:t>
      </w:r>
      <w:proofErr w:type="spellStart"/>
      <w:r w:rsidRPr="001A5633">
        <w:rPr>
          <w:sz w:val="20"/>
        </w:rPr>
        <w:t>життя</w:t>
      </w:r>
      <w:proofErr w:type="spellEnd"/>
      <w:r w:rsidRPr="001A5633">
        <w:rPr>
          <w:sz w:val="20"/>
        </w:rPr>
        <w:t xml:space="preserve">, </w:t>
      </w:r>
      <w:proofErr w:type="spellStart"/>
      <w:r w:rsidRPr="001A5633">
        <w:rPr>
          <w:sz w:val="20"/>
        </w:rPr>
        <w:t>публічне</w:t>
      </w:r>
      <w:proofErr w:type="spellEnd"/>
      <w:r w:rsidRPr="001A5633">
        <w:rPr>
          <w:sz w:val="20"/>
        </w:rPr>
        <w:t xml:space="preserve"> </w:t>
      </w:r>
      <w:proofErr w:type="spellStart"/>
      <w:r w:rsidRPr="001A5633">
        <w:rPr>
          <w:sz w:val="20"/>
        </w:rPr>
        <w:t>висловлення</w:t>
      </w:r>
      <w:proofErr w:type="spellEnd"/>
      <w:r w:rsidRPr="001A5633">
        <w:rPr>
          <w:sz w:val="20"/>
        </w:rPr>
        <w:t xml:space="preserve"> </w:t>
      </w:r>
      <w:proofErr w:type="spellStart"/>
      <w:r w:rsidRPr="001A5633">
        <w:rPr>
          <w:sz w:val="20"/>
        </w:rPr>
        <w:t>власних</w:t>
      </w:r>
      <w:proofErr w:type="spellEnd"/>
      <w:r w:rsidRPr="001A5633">
        <w:rPr>
          <w:sz w:val="20"/>
        </w:rPr>
        <w:t xml:space="preserve"> </w:t>
      </w:r>
      <w:proofErr w:type="spellStart"/>
      <w:r w:rsidRPr="001A5633">
        <w:rPr>
          <w:sz w:val="20"/>
        </w:rPr>
        <w:t>поглядів</w:t>
      </w:r>
      <w:proofErr w:type="spellEnd"/>
      <w:r w:rsidRPr="001A5633">
        <w:rPr>
          <w:sz w:val="20"/>
        </w:rPr>
        <w:t xml:space="preserve">. </w:t>
      </w:r>
      <w:proofErr w:type="spellStart"/>
      <w:r w:rsidRPr="001A5633">
        <w:rPr>
          <w:sz w:val="20"/>
        </w:rPr>
        <w:t>Відкритість</w:t>
      </w:r>
      <w:proofErr w:type="spellEnd"/>
      <w:r w:rsidRPr="001A5633">
        <w:rPr>
          <w:sz w:val="20"/>
        </w:rPr>
        <w:t xml:space="preserve"> </w:t>
      </w:r>
      <w:proofErr w:type="spellStart"/>
      <w:r w:rsidRPr="001A5633">
        <w:rPr>
          <w:sz w:val="20"/>
        </w:rPr>
        <w:t>суспільного</w:t>
      </w:r>
      <w:proofErr w:type="spellEnd"/>
      <w:r w:rsidRPr="001A5633">
        <w:rPr>
          <w:sz w:val="20"/>
        </w:rPr>
        <w:t xml:space="preserve">, </w:t>
      </w:r>
      <w:proofErr w:type="spellStart"/>
      <w:r w:rsidRPr="001A5633">
        <w:rPr>
          <w:sz w:val="20"/>
        </w:rPr>
        <w:t>політичного</w:t>
      </w:r>
      <w:proofErr w:type="spellEnd"/>
      <w:r w:rsidRPr="001A5633">
        <w:rPr>
          <w:sz w:val="20"/>
        </w:rPr>
        <w:t xml:space="preserve"> </w:t>
      </w:r>
      <w:proofErr w:type="spellStart"/>
      <w:r w:rsidRPr="001A5633">
        <w:rPr>
          <w:sz w:val="20"/>
        </w:rPr>
        <w:t>життя</w:t>
      </w:r>
      <w:proofErr w:type="spellEnd"/>
      <w:r w:rsidRPr="001A5633">
        <w:rPr>
          <w:sz w:val="20"/>
        </w:rPr>
        <w:t xml:space="preserve"> в </w:t>
      </w:r>
      <w:proofErr w:type="spellStart"/>
      <w:r w:rsidRPr="001A5633">
        <w:rPr>
          <w:sz w:val="20"/>
        </w:rPr>
        <w:t>полісі</w:t>
      </w:r>
      <w:proofErr w:type="spellEnd"/>
      <w:r w:rsidRPr="001A5633">
        <w:rPr>
          <w:sz w:val="20"/>
        </w:rPr>
        <w:t xml:space="preserve">, </w:t>
      </w:r>
      <w:proofErr w:type="spellStart"/>
      <w:r w:rsidRPr="001A5633">
        <w:rPr>
          <w:sz w:val="20"/>
        </w:rPr>
        <w:t>панування</w:t>
      </w:r>
      <w:proofErr w:type="spellEnd"/>
      <w:r w:rsidRPr="001A5633">
        <w:rPr>
          <w:sz w:val="20"/>
        </w:rPr>
        <w:t xml:space="preserve"> закону </w:t>
      </w:r>
      <w:proofErr w:type="spellStart"/>
      <w:r w:rsidRPr="001A5633">
        <w:rPr>
          <w:sz w:val="20"/>
        </w:rPr>
        <w:t>орієнтували</w:t>
      </w:r>
      <w:proofErr w:type="spellEnd"/>
      <w:r w:rsidRPr="001A5633">
        <w:rPr>
          <w:sz w:val="20"/>
        </w:rPr>
        <w:t xml:space="preserve"> </w:t>
      </w:r>
      <w:proofErr w:type="spellStart"/>
      <w:r w:rsidRPr="001A5633">
        <w:rPr>
          <w:sz w:val="20"/>
        </w:rPr>
        <w:t>мудреців</w:t>
      </w:r>
      <w:proofErr w:type="spellEnd"/>
      <w:r w:rsidRPr="001A5633">
        <w:rPr>
          <w:sz w:val="20"/>
        </w:rPr>
        <w:t xml:space="preserve"> на </w:t>
      </w:r>
      <w:proofErr w:type="spellStart"/>
      <w:r w:rsidRPr="001A5633">
        <w:rPr>
          <w:sz w:val="20"/>
        </w:rPr>
        <w:t>пошук</w:t>
      </w:r>
      <w:proofErr w:type="spellEnd"/>
      <w:r w:rsidRPr="001A5633">
        <w:rPr>
          <w:sz w:val="20"/>
        </w:rPr>
        <w:t xml:space="preserve"> </w:t>
      </w:r>
      <w:proofErr w:type="spellStart"/>
      <w:r w:rsidRPr="001A5633">
        <w:rPr>
          <w:sz w:val="20"/>
        </w:rPr>
        <w:t>законів</w:t>
      </w:r>
      <w:proofErr w:type="spellEnd"/>
      <w:r w:rsidRPr="001A5633">
        <w:rPr>
          <w:sz w:val="20"/>
        </w:rPr>
        <w:t xml:space="preserve">, </w:t>
      </w:r>
      <w:proofErr w:type="spellStart"/>
      <w:r w:rsidRPr="001A5633">
        <w:rPr>
          <w:sz w:val="20"/>
        </w:rPr>
        <w:t>які</w:t>
      </w:r>
      <w:proofErr w:type="spellEnd"/>
      <w:r w:rsidRPr="001A5633">
        <w:rPr>
          <w:sz w:val="20"/>
        </w:rPr>
        <w:t xml:space="preserve"> </w:t>
      </w:r>
      <w:proofErr w:type="spellStart"/>
      <w:r w:rsidRPr="001A5633">
        <w:rPr>
          <w:sz w:val="20"/>
        </w:rPr>
        <w:t>керують</w:t>
      </w:r>
      <w:proofErr w:type="spellEnd"/>
      <w:r w:rsidRPr="001A5633">
        <w:rPr>
          <w:sz w:val="20"/>
        </w:rPr>
        <w:t xml:space="preserve"> природою. </w:t>
      </w:r>
      <w:proofErr w:type="spellStart"/>
      <w:r w:rsidRPr="001A5633">
        <w:rPr>
          <w:sz w:val="20"/>
        </w:rPr>
        <w:t>Утвердження</w:t>
      </w:r>
      <w:proofErr w:type="spellEnd"/>
      <w:r w:rsidRPr="001A5633">
        <w:rPr>
          <w:sz w:val="20"/>
        </w:rPr>
        <w:t xml:space="preserve"> в </w:t>
      </w:r>
      <w:proofErr w:type="spellStart"/>
      <w:r w:rsidRPr="001A5633">
        <w:rPr>
          <w:sz w:val="20"/>
        </w:rPr>
        <w:t>полісах</w:t>
      </w:r>
      <w:proofErr w:type="spellEnd"/>
      <w:r w:rsidRPr="001A5633">
        <w:rPr>
          <w:sz w:val="20"/>
        </w:rPr>
        <w:t xml:space="preserve"> </w:t>
      </w:r>
      <w:proofErr w:type="spellStart"/>
      <w:r w:rsidRPr="001A5633">
        <w:rPr>
          <w:sz w:val="20"/>
        </w:rPr>
        <w:t>демократичних</w:t>
      </w:r>
      <w:proofErr w:type="spellEnd"/>
      <w:r w:rsidRPr="001A5633">
        <w:rPr>
          <w:sz w:val="20"/>
        </w:rPr>
        <w:t xml:space="preserve"> прав </w:t>
      </w:r>
      <w:proofErr w:type="spellStart"/>
      <w:r w:rsidRPr="001A5633">
        <w:rPr>
          <w:sz w:val="20"/>
        </w:rPr>
        <w:t>громадян</w:t>
      </w:r>
      <w:proofErr w:type="spellEnd"/>
      <w:r w:rsidRPr="001A5633">
        <w:rPr>
          <w:sz w:val="20"/>
        </w:rPr>
        <w:t xml:space="preserve"> створило </w:t>
      </w:r>
      <w:proofErr w:type="spellStart"/>
      <w:r w:rsidRPr="001A5633">
        <w:rPr>
          <w:sz w:val="20"/>
        </w:rPr>
        <w:t>умови</w:t>
      </w:r>
      <w:proofErr w:type="spellEnd"/>
      <w:r w:rsidRPr="001A5633">
        <w:rPr>
          <w:sz w:val="20"/>
        </w:rPr>
        <w:t xml:space="preserve"> для </w:t>
      </w:r>
      <w:proofErr w:type="spellStart"/>
      <w:r w:rsidRPr="001A5633">
        <w:rPr>
          <w:sz w:val="20"/>
        </w:rPr>
        <w:t>виникнення</w:t>
      </w:r>
      <w:proofErr w:type="spellEnd"/>
      <w:r w:rsidRPr="001A5633">
        <w:rPr>
          <w:sz w:val="20"/>
        </w:rPr>
        <w:t xml:space="preserve"> і </w:t>
      </w:r>
      <w:proofErr w:type="spellStart"/>
      <w:r w:rsidRPr="001A5633">
        <w:rPr>
          <w:sz w:val="20"/>
        </w:rPr>
        <w:t>розвитку</w:t>
      </w:r>
      <w:proofErr w:type="spellEnd"/>
      <w:r w:rsidRPr="001A5633">
        <w:rPr>
          <w:sz w:val="20"/>
        </w:rPr>
        <w:t xml:space="preserve"> </w:t>
      </w:r>
      <w:proofErr w:type="spellStart"/>
      <w:r w:rsidRPr="001A5633">
        <w:rPr>
          <w:sz w:val="20"/>
        </w:rPr>
        <w:t>логіки</w:t>
      </w:r>
      <w:proofErr w:type="spellEnd"/>
      <w:r w:rsidRPr="001A5633">
        <w:rPr>
          <w:sz w:val="20"/>
        </w:rPr>
        <w:t xml:space="preserve">, риторики, </w:t>
      </w:r>
      <w:proofErr w:type="spellStart"/>
      <w:r w:rsidRPr="001A5633">
        <w:rPr>
          <w:sz w:val="20"/>
        </w:rPr>
        <w:t>політичної</w:t>
      </w:r>
      <w:proofErr w:type="spellEnd"/>
      <w:r w:rsidRPr="001A5633">
        <w:rPr>
          <w:sz w:val="20"/>
        </w:rPr>
        <w:t xml:space="preserve"> </w:t>
      </w:r>
      <w:proofErr w:type="spellStart"/>
      <w:r w:rsidRPr="001A5633">
        <w:rPr>
          <w:sz w:val="20"/>
        </w:rPr>
        <w:t>теорії</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сприяло</w:t>
      </w:r>
      <w:proofErr w:type="spellEnd"/>
      <w:r w:rsidRPr="001A5633">
        <w:rPr>
          <w:sz w:val="20"/>
        </w:rPr>
        <w:t xml:space="preserve"> </w:t>
      </w:r>
      <w:proofErr w:type="spellStart"/>
      <w:r w:rsidRPr="001A5633">
        <w:rPr>
          <w:sz w:val="20"/>
        </w:rPr>
        <w:t>формуванню</w:t>
      </w:r>
      <w:proofErr w:type="spellEnd"/>
      <w:r w:rsidRPr="001A5633">
        <w:rPr>
          <w:sz w:val="20"/>
        </w:rPr>
        <w:t xml:space="preserve"> </w:t>
      </w:r>
      <w:proofErr w:type="spellStart"/>
      <w:r w:rsidRPr="001A5633">
        <w:rPr>
          <w:sz w:val="20"/>
        </w:rPr>
        <w:t>філософії</w:t>
      </w:r>
      <w:proofErr w:type="spellEnd"/>
      <w:r w:rsidRPr="001A5633">
        <w:rPr>
          <w:sz w:val="20"/>
        </w:rPr>
        <w:t xml:space="preserve"> як </w:t>
      </w:r>
      <w:proofErr w:type="spellStart"/>
      <w:r w:rsidRPr="001A5633">
        <w:rPr>
          <w:sz w:val="20"/>
        </w:rPr>
        <w:t>форми</w:t>
      </w:r>
      <w:proofErr w:type="spellEnd"/>
      <w:r w:rsidRPr="001A5633">
        <w:rPr>
          <w:sz w:val="20"/>
        </w:rPr>
        <w:t xml:space="preserve">  теоретичного </w:t>
      </w:r>
      <w:proofErr w:type="spellStart"/>
      <w:r w:rsidRPr="001A5633">
        <w:rPr>
          <w:sz w:val="20"/>
        </w:rPr>
        <w:t>осмислення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
    <w:p w14:paraId="3D1886ED" w14:textId="77777777" w:rsidR="001A5633" w:rsidRPr="001A5633" w:rsidRDefault="001A5633" w:rsidP="001A5633">
      <w:pPr>
        <w:ind w:firstLine="426"/>
        <w:rPr>
          <w:sz w:val="20"/>
        </w:rPr>
      </w:pPr>
      <w:proofErr w:type="spellStart"/>
      <w:r w:rsidRPr="001A5633">
        <w:rPr>
          <w:sz w:val="20"/>
        </w:rPr>
        <w:t>Дослідники</w:t>
      </w:r>
      <w:proofErr w:type="spellEnd"/>
      <w:r w:rsidRPr="001A5633">
        <w:rPr>
          <w:sz w:val="20"/>
        </w:rPr>
        <w:t xml:space="preserve"> </w:t>
      </w:r>
      <w:proofErr w:type="spellStart"/>
      <w:r w:rsidRPr="001A5633">
        <w:rPr>
          <w:sz w:val="20"/>
        </w:rPr>
        <w:t>виділяють</w:t>
      </w:r>
      <w:proofErr w:type="spellEnd"/>
      <w:r w:rsidRPr="001A5633">
        <w:rPr>
          <w:sz w:val="20"/>
        </w:rPr>
        <w:t xml:space="preserve"> </w:t>
      </w:r>
      <w:proofErr w:type="spellStart"/>
      <w:r w:rsidRPr="001A5633">
        <w:rPr>
          <w:sz w:val="20"/>
        </w:rPr>
        <w:t>такі</w:t>
      </w:r>
      <w:proofErr w:type="spellEnd"/>
      <w:r w:rsidRPr="001A5633">
        <w:rPr>
          <w:sz w:val="20"/>
        </w:rPr>
        <w:t xml:space="preserve"> </w:t>
      </w:r>
      <w:proofErr w:type="spellStart"/>
      <w:r w:rsidRPr="001A5633">
        <w:rPr>
          <w:sz w:val="20"/>
        </w:rPr>
        <w:t>основні</w:t>
      </w:r>
      <w:proofErr w:type="spellEnd"/>
      <w:r w:rsidRPr="001A5633">
        <w:rPr>
          <w:sz w:val="20"/>
        </w:rPr>
        <w:t xml:space="preserve"> </w:t>
      </w:r>
      <w:proofErr w:type="spellStart"/>
      <w:r w:rsidRPr="001A5633">
        <w:rPr>
          <w:sz w:val="20"/>
        </w:rPr>
        <w:t>етапи</w:t>
      </w:r>
      <w:proofErr w:type="spellEnd"/>
      <w:r w:rsidRPr="001A5633">
        <w:rPr>
          <w:sz w:val="20"/>
        </w:rPr>
        <w:t xml:space="preserve"> </w:t>
      </w:r>
      <w:proofErr w:type="spellStart"/>
      <w:r w:rsidRPr="001A5633">
        <w:rPr>
          <w:sz w:val="20"/>
        </w:rPr>
        <w:t>розвитку</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І - </w:t>
      </w:r>
      <w:proofErr w:type="spellStart"/>
      <w:r w:rsidRPr="001A5633">
        <w:rPr>
          <w:sz w:val="20"/>
        </w:rPr>
        <w:t>натурфілософія</w:t>
      </w:r>
      <w:proofErr w:type="spellEnd"/>
      <w:r w:rsidRPr="001A5633">
        <w:rPr>
          <w:sz w:val="20"/>
        </w:rPr>
        <w:t xml:space="preserve"> (</w:t>
      </w:r>
      <w:r w:rsidRPr="001A5633">
        <w:rPr>
          <w:sz w:val="20"/>
          <w:lang w:val="en-US"/>
        </w:rPr>
        <w:t>V</w:t>
      </w:r>
      <w:r w:rsidRPr="001A5633">
        <w:rPr>
          <w:sz w:val="20"/>
        </w:rPr>
        <w:t xml:space="preserve">І – І пол. </w:t>
      </w:r>
      <w:r w:rsidRPr="001A5633">
        <w:rPr>
          <w:sz w:val="20"/>
          <w:lang w:val="en-US"/>
        </w:rPr>
        <w:t>V</w:t>
      </w:r>
      <w:r w:rsidRPr="001A5633">
        <w:rPr>
          <w:sz w:val="20"/>
        </w:rPr>
        <w:t xml:space="preserve"> ст. до</w:t>
      </w:r>
      <w:r w:rsidRPr="001A5633">
        <w:rPr>
          <w:b/>
          <w:bCs/>
          <w:sz w:val="20"/>
        </w:rPr>
        <w:t xml:space="preserve"> </w:t>
      </w:r>
      <w:proofErr w:type="spellStart"/>
      <w:r w:rsidRPr="001A5633">
        <w:rPr>
          <w:sz w:val="20"/>
        </w:rPr>
        <w:t>н.е</w:t>
      </w:r>
      <w:proofErr w:type="spellEnd"/>
      <w:r w:rsidRPr="001A5633">
        <w:rPr>
          <w:sz w:val="20"/>
        </w:rPr>
        <w:t>.)</w:t>
      </w:r>
      <w:r w:rsidRPr="001A5633">
        <w:rPr>
          <w:b/>
          <w:bCs/>
          <w:sz w:val="20"/>
        </w:rPr>
        <w:t>,</w:t>
      </w:r>
      <w:r w:rsidRPr="001A5633">
        <w:rPr>
          <w:sz w:val="20"/>
        </w:rPr>
        <w:t xml:space="preserve"> ІІ - </w:t>
      </w:r>
      <w:proofErr w:type="spellStart"/>
      <w:r w:rsidRPr="001A5633">
        <w:rPr>
          <w:sz w:val="20"/>
        </w:rPr>
        <w:t>класична</w:t>
      </w:r>
      <w:proofErr w:type="spellEnd"/>
      <w:r w:rsidRPr="001A5633">
        <w:rPr>
          <w:sz w:val="20"/>
        </w:rPr>
        <w:t xml:space="preserve"> </w:t>
      </w:r>
      <w:proofErr w:type="spellStart"/>
      <w:r w:rsidRPr="001A5633">
        <w:rPr>
          <w:sz w:val="20"/>
        </w:rPr>
        <w:t>філософія</w:t>
      </w:r>
      <w:proofErr w:type="spellEnd"/>
      <w:r w:rsidRPr="001A5633">
        <w:rPr>
          <w:sz w:val="20"/>
        </w:rPr>
        <w:t xml:space="preserve"> (ІІ пол. </w:t>
      </w:r>
      <w:r w:rsidRPr="001A5633">
        <w:rPr>
          <w:sz w:val="20"/>
          <w:lang w:val="en-US"/>
        </w:rPr>
        <w:t>V</w:t>
      </w:r>
      <w:r w:rsidRPr="001A5633">
        <w:rPr>
          <w:i/>
          <w:iCs/>
          <w:sz w:val="20"/>
        </w:rPr>
        <w:t xml:space="preserve"> - </w:t>
      </w:r>
      <w:r w:rsidRPr="001A5633">
        <w:rPr>
          <w:sz w:val="20"/>
        </w:rPr>
        <w:t>І</w:t>
      </w:r>
      <w:r w:rsidRPr="001A5633">
        <w:rPr>
          <w:sz w:val="20"/>
          <w:lang w:val="en-US"/>
        </w:rPr>
        <w:t>V</w:t>
      </w:r>
      <w:r w:rsidRPr="001A5633">
        <w:rPr>
          <w:sz w:val="20"/>
        </w:rPr>
        <w:t xml:space="preserve"> ст. до </w:t>
      </w:r>
      <w:proofErr w:type="spellStart"/>
      <w:r w:rsidRPr="001A5633">
        <w:rPr>
          <w:sz w:val="20"/>
        </w:rPr>
        <w:t>н.е</w:t>
      </w:r>
      <w:proofErr w:type="spellEnd"/>
      <w:r w:rsidRPr="001A5633">
        <w:rPr>
          <w:sz w:val="20"/>
        </w:rPr>
        <w:t xml:space="preserve">.), ІІІ- </w:t>
      </w:r>
      <w:proofErr w:type="spellStart"/>
      <w:r w:rsidRPr="001A5633">
        <w:rPr>
          <w:sz w:val="20"/>
        </w:rPr>
        <w:t>пізня</w:t>
      </w:r>
      <w:proofErr w:type="spellEnd"/>
      <w:r w:rsidRPr="001A5633">
        <w:rPr>
          <w:sz w:val="20"/>
        </w:rPr>
        <w:t xml:space="preserve"> </w:t>
      </w:r>
      <w:proofErr w:type="spellStart"/>
      <w:r w:rsidRPr="001A5633">
        <w:rPr>
          <w:sz w:val="20"/>
        </w:rPr>
        <w:t>антична</w:t>
      </w:r>
      <w:proofErr w:type="spellEnd"/>
      <w:r w:rsidRPr="001A5633">
        <w:rPr>
          <w:sz w:val="20"/>
        </w:rPr>
        <w:t xml:space="preserve"> </w:t>
      </w:r>
      <w:proofErr w:type="spellStart"/>
      <w:r w:rsidRPr="001A5633">
        <w:rPr>
          <w:sz w:val="20"/>
        </w:rPr>
        <w:t>філософія</w:t>
      </w:r>
      <w:proofErr w:type="spellEnd"/>
      <w:r w:rsidRPr="001A5633">
        <w:rPr>
          <w:sz w:val="20"/>
        </w:rPr>
        <w:t xml:space="preserve"> (</w:t>
      </w:r>
      <w:proofErr w:type="spellStart"/>
      <w:r w:rsidRPr="001A5633">
        <w:rPr>
          <w:sz w:val="20"/>
        </w:rPr>
        <w:t>кін</w:t>
      </w:r>
      <w:proofErr w:type="spellEnd"/>
      <w:r w:rsidRPr="001A5633">
        <w:rPr>
          <w:sz w:val="20"/>
        </w:rPr>
        <w:t>. І</w:t>
      </w:r>
      <w:r w:rsidRPr="001A5633">
        <w:rPr>
          <w:sz w:val="20"/>
          <w:lang w:val="en-US"/>
        </w:rPr>
        <w:t>V</w:t>
      </w:r>
      <w:r w:rsidRPr="001A5633">
        <w:rPr>
          <w:sz w:val="20"/>
        </w:rPr>
        <w:t xml:space="preserve"> ст.. до </w:t>
      </w:r>
      <w:proofErr w:type="spellStart"/>
      <w:r w:rsidRPr="001A5633">
        <w:rPr>
          <w:sz w:val="20"/>
        </w:rPr>
        <w:t>н.е</w:t>
      </w:r>
      <w:proofErr w:type="spellEnd"/>
      <w:r w:rsidRPr="001A5633">
        <w:rPr>
          <w:sz w:val="20"/>
        </w:rPr>
        <w:t xml:space="preserve">. - У ст. </w:t>
      </w:r>
      <w:proofErr w:type="spellStart"/>
      <w:r w:rsidRPr="001A5633">
        <w:rPr>
          <w:sz w:val="20"/>
        </w:rPr>
        <w:t>н.е</w:t>
      </w:r>
      <w:proofErr w:type="spellEnd"/>
      <w:r w:rsidRPr="001A5633">
        <w:rPr>
          <w:sz w:val="20"/>
        </w:rPr>
        <w:t>.).</w:t>
      </w:r>
    </w:p>
    <w:p w14:paraId="70FD0557" w14:textId="77777777" w:rsidR="001A5633" w:rsidRPr="001A5633" w:rsidRDefault="001A5633" w:rsidP="001A5633">
      <w:pPr>
        <w:ind w:firstLine="426"/>
        <w:rPr>
          <w:sz w:val="20"/>
        </w:rPr>
      </w:pPr>
    </w:p>
    <w:p w14:paraId="35C2D33E" w14:textId="77777777" w:rsidR="001A5633" w:rsidRPr="001A5633" w:rsidRDefault="001A5633" w:rsidP="001A5633">
      <w:pPr>
        <w:ind w:firstLine="426"/>
        <w:rPr>
          <w:sz w:val="20"/>
        </w:rPr>
      </w:pPr>
      <w:r w:rsidRPr="001A5633">
        <w:rPr>
          <w:sz w:val="20"/>
        </w:rPr>
        <w:t xml:space="preserve"> </w:t>
      </w:r>
      <w:proofErr w:type="spellStart"/>
      <w:r w:rsidRPr="001A5633">
        <w:rPr>
          <w:sz w:val="20"/>
        </w:rPr>
        <w:t>Розвиток</w:t>
      </w:r>
      <w:proofErr w:type="spellEnd"/>
      <w:r w:rsidRPr="001A5633">
        <w:rPr>
          <w:sz w:val="20"/>
        </w:rPr>
        <w:t xml:space="preserve"> </w:t>
      </w:r>
      <w:proofErr w:type="spellStart"/>
      <w:r w:rsidRPr="001A5633">
        <w:rPr>
          <w:sz w:val="20"/>
        </w:rPr>
        <w:t>ідей</w:t>
      </w:r>
      <w:proofErr w:type="spellEnd"/>
      <w:r w:rsidRPr="001A5633">
        <w:rPr>
          <w:sz w:val="20"/>
        </w:rPr>
        <w:t xml:space="preserve"> в </w:t>
      </w:r>
      <w:proofErr w:type="spellStart"/>
      <w:r w:rsidRPr="001A5633">
        <w:rPr>
          <w:sz w:val="20"/>
        </w:rPr>
        <w:t>натурфілософських</w:t>
      </w:r>
      <w:proofErr w:type="spellEnd"/>
      <w:r w:rsidRPr="001A5633">
        <w:rPr>
          <w:sz w:val="20"/>
        </w:rPr>
        <w:t xml:space="preserve"> школах </w:t>
      </w:r>
      <w:proofErr w:type="spellStart"/>
      <w:r w:rsidRPr="001A5633">
        <w:rPr>
          <w:sz w:val="20"/>
        </w:rPr>
        <w:t>Стародавньої</w:t>
      </w:r>
      <w:proofErr w:type="spellEnd"/>
      <w:r w:rsidRPr="001A5633">
        <w:rPr>
          <w:sz w:val="20"/>
        </w:rPr>
        <w:t xml:space="preserve"> </w:t>
      </w:r>
      <w:proofErr w:type="spellStart"/>
      <w:r w:rsidRPr="001A5633">
        <w:rPr>
          <w:sz w:val="20"/>
        </w:rPr>
        <w:t>Греції</w:t>
      </w:r>
      <w:proofErr w:type="spellEnd"/>
      <w:r w:rsidRPr="001A5633">
        <w:rPr>
          <w:sz w:val="20"/>
        </w:rPr>
        <w:t xml:space="preserve"> (</w:t>
      </w:r>
      <w:proofErr w:type="spellStart"/>
      <w:r w:rsidRPr="001A5633">
        <w:rPr>
          <w:sz w:val="20"/>
        </w:rPr>
        <w:t>мілетська</w:t>
      </w:r>
      <w:proofErr w:type="spellEnd"/>
      <w:r w:rsidRPr="001A5633">
        <w:rPr>
          <w:sz w:val="20"/>
        </w:rPr>
        <w:t xml:space="preserve">, </w:t>
      </w:r>
      <w:proofErr w:type="spellStart"/>
      <w:r w:rsidRPr="001A5633">
        <w:rPr>
          <w:sz w:val="20"/>
        </w:rPr>
        <w:t>піфагорійська</w:t>
      </w:r>
      <w:proofErr w:type="spellEnd"/>
      <w:r w:rsidRPr="001A5633">
        <w:rPr>
          <w:sz w:val="20"/>
        </w:rPr>
        <w:t xml:space="preserve"> школа, </w:t>
      </w:r>
      <w:proofErr w:type="spellStart"/>
      <w:r w:rsidRPr="001A5633">
        <w:rPr>
          <w:sz w:val="20"/>
        </w:rPr>
        <w:t>Геракліт</w:t>
      </w:r>
      <w:proofErr w:type="spellEnd"/>
      <w:r w:rsidRPr="001A5633">
        <w:rPr>
          <w:sz w:val="20"/>
        </w:rPr>
        <w:t xml:space="preserve">, </w:t>
      </w:r>
      <w:proofErr w:type="spellStart"/>
      <w:r w:rsidRPr="001A5633">
        <w:rPr>
          <w:sz w:val="20"/>
        </w:rPr>
        <w:t>елеати</w:t>
      </w:r>
      <w:proofErr w:type="spellEnd"/>
      <w:r w:rsidRPr="001A5633">
        <w:rPr>
          <w:sz w:val="20"/>
        </w:rPr>
        <w:t xml:space="preserve">, </w:t>
      </w:r>
      <w:proofErr w:type="spellStart"/>
      <w:r w:rsidRPr="001A5633">
        <w:rPr>
          <w:sz w:val="20"/>
        </w:rPr>
        <w:t>античний</w:t>
      </w:r>
      <w:proofErr w:type="spellEnd"/>
      <w:r w:rsidRPr="001A5633">
        <w:rPr>
          <w:sz w:val="20"/>
        </w:rPr>
        <w:t xml:space="preserve"> </w:t>
      </w:r>
      <w:proofErr w:type="spellStart"/>
      <w:r w:rsidRPr="001A5633">
        <w:rPr>
          <w:sz w:val="20"/>
        </w:rPr>
        <w:t>атомізм</w:t>
      </w:r>
      <w:proofErr w:type="spellEnd"/>
      <w:r w:rsidRPr="001A5633">
        <w:rPr>
          <w:sz w:val="20"/>
        </w:rPr>
        <w:t>).</w:t>
      </w:r>
    </w:p>
    <w:p w14:paraId="0E2EB616" w14:textId="77777777" w:rsidR="001A5633" w:rsidRPr="001A5633" w:rsidRDefault="001A5633" w:rsidP="001A5633">
      <w:pPr>
        <w:spacing w:before="120"/>
        <w:ind w:firstLine="708"/>
        <w:rPr>
          <w:sz w:val="20"/>
        </w:rPr>
      </w:pPr>
      <w:r w:rsidRPr="001A5633">
        <w:rPr>
          <w:sz w:val="20"/>
        </w:rPr>
        <w:t xml:space="preserve">При </w:t>
      </w:r>
      <w:proofErr w:type="spellStart"/>
      <w:r w:rsidRPr="001A5633">
        <w:rPr>
          <w:sz w:val="20"/>
        </w:rPr>
        <w:t>вивченні</w:t>
      </w:r>
      <w:proofErr w:type="spellEnd"/>
      <w:r w:rsidRPr="001A5633">
        <w:rPr>
          <w:sz w:val="20"/>
        </w:rPr>
        <w:t xml:space="preserve"> </w:t>
      </w:r>
      <w:r w:rsidRPr="001A5633">
        <w:rPr>
          <w:i/>
          <w:sz w:val="20"/>
        </w:rPr>
        <w:t>другого</w:t>
      </w:r>
      <w:r w:rsidRPr="001A5633">
        <w:rPr>
          <w:sz w:val="20"/>
        </w:rPr>
        <w:t xml:space="preserve"> </w:t>
      </w:r>
      <w:proofErr w:type="spellStart"/>
      <w:r w:rsidRPr="001A5633">
        <w:rPr>
          <w:sz w:val="20"/>
        </w:rPr>
        <w:t>питання</w:t>
      </w:r>
      <w:proofErr w:type="spellEnd"/>
      <w:r w:rsidRPr="001A5633">
        <w:rPr>
          <w:sz w:val="20"/>
        </w:rPr>
        <w:t xml:space="preserve"> студентам </w:t>
      </w:r>
      <w:proofErr w:type="spellStart"/>
      <w:r w:rsidRPr="001A5633">
        <w:rPr>
          <w:sz w:val="20"/>
        </w:rPr>
        <w:t>слід</w:t>
      </w:r>
      <w:proofErr w:type="spellEnd"/>
      <w:r w:rsidRPr="001A5633">
        <w:rPr>
          <w:sz w:val="20"/>
        </w:rPr>
        <w:t xml:space="preserve"> </w:t>
      </w:r>
      <w:proofErr w:type="spellStart"/>
      <w:r w:rsidRPr="001A5633">
        <w:rPr>
          <w:sz w:val="20"/>
        </w:rPr>
        <w:t>мати</w:t>
      </w:r>
      <w:proofErr w:type="spellEnd"/>
      <w:r w:rsidRPr="001A5633">
        <w:rPr>
          <w:sz w:val="20"/>
        </w:rPr>
        <w:t xml:space="preserve"> на </w:t>
      </w:r>
      <w:proofErr w:type="spellStart"/>
      <w:r w:rsidRPr="001A5633">
        <w:rPr>
          <w:sz w:val="20"/>
        </w:rPr>
        <w:t>увазі</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філософія</w:t>
      </w:r>
      <w:proofErr w:type="spellEnd"/>
      <w:r w:rsidRPr="001A5633">
        <w:rPr>
          <w:sz w:val="20"/>
        </w:rPr>
        <w:t xml:space="preserve"> </w:t>
      </w:r>
      <w:proofErr w:type="spellStart"/>
      <w:r w:rsidRPr="001A5633">
        <w:rPr>
          <w:sz w:val="20"/>
        </w:rPr>
        <w:t>почалася</w:t>
      </w:r>
      <w:proofErr w:type="spellEnd"/>
      <w:r w:rsidRPr="001A5633">
        <w:rPr>
          <w:sz w:val="20"/>
        </w:rPr>
        <w:t xml:space="preserve"> з </w:t>
      </w:r>
      <w:proofErr w:type="spellStart"/>
      <w:r w:rsidRPr="001A5633">
        <w:rPr>
          <w:sz w:val="20"/>
        </w:rPr>
        <w:t>намагання</w:t>
      </w:r>
      <w:proofErr w:type="spellEnd"/>
      <w:r w:rsidRPr="001A5633">
        <w:rPr>
          <w:sz w:val="20"/>
        </w:rPr>
        <w:t xml:space="preserve"> </w:t>
      </w:r>
      <w:proofErr w:type="spellStart"/>
      <w:r w:rsidRPr="001A5633">
        <w:rPr>
          <w:sz w:val="20"/>
        </w:rPr>
        <w:t>пояснити</w:t>
      </w:r>
      <w:proofErr w:type="spellEnd"/>
      <w:r w:rsidRPr="001A5633">
        <w:rPr>
          <w:sz w:val="20"/>
        </w:rPr>
        <w:t xml:space="preserve"> Космос з </w:t>
      </w:r>
      <w:proofErr w:type="spellStart"/>
      <w:r w:rsidRPr="001A5633">
        <w:rPr>
          <w:sz w:val="20"/>
        </w:rPr>
        <w:t>нього</w:t>
      </w:r>
      <w:proofErr w:type="spellEnd"/>
      <w:r w:rsidRPr="001A5633">
        <w:rPr>
          <w:sz w:val="20"/>
        </w:rPr>
        <w:t xml:space="preserve"> самого. Тому </w:t>
      </w:r>
      <w:proofErr w:type="spellStart"/>
      <w:r w:rsidRPr="001A5633">
        <w:rPr>
          <w:sz w:val="20"/>
        </w:rPr>
        <w:t>логічно</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вихідною</w:t>
      </w:r>
      <w:proofErr w:type="spellEnd"/>
      <w:r w:rsidRPr="001A5633">
        <w:rPr>
          <w:sz w:val="20"/>
        </w:rPr>
        <w:t xml:space="preserve"> </w:t>
      </w:r>
      <w:proofErr w:type="spellStart"/>
      <w:r w:rsidRPr="001A5633">
        <w:rPr>
          <w:sz w:val="20"/>
        </w:rPr>
        <w:t>ідеєю</w:t>
      </w:r>
      <w:proofErr w:type="spellEnd"/>
      <w:r w:rsidRPr="001A5633">
        <w:rPr>
          <w:sz w:val="20"/>
        </w:rPr>
        <w:t xml:space="preserve">, з </w:t>
      </w:r>
      <w:proofErr w:type="spellStart"/>
      <w:r w:rsidRPr="001A5633">
        <w:rPr>
          <w:sz w:val="20"/>
        </w:rPr>
        <w:t>якої</w:t>
      </w:r>
      <w:proofErr w:type="spellEnd"/>
      <w:r w:rsidRPr="001A5633">
        <w:rPr>
          <w:sz w:val="20"/>
        </w:rPr>
        <w:t xml:space="preserve"> </w:t>
      </w:r>
      <w:proofErr w:type="spellStart"/>
      <w:r w:rsidRPr="001A5633">
        <w:rPr>
          <w:sz w:val="20"/>
        </w:rPr>
        <w:t>починається</w:t>
      </w:r>
      <w:proofErr w:type="spellEnd"/>
      <w:r w:rsidRPr="001A5633">
        <w:rPr>
          <w:sz w:val="20"/>
        </w:rPr>
        <w:t xml:space="preserve"> </w:t>
      </w:r>
      <w:proofErr w:type="spellStart"/>
      <w:r w:rsidRPr="001A5633">
        <w:rPr>
          <w:sz w:val="20"/>
        </w:rPr>
        <w:t>історія</w:t>
      </w:r>
      <w:proofErr w:type="spellEnd"/>
      <w:r w:rsidRPr="001A5633">
        <w:rPr>
          <w:sz w:val="20"/>
        </w:rPr>
        <w:t xml:space="preserve"> </w:t>
      </w:r>
      <w:proofErr w:type="spellStart"/>
      <w:r w:rsidRPr="001A5633">
        <w:rPr>
          <w:sz w:val="20"/>
        </w:rPr>
        <w:t>філософії</w:t>
      </w:r>
      <w:proofErr w:type="spellEnd"/>
      <w:r w:rsidRPr="001A5633">
        <w:rPr>
          <w:sz w:val="20"/>
        </w:rPr>
        <w:t xml:space="preserve">, стала </w:t>
      </w:r>
      <w:proofErr w:type="spellStart"/>
      <w:r w:rsidRPr="001A5633">
        <w:rPr>
          <w:sz w:val="20"/>
        </w:rPr>
        <w:t>ідея</w:t>
      </w:r>
      <w:proofErr w:type="spellEnd"/>
      <w:r w:rsidRPr="001A5633">
        <w:rPr>
          <w:sz w:val="20"/>
        </w:rPr>
        <w:t xml:space="preserve"> </w:t>
      </w:r>
      <w:proofErr w:type="spellStart"/>
      <w:r w:rsidRPr="001A5633">
        <w:rPr>
          <w:sz w:val="20"/>
        </w:rPr>
        <w:t>пошуку</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всього</w:t>
      </w:r>
      <w:proofErr w:type="spellEnd"/>
      <w:r w:rsidRPr="001A5633">
        <w:rPr>
          <w:sz w:val="20"/>
        </w:rPr>
        <w:t xml:space="preserve"> </w:t>
      </w:r>
      <w:proofErr w:type="spellStart"/>
      <w:r w:rsidRPr="001A5633">
        <w:rPr>
          <w:sz w:val="20"/>
        </w:rPr>
        <w:t>сущого</w:t>
      </w:r>
      <w:proofErr w:type="spellEnd"/>
      <w:r w:rsidRPr="001A5633">
        <w:rPr>
          <w:sz w:val="20"/>
        </w:rPr>
        <w:t xml:space="preserve">  в </w:t>
      </w:r>
      <w:proofErr w:type="spellStart"/>
      <w:r w:rsidRPr="001A5633">
        <w:rPr>
          <w:sz w:val="20"/>
        </w:rPr>
        <w:t>самій</w:t>
      </w:r>
      <w:proofErr w:type="spellEnd"/>
      <w:r w:rsidRPr="001A5633">
        <w:rPr>
          <w:sz w:val="20"/>
        </w:rPr>
        <w:t xml:space="preserve"> </w:t>
      </w:r>
      <w:proofErr w:type="spellStart"/>
      <w:r w:rsidRPr="001A5633">
        <w:rPr>
          <w:sz w:val="20"/>
        </w:rPr>
        <w:t>природі</w:t>
      </w:r>
      <w:proofErr w:type="spellEnd"/>
      <w:r w:rsidRPr="001A5633">
        <w:rPr>
          <w:sz w:val="20"/>
        </w:rPr>
        <w:t>..</w:t>
      </w:r>
    </w:p>
    <w:p w14:paraId="310C2530" w14:textId="77777777" w:rsidR="001A5633" w:rsidRPr="001A5633" w:rsidRDefault="001A5633" w:rsidP="001A5633">
      <w:pPr>
        <w:ind w:firstLine="426"/>
        <w:rPr>
          <w:sz w:val="20"/>
        </w:rPr>
      </w:pPr>
      <w:proofErr w:type="spellStart"/>
      <w:r w:rsidRPr="001A5633">
        <w:rPr>
          <w:sz w:val="20"/>
        </w:rPr>
        <w:t>Найдавніша</w:t>
      </w:r>
      <w:proofErr w:type="spellEnd"/>
      <w:r w:rsidRPr="001A5633">
        <w:rPr>
          <w:sz w:val="20"/>
        </w:rPr>
        <w:t xml:space="preserve"> з </w:t>
      </w:r>
      <w:proofErr w:type="spellStart"/>
      <w:r w:rsidRPr="001A5633">
        <w:rPr>
          <w:sz w:val="20"/>
        </w:rPr>
        <w:t>відомих</w:t>
      </w:r>
      <w:proofErr w:type="spellEnd"/>
      <w:r w:rsidRPr="001A5633">
        <w:rPr>
          <w:sz w:val="20"/>
        </w:rPr>
        <w:t xml:space="preserve"> нам </w:t>
      </w:r>
      <w:proofErr w:type="spellStart"/>
      <w:r w:rsidRPr="001A5633">
        <w:rPr>
          <w:sz w:val="20"/>
        </w:rPr>
        <w:t>філософських</w:t>
      </w:r>
      <w:proofErr w:type="spellEnd"/>
      <w:r w:rsidRPr="001A5633">
        <w:rPr>
          <w:sz w:val="20"/>
        </w:rPr>
        <w:t xml:space="preserve"> </w:t>
      </w:r>
      <w:proofErr w:type="spellStart"/>
      <w:r w:rsidRPr="001A5633">
        <w:rPr>
          <w:sz w:val="20"/>
        </w:rPr>
        <w:t>шкіл</w:t>
      </w:r>
      <w:proofErr w:type="spellEnd"/>
      <w:r w:rsidRPr="001A5633">
        <w:rPr>
          <w:sz w:val="20"/>
        </w:rPr>
        <w:t xml:space="preserve"> </w:t>
      </w:r>
      <w:proofErr w:type="spellStart"/>
      <w:r w:rsidRPr="001A5633">
        <w:rPr>
          <w:sz w:val="20"/>
        </w:rPr>
        <w:t>виникла</w:t>
      </w:r>
      <w:proofErr w:type="spellEnd"/>
      <w:r w:rsidRPr="001A5633">
        <w:rPr>
          <w:sz w:val="20"/>
        </w:rPr>
        <w:t xml:space="preserve"> в м. </w:t>
      </w:r>
      <w:proofErr w:type="spellStart"/>
      <w:r w:rsidRPr="001A5633">
        <w:rPr>
          <w:sz w:val="20"/>
        </w:rPr>
        <w:t>Мілет</w:t>
      </w:r>
      <w:proofErr w:type="spellEnd"/>
      <w:r w:rsidRPr="001A5633">
        <w:rPr>
          <w:sz w:val="20"/>
        </w:rPr>
        <w:t xml:space="preserve">, </w:t>
      </w:r>
      <w:proofErr w:type="spellStart"/>
      <w:r w:rsidRPr="001A5633">
        <w:rPr>
          <w:sz w:val="20"/>
        </w:rPr>
        <w:t>розташованому</w:t>
      </w:r>
      <w:proofErr w:type="spellEnd"/>
      <w:r w:rsidRPr="001A5633">
        <w:rPr>
          <w:sz w:val="20"/>
        </w:rPr>
        <w:t xml:space="preserve"> в </w:t>
      </w:r>
      <w:proofErr w:type="spellStart"/>
      <w:r w:rsidRPr="001A5633">
        <w:rPr>
          <w:sz w:val="20"/>
        </w:rPr>
        <w:t>Іонії</w:t>
      </w:r>
      <w:proofErr w:type="spellEnd"/>
      <w:r w:rsidRPr="001A5633">
        <w:rPr>
          <w:sz w:val="20"/>
        </w:rPr>
        <w:t xml:space="preserve"> (Мала </w:t>
      </w:r>
      <w:proofErr w:type="spellStart"/>
      <w:r w:rsidRPr="001A5633">
        <w:rPr>
          <w:sz w:val="20"/>
        </w:rPr>
        <w:t>Азія</w:t>
      </w:r>
      <w:proofErr w:type="spellEnd"/>
      <w:r w:rsidRPr="001A5633">
        <w:rPr>
          <w:sz w:val="20"/>
        </w:rPr>
        <w:t xml:space="preserve">). </w:t>
      </w:r>
      <w:proofErr w:type="spellStart"/>
      <w:r w:rsidRPr="001A5633">
        <w:rPr>
          <w:sz w:val="20"/>
        </w:rPr>
        <w:t>Засновником</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вважається</w:t>
      </w:r>
      <w:proofErr w:type="spellEnd"/>
      <w:r w:rsidRPr="001A5633">
        <w:rPr>
          <w:sz w:val="20"/>
        </w:rPr>
        <w:t xml:space="preserve"> Фалес, (сер. </w:t>
      </w:r>
      <w:r w:rsidRPr="001A5633">
        <w:rPr>
          <w:sz w:val="20"/>
          <w:lang w:val="en-US"/>
        </w:rPr>
        <w:t>V</w:t>
      </w:r>
      <w:r w:rsidRPr="001A5633">
        <w:rPr>
          <w:sz w:val="20"/>
        </w:rPr>
        <w:t xml:space="preserve">І ст. до </w:t>
      </w:r>
      <w:proofErr w:type="spellStart"/>
      <w:r w:rsidRPr="001A5633">
        <w:rPr>
          <w:sz w:val="20"/>
        </w:rPr>
        <w:t>н.е</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стверджував</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першоосновою</w:t>
      </w:r>
      <w:proofErr w:type="spellEnd"/>
      <w:r w:rsidRPr="001A5633">
        <w:rPr>
          <w:sz w:val="20"/>
        </w:rPr>
        <w:t xml:space="preserve"> </w:t>
      </w:r>
      <w:proofErr w:type="spellStart"/>
      <w:r w:rsidRPr="001A5633">
        <w:rPr>
          <w:sz w:val="20"/>
        </w:rPr>
        <w:t>світу</w:t>
      </w:r>
      <w:proofErr w:type="spellEnd"/>
      <w:r w:rsidRPr="001A5633">
        <w:rPr>
          <w:sz w:val="20"/>
        </w:rPr>
        <w:t xml:space="preserve"> є вода, з </w:t>
      </w:r>
      <w:proofErr w:type="spellStart"/>
      <w:r w:rsidRPr="001A5633">
        <w:rPr>
          <w:sz w:val="20"/>
        </w:rPr>
        <w:t>якої</w:t>
      </w:r>
      <w:proofErr w:type="spellEnd"/>
      <w:r w:rsidRPr="001A5633">
        <w:rPr>
          <w:sz w:val="20"/>
        </w:rPr>
        <w:t xml:space="preserve"> все </w:t>
      </w:r>
      <w:proofErr w:type="spellStart"/>
      <w:r w:rsidRPr="001A5633">
        <w:rPr>
          <w:sz w:val="20"/>
        </w:rPr>
        <w:t>виникає</w:t>
      </w:r>
      <w:proofErr w:type="spellEnd"/>
      <w:r w:rsidRPr="001A5633">
        <w:rPr>
          <w:sz w:val="20"/>
        </w:rPr>
        <w:t xml:space="preserve"> і в яку все </w:t>
      </w:r>
      <w:proofErr w:type="spellStart"/>
      <w:r w:rsidRPr="001A5633">
        <w:rPr>
          <w:sz w:val="20"/>
        </w:rPr>
        <w:t>перетворюється</w:t>
      </w:r>
      <w:proofErr w:type="spellEnd"/>
      <w:r w:rsidRPr="001A5633">
        <w:rPr>
          <w:sz w:val="20"/>
        </w:rPr>
        <w:t xml:space="preserve">. </w:t>
      </w:r>
      <w:proofErr w:type="spellStart"/>
      <w:r w:rsidRPr="001A5633">
        <w:rPr>
          <w:sz w:val="20"/>
        </w:rPr>
        <w:t>Учень</w:t>
      </w:r>
      <w:proofErr w:type="spellEnd"/>
      <w:r w:rsidRPr="001A5633">
        <w:rPr>
          <w:sz w:val="20"/>
        </w:rPr>
        <w:t xml:space="preserve"> Фалеса Анаксимандр (</w:t>
      </w:r>
      <w:r w:rsidRPr="001A5633">
        <w:rPr>
          <w:sz w:val="20"/>
          <w:lang w:val="en-US"/>
        </w:rPr>
        <w:t>VI</w:t>
      </w:r>
      <w:r w:rsidRPr="001A5633">
        <w:rPr>
          <w:sz w:val="20"/>
        </w:rPr>
        <w:t xml:space="preserve"> ст. до </w:t>
      </w:r>
      <w:proofErr w:type="spellStart"/>
      <w:r w:rsidRPr="001A5633">
        <w:rPr>
          <w:sz w:val="20"/>
        </w:rPr>
        <w:t>н.е</w:t>
      </w:r>
      <w:proofErr w:type="spellEnd"/>
      <w:r w:rsidRPr="001A5633">
        <w:rPr>
          <w:sz w:val="20"/>
        </w:rPr>
        <w:t xml:space="preserve">.) </w:t>
      </w:r>
      <w:proofErr w:type="spellStart"/>
      <w:r w:rsidRPr="001A5633">
        <w:rPr>
          <w:sz w:val="20"/>
        </w:rPr>
        <w:t>піднявся</w:t>
      </w:r>
      <w:proofErr w:type="spellEnd"/>
      <w:r w:rsidRPr="001A5633">
        <w:rPr>
          <w:sz w:val="20"/>
        </w:rPr>
        <w:t xml:space="preserve"> до думки про </w:t>
      </w:r>
      <w:proofErr w:type="spellStart"/>
      <w:r w:rsidRPr="001A5633">
        <w:rPr>
          <w:sz w:val="20"/>
        </w:rPr>
        <w:t>абстрактний</w:t>
      </w:r>
      <w:proofErr w:type="spellEnd"/>
      <w:r w:rsidRPr="001A5633">
        <w:rPr>
          <w:sz w:val="20"/>
        </w:rPr>
        <w:t xml:space="preserve"> характер </w:t>
      </w:r>
      <w:proofErr w:type="spellStart"/>
      <w:r w:rsidRPr="001A5633">
        <w:rPr>
          <w:sz w:val="20"/>
        </w:rPr>
        <w:t>першооснови</w:t>
      </w:r>
      <w:proofErr w:type="spellEnd"/>
      <w:r w:rsidRPr="001A5633">
        <w:rPr>
          <w:sz w:val="20"/>
        </w:rPr>
        <w:t xml:space="preserve">. За принцип </w:t>
      </w:r>
      <w:proofErr w:type="spellStart"/>
      <w:r w:rsidRPr="001A5633">
        <w:rPr>
          <w:sz w:val="20"/>
        </w:rPr>
        <w:t>всіх</w:t>
      </w:r>
      <w:proofErr w:type="spellEnd"/>
      <w:r w:rsidRPr="001A5633">
        <w:rPr>
          <w:sz w:val="20"/>
        </w:rPr>
        <w:t xml:space="preserve"> </w:t>
      </w:r>
      <w:proofErr w:type="spellStart"/>
      <w:r w:rsidRPr="001A5633">
        <w:rPr>
          <w:sz w:val="20"/>
        </w:rPr>
        <w:t>принципів</w:t>
      </w:r>
      <w:proofErr w:type="spellEnd"/>
      <w:r w:rsidRPr="001A5633">
        <w:rPr>
          <w:sz w:val="20"/>
        </w:rPr>
        <w:t xml:space="preserve">, початок </w:t>
      </w:r>
      <w:proofErr w:type="spellStart"/>
      <w:r w:rsidRPr="001A5633">
        <w:rPr>
          <w:sz w:val="20"/>
        </w:rPr>
        <w:t>всіх</w:t>
      </w:r>
      <w:proofErr w:type="spellEnd"/>
      <w:r w:rsidRPr="001A5633">
        <w:rPr>
          <w:sz w:val="20"/>
        </w:rPr>
        <w:t xml:space="preserve"> </w:t>
      </w:r>
      <w:proofErr w:type="spellStart"/>
      <w:r w:rsidRPr="001A5633">
        <w:rPr>
          <w:sz w:val="20"/>
        </w:rPr>
        <w:t>початків</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прийняв</w:t>
      </w:r>
      <w:proofErr w:type="spellEnd"/>
      <w:r w:rsidRPr="001A5633">
        <w:rPr>
          <w:sz w:val="20"/>
        </w:rPr>
        <w:t xml:space="preserve"> "</w:t>
      </w:r>
      <w:proofErr w:type="spellStart"/>
      <w:r w:rsidRPr="001A5633">
        <w:rPr>
          <w:i/>
          <w:sz w:val="20"/>
        </w:rPr>
        <w:t>апейрон</w:t>
      </w:r>
      <w:proofErr w:type="spellEnd"/>
      <w:r w:rsidRPr="001A5633">
        <w:rPr>
          <w:sz w:val="20"/>
        </w:rPr>
        <w:t xml:space="preserve">", </w:t>
      </w:r>
      <w:proofErr w:type="spellStart"/>
      <w:r w:rsidRPr="001A5633">
        <w:rPr>
          <w:sz w:val="20"/>
        </w:rPr>
        <w:t>тобто</w:t>
      </w:r>
      <w:proofErr w:type="spellEnd"/>
      <w:r w:rsidRPr="001A5633">
        <w:rPr>
          <w:sz w:val="20"/>
        </w:rPr>
        <w:t xml:space="preserve"> </w:t>
      </w:r>
      <w:proofErr w:type="spellStart"/>
      <w:r w:rsidRPr="001A5633">
        <w:rPr>
          <w:sz w:val="20"/>
        </w:rPr>
        <w:t>безмежне</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підкреслив</w:t>
      </w:r>
      <w:proofErr w:type="spellEnd"/>
      <w:r w:rsidRPr="001A5633">
        <w:rPr>
          <w:sz w:val="20"/>
        </w:rPr>
        <w:t xml:space="preserve"> </w:t>
      </w:r>
      <w:proofErr w:type="spellStart"/>
      <w:r w:rsidRPr="001A5633">
        <w:rPr>
          <w:sz w:val="20"/>
        </w:rPr>
        <w:t>відсутність</w:t>
      </w:r>
      <w:proofErr w:type="spellEnd"/>
      <w:r w:rsidRPr="001A5633">
        <w:rPr>
          <w:sz w:val="20"/>
        </w:rPr>
        <w:t xml:space="preserve"> у </w:t>
      </w:r>
      <w:proofErr w:type="spellStart"/>
      <w:r w:rsidRPr="001A5633">
        <w:rPr>
          <w:sz w:val="20"/>
        </w:rPr>
        <w:t>першооснови</w:t>
      </w:r>
      <w:proofErr w:type="spellEnd"/>
      <w:r w:rsidRPr="001A5633">
        <w:rPr>
          <w:sz w:val="20"/>
        </w:rPr>
        <w:t xml:space="preserve"> </w:t>
      </w:r>
      <w:proofErr w:type="spellStart"/>
      <w:r w:rsidRPr="001A5633">
        <w:rPr>
          <w:sz w:val="20"/>
        </w:rPr>
        <w:t>визначеної</w:t>
      </w:r>
      <w:proofErr w:type="spellEnd"/>
      <w:r w:rsidRPr="001A5633">
        <w:rPr>
          <w:sz w:val="20"/>
        </w:rPr>
        <w:t xml:space="preserve"> </w:t>
      </w:r>
      <w:proofErr w:type="spellStart"/>
      <w:r w:rsidRPr="001A5633">
        <w:rPr>
          <w:sz w:val="20"/>
        </w:rPr>
        <w:t>якості</w:t>
      </w:r>
      <w:proofErr w:type="spellEnd"/>
      <w:r w:rsidRPr="001A5633">
        <w:rPr>
          <w:sz w:val="20"/>
        </w:rPr>
        <w:t xml:space="preserve">. </w:t>
      </w:r>
      <w:proofErr w:type="spellStart"/>
      <w:r w:rsidRPr="001A5633">
        <w:rPr>
          <w:sz w:val="20"/>
        </w:rPr>
        <w:t>Безпочатковий</w:t>
      </w:r>
      <w:proofErr w:type="spellEnd"/>
      <w:r w:rsidRPr="001A5633">
        <w:rPr>
          <w:sz w:val="20"/>
        </w:rPr>
        <w:t xml:space="preserve">, </w:t>
      </w:r>
      <w:proofErr w:type="spellStart"/>
      <w:r w:rsidRPr="001A5633">
        <w:rPr>
          <w:sz w:val="20"/>
        </w:rPr>
        <w:t>без’якісний</w:t>
      </w:r>
      <w:proofErr w:type="spellEnd"/>
      <w:r w:rsidRPr="001A5633">
        <w:rPr>
          <w:sz w:val="20"/>
        </w:rPr>
        <w:t xml:space="preserve">, </w:t>
      </w:r>
      <w:proofErr w:type="spellStart"/>
      <w:r w:rsidRPr="001A5633">
        <w:rPr>
          <w:sz w:val="20"/>
        </w:rPr>
        <w:t>безмежний</w:t>
      </w:r>
      <w:proofErr w:type="spellEnd"/>
      <w:r w:rsidRPr="001A5633">
        <w:rPr>
          <w:sz w:val="20"/>
        </w:rPr>
        <w:t xml:space="preserve"> </w:t>
      </w:r>
      <w:proofErr w:type="spellStart"/>
      <w:r w:rsidRPr="001A5633">
        <w:rPr>
          <w:sz w:val="20"/>
        </w:rPr>
        <w:t>апейрон</w:t>
      </w:r>
      <w:proofErr w:type="spellEnd"/>
      <w:r w:rsidRPr="001A5633">
        <w:rPr>
          <w:sz w:val="20"/>
        </w:rPr>
        <w:t xml:space="preserve"> </w:t>
      </w:r>
      <w:proofErr w:type="spellStart"/>
      <w:r w:rsidRPr="001A5633">
        <w:rPr>
          <w:sz w:val="20"/>
        </w:rPr>
        <w:t>уявляється</w:t>
      </w:r>
      <w:proofErr w:type="spellEnd"/>
      <w:r w:rsidRPr="001A5633">
        <w:rPr>
          <w:sz w:val="20"/>
        </w:rPr>
        <w:t xml:space="preserve"> як початок </w:t>
      </w:r>
      <w:proofErr w:type="spellStart"/>
      <w:r w:rsidRPr="001A5633">
        <w:rPr>
          <w:sz w:val="20"/>
        </w:rPr>
        <w:t>усього</w:t>
      </w:r>
      <w:proofErr w:type="spellEnd"/>
      <w:r w:rsidRPr="001A5633">
        <w:rPr>
          <w:sz w:val="20"/>
        </w:rPr>
        <w:t xml:space="preserve"> </w:t>
      </w:r>
      <w:proofErr w:type="spellStart"/>
      <w:r w:rsidRPr="001A5633">
        <w:rPr>
          <w:sz w:val="20"/>
        </w:rPr>
        <w:t>іншого</w:t>
      </w:r>
      <w:proofErr w:type="spellEnd"/>
      <w:r w:rsidRPr="001A5633">
        <w:rPr>
          <w:sz w:val="20"/>
        </w:rPr>
        <w:t xml:space="preserve">, </w:t>
      </w:r>
      <w:proofErr w:type="spellStart"/>
      <w:r w:rsidRPr="001A5633">
        <w:rPr>
          <w:sz w:val="20"/>
        </w:rPr>
        <w:t>визначеного</w:t>
      </w:r>
      <w:proofErr w:type="spellEnd"/>
      <w:r w:rsidRPr="001A5633">
        <w:rPr>
          <w:sz w:val="20"/>
        </w:rPr>
        <w:t xml:space="preserve"> в початку, </w:t>
      </w:r>
      <w:proofErr w:type="spellStart"/>
      <w:r w:rsidRPr="001A5633">
        <w:rPr>
          <w:sz w:val="20"/>
        </w:rPr>
        <w:t>часі</w:t>
      </w:r>
      <w:proofErr w:type="spellEnd"/>
      <w:r w:rsidRPr="001A5633">
        <w:rPr>
          <w:sz w:val="20"/>
        </w:rPr>
        <w:t xml:space="preserve"> та </w:t>
      </w:r>
      <w:proofErr w:type="spellStart"/>
      <w:r w:rsidRPr="001A5633">
        <w:rPr>
          <w:sz w:val="20"/>
        </w:rPr>
        <w:t>просторі</w:t>
      </w:r>
      <w:proofErr w:type="spellEnd"/>
      <w:r w:rsidRPr="001A5633">
        <w:rPr>
          <w:sz w:val="20"/>
        </w:rPr>
        <w:t xml:space="preserve">. </w:t>
      </w:r>
      <w:proofErr w:type="spellStart"/>
      <w:r w:rsidRPr="001A5633">
        <w:rPr>
          <w:sz w:val="20"/>
        </w:rPr>
        <w:t>Узагальнюючи</w:t>
      </w:r>
      <w:proofErr w:type="spellEnd"/>
      <w:r w:rsidRPr="001A5633">
        <w:rPr>
          <w:sz w:val="20"/>
        </w:rPr>
        <w:t xml:space="preserve"> </w:t>
      </w:r>
      <w:proofErr w:type="spellStart"/>
      <w:r w:rsidRPr="001A5633">
        <w:rPr>
          <w:sz w:val="20"/>
        </w:rPr>
        <w:t>матеріальне</w:t>
      </w:r>
      <w:proofErr w:type="spellEnd"/>
      <w:r w:rsidRPr="001A5633">
        <w:rPr>
          <w:sz w:val="20"/>
        </w:rPr>
        <w:t xml:space="preserve">, </w:t>
      </w:r>
      <w:proofErr w:type="spellStart"/>
      <w:r w:rsidRPr="001A5633">
        <w:rPr>
          <w:sz w:val="20"/>
        </w:rPr>
        <w:t>Анаксімандр</w:t>
      </w:r>
      <w:proofErr w:type="spellEnd"/>
      <w:r w:rsidRPr="001A5633">
        <w:rPr>
          <w:sz w:val="20"/>
        </w:rPr>
        <w:t xml:space="preserve"> </w:t>
      </w:r>
      <w:proofErr w:type="spellStart"/>
      <w:r w:rsidRPr="001A5633">
        <w:rPr>
          <w:sz w:val="20"/>
        </w:rPr>
        <w:t>підійшов</w:t>
      </w:r>
      <w:proofErr w:type="spellEnd"/>
      <w:r w:rsidRPr="001A5633">
        <w:rPr>
          <w:sz w:val="20"/>
        </w:rPr>
        <w:t xml:space="preserve"> до </w:t>
      </w:r>
      <w:proofErr w:type="spellStart"/>
      <w:r w:rsidRPr="001A5633">
        <w:rPr>
          <w:sz w:val="20"/>
        </w:rPr>
        <w:t>філософської</w:t>
      </w:r>
      <w:proofErr w:type="spellEnd"/>
      <w:r w:rsidRPr="001A5633">
        <w:rPr>
          <w:sz w:val="20"/>
        </w:rPr>
        <w:t xml:space="preserve"> </w:t>
      </w:r>
      <w:proofErr w:type="spellStart"/>
      <w:r w:rsidRPr="001A5633">
        <w:rPr>
          <w:sz w:val="20"/>
        </w:rPr>
        <w:t>ідеї</w:t>
      </w:r>
      <w:proofErr w:type="spellEnd"/>
      <w:r w:rsidRPr="001A5633">
        <w:rPr>
          <w:sz w:val="20"/>
        </w:rPr>
        <w:t xml:space="preserve"> </w:t>
      </w:r>
      <w:proofErr w:type="spellStart"/>
      <w:r w:rsidRPr="001A5633">
        <w:rPr>
          <w:sz w:val="20"/>
        </w:rPr>
        <w:t>безкінечності</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складається</w:t>
      </w:r>
      <w:proofErr w:type="spellEnd"/>
      <w:r w:rsidRPr="001A5633">
        <w:rPr>
          <w:sz w:val="20"/>
        </w:rPr>
        <w:t xml:space="preserve"> з </w:t>
      </w:r>
      <w:proofErr w:type="spellStart"/>
      <w:r w:rsidRPr="001A5633">
        <w:rPr>
          <w:sz w:val="20"/>
        </w:rPr>
        <w:t>ідей</w:t>
      </w:r>
      <w:proofErr w:type="spellEnd"/>
      <w:r w:rsidRPr="001A5633">
        <w:rPr>
          <w:sz w:val="20"/>
        </w:rPr>
        <w:t xml:space="preserve"> </w:t>
      </w:r>
      <w:proofErr w:type="spellStart"/>
      <w:r w:rsidRPr="001A5633">
        <w:rPr>
          <w:sz w:val="20"/>
        </w:rPr>
        <w:t>безмежності</w:t>
      </w:r>
      <w:proofErr w:type="spellEnd"/>
      <w:r w:rsidRPr="001A5633">
        <w:rPr>
          <w:sz w:val="20"/>
        </w:rPr>
        <w:t xml:space="preserve"> (</w:t>
      </w:r>
      <w:proofErr w:type="spellStart"/>
      <w:r w:rsidRPr="001A5633">
        <w:rPr>
          <w:sz w:val="20"/>
        </w:rPr>
        <w:t>відсутності</w:t>
      </w:r>
      <w:proofErr w:type="spellEnd"/>
      <w:r w:rsidRPr="001A5633">
        <w:rPr>
          <w:sz w:val="20"/>
        </w:rPr>
        <w:t xml:space="preserve"> </w:t>
      </w:r>
      <w:proofErr w:type="spellStart"/>
      <w:r w:rsidRPr="001A5633">
        <w:rPr>
          <w:sz w:val="20"/>
        </w:rPr>
        <w:t>просторових</w:t>
      </w:r>
      <w:proofErr w:type="spellEnd"/>
      <w:r w:rsidRPr="001A5633">
        <w:rPr>
          <w:sz w:val="20"/>
        </w:rPr>
        <w:t xml:space="preserve"> меж) і </w:t>
      </w:r>
      <w:proofErr w:type="spellStart"/>
      <w:r w:rsidRPr="001A5633">
        <w:rPr>
          <w:sz w:val="20"/>
        </w:rPr>
        <w:t>вічності</w:t>
      </w:r>
      <w:proofErr w:type="spellEnd"/>
      <w:r w:rsidRPr="001A5633">
        <w:rPr>
          <w:sz w:val="20"/>
        </w:rPr>
        <w:t xml:space="preserve"> (</w:t>
      </w:r>
      <w:proofErr w:type="spellStart"/>
      <w:r w:rsidRPr="001A5633">
        <w:rPr>
          <w:sz w:val="20"/>
        </w:rPr>
        <w:t>відсутності</w:t>
      </w:r>
      <w:proofErr w:type="spellEnd"/>
      <w:r w:rsidRPr="001A5633">
        <w:rPr>
          <w:sz w:val="20"/>
        </w:rPr>
        <w:t xml:space="preserve"> </w:t>
      </w:r>
      <w:proofErr w:type="spellStart"/>
      <w:r w:rsidRPr="001A5633">
        <w:rPr>
          <w:sz w:val="20"/>
        </w:rPr>
        <w:t>часових</w:t>
      </w:r>
      <w:proofErr w:type="spellEnd"/>
      <w:r w:rsidRPr="001A5633">
        <w:rPr>
          <w:b/>
          <w:bCs/>
          <w:sz w:val="20"/>
        </w:rPr>
        <w:t xml:space="preserve"> </w:t>
      </w:r>
      <w:r w:rsidRPr="001A5633">
        <w:rPr>
          <w:sz w:val="20"/>
        </w:rPr>
        <w:t>меж</w:t>
      </w:r>
      <w:r w:rsidRPr="001A5633">
        <w:rPr>
          <w:b/>
          <w:bCs/>
          <w:sz w:val="20"/>
        </w:rPr>
        <w:t>).</w:t>
      </w:r>
      <w:r w:rsidRPr="001A5633">
        <w:rPr>
          <w:sz w:val="20"/>
        </w:rPr>
        <w:t xml:space="preserve"> Анаксимен (585-525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бачив</w:t>
      </w:r>
      <w:proofErr w:type="spellEnd"/>
      <w:r w:rsidRPr="001A5633">
        <w:rPr>
          <w:sz w:val="20"/>
        </w:rPr>
        <w:t xml:space="preserve"> основу </w:t>
      </w:r>
      <w:proofErr w:type="spellStart"/>
      <w:r w:rsidRPr="001A5633">
        <w:rPr>
          <w:sz w:val="20"/>
        </w:rPr>
        <w:t>світу</w:t>
      </w:r>
      <w:proofErr w:type="spellEnd"/>
      <w:r w:rsidRPr="001A5633">
        <w:rPr>
          <w:sz w:val="20"/>
        </w:rPr>
        <w:t xml:space="preserve"> в </w:t>
      </w:r>
      <w:proofErr w:type="spellStart"/>
      <w:r w:rsidRPr="001A5633">
        <w:rPr>
          <w:sz w:val="20"/>
        </w:rPr>
        <w:t>повітрі</w:t>
      </w:r>
      <w:proofErr w:type="spellEnd"/>
      <w:r w:rsidRPr="001A5633">
        <w:rPr>
          <w:sz w:val="20"/>
        </w:rPr>
        <w:t xml:space="preserve">, Але </w:t>
      </w:r>
      <w:proofErr w:type="spellStart"/>
      <w:r w:rsidRPr="001A5633">
        <w:rPr>
          <w:sz w:val="20"/>
        </w:rPr>
        <w:t>пошуки</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серед</w:t>
      </w:r>
      <w:proofErr w:type="spellEnd"/>
      <w:r w:rsidRPr="001A5633">
        <w:rPr>
          <w:sz w:val="20"/>
        </w:rPr>
        <w:t xml:space="preserve"> </w:t>
      </w:r>
      <w:proofErr w:type="spellStart"/>
      <w:r w:rsidRPr="001A5633">
        <w:rPr>
          <w:sz w:val="20"/>
        </w:rPr>
        <w:t>природних</w:t>
      </w:r>
      <w:proofErr w:type="spellEnd"/>
      <w:r w:rsidRPr="001A5633">
        <w:rPr>
          <w:sz w:val="20"/>
        </w:rPr>
        <w:t xml:space="preserve"> </w:t>
      </w:r>
      <w:proofErr w:type="spellStart"/>
      <w:r w:rsidRPr="001A5633">
        <w:rPr>
          <w:sz w:val="20"/>
        </w:rPr>
        <w:lastRenderedPageBreak/>
        <w:t>стихій</w:t>
      </w:r>
      <w:proofErr w:type="spellEnd"/>
      <w:r w:rsidRPr="001A5633">
        <w:rPr>
          <w:sz w:val="20"/>
        </w:rPr>
        <w:t xml:space="preserve"> заводили в </w:t>
      </w:r>
      <w:proofErr w:type="spellStart"/>
      <w:r w:rsidRPr="001A5633">
        <w:rPr>
          <w:sz w:val="20"/>
        </w:rPr>
        <w:t>логічній</w:t>
      </w:r>
      <w:proofErr w:type="spellEnd"/>
      <w:r w:rsidRPr="001A5633">
        <w:rPr>
          <w:sz w:val="20"/>
        </w:rPr>
        <w:t xml:space="preserve"> тупик - </w:t>
      </w:r>
      <w:proofErr w:type="spellStart"/>
      <w:r w:rsidRPr="001A5633">
        <w:rPr>
          <w:sz w:val="20"/>
        </w:rPr>
        <w:t>першооснова</w:t>
      </w:r>
      <w:proofErr w:type="spellEnd"/>
      <w:r w:rsidRPr="001A5633">
        <w:rPr>
          <w:sz w:val="20"/>
        </w:rPr>
        <w:t xml:space="preserve"> не </w:t>
      </w:r>
      <w:proofErr w:type="spellStart"/>
      <w:r w:rsidRPr="001A5633">
        <w:rPr>
          <w:sz w:val="20"/>
        </w:rPr>
        <w:t>може</w:t>
      </w:r>
      <w:proofErr w:type="spellEnd"/>
      <w:r w:rsidRPr="001A5633">
        <w:rPr>
          <w:sz w:val="20"/>
        </w:rPr>
        <w:t xml:space="preserve"> бути </w:t>
      </w:r>
      <w:proofErr w:type="spellStart"/>
      <w:r w:rsidRPr="001A5633">
        <w:rPr>
          <w:sz w:val="20"/>
        </w:rPr>
        <w:t>частиною</w:t>
      </w:r>
      <w:proofErr w:type="spellEnd"/>
      <w:r w:rsidRPr="001A5633">
        <w:rPr>
          <w:sz w:val="20"/>
        </w:rPr>
        <w:t xml:space="preserve"> </w:t>
      </w:r>
      <w:proofErr w:type="spellStart"/>
      <w:r w:rsidRPr="001A5633">
        <w:rPr>
          <w:sz w:val="20"/>
        </w:rPr>
        <w:t>природи</w:t>
      </w:r>
      <w:proofErr w:type="spellEnd"/>
      <w:r w:rsidRPr="001A5633">
        <w:rPr>
          <w:sz w:val="20"/>
        </w:rPr>
        <w:t xml:space="preserve">, </w:t>
      </w:r>
      <w:proofErr w:type="spellStart"/>
      <w:r w:rsidRPr="001A5633">
        <w:rPr>
          <w:sz w:val="20"/>
        </w:rPr>
        <w:t>оскільки</w:t>
      </w:r>
      <w:proofErr w:type="spellEnd"/>
      <w:r w:rsidRPr="001A5633">
        <w:rPr>
          <w:sz w:val="20"/>
        </w:rPr>
        <w:t xml:space="preserve"> те, </w:t>
      </w:r>
      <w:proofErr w:type="spellStart"/>
      <w:r w:rsidRPr="001A5633">
        <w:rPr>
          <w:sz w:val="20"/>
        </w:rPr>
        <w:t>що</w:t>
      </w:r>
      <w:proofErr w:type="spellEnd"/>
      <w:r w:rsidRPr="001A5633">
        <w:rPr>
          <w:sz w:val="20"/>
        </w:rPr>
        <w:t xml:space="preserve"> </w:t>
      </w:r>
      <w:proofErr w:type="spellStart"/>
      <w:r w:rsidRPr="001A5633">
        <w:rPr>
          <w:sz w:val="20"/>
        </w:rPr>
        <w:t>пояснюється</w:t>
      </w:r>
      <w:proofErr w:type="spellEnd"/>
      <w:r w:rsidRPr="001A5633">
        <w:rPr>
          <w:sz w:val="20"/>
        </w:rPr>
        <w:t xml:space="preserve"> (</w:t>
      </w:r>
      <w:proofErr w:type="spellStart"/>
      <w:r w:rsidRPr="001A5633">
        <w:rPr>
          <w:sz w:val="20"/>
        </w:rPr>
        <w:t>тобто</w:t>
      </w:r>
      <w:proofErr w:type="spellEnd"/>
      <w:r w:rsidRPr="001A5633">
        <w:rPr>
          <w:sz w:val="20"/>
        </w:rPr>
        <w:t xml:space="preserve"> природа), </w:t>
      </w:r>
      <w:proofErr w:type="spellStart"/>
      <w:r w:rsidRPr="001A5633">
        <w:rPr>
          <w:sz w:val="20"/>
        </w:rPr>
        <w:t>точніше</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частина</w:t>
      </w:r>
      <w:proofErr w:type="spellEnd"/>
      <w:r w:rsidRPr="001A5633">
        <w:rPr>
          <w:sz w:val="20"/>
        </w:rPr>
        <w:t xml:space="preserve">, не </w:t>
      </w:r>
      <w:proofErr w:type="spellStart"/>
      <w:r w:rsidRPr="001A5633">
        <w:rPr>
          <w:sz w:val="20"/>
        </w:rPr>
        <w:t>може</w:t>
      </w:r>
      <w:proofErr w:type="spellEnd"/>
      <w:r w:rsidRPr="001A5633">
        <w:rPr>
          <w:sz w:val="20"/>
        </w:rPr>
        <w:t xml:space="preserve"> бути принципом </w:t>
      </w:r>
      <w:proofErr w:type="spellStart"/>
      <w:r w:rsidRPr="001A5633">
        <w:rPr>
          <w:sz w:val="20"/>
        </w:rPr>
        <w:t>пояснення</w:t>
      </w:r>
      <w:proofErr w:type="spellEnd"/>
      <w:r w:rsidRPr="001A5633">
        <w:rPr>
          <w:sz w:val="20"/>
        </w:rPr>
        <w:t xml:space="preserve">, </w:t>
      </w:r>
      <w:proofErr w:type="spellStart"/>
      <w:r w:rsidRPr="001A5633">
        <w:rPr>
          <w:sz w:val="20"/>
        </w:rPr>
        <w:t>яким</w:t>
      </w:r>
      <w:proofErr w:type="spellEnd"/>
      <w:r w:rsidRPr="001A5633">
        <w:rPr>
          <w:sz w:val="20"/>
        </w:rPr>
        <w:t xml:space="preserve"> </w:t>
      </w:r>
      <w:proofErr w:type="spellStart"/>
      <w:r w:rsidRPr="001A5633">
        <w:rPr>
          <w:sz w:val="20"/>
        </w:rPr>
        <w:t>має</w:t>
      </w:r>
      <w:proofErr w:type="spellEnd"/>
      <w:r w:rsidRPr="001A5633">
        <w:rPr>
          <w:sz w:val="20"/>
        </w:rPr>
        <w:t xml:space="preserve"> бути </w:t>
      </w:r>
      <w:proofErr w:type="spellStart"/>
      <w:r w:rsidRPr="001A5633">
        <w:rPr>
          <w:sz w:val="20"/>
        </w:rPr>
        <w:t>першооснова</w:t>
      </w:r>
      <w:proofErr w:type="spellEnd"/>
      <w:r w:rsidRPr="001A5633">
        <w:rPr>
          <w:sz w:val="20"/>
        </w:rPr>
        <w:t xml:space="preserve">. </w:t>
      </w:r>
    </w:p>
    <w:p w14:paraId="39FB68F2" w14:textId="77777777" w:rsidR="001A5633" w:rsidRPr="001A5633" w:rsidRDefault="001A5633" w:rsidP="001A5633">
      <w:pPr>
        <w:ind w:firstLine="426"/>
        <w:rPr>
          <w:sz w:val="20"/>
        </w:rPr>
      </w:pPr>
      <w:proofErr w:type="spellStart"/>
      <w:r w:rsidRPr="001A5633">
        <w:rPr>
          <w:sz w:val="20"/>
        </w:rPr>
        <w:t>Піфагор</w:t>
      </w:r>
      <w:proofErr w:type="spellEnd"/>
      <w:r w:rsidRPr="001A5633">
        <w:rPr>
          <w:sz w:val="20"/>
        </w:rPr>
        <w:t xml:space="preserve"> початок </w:t>
      </w:r>
      <w:proofErr w:type="spellStart"/>
      <w:r w:rsidRPr="001A5633">
        <w:rPr>
          <w:sz w:val="20"/>
        </w:rPr>
        <w:t>всього</w:t>
      </w:r>
      <w:proofErr w:type="spellEnd"/>
      <w:r w:rsidRPr="001A5633">
        <w:rPr>
          <w:sz w:val="20"/>
        </w:rPr>
        <w:t xml:space="preserve"> </w:t>
      </w:r>
      <w:proofErr w:type="spellStart"/>
      <w:r w:rsidRPr="001A5633">
        <w:rPr>
          <w:sz w:val="20"/>
        </w:rPr>
        <w:t>сущого</w:t>
      </w:r>
      <w:proofErr w:type="spellEnd"/>
      <w:r w:rsidRPr="001A5633">
        <w:rPr>
          <w:sz w:val="20"/>
        </w:rPr>
        <w:t xml:space="preserve">, причину, </w:t>
      </w:r>
      <w:proofErr w:type="spellStart"/>
      <w:r w:rsidRPr="001A5633">
        <w:rPr>
          <w:sz w:val="20"/>
        </w:rPr>
        <w:t>що</w:t>
      </w:r>
      <w:proofErr w:type="spellEnd"/>
      <w:r w:rsidRPr="001A5633">
        <w:rPr>
          <w:sz w:val="20"/>
        </w:rPr>
        <w:t xml:space="preserve"> </w:t>
      </w:r>
      <w:proofErr w:type="spellStart"/>
      <w:r w:rsidRPr="001A5633">
        <w:rPr>
          <w:sz w:val="20"/>
        </w:rPr>
        <w:t>визначає</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розмаїття</w:t>
      </w:r>
      <w:proofErr w:type="spellEnd"/>
      <w:r w:rsidRPr="001A5633">
        <w:rPr>
          <w:sz w:val="20"/>
        </w:rPr>
        <w:t xml:space="preserve">,   </w:t>
      </w:r>
      <w:proofErr w:type="spellStart"/>
      <w:r w:rsidRPr="001A5633">
        <w:rPr>
          <w:sz w:val="20"/>
        </w:rPr>
        <w:t>вбачав</w:t>
      </w:r>
      <w:proofErr w:type="spellEnd"/>
      <w:r w:rsidRPr="001A5633">
        <w:rPr>
          <w:sz w:val="20"/>
        </w:rPr>
        <w:t xml:space="preserve"> у </w:t>
      </w:r>
      <w:proofErr w:type="spellStart"/>
      <w:r w:rsidRPr="001A5633">
        <w:rPr>
          <w:sz w:val="20"/>
        </w:rPr>
        <w:t>числі</w:t>
      </w:r>
      <w:proofErr w:type="spellEnd"/>
      <w:r w:rsidRPr="001A5633">
        <w:rPr>
          <w:sz w:val="20"/>
        </w:rPr>
        <w:t xml:space="preserve"> – "Все є число". </w:t>
      </w:r>
      <w:proofErr w:type="spellStart"/>
      <w:r w:rsidRPr="001A5633">
        <w:rPr>
          <w:sz w:val="20"/>
        </w:rPr>
        <w:t>Світ</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мислитель</w:t>
      </w:r>
      <w:proofErr w:type="spellEnd"/>
      <w:r w:rsidRPr="001A5633">
        <w:rPr>
          <w:sz w:val="20"/>
        </w:rPr>
        <w:t xml:space="preserve">, </w:t>
      </w:r>
      <w:proofErr w:type="spellStart"/>
      <w:r w:rsidRPr="001A5633">
        <w:rPr>
          <w:sz w:val="20"/>
        </w:rPr>
        <w:t>побудований</w:t>
      </w:r>
      <w:proofErr w:type="spellEnd"/>
      <w:r w:rsidRPr="001A5633">
        <w:rPr>
          <w:sz w:val="20"/>
        </w:rPr>
        <w:t xml:space="preserve"> на </w:t>
      </w:r>
      <w:proofErr w:type="spellStart"/>
      <w:r w:rsidRPr="001A5633">
        <w:rPr>
          <w:sz w:val="20"/>
        </w:rPr>
        <w:t>основі</w:t>
      </w:r>
      <w:proofErr w:type="spellEnd"/>
      <w:r w:rsidRPr="001A5633">
        <w:rPr>
          <w:sz w:val="20"/>
        </w:rPr>
        <w:t xml:space="preserve"> </w:t>
      </w:r>
      <w:proofErr w:type="spellStart"/>
      <w:r w:rsidRPr="001A5633">
        <w:rPr>
          <w:sz w:val="20"/>
        </w:rPr>
        <w:t>числових</w:t>
      </w:r>
      <w:proofErr w:type="spellEnd"/>
      <w:r w:rsidRPr="001A5633">
        <w:rPr>
          <w:sz w:val="20"/>
        </w:rPr>
        <w:t xml:space="preserve"> </w:t>
      </w:r>
      <w:proofErr w:type="spellStart"/>
      <w:r w:rsidRPr="001A5633">
        <w:rPr>
          <w:sz w:val="20"/>
        </w:rPr>
        <w:t>пропорцій</w:t>
      </w:r>
      <w:proofErr w:type="spellEnd"/>
      <w:r w:rsidRPr="001A5633">
        <w:rPr>
          <w:sz w:val="20"/>
        </w:rPr>
        <w:t xml:space="preserve"> і є </w:t>
      </w:r>
      <w:proofErr w:type="spellStart"/>
      <w:r w:rsidRPr="001A5633">
        <w:rPr>
          <w:sz w:val="20"/>
        </w:rPr>
        <w:t>гармонійним</w:t>
      </w:r>
      <w:proofErr w:type="spellEnd"/>
      <w:r w:rsidRPr="001A5633">
        <w:rPr>
          <w:sz w:val="20"/>
        </w:rPr>
        <w:t xml:space="preserve">. </w:t>
      </w:r>
      <w:proofErr w:type="spellStart"/>
      <w:r w:rsidRPr="001A5633">
        <w:rPr>
          <w:sz w:val="20"/>
        </w:rPr>
        <w:t>Піфагор</w:t>
      </w:r>
      <w:proofErr w:type="spellEnd"/>
      <w:r w:rsidRPr="001A5633">
        <w:rPr>
          <w:sz w:val="20"/>
        </w:rPr>
        <w:t xml:space="preserve">  </w:t>
      </w:r>
      <w:proofErr w:type="spellStart"/>
      <w:r w:rsidRPr="001A5633">
        <w:rPr>
          <w:sz w:val="20"/>
        </w:rPr>
        <w:t>розвинув</w:t>
      </w:r>
      <w:proofErr w:type="spellEnd"/>
      <w:r w:rsidRPr="001A5633">
        <w:rPr>
          <w:sz w:val="20"/>
        </w:rPr>
        <w:t xml:space="preserve"> </w:t>
      </w:r>
      <w:proofErr w:type="spellStart"/>
      <w:r w:rsidRPr="001A5633">
        <w:rPr>
          <w:sz w:val="20"/>
        </w:rPr>
        <w:t>принципи</w:t>
      </w:r>
      <w:proofErr w:type="spellEnd"/>
      <w:r w:rsidRPr="001A5633">
        <w:rPr>
          <w:sz w:val="20"/>
        </w:rPr>
        <w:t xml:space="preserve"> </w:t>
      </w:r>
      <w:proofErr w:type="spellStart"/>
      <w:r w:rsidRPr="001A5633">
        <w:rPr>
          <w:sz w:val="20"/>
        </w:rPr>
        <w:t>раціонального</w:t>
      </w:r>
      <w:proofErr w:type="spellEnd"/>
      <w:r w:rsidRPr="001A5633">
        <w:rPr>
          <w:sz w:val="20"/>
        </w:rPr>
        <w:t xml:space="preserve"> типу </w:t>
      </w:r>
      <w:proofErr w:type="spellStart"/>
      <w:r w:rsidRPr="001A5633">
        <w:rPr>
          <w:sz w:val="20"/>
        </w:rPr>
        <w:t>мислення</w:t>
      </w:r>
      <w:proofErr w:type="spellEnd"/>
      <w:r w:rsidRPr="001A5633">
        <w:rPr>
          <w:sz w:val="20"/>
        </w:rPr>
        <w:t xml:space="preserve">; </w:t>
      </w:r>
      <w:proofErr w:type="spellStart"/>
      <w:r w:rsidRPr="001A5633">
        <w:rPr>
          <w:sz w:val="20"/>
        </w:rPr>
        <w:t>запровадив</w:t>
      </w:r>
      <w:proofErr w:type="spellEnd"/>
      <w:r w:rsidRPr="001A5633">
        <w:rPr>
          <w:sz w:val="20"/>
        </w:rPr>
        <w:t xml:space="preserve"> сам </w:t>
      </w:r>
      <w:proofErr w:type="spellStart"/>
      <w:r w:rsidRPr="001A5633">
        <w:rPr>
          <w:sz w:val="20"/>
        </w:rPr>
        <w:t>термін</w:t>
      </w:r>
      <w:proofErr w:type="spellEnd"/>
      <w:r w:rsidRPr="001A5633">
        <w:rPr>
          <w:sz w:val="20"/>
        </w:rPr>
        <w:t xml:space="preserve"> „</w:t>
      </w:r>
      <w:proofErr w:type="spellStart"/>
      <w:r w:rsidRPr="001A5633">
        <w:rPr>
          <w:sz w:val="20"/>
        </w:rPr>
        <w:t>філософія</w:t>
      </w:r>
      <w:proofErr w:type="spellEnd"/>
      <w:r w:rsidRPr="001A5633">
        <w:rPr>
          <w:sz w:val="20"/>
        </w:rPr>
        <w:t xml:space="preserve">” – </w:t>
      </w:r>
      <w:proofErr w:type="spellStart"/>
      <w:r w:rsidRPr="001A5633">
        <w:rPr>
          <w:sz w:val="20"/>
        </w:rPr>
        <w:t>любов</w:t>
      </w:r>
      <w:proofErr w:type="spellEnd"/>
      <w:r w:rsidRPr="001A5633">
        <w:rPr>
          <w:sz w:val="20"/>
        </w:rPr>
        <w:t xml:space="preserve"> до </w:t>
      </w:r>
      <w:proofErr w:type="spellStart"/>
      <w:r w:rsidRPr="001A5633">
        <w:rPr>
          <w:sz w:val="20"/>
        </w:rPr>
        <w:t>мудрості</w:t>
      </w:r>
      <w:proofErr w:type="spellEnd"/>
      <w:r w:rsidRPr="001A5633">
        <w:rPr>
          <w:sz w:val="20"/>
        </w:rPr>
        <w:t xml:space="preserve">. </w:t>
      </w:r>
    </w:p>
    <w:p w14:paraId="7CF5E2D4" w14:textId="77777777" w:rsidR="001A5633" w:rsidRPr="001A5633" w:rsidRDefault="001A5633" w:rsidP="001A5633">
      <w:pPr>
        <w:ind w:firstLine="426"/>
        <w:rPr>
          <w:sz w:val="20"/>
        </w:rPr>
      </w:pPr>
      <w:r w:rsidRPr="001A5633">
        <w:rPr>
          <w:sz w:val="20"/>
        </w:rPr>
        <w:t xml:space="preserve">В </w:t>
      </w:r>
      <w:proofErr w:type="spellStart"/>
      <w:r w:rsidRPr="001A5633">
        <w:rPr>
          <w:sz w:val="20"/>
        </w:rPr>
        <w:t>ідеї</w:t>
      </w:r>
      <w:proofErr w:type="spellEnd"/>
      <w:r w:rsidRPr="001A5633">
        <w:rPr>
          <w:sz w:val="20"/>
        </w:rPr>
        <w:t xml:space="preserve"> </w:t>
      </w:r>
      <w:proofErr w:type="spellStart"/>
      <w:r w:rsidRPr="001A5633">
        <w:rPr>
          <w:sz w:val="20"/>
        </w:rPr>
        <w:t>матеріальної</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внутрішньо</w:t>
      </w:r>
      <w:proofErr w:type="spellEnd"/>
      <w:r w:rsidRPr="001A5633">
        <w:rPr>
          <w:sz w:val="20"/>
        </w:rPr>
        <w:t xml:space="preserve"> </w:t>
      </w:r>
      <w:proofErr w:type="spellStart"/>
      <w:r w:rsidRPr="001A5633">
        <w:rPr>
          <w:sz w:val="20"/>
        </w:rPr>
        <w:t>закладена</w:t>
      </w:r>
      <w:proofErr w:type="spellEnd"/>
      <w:r w:rsidRPr="001A5633">
        <w:rPr>
          <w:sz w:val="20"/>
        </w:rPr>
        <w:t xml:space="preserve"> </w:t>
      </w:r>
      <w:proofErr w:type="spellStart"/>
      <w:r w:rsidRPr="001A5633">
        <w:rPr>
          <w:i/>
          <w:sz w:val="20"/>
        </w:rPr>
        <w:t>діалектика</w:t>
      </w:r>
      <w:proofErr w:type="spellEnd"/>
      <w:r w:rsidRPr="001A5633">
        <w:rPr>
          <w:sz w:val="20"/>
        </w:rPr>
        <w:t xml:space="preserve">. </w:t>
      </w:r>
      <w:proofErr w:type="spellStart"/>
      <w:r w:rsidRPr="001A5633">
        <w:rPr>
          <w:sz w:val="20"/>
        </w:rPr>
        <w:t>Найяскравіше</w:t>
      </w:r>
      <w:proofErr w:type="spellEnd"/>
      <w:r w:rsidRPr="001A5633">
        <w:rPr>
          <w:sz w:val="20"/>
        </w:rPr>
        <w:t xml:space="preserve"> </w:t>
      </w:r>
      <w:proofErr w:type="spellStart"/>
      <w:r w:rsidRPr="001A5633">
        <w:rPr>
          <w:sz w:val="20"/>
        </w:rPr>
        <w:t>діалектичні</w:t>
      </w:r>
      <w:proofErr w:type="spellEnd"/>
      <w:r w:rsidRPr="001A5633">
        <w:rPr>
          <w:sz w:val="20"/>
        </w:rPr>
        <w:t xml:space="preserve"> </w:t>
      </w:r>
      <w:proofErr w:type="spellStart"/>
      <w:r w:rsidRPr="001A5633">
        <w:rPr>
          <w:sz w:val="20"/>
        </w:rPr>
        <w:t>тенденції</w:t>
      </w:r>
      <w:proofErr w:type="spellEnd"/>
      <w:r w:rsidRPr="001A5633">
        <w:rPr>
          <w:sz w:val="20"/>
        </w:rPr>
        <w:t xml:space="preserve"> в </w:t>
      </w:r>
      <w:proofErr w:type="spellStart"/>
      <w:r w:rsidRPr="001A5633">
        <w:rPr>
          <w:sz w:val="20"/>
        </w:rPr>
        <w:t>ранній</w:t>
      </w:r>
      <w:proofErr w:type="spellEnd"/>
      <w:r w:rsidRPr="001A5633">
        <w:rPr>
          <w:sz w:val="20"/>
        </w:rPr>
        <w:t xml:space="preserve"> </w:t>
      </w:r>
      <w:proofErr w:type="spellStart"/>
      <w:r w:rsidRPr="001A5633">
        <w:rPr>
          <w:sz w:val="20"/>
        </w:rPr>
        <w:t>грецькій</w:t>
      </w:r>
      <w:proofErr w:type="spellEnd"/>
      <w:r w:rsidRPr="001A5633">
        <w:rPr>
          <w:sz w:val="20"/>
        </w:rPr>
        <w:t xml:space="preserve"> </w:t>
      </w:r>
      <w:proofErr w:type="spellStart"/>
      <w:r w:rsidRPr="001A5633">
        <w:rPr>
          <w:sz w:val="20"/>
        </w:rPr>
        <w:t>філософії</w:t>
      </w:r>
      <w:proofErr w:type="spellEnd"/>
      <w:r w:rsidRPr="001A5633">
        <w:rPr>
          <w:sz w:val="20"/>
        </w:rPr>
        <w:t xml:space="preserve"> проявились у </w:t>
      </w:r>
      <w:proofErr w:type="spellStart"/>
      <w:r w:rsidRPr="001A5633">
        <w:rPr>
          <w:sz w:val="20"/>
        </w:rPr>
        <w:t>вченні</w:t>
      </w:r>
      <w:proofErr w:type="spellEnd"/>
      <w:r w:rsidRPr="001A5633">
        <w:rPr>
          <w:sz w:val="20"/>
        </w:rPr>
        <w:t xml:space="preserve"> </w:t>
      </w:r>
      <w:proofErr w:type="spellStart"/>
      <w:r w:rsidRPr="001A5633">
        <w:rPr>
          <w:sz w:val="20"/>
        </w:rPr>
        <w:t>Геракліта</w:t>
      </w:r>
      <w:proofErr w:type="spellEnd"/>
      <w:r w:rsidRPr="001A5633">
        <w:rPr>
          <w:sz w:val="20"/>
        </w:rPr>
        <w:t xml:space="preserve"> </w:t>
      </w:r>
      <w:proofErr w:type="spellStart"/>
      <w:r w:rsidRPr="001A5633">
        <w:rPr>
          <w:sz w:val="20"/>
        </w:rPr>
        <w:t>Ефеського</w:t>
      </w:r>
      <w:proofErr w:type="spellEnd"/>
      <w:r w:rsidRPr="001A5633">
        <w:rPr>
          <w:sz w:val="20"/>
        </w:rPr>
        <w:t xml:space="preserve"> (544-470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Першоосновою</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вогонь</w:t>
      </w:r>
      <w:proofErr w:type="spellEnd"/>
      <w:r w:rsidRPr="001A5633">
        <w:rPr>
          <w:sz w:val="20"/>
        </w:rPr>
        <w:t xml:space="preserve">. </w:t>
      </w:r>
      <w:proofErr w:type="spellStart"/>
      <w:r w:rsidRPr="001A5633">
        <w:rPr>
          <w:sz w:val="20"/>
        </w:rPr>
        <w:t>Філософ</w:t>
      </w:r>
      <w:proofErr w:type="spellEnd"/>
      <w:r w:rsidRPr="001A5633">
        <w:rPr>
          <w:sz w:val="20"/>
        </w:rPr>
        <w:t xml:space="preserve"> </w:t>
      </w:r>
      <w:proofErr w:type="spellStart"/>
      <w:r w:rsidRPr="001A5633">
        <w:rPr>
          <w:sz w:val="20"/>
        </w:rPr>
        <w:t>пояснював</w:t>
      </w:r>
      <w:proofErr w:type="spellEnd"/>
      <w:r w:rsidRPr="001A5633">
        <w:rPr>
          <w:sz w:val="20"/>
        </w:rPr>
        <w:t xml:space="preserve"> </w:t>
      </w:r>
      <w:proofErr w:type="spellStart"/>
      <w:r w:rsidRPr="001A5633">
        <w:rPr>
          <w:sz w:val="20"/>
        </w:rPr>
        <w:t>буття</w:t>
      </w:r>
      <w:proofErr w:type="spellEnd"/>
      <w:r w:rsidRPr="001A5633">
        <w:rPr>
          <w:sz w:val="20"/>
        </w:rPr>
        <w:t xml:space="preserve"> як </w:t>
      </w:r>
      <w:proofErr w:type="spellStart"/>
      <w:r w:rsidRPr="001A5633">
        <w:rPr>
          <w:sz w:val="20"/>
        </w:rPr>
        <w:t>безперервний</w:t>
      </w:r>
      <w:proofErr w:type="spellEnd"/>
      <w:r w:rsidRPr="001A5633">
        <w:rPr>
          <w:sz w:val="20"/>
        </w:rPr>
        <w:t xml:space="preserve"> </w:t>
      </w:r>
      <w:proofErr w:type="spellStart"/>
      <w:r w:rsidRPr="001A5633">
        <w:rPr>
          <w:sz w:val="20"/>
        </w:rPr>
        <w:t>процес</w:t>
      </w:r>
      <w:proofErr w:type="spellEnd"/>
      <w:r w:rsidRPr="001A5633">
        <w:rPr>
          <w:sz w:val="20"/>
        </w:rPr>
        <w:t xml:space="preserve"> руху і </w:t>
      </w:r>
      <w:proofErr w:type="spellStart"/>
      <w:r w:rsidRPr="001A5633">
        <w:rPr>
          <w:sz w:val="20"/>
        </w:rPr>
        <w:t>зміни</w:t>
      </w:r>
      <w:proofErr w:type="spellEnd"/>
      <w:r w:rsidRPr="001A5633">
        <w:rPr>
          <w:sz w:val="20"/>
        </w:rPr>
        <w:t xml:space="preserve">, </w:t>
      </w:r>
      <w:proofErr w:type="spellStart"/>
      <w:r w:rsidRPr="001A5633">
        <w:rPr>
          <w:sz w:val="20"/>
        </w:rPr>
        <w:t>породжений</w:t>
      </w:r>
      <w:proofErr w:type="spellEnd"/>
      <w:r w:rsidRPr="001A5633">
        <w:rPr>
          <w:sz w:val="20"/>
        </w:rPr>
        <w:t xml:space="preserve"> </w:t>
      </w:r>
      <w:proofErr w:type="spellStart"/>
      <w:r w:rsidRPr="001A5633">
        <w:rPr>
          <w:sz w:val="20"/>
        </w:rPr>
        <w:t>єдністю</w:t>
      </w:r>
      <w:proofErr w:type="spellEnd"/>
      <w:r w:rsidRPr="001A5633">
        <w:rPr>
          <w:sz w:val="20"/>
        </w:rPr>
        <w:t xml:space="preserve"> і </w:t>
      </w:r>
      <w:proofErr w:type="spellStart"/>
      <w:r w:rsidRPr="001A5633">
        <w:rPr>
          <w:sz w:val="20"/>
        </w:rPr>
        <w:t>боротьбою</w:t>
      </w:r>
      <w:proofErr w:type="spellEnd"/>
      <w:r w:rsidRPr="001A5633">
        <w:rPr>
          <w:sz w:val="20"/>
        </w:rPr>
        <w:t xml:space="preserve"> </w:t>
      </w:r>
      <w:proofErr w:type="spellStart"/>
      <w:r w:rsidRPr="001A5633">
        <w:rPr>
          <w:sz w:val="20"/>
        </w:rPr>
        <w:t>протилежностей</w:t>
      </w:r>
      <w:proofErr w:type="spellEnd"/>
      <w:r w:rsidRPr="001A5633">
        <w:rPr>
          <w:sz w:val="20"/>
        </w:rPr>
        <w:t xml:space="preserve">. </w:t>
      </w:r>
      <w:proofErr w:type="spellStart"/>
      <w:r w:rsidRPr="001A5633">
        <w:rPr>
          <w:sz w:val="20"/>
        </w:rPr>
        <w:t>Рушійною</w:t>
      </w:r>
      <w:proofErr w:type="spellEnd"/>
      <w:r w:rsidRPr="001A5633">
        <w:rPr>
          <w:sz w:val="20"/>
        </w:rPr>
        <w:t xml:space="preserve"> силою </w:t>
      </w:r>
      <w:proofErr w:type="spellStart"/>
      <w:r w:rsidRPr="001A5633">
        <w:rPr>
          <w:sz w:val="20"/>
        </w:rPr>
        <w:t>розвитку</w:t>
      </w:r>
      <w:proofErr w:type="spellEnd"/>
      <w:r w:rsidRPr="001A5633">
        <w:rPr>
          <w:sz w:val="20"/>
        </w:rPr>
        <w:t xml:space="preserve"> є Логос, </w:t>
      </w:r>
      <w:proofErr w:type="spellStart"/>
      <w:r w:rsidRPr="001A5633">
        <w:rPr>
          <w:sz w:val="20"/>
        </w:rPr>
        <w:t>всезагальний</w:t>
      </w:r>
      <w:proofErr w:type="spellEnd"/>
      <w:r w:rsidRPr="001A5633">
        <w:rPr>
          <w:sz w:val="20"/>
        </w:rPr>
        <w:t xml:space="preserve"> закон, </w:t>
      </w:r>
      <w:proofErr w:type="spellStart"/>
      <w:r w:rsidRPr="001A5633">
        <w:rPr>
          <w:sz w:val="20"/>
        </w:rPr>
        <w:t>який</w:t>
      </w:r>
      <w:proofErr w:type="spellEnd"/>
      <w:r w:rsidRPr="001A5633">
        <w:rPr>
          <w:sz w:val="20"/>
        </w:rPr>
        <w:t xml:space="preserve"> </w:t>
      </w:r>
      <w:proofErr w:type="spellStart"/>
      <w:r w:rsidRPr="001A5633">
        <w:rPr>
          <w:sz w:val="20"/>
        </w:rPr>
        <w:t>ще</w:t>
      </w:r>
      <w:proofErr w:type="spellEnd"/>
      <w:r w:rsidRPr="001A5633">
        <w:rPr>
          <w:sz w:val="20"/>
        </w:rPr>
        <w:t xml:space="preserve"> </w:t>
      </w:r>
      <w:proofErr w:type="spellStart"/>
      <w:r w:rsidRPr="001A5633">
        <w:rPr>
          <w:sz w:val="20"/>
        </w:rPr>
        <w:t>розглядається</w:t>
      </w:r>
      <w:proofErr w:type="spellEnd"/>
      <w:r w:rsidRPr="001A5633">
        <w:rPr>
          <w:sz w:val="20"/>
        </w:rPr>
        <w:t xml:space="preserve"> у </w:t>
      </w:r>
      <w:proofErr w:type="spellStart"/>
      <w:r w:rsidRPr="001A5633">
        <w:rPr>
          <w:sz w:val="20"/>
        </w:rPr>
        <w:t>зв'язку</w:t>
      </w:r>
      <w:proofErr w:type="spellEnd"/>
      <w:r w:rsidRPr="001A5633">
        <w:rPr>
          <w:sz w:val="20"/>
        </w:rPr>
        <w:t xml:space="preserve"> з </w:t>
      </w:r>
      <w:proofErr w:type="spellStart"/>
      <w:r w:rsidRPr="001A5633">
        <w:rPr>
          <w:sz w:val="20"/>
        </w:rPr>
        <w:t>першоосновою</w:t>
      </w:r>
      <w:proofErr w:type="spellEnd"/>
      <w:r w:rsidRPr="001A5633">
        <w:rPr>
          <w:sz w:val="20"/>
        </w:rPr>
        <w:t xml:space="preserve">.  </w:t>
      </w:r>
    </w:p>
    <w:p w14:paraId="000BD3D5" w14:textId="77777777" w:rsidR="001A5633" w:rsidRPr="001A5633" w:rsidRDefault="001A5633" w:rsidP="001A5633">
      <w:pPr>
        <w:ind w:firstLine="426"/>
        <w:rPr>
          <w:sz w:val="20"/>
        </w:rPr>
      </w:pPr>
      <w:proofErr w:type="spellStart"/>
      <w:r w:rsidRPr="001A5633">
        <w:rPr>
          <w:sz w:val="20"/>
        </w:rPr>
        <w:t>Пізніше</w:t>
      </w:r>
      <w:proofErr w:type="spellEnd"/>
      <w:r w:rsidRPr="001A5633">
        <w:rPr>
          <w:sz w:val="20"/>
        </w:rPr>
        <w:t xml:space="preserve">, </w:t>
      </w:r>
      <w:proofErr w:type="spellStart"/>
      <w:r w:rsidRPr="001A5633">
        <w:rPr>
          <w:sz w:val="20"/>
        </w:rPr>
        <w:t>наприкінці</w:t>
      </w:r>
      <w:proofErr w:type="spellEnd"/>
      <w:r w:rsidRPr="001A5633">
        <w:rPr>
          <w:sz w:val="20"/>
        </w:rPr>
        <w:t xml:space="preserve"> УІ- початку У </w:t>
      </w:r>
      <w:proofErr w:type="spellStart"/>
      <w:r w:rsidRPr="001A5633">
        <w:rPr>
          <w:sz w:val="20"/>
        </w:rPr>
        <w:t>ст.до</w:t>
      </w:r>
      <w:proofErr w:type="spellEnd"/>
      <w:r w:rsidRPr="001A5633">
        <w:rPr>
          <w:sz w:val="20"/>
        </w:rPr>
        <w:t xml:space="preserve"> </w:t>
      </w:r>
      <w:proofErr w:type="spellStart"/>
      <w:r w:rsidRPr="001A5633">
        <w:rPr>
          <w:sz w:val="20"/>
        </w:rPr>
        <w:t>н.е</w:t>
      </w:r>
      <w:proofErr w:type="spellEnd"/>
      <w:r w:rsidRPr="001A5633">
        <w:rPr>
          <w:sz w:val="20"/>
        </w:rPr>
        <w:t xml:space="preserve">. одним з </w:t>
      </w:r>
      <w:proofErr w:type="spellStart"/>
      <w:r w:rsidRPr="001A5633">
        <w:rPr>
          <w:sz w:val="20"/>
        </w:rPr>
        <w:t>впливових</w:t>
      </w:r>
      <w:proofErr w:type="spellEnd"/>
      <w:r w:rsidRPr="001A5633">
        <w:rPr>
          <w:sz w:val="20"/>
        </w:rPr>
        <w:t xml:space="preserve"> </w:t>
      </w:r>
      <w:proofErr w:type="spellStart"/>
      <w:r w:rsidRPr="001A5633">
        <w:rPr>
          <w:sz w:val="20"/>
        </w:rPr>
        <w:t>центрів</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стає</w:t>
      </w:r>
      <w:proofErr w:type="spellEnd"/>
      <w:r w:rsidRPr="001A5633">
        <w:rPr>
          <w:sz w:val="20"/>
        </w:rPr>
        <w:t xml:space="preserve"> м. Елея. </w:t>
      </w:r>
      <w:proofErr w:type="spellStart"/>
      <w:r w:rsidRPr="001A5633">
        <w:rPr>
          <w:sz w:val="20"/>
        </w:rPr>
        <w:t>філософи</w:t>
      </w:r>
      <w:proofErr w:type="spellEnd"/>
      <w:r w:rsidRPr="001A5633">
        <w:rPr>
          <w:sz w:val="20"/>
        </w:rPr>
        <w:t xml:space="preserve"> </w:t>
      </w:r>
      <w:proofErr w:type="spellStart"/>
      <w:r w:rsidRPr="001A5633">
        <w:rPr>
          <w:sz w:val="20"/>
        </w:rPr>
        <w:t>елейської</w:t>
      </w:r>
      <w:proofErr w:type="spellEnd"/>
      <w:r w:rsidRPr="001A5633">
        <w:rPr>
          <w:sz w:val="20"/>
        </w:rPr>
        <w:t xml:space="preserve"> </w:t>
      </w:r>
      <w:proofErr w:type="spellStart"/>
      <w:r w:rsidRPr="001A5633">
        <w:rPr>
          <w:sz w:val="20"/>
        </w:rPr>
        <w:t>школи</w:t>
      </w:r>
      <w:proofErr w:type="spellEnd"/>
      <w:r w:rsidRPr="001A5633">
        <w:rPr>
          <w:sz w:val="20"/>
        </w:rPr>
        <w:t xml:space="preserve"> - </w:t>
      </w:r>
      <w:proofErr w:type="spellStart"/>
      <w:r w:rsidRPr="001A5633">
        <w:rPr>
          <w:sz w:val="20"/>
        </w:rPr>
        <w:t>Парменід</w:t>
      </w:r>
      <w:proofErr w:type="spellEnd"/>
      <w:r w:rsidRPr="001A5633">
        <w:rPr>
          <w:sz w:val="20"/>
        </w:rPr>
        <w:t xml:space="preserve">, Зенон, Ксенофан, на </w:t>
      </w:r>
      <w:proofErr w:type="spellStart"/>
      <w:r w:rsidRPr="001A5633">
        <w:rPr>
          <w:sz w:val="20"/>
        </w:rPr>
        <w:t>противагу</w:t>
      </w:r>
      <w:proofErr w:type="spellEnd"/>
      <w:r w:rsidRPr="001A5633">
        <w:rPr>
          <w:sz w:val="20"/>
        </w:rPr>
        <w:t xml:space="preserve"> </w:t>
      </w:r>
      <w:proofErr w:type="spellStart"/>
      <w:r w:rsidRPr="001A5633">
        <w:rPr>
          <w:sz w:val="20"/>
        </w:rPr>
        <w:t>діалектичним</w:t>
      </w:r>
      <w:proofErr w:type="spellEnd"/>
      <w:r w:rsidRPr="001A5633">
        <w:rPr>
          <w:sz w:val="20"/>
        </w:rPr>
        <w:t xml:space="preserve"> </w:t>
      </w:r>
      <w:proofErr w:type="spellStart"/>
      <w:r w:rsidRPr="001A5633">
        <w:rPr>
          <w:sz w:val="20"/>
        </w:rPr>
        <w:t>поглядам</w:t>
      </w:r>
      <w:proofErr w:type="spellEnd"/>
      <w:r w:rsidRPr="001A5633">
        <w:rPr>
          <w:sz w:val="20"/>
        </w:rPr>
        <w:t xml:space="preserve"> </w:t>
      </w:r>
      <w:proofErr w:type="spellStart"/>
      <w:r w:rsidRPr="001A5633">
        <w:rPr>
          <w:sz w:val="20"/>
        </w:rPr>
        <w:t>Геракліта</w:t>
      </w:r>
      <w:proofErr w:type="spellEnd"/>
      <w:r w:rsidRPr="001A5633">
        <w:rPr>
          <w:sz w:val="20"/>
        </w:rPr>
        <w:t xml:space="preserve"> і </w:t>
      </w:r>
      <w:proofErr w:type="spellStart"/>
      <w:r w:rsidRPr="001A5633">
        <w:rPr>
          <w:sz w:val="20"/>
        </w:rPr>
        <w:t>мілетської</w:t>
      </w:r>
      <w:proofErr w:type="spellEnd"/>
      <w:r w:rsidRPr="001A5633">
        <w:rPr>
          <w:sz w:val="20"/>
        </w:rPr>
        <w:t xml:space="preserve"> </w:t>
      </w:r>
      <w:proofErr w:type="spellStart"/>
      <w:r w:rsidRPr="001A5633">
        <w:rPr>
          <w:sz w:val="20"/>
        </w:rPr>
        <w:t>школи</w:t>
      </w:r>
      <w:proofErr w:type="spellEnd"/>
      <w:r w:rsidRPr="001A5633">
        <w:rPr>
          <w:sz w:val="20"/>
        </w:rPr>
        <w:t xml:space="preserve"> </w:t>
      </w:r>
      <w:proofErr w:type="spellStart"/>
      <w:r w:rsidRPr="001A5633">
        <w:rPr>
          <w:sz w:val="20"/>
        </w:rPr>
        <w:t>висунули</w:t>
      </w:r>
      <w:proofErr w:type="spellEnd"/>
      <w:r w:rsidRPr="001A5633">
        <w:rPr>
          <w:sz w:val="20"/>
        </w:rPr>
        <w:t xml:space="preserve"> </w:t>
      </w:r>
      <w:proofErr w:type="spellStart"/>
      <w:r w:rsidRPr="001A5633">
        <w:rPr>
          <w:sz w:val="20"/>
        </w:rPr>
        <w:t>вчення</w:t>
      </w:r>
      <w:proofErr w:type="spellEnd"/>
      <w:r w:rsidRPr="001A5633">
        <w:rPr>
          <w:sz w:val="20"/>
        </w:rPr>
        <w:t xml:space="preserve"> про </w:t>
      </w:r>
      <w:proofErr w:type="spellStart"/>
      <w:r w:rsidRPr="001A5633">
        <w:rPr>
          <w:sz w:val="20"/>
        </w:rPr>
        <w:t>незмінну</w:t>
      </w:r>
      <w:proofErr w:type="spellEnd"/>
      <w:r w:rsidRPr="001A5633">
        <w:rPr>
          <w:sz w:val="20"/>
        </w:rPr>
        <w:t xml:space="preserve"> </w:t>
      </w:r>
      <w:proofErr w:type="spellStart"/>
      <w:r w:rsidRPr="001A5633">
        <w:rPr>
          <w:sz w:val="20"/>
        </w:rPr>
        <w:t>сутність</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ілюзорність</w:t>
      </w:r>
      <w:proofErr w:type="spellEnd"/>
      <w:r w:rsidRPr="001A5633">
        <w:rPr>
          <w:sz w:val="20"/>
        </w:rPr>
        <w:t xml:space="preserve"> </w:t>
      </w:r>
      <w:proofErr w:type="spellStart"/>
      <w:r w:rsidRPr="001A5633">
        <w:rPr>
          <w:sz w:val="20"/>
        </w:rPr>
        <w:t>змін</w:t>
      </w:r>
      <w:proofErr w:type="spellEnd"/>
      <w:r w:rsidRPr="001A5633">
        <w:rPr>
          <w:sz w:val="20"/>
        </w:rPr>
        <w:t xml:space="preserve">, </w:t>
      </w:r>
      <w:proofErr w:type="spellStart"/>
      <w:r w:rsidRPr="001A5633">
        <w:rPr>
          <w:sz w:val="20"/>
        </w:rPr>
        <w:t>відносність</w:t>
      </w:r>
      <w:proofErr w:type="spellEnd"/>
      <w:r w:rsidRPr="001A5633">
        <w:rPr>
          <w:sz w:val="20"/>
        </w:rPr>
        <w:t xml:space="preserve"> руху. </w:t>
      </w:r>
      <w:proofErr w:type="spellStart"/>
      <w:r w:rsidRPr="001A5633">
        <w:rPr>
          <w:sz w:val="20"/>
        </w:rPr>
        <w:t>Парменід</w:t>
      </w:r>
      <w:proofErr w:type="spellEnd"/>
      <w:r w:rsidRPr="001A5633">
        <w:rPr>
          <w:sz w:val="20"/>
        </w:rPr>
        <w:t xml:space="preserve">  </w:t>
      </w:r>
      <w:proofErr w:type="spellStart"/>
      <w:r w:rsidRPr="001A5633">
        <w:rPr>
          <w:sz w:val="20"/>
        </w:rPr>
        <w:t>уперше</w:t>
      </w:r>
      <w:proofErr w:type="spellEnd"/>
      <w:r w:rsidRPr="001A5633">
        <w:rPr>
          <w:sz w:val="20"/>
        </w:rPr>
        <w:t xml:space="preserve"> </w:t>
      </w:r>
      <w:proofErr w:type="spellStart"/>
      <w:r w:rsidRPr="001A5633">
        <w:rPr>
          <w:sz w:val="20"/>
        </w:rPr>
        <w:t>запропонував</w:t>
      </w:r>
      <w:proofErr w:type="spellEnd"/>
      <w:r w:rsidRPr="001A5633">
        <w:rPr>
          <w:sz w:val="20"/>
        </w:rPr>
        <w:t xml:space="preserve"> </w:t>
      </w:r>
      <w:proofErr w:type="spellStart"/>
      <w:r w:rsidRPr="001A5633">
        <w:rPr>
          <w:sz w:val="20"/>
        </w:rPr>
        <w:t>поняття</w:t>
      </w:r>
      <w:proofErr w:type="spellEnd"/>
      <w:r w:rsidRPr="001A5633">
        <w:rPr>
          <w:sz w:val="20"/>
        </w:rPr>
        <w:t xml:space="preserve">  </w:t>
      </w:r>
      <w:proofErr w:type="spellStart"/>
      <w:r w:rsidRPr="001A5633">
        <w:rPr>
          <w:i/>
          <w:sz w:val="20"/>
        </w:rPr>
        <w:t>буття</w:t>
      </w:r>
      <w:proofErr w:type="spellEnd"/>
      <w:r w:rsidRPr="001A5633">
        <w:rPr>
          <w:sz w:val="20"/>
        </w:rPr>
        <w:t xml:space="preserve"> як </w:t>
      </w:r>
      <w:proofErr w:type="spellStart"/>
      <w:r w:rsidRPr="001A5633">
        <w:rPr>
          <w:sz w:val="20"/>
        </w:rPr>
        <w:t>єдність</w:t>
      </w:r>
      <w:proofErr w:type="spellEnd"/>
      <w:r w:rsidRPr="001A5633">
        <w:rPr>
          <w:sz w:val="20"/>
        </w:rPr>
        <w:t xml:space="preserve">, </w:t>
      </w:r>
      <w:proofErr w:type="spellStart"/>
      <w:r w:rsidRPr="001A5633">
        <w:rPr>
          <w:sz w:val="20"/>
        </w:rPr>
        <w:t>цілісність</w:t>
      </w:r>
      <w:proofErr w:type="spellEnd"/>
      <w:r w:rsidRPr="001A5633">
        <w:rPr>
          <w:sz w:val="20"/>
        </w:rPr>
        <w:t xml:space="preserve"> </w:t>
      </w:r>
      <w:proofErr w:type="spellStart"/>
      <w:r w:rsidRPr="001A5633">
        <w:rPr>
          <w:sz w:val="20"/>
        </w:rPr>
        <w:t>сущого</w:t>
      </w:r>
      <w:proofErr w:type="spellEnd"/>
      <w:r w:rsidRPr="001A5633">
        <w:rPr>
          <w:sz w:val="20"/>
        </w:rPr>
        <w:t xml:space="preserve">. Зенон </w:t>
      </w:r>
      <w:proofErr w:type="spellStart"/>
      <w:r w:rsidRPr="001A5633">
        <w:rPr>
          <w:sz w:val="20"/>
        </w:rPr>
        <w:t>вперше</w:t>
      </w:r>
      <w:proofErr w:type="spellEnd"/>
      <w:r w:rsidRPr="001A5633">
        <w:rPr>
          <w:sz w:val="20"/>
        </w:rPr>
        <w:t xml:space="preserve"> поставив </w:t>
      </w:r>
      <w:proofErr w:type="spellStart"/>
      <w:r w:rsidRPr="001A5633">
        <w:rPr>
          <w:sz w:val="20"/>
        </w:rPr>
        <w:t>питання</w:t>
      </w:r>
      <w:proofErr w:type="spellEnd"/>
      <w:r w:rsidRPr="001A5633">
        <w:rPr>
          <w:sz w:val="20"/>
        </w:rPr>
        <w:t xml:space="preserve"> про </w:t>
      </w:r>
      <w:proofErr w:type="spellStart"/>
      <w:r w:rsidRPr="001A5633">
        <w:rPr>
          <w:sz w:val="20"/>
        </w:rPr>
        <w:t>проблеми</w:t>
      </w:r>
      <w:proofErr w:type="spellEnd"/>
      <w:r w:rsidRPr="001A5633">
        <w:rPr>
          <w:sz w:val="20"/>
        </w:rPr>
        <w:t xml:space="preserve"> </w:t>
      </w:r>
      <w:proofErr w:type="spellStart"/>
      <w:r w:rsidRPr="001A5633">
        <w:rPr>
          <w:sz w:val="20"/>
        </w:rPr>
        <w:t>безперервності</w:t>
      </w:r>
      <w:proofErr w:type="spellEnd"/>
      <w:r w:rsidRPr="001A5633">
        <w:rPr>
          <w:sz w:val="20"/>
        </w:rPr>
        <w:t xml:space="preserve"> і </w:t>
      </w:r>
      <w:proofErr w:type="spellStart"/>
      <w:r w:rsidRPr="001A5633">
        <w:rPr>
          <w:sz w:val="20"/>
        </w:rPr>
        <w:t>безкінечності</w:t>
      </w:r>
      <w:proofErr w:type="spellEnd"/>
      <w:r w:rsidRPr="001A5633">
        <w:rPr>
          <w:sz w:val="20"/>
        </w:rPr>
        <w:t xml:space="preserve">. </w:t>
      </w:r>
    </w:p>
    <w:p w14:paraId="60CA4CBF" w14:textId="77777777" w:rsidR="001A5633" w:rsidRPr="001A5633" w:rsidRDefault="001A5633" w:rsidP="001A5633">
      <w:pPr>
        <w:ind w:firstLine="426"/>
        <w:rPr>
          <w:sz w:val="20"/>
        </w:rPr>
      </w:pPr>
      <w:proofErr w:type="spellStart"/>
      <w:r w:rsidRPr="001A5633">
        <w:rPr>
          <w:sz w:val="20"/>
        </w:rPr>
        <w:t>Проти</w:t>
      </w:r>
      <w:proofErr w:type="spellEnd"/>
      <w:r w:rsidRPr="001A5633">
        <w:rPr>
          <w:sz w:val="20"/>
        </w:rPr>
        <w:t xml:space="preserve">  </w:t>
      </w:r>
      <w:proofErr w:type="spellStart"/>
      <w:r w:rsidRPr="001A5633">
        <w:rPr>
          <w:sz w:val="20"/>
        </w:rPr>
        <w:t>ідей</w:t>
      </w:r>
      <w:proofErr w:type="spellEnd"/>
      <w:r w:rsidRPr="001A5633">
        <w:rPr>
          <w:sz w:val="20"/>
        </w:rPr>
        <w:t xml:space="preserve"> </w:t>
      </w:r>
      <w:proofErr w:type="spellStart"/>
      <w:r w:rsidRPr="001A5633">
        <w:rPr>
          <w:sz w:val="20"/>
        </w:rPr>
        <w:t>елеатів</w:t>
      </w:r>
      <w:proofErr w:type="spellEnd"/>
      <w:r w:rsidRPr="001A5633">
        <w:rPr>
          <w:sz w:val="20"/>
        </w:rPr>
        <w:t xml:space="preserve"> </w:t>
      </w:r>
      <w:proofErr w:type="spellStart"/>
      <w:r w:rsidRPr="001A5633">
        <w:rPr>
          <w:sz w:val="20"/>
        </w:rPr>
        <w:t>пізніше</w:t>
      </w:r>
      <w:proofErr w:type="spellEnd"/>
      <w:r w:rsidRPr="001A5633">
        <w:rPr>
          <w:sz w:val="20"/>
        </w:rPr>
        <w:t xml:space="preserve"> </w:t>
      </w:r>
      <w:proofErr w:type="spellStart"/>
      <w:r w:rsidRPr="001A5633">
        <w:rPr>
          <w:sz w:val="20"/>
        </w:rPr>
        <w:t>виступив</w:t>
      </w:r>
      <w:proofErr w:type="spellEnd"/>
      <w:r w:rsidRPr="001A5633">
        <w:rPr>
          <w:sz w:val="20"/>
        </w:rPr>
        <w:t xml:space="preserve"> Демокрит (460-370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Він</w:t>
      </w:r>
      <w:proofErr w:type="spellEnd"/>
      <w:r w:rsidRPr="001A5633">
        <w:rPr>
          <w:sz w:val="20"/>
        </w:rPr>
        <w:t xml:space="preserve"> переходить до </w:t>
      </w:r>
      <w:proofErr w:type="spellStart"/>
      <w:r w:rsidRPr="001A5633">
        <w:rPr>
          <w:sz w:val="20"/>
        </w:rPr>
        <w:t>множинної</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подолавши</w:t>
      </w:r>
      <w:proofErr w:type="spellEnd"/>
      <w:r w:rsidRPr="001A5633">
        <w:rPr>
          <w:sz w:val="20"/>
        </w:rPr>
        <w:t xml:space="preserve"> </w:t>
      </w:r>
      <w:proofErr w:type="spellStart"/>
      <w:r w:rsidRPr="001A5633">
        <w:rPr>
          <w:sz w:val="20"/>
        </w:rPr>
        <w:t>ті</w:t>
      </w:r>
      <w:proofErr w:type="spellEnd"/>
      <w:r w:rsidRPr="001A5633">
        <w:rPr>
          <w:sz w:val="20"/>
        </w:rPr>
        <w:t xml:space="preserve"> </w:t>
      </w:r>
      <w:proofErr w:type="spellStart"/>
      <w:r w:rsidRPr="001A5633">
        <w:rPr>
          <w:sz w:val="20"/>
        </w:rPr>
        <w:t>труднощі</w:t>
      </w:r>
      <w:proofErr w:type="spellEnd"/>
      <w:r w:rsidRPr="001A5633">
        <w:rPr>
          <w:sz w:val="20"/>
        </w:rPr>
        <w:t xml:space="preserve"> в </w:t>
      </w:r>
      <w:proofErr w:type="spellStart"/>
      <w:r w:rsidRPr="001A5633">
        <w:rPr>
          <w:sz w:val="20"/>
        </w:rPr>
        <w:t>її</w:t>
      </w:r>
      <w:proofErr w:type="spellEnd"/>
      <w:r w:rsidRPr="001A5633">
        <w:rPr>
          <w:sz w:val="20"/>
        </w:rPr>
        <w:t xml:space="preserve"> </w:t>
      </w:r>
      <w:proofErr w:type="spellStart"/>
      <w:r w:rsidRPr="001A5633">
        <w:rPr>
          <w:sz w:val="20"/>
        </w:rPr>
        <w:t>розумінні</w:t>
      </w:r>
      <w:proofErr w:type="spellEnd"/>
      <w:r w:rsidRPr="001A5633">
        <w:rPr>
          <w:sz w:val="20"/>
        </w:rPr>
        <w:t xml:space="preserve">, </w:t>
      </w:r>
      <w:proofErr w:type="spellStart"/>
      <w:r w:rsidRPr="001A5633">
        <w:rPr>
          <w:sz w:val="20"/>
        </w:rPr>
        <w:t>які</w:t>
      </w:r>
      <w:proofErr w:type="spellEnd"/>
      <w:r w:rsidRPr="001A5633">
        <w:rPr>
          <w:sz w:val="20"/>
        </w:rPr>
        <w:t xml:space="preserve"> </w:t>
      </w:r>
      <w:proofErr w:type="spellStart"/>
      <w:r w:rsidRPr="001A5633">
        <w:rPr>
          <w:sz w:val="20"/>
        </w:rPr>
        <w:t>були</w:t>
      </w:r>
      <w:proofErr w:type="spellEnd"/>
      <w:r w:rsidRPr="001A5633">
        <w:rPr>
          <w:sz w:val="20"/>
        </w:rPr>
        <w:t xml:space="preserve"> в </w:t>
      </w:r>
      <w:proofErr w:type="spellStart"/>
      <w:r w:rsidRPr="001A5633">
        <w:rPr>
          <w:sz w:val="20"/>
        </w:rPr>
        <w:t>елеатів</w:t>
      </w:r>
      <w:proofErr w:type="spellEnd"/>
      <w:r w:rsidRPr="001A5633">
        <w:rPr>
          <w:sz w:val="20"/>
        </w:rPr>
        <w:t xml:space="preserve">. За </w:t>
      </w:r>
      <w:proofErr w:type="spellStart"/>
      <w:r w:rsidRPr="001A5633">
        <w:rPr>
          <w:sz w:val="20"/>
        </w:rPr>
        <w:t>першооснову</w:t>
      </w:r>
      <w:proofErr w:type="spellEnd"/>
      <w:r w:rsidRPr="001A5633">
        <w:rPr>
          <w:sz w:val="20"/>
        </w:rPr>
        <w:t xml:space="preserve"> Демокрит </w:t>
      </w:r>
      <w:proofErr w:type="spellStart"/>
      <w:r w:rsidRPr="001A5633">
        <w:rPr>
          <w:sz w:val="20"/>
        </w:rPr>
        <w:t>прийняв</w:t>
      </w:r>
      <w:proofErr w:type="spellEnd"/>
      <w:r w:rsidRPr="001A5633">
        <w:rPr>
          <w:sz w:val="20"/>
        </w:rPr>
        <w:t xml:space="preserve"> "</w:t>
      </w:r>
      <w:r w:rsidRPr="001A5633">
        <w:rPr>
          <w:i/>
          <w:sz w:val="20"/>
        </w:rPr>
        <w:t>атом</w:t>
      </w:r>
      <w:r w:rsidRPr="001A5633">
        <w:rPr>
          <w:sz w:val="20"/>
        </w:rPr>
        <w:t xml:space="preserve">" (у </w:t>
      </w:r>
      <w:proofErr w:type="spellStart"/>
      <w:r w:rsidRPr="001A5633">
        <w:rPr>
          <w:sz w:val="20"/>
        </w:rPr>
        <w:t>перекладі</w:t>
      </w:r>
      <w:proofErr w:type="spellEnd"/>
      <w:r w:rsidRPr="001A5633">
        <w:rPr>
          <w:sz w:val="20"/>
        </w:rPr>
        <w:t xml:space="preserve"> з </w:t>
      </w:r>
      <w:proofErr w:type="spellStart"/>
      <w:r w:rsidRPr="001A5633">
        <w:rPr>
          <w:sz w:val="20"/>
        </w:rPr>
        <w:t>грецької</w:t>
      </w:r>
      <w:proofErr w:type="spellEnd"/>
      <w:r w:rsidRPr="001A5633">
        <w:rPr>
          <w:sz w:val="20"/>
        </w:rPr>
        <w:t xml:space="preserve"> -"</w:t>
      </w:r>
      <w:proofErr w:type="spellStart"/>
      <w:r w:rsidRPr="001A5633">
        <w:rPr>
          <w:sz w:val="20"/>
        </w:rPr>
        <w:t>неподільний</w:t>
      </w:r>
      <w:proofErr w:type="spellEnd"/>
      <w:r w:rsidRPr="001A5633">
        <w:rPr>
          <w:sz w:val="20"/>
        </w:rPr>
        <w:t xml:space="preserve">"). </w:t>
      </w:r>
      <w:proofErr w:type="spellStart"/>
      <w:r w:rsidRPr="001A5633">
        <w:rPr>
          <w:sz w:val="20"/>
        </w:rPr>
        <w:t>Під</w:t>
      </w:r>
      <w:proofErr w:type="spellEnd"/>
      <w:r w:rsidRPr="001A5633">
        <w:rPr>
          <w:sz w:val="20"/>
        </w:rPr>
        <w:t xml:space="preserve"> атомом </w:t>
      </w:r>
      <w:proofErr w:type="spellStart"/>
      <w:r w:rsidRPr="001A5633">
        <w:rPr>
          <w:sz w:val="20"/>
        </w:rPr>
        <w:t>філософ</w:t>
      </w:r>
      <w:proofErr w:type="spellEnd"/>
      <w:r w:rsidRPr="001A5633">
        <w:rPr>
          <w:sz w:val="20"/>
        </w:rPr>
        <w:t xml:space="preserve"> </w:t>
      </w:r>
      <w:proofErr w:type="spellStart"/>
      <w:r w:rsidRPr="001A5633">
        <w:rPr>
          <w:sz w:val="20"/>
        </w:rPr>
        <w:t>розумів</w:t>
      </w:r>
      <w:proofErr w:type="spellEnd"/>
      <w:r w:rsidRPr="001A5633">
        <w:rPr>
          <w:sz w:val="20"/>
        </w:rPr>
        <w:t xml:space="preserve"> </w:t>
      </w:r>
      <w:proofErr w:type="spellStart"/>
      <w:r w:rsidRPr="001A5633">
        <w:rPr>
          <w:sz w:val="20"/>
        </w:rPr>
        <w:t>матеріальну</w:t>
      </w:r>
      <w:proofErr w:type="spellEnd"/>
      <w:r w:rsidRPr="001A5633">
        <w:rPr>
          <w:sz w:val="20"/>
        </w:rPr>
        <w:t xml:space="preserve"> </w:t>
      </w:r>
      <w:proofErr w:type="spellStart"/>
      <w:r w:rsidRPr="001A5633">
        <w:rPr>
          <w:sz w:val="20"/>
        </w:rPr>
        <w:t>першооснову</w:t>
      </w:r>
      <w:proofErr w:type="spellEnd"/>
      <w:r w:rsidRPr="001A5633">
        <w:rPr>
          <w:sz w:val="20"/>
        </w:rPr>
        <w:t xml:space="preserve"> і в той </w:t>
      </w:r>
      <w:proofErr w:type="spellStart"/>
      <w:r w:rsidRPr="001A5633">
        <w:rPr>
          <w:sz w:val="20"/>
        </w:rPr>
        <w:t>самий</w:t>
      </w:r>
      <w:proofErr w:type="spellEnd"/>
      <w:r w:rsidRPr="001A5633">
        <w:rPr>
          <w:sz w:val="20"/>
        </w:rPr>
        <w:t xml:space="preserve"> час </w:t>
      </w:r>
      <w:proofErr w:type="spellStart"/>
      <w:r w:rsidRPr="001A5633">
        <w:rPr>
          <w:sz w:val="20"/>
        </w:rPr>
        <w:t>сутність</w:t>
      </w:r>
      <w:proofErr w:type="spellEnd"/>
      <w:r w:rsidRPr="001A5633">
        <w:rPr>
          <w:sz w:val="20"/>
        </w:rPr>
        <w:t xml:space="preserve"> речей. </w:t>
      </w:r>
      <w:proofErr w:type="spellStart"/>
      <w:r w:rsidRPr="001A5633">
        <w:rPr>
          <w:sz w:val="20"/>
        </w:rPr>
        <w:t>Всесвіт</w:t>
      </w:r>
      <w:proofErr w:type="spellEnd"/>
      <w:r w:rsidRPr="001A5633">
        <w:rPr>
          <w:sz w:val="20"/>
        </w:rPr>
        <w:t xml:space="preserve"> </w:t>
      </w:r>
      <w:proofErr w:type="spellStart"/>
      <w:r w:rsidRPr="001A5633">
        <w:rPr>
          <w:sz w:val="20"/>
        </w:rPr>
        <w:t>містить</w:t>
      </w:r>
      <w:proofErr w:type="spellEnd"/>
      <w:r w:rsidRPr="001A5633">
        <w:rPr>
          <w:sz w:val="20"/>
        </w:rPr>
        <w:t xml:space="preserve"> </w:t>
      </w:r>
      <w:proofErr w:type="spellStart"/>
      <w:r w:rsidRPr="001A5633">
        <w:rPr>
          <w:sz w:val="20"/>
        </w:rPr>
        <w:t>безмежну</w:t>
      </w:r>
      <w:proofErr w:type="spellEnd"/>
      <w:r w:rsidRPr="001A5633">
        <w:rPr>
          <w:sz w:val="20"/>
        </w:rPr>
        <w:t xml:space="preserve"> </w:t>
      </w:r>
      <w:proofErr w:type="spellStart"/>
      <w:r w:rsidRPr="001A5633">
        <w:rPr>
          <w:sz w:val="20"/>
        </w:rPr>
        <w:t>кількість</w:t>
      </w:r>
      <w:proofErr w:type="spellEnd"/>
      <w:r w:rsidRPr="001A5633">
        <w:rPr>
          <w:sz w:val="20"/>
        </w:rPr>
        <w:t xml:space="preserve"> </w:t>
      </w:r>
      <w:proofErr w:type="spellStart"/>
      <w:r w:rsidRPr="001A5633">
        <w:rPr>
          <w:sz w:val="20"/>
        </w:rPr>
        <w:t>частинок-атомів</w:t>
      </w:r>
      <w:proofErr w:type="spellEnd"/>
      <w:r w:rsidRPr="001A5633">
        <w:rPr>
          <w:sz w:val="20"/>
        </w:rPr>
        <w:t xml:space="preserve">, </w:t>
      </w:r>
      <w:proofErr w:type="spellStart"/>
      <w:r w:rsidRPr="001A5633">
        <w:rPr>
          <w:sz w:val="20"/>
        </w:rPr>
        <w:t>які</w:t>
      </w:r>
      <w:proofErr w:type="spellEnd"/>
      <w:r w:rsidRPr="001A5633">
        <w:rPr>
          <w:sz w:val="20"/>
        </w:rPr>
        <w:t xml:space="preserve"> </w:t>
      </w:r>
      <w:proofErr w:type="spellStart"/>
      <w:r w:rsidRPr="001A5633">
        <w:rPr>
          <w:sz w:val="20"/>
        </w:rPr>
        <w:t>відрізняються</w:t>
      </w:r>
      <w:proofErr w:type="spellEnd"/>
      <w:r w:rsidRPr="001A5633">
        <w:rPr>
          <w:sz w:val="20"/>
        </w:rPr>
        <w:t xml:space="preserve"> </w:t>
      </w:r>
      <w:proofErr w:type="spellStart"/>
      <w:r w:rsidRPr="001A5633">
        <w:rPr>
          <w:sz w:val="20"/>
        </w:rPr>
        <w:t>розміром</w:t>
      </w:r>
      <w:proofErr w:type="spellEnd"/>
      <w:r w:rsidRPr="001A5633">
        <w:rPr>
          <w:sz w:val="20"/>
        </w:rPr>
        <w:t xml:space="preserve">, формою, </w:t>
      </w:r>
      <w:proofErr w:type="spellStart"/>
      <w:r w:rsidRPr="001A5633">
        <w:rPr>
          <w:sz w:val="20"/>
        </w:rPr>
        <w:t>фігурою</w:t>
      </w:r>
      <w:proofErr w:type="spellEnd"/>
      <w:r w:rsidRPr="001A5633">
        <w:rPr>
          <w:sz w:val="20"/>
        </w:rPr>
        <w:t xml:space="preserve">. </w:t>
      </w:r>
      <w:proofErr w:type="spellStart"/>
      <w:r w:rsidRPr="001A5633">
        <w:rPr>
          <w:sz w:val="20"/>
        </w:rPr>
        <w:t>Атоми</w:t>
      </w:r>
      <w:proofErr w:type="spellEnd"/>
      <w:r w:rsidRPr="001A5633">
        <w:rPr>
          <w:sz w:val="20"/>
        </w:rPr>
        <w:t xml:space="preserve"> </w:t>
      </w:r>
      <w:proofErr w:type="spellStart"/>
      <w:r w:rsidRPr="001A5633">
        <w:rPr>
          <w:sz w:val="20"/>
        </w:rPr>
        <w:t>рухаються</w:t>
      </w:r>
      <w:proofErr w:type="spellEnd"/>
      <w:r w:rsidRPr="001A5633">
        <w:rPr>
          <w:sz w:val="20"/>
        </w:rPr>
        <w:t xml:space="preserve"> в </w:t>
      </w:r>
      <w:proofErr w:type="spellStart"/>
      <w:r w:rsidRPr="001A5633">
        <w:rPr>
          <w:sz w:val="20"/>
        </w:rPr>
        <w:t>порожнечі</w:t>
      </w:r>
      <w:proofErr w:type="spellEnd"/>
      <w:r w:rsidRPr="001A5633">
        <w:rPr>
          <w:sz w:val="20"/>
        </w:rPr>
        <w:t xml:space="preserve"> </w:t>
      </w:r>
      <w:proofErr w:type="spellStart"/>
      <w:r w:rsidRPr="001A5633">
        <w:rPr>
          <w:sz w:val="20"/>
        </w:rPr>
        <w:t>під</w:t>
      </w:r>
      <w:proofErr w:type="spellEnd"/>
      <w:r w:rsidRPr="001A5633">
        <w:rPr>
          <w:sz w:val="20"/>
        </w:rPr>
        <w:t xml:space="preserve"> </w:t>
      </w:r>
      <w:proofErr w:type="spellStart"/>
      <w:r w:rsidRPr="001A5633">
        <w:rPr>
          <w:sz w:val="20"/>
        </w:rPr>
        <w:t>впливом</w:t>
      </w:r>
      <w:proofErr w:type="spellEnd"/>
      <w:r w:rsidRPr="001A5633">
        <w:rPr>
          <w:sz w:val="20"/>
        </w:rPr>
        <w:t xml:space="preserve"> </w:t>
      </w:r>
      <w:proofErr w:type="spellStart"/>
      <w:r w:rsidRPr="001A5633">
        <w:rPr>
          <w:sz w:val="20"/>
        </w:rPr>
        <w:t>необхідності</w:t>
      </w:r>
      <w:proofErr w:type="spellEnd"/>
      <w:r w:rsidRPr="001A5633">
        <w:rPr>
          <w:sz w:val="20"/>
        </w:rPr>
        <w:t xml:space="preserve">, </w:t>
      </w:r>
      <w:proofErr w:type="spellStart"/>
      <w:r w:rsidRPr="001A5633">
        <w:rPr>
          <w:sz w:val="20"/>
        </w:rPr>
        <w:t>створюючи</w:t>
      </w:r>
      <w:proofErr w:type="spellEnd"/>
      <w:r w:rsidRPr="001A5633">
        <w:rPr>
          <w:sz w:val="20"/>
        </w:rPr>
        <w:t xml:space="preserve"> </w:t>
      </w:r>
      <w:proofErr w:type="spellStart"/>
      <w:r w:rsidRPr="001A5633">
        <w:rPr>
          <w:sz w:val="20"/>
        </w:rPr>
        <w:t>різноманітні</w:t>
      </w:r>
      <w:proofErr w:type="spellEnd"/>
      <w:r w:rsidRPr="001A5633">
        <w:rPr>
          <w:sz w:val="20"/>
        </w:rPr>
        <w:t xml:space="preserve"> </w:t>
      </w:r>
      <w:proofErr w:type="spellStart"/>
      <w:r w:rsidRPr="001A5633">
        <w:rPr>
          <w:sz w:val="20"/>
        </w:rPr>
        <w:t>тіла</w:t>
      </w:r>
      <w:proofErr w:type="spellEnd"/>
      <w:r w:rsidRPr="001A5633">
        <w:rPr>
          <w:sz w:val="20"/>
        </w:rPr>
        <w:t xml:space="preserve">, </w:t>
      </w:r>
      <w:proofErr w:type="spellStart"/>
      <w:r w:rsidRPr="001A5633">
        <w:rPr>
          <w:sz w:val="20"/>
        </w:rPr>
        <w:t>якості</w:t>
      </w:r>
      <w:proofErr w:type="spellEnd"/>
      <w:r w:rsidRPr="001A5633">
        <w:rPr>
          <w:sz w:val="20"/>
        </w:rPr>
        <w:t xml:space="preserve"> </w:t>
      </w:r>
      <w:proofErr w:type="spellStart"/>
      <w:r w:rsidRPr="001A5633">
        <w:rPr>
          <w:sz w:val="20"/>
        </w:rPr>
        <w:t>яких</w:t>
      </w:r>
      <w:proofErr w:type="spellEnd"/>
      <w:r w:rsidRPr="001A5633">
        <w:rPr>
          <w:sz w:val="20"/>
        </w:rPr>
        <w:t xml:space="preserve"> </w:t>
      </w:r>
      <w:proofErr w:type="spellStart"/>
      <w:r w:rsidRPr="001A5633">
        <w:rPr>
          <w:sz w:val="20"/>
        </w:rPr>
        <w:t>визначаються</w:t>
      </w:r>
      <w:proofErr w:type="spellEnd"/>
      <w:r w:rsidRPr="001A5633">
        <w:rPr>
          <w:sz w:val="20"/>
        </w:rPr>
        <w:t xml:space="preserve"> </w:t>
      </w:r>
      <w:proofErr w:type="spellStart"/>
      <w:r w:rsidRPr="001A5633">
        <w:rPr>
          <w:sz w:val="20"/>
        </w:rPr>
        <w:t>поєднанням</w:t>
      </w:r>
      <w:proofErr w:type="spellEnd"/>
      <w:r w:rsidRPr="001A5633">
        <w:rPr>
          <w:sz w:val="20"/>
        </w:rPr>
        <w:t xml:space="preserve"> </w:t>
      </w:r>
      <w:proofErr w:type="spellStart"/>
      <w:r w:rsidRPr="001A5633">
        <w:rPr>
          <w:sz w:val="20"/>
        </w:rPr>
        <w:t>атомів</w:t>
      </w:r>
      <w:proofErr w:type="spellEnd"/>
      <w:r w:rsidRPr="001A5633">
        <w:rPr>
          <w:sz w:val="20"/>
        </w:rPr>
        <w:t xml:space="preserve">. </w:t>
      </w:r>
      <w:proofErr w:type="spellStart"/>
      <w:r w:rsidRPr="001A5633">
        <w:rPr>
          <w:sz w:val="20"/>
        </w:rPr>
        <w:t>Атомістична</w:t>
      </w:r>
      <w:proofErr w:type="spellEnd"/>
      <w:r w:rsidRPr="001A5633">
        <w:rPr>
          <w:sz w:val="20"/>
        </w:rPr>
        <w:t xml:space="preserve"> </w:t>
      </w:r>
      <w:proofErr w:type="spellStart"/>
      <w:r w:rsidRPr="001A5633">
        <w:rPr>
          <w:sz w:val="20"/>
        </w:rPr>
        <w:t>теорія</w:t>
      </w:r>
      <w:proofErr w:type="spellEnd"/>
      <w:r w:rsidRPr="001A5633">
        <w:rPr>
          <w:sz w:val="20"/>
        </w:rPr>
        <w:t xml:space="preserve"> </w:t>
      </w:r>
      <w:proofErr w:type="spellStart"/>
      <w:r w:rsidRPr="001A5633">
        <w:rPr>
          <w:sz w:val="20"/>
        </w:rPr>
        <w:t>пояснює</w:t>
      </w:r>
      <w:proofErr w:type="spellEnd"/>
      <w:r w:rsidRPr="001A5633">
        <w:rPr>
          <w:sz w:val="20"/>
        </w:rPr>
        <w:t xml:space="preserve"> </w:t>
      </w:r>
      <w:proofErr w:type="spellStart"/>
      <w:r w:rsidRPr="001A5633">
        <w:rPr>
          <w:sz w:val="20"/>
        </w:rPr>
        <w:t>світ</w:t>
      </w:r>
      <w:proofErr w:type="spellEnd"/>
      <w:r w:rsidRPr="001A5633">
        <w:rPr>
          <w:sz w:val="20"/>
        </w:rPr>
        <w:t xml:space="preserve"> з </w:t>
      </w:r>
      <w:proofErr w:type="spellStart"/>
      <w:r w:rsidRPr="001A5633">
        <w:rPr>
          <w:sz w:val="20"/>
        </w:rPr>
        <w:t>нього</w:t>
      </w:r>
      <w:proofErr w:type="spellEnd"/>
      <w:r w:rsidRPr="001A5633">
        <w:rPr>
          <w:sz w:val="20"/>
        </w:rPr>
        <w:t xml:space="preserve"> самого, доводить </w:t>
      </w:r>
      <w:proofErr w:type="spellStart"/>
      <w:r w:rsidRPr="001A5633">
        <w:rPr>
          <w:sz w:val="20"/>
        </w:rPr>
        <w:t>його</w:t>
      </w:r>
      <w:proofErr w:type="spellEnd"/>
      <w:r w:rsidRPr="001A5633">
        <w:rPr>
          <w:sz w:val="20"/>
        </w:rPr>
        <w:t xml:space="preserve"> </w:t>
      </w:r>
      <w:proofErr w:type="spellStart"/>
      <w:r w:rsidRPr="001A5633">
        <w:rPr>
          <w:sz w:val="20"/>
        </w:rPr>
        <w:t>єдність</w:t>
      </w:r>
      <w:proofErr w:type="spellEnd"/>
      <w:r w:rsidRPr="001A5633">
        <w:rPr>
          <w:sz w:val="20"/>
        </w:rPr>
        <w:t xml:space="preserve"> і </w:t>
      </w:r>
      <w:proofErr w:type="spellStart"/>
      <w:r w:rsidRPr="001A5633">
        <w:rPr>
          <w:sz w:val="20"/>
        </w:rPr>
        <w:t>множинність</w:t>
      </w:r>
      <w:proofErr w:type="spellEnd"/>
      <w:r w:rsidRPr="001A5633">
        <w:rPr>
          <w:sz w:val="20"/>
        </w:rPr>
        <w:t xml:space="preserve">, </w:t>
      </w:r>
      <w:proofErr w:type="spellStart"/>
      <w:r w:rsidRPr="001A5633">
        <w:rPr>
          <w:sz w:val="20"/>
        </w:rPr>
        <w:t>можливість</w:t>
      </w:r>
      <w:proofErr w:type="spellEnd"/>
      <w:r w:rsidRPr="001A5633">
        <w:rPr>
          <w:sz w:val="20"/>
        </w:rPr>
        <w:t xml:space="preserve"> руху при </w:t>
      </w:r>
      <w:proofErr w:type="spellStart"/>
      <w:r w:rsidRPr="001A5633">
        <w:rPr>
          <w:sz w:val="20"/>
        </w:rPr>
        <w:t>єдності</w:t>
      </w:r>
      <w:proofErr w:type="spellEnd"/>
      <w:r w:rsidRPr="001A5633">
        <w:rPr>
          <w:sz w:val="20"/>
        </w:rPr>
        <w:t xml:space="preserve"> </w:t>
      </w:r>
      <w:proofErr w:type="spellStart"/>
      <w:r w:rsidRPr="001A5633">
        <w:rPr>
          <w:sz w:val="20"/>
        </w:rPr>
        <w:t>буття</w:t>
      </w:r>
      <w:proofErr w:type="spellEnd"/>
      <w:r w:rsidRPr="001A5633">
        <w:rPr>
          <w:sz w:val="20"/>
        </w:rPr>
        <w:t xml:space="preserve">. Атом </w:t>
      </w:r>
      <w:proofErr w:type="spellStart"/>
      <w:r w:rsidRPr="001A5633">
        <w:rPr>
          <w:sz w:val="20"/>
        </w:rPr>
        <w:t>розуміють</w:t>
      </w:r>
      <w:proofErr w:type="spellEnd"/>
      <w:r w:rsidRPr="001A5633">
        <w:rPr>
          <w:sz w:val="20"/>
        </w:rPr>
        <w:t xml:space="preserve"> як </w:t>
      </w:r>
      <w:proofErr w:type="spellStart"/>
      <w:r w:rsidRPr="001A5633">
        <w:rPr>
          <w:sz w:val="20"/>
        </w:rPr>
        <w:t>єдність</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й </w:t>
      </w:r>
      <w:proofErr w:type="spellStart"/>
      <w:r w:rsidRPr="001A5633">
        <w:rPr>
          <w:sz w:val="20"/>
        </w:rPr>
        <w:t>ідеального</w:t>
      </w:r>
      <w:proofErr w:type="spellEnd"/>
      <w:r w:rsidRPr="001A5633">
        <w:rPr>
          <w:sz w:val="20"/>
        </w:rPr>
        <w:t>.</w:t>
      </w:r>
    </w:p>
    <w:p w14:paraId="4BEF2855" w14:textId="77777777" w:rsidR="001A5633" w:rsidRPr="001A5633" w:rsidRDefault="001A5633" w:rsidP="001A5633">
      <w:pPr>
        <w:ind w:firstLine="426"/>
        <w:rPr>
          <w:sz w:val="20"/>
        </w:rPr>
      </w:pPr>
      <w:proofErr w:type="spellStart"/>
      <w:r w:rsidRPr="001A5633">
        <w:rPr>
          <w:sz w:val="20"/>
        </w:rPr>
        <w:t>Підсумовуючи</w:t>
      </w:r>
      <w:proofErr w:type="spellEnd"/>
      <w:r w:rsidRPr="001A5633">
        <w:rPr>
          <w:sz w:val="20"/>
        </w:rPr>
        <w:t xml:space="preserve"> </w:t>
      </w:r>
      <w:proofErr w:type="spellStart"/>
      <w:r w:rsidRPr="001A5633">
        <w:rPr>
          <w:sz w:val="20"/>
        </w:rPr>
        <w:t>вищесказане</w:t>
      </w:r>
      <w:proofErr w:type="spellEnd"/>
      <w:r w:rsidRPr="001A5633">
        <w:rPr>
          <w:sz w:val="20"/>
        </w:rPr>
        <w:t xml:space="preserve">, </w:t>
      </w:r>
      <w:proofErr w:type="spellStart"/>
      <w:r w:rsidRPr="001A5633">
        <w:rPr>
          <w:sz w:val="20"/>
        </w:rPr>
        <w:t>необхідно</w:t>
      </w:r>
      <w:proofErr w:type="spellEnd"/>
      <w:r w:rsidRPr="001A5633">
        <w:rPr>
          <w:sz w:val="20"/>
        </w:rPr>
        <w:t xml:space="preserve"> </w:t>
      </w:r>
      <w:proofErr w:type="spellStart"/>
      <w:r w:rsidRPr="001A5633">
        <w:rPr>
          <w:sz w:val="20"/>
        </w:rPr>
        <w:t>відзначити</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стародавні</w:t>
      </w:r>
      <w:proofErr w:type="spellEnd"/>
      <w:r w:rsidRPr="001A5633">
        <w:rPr>
          <w:sz w:val="20"/>
        </w:rPr>
        <w:t xml:space="preserve"> </w:t>
      </w:r>
      <w:proofErr w:type="spellStart"/>
      <w:r w:rsidRPr="001A5633">
        <w:rPr>
          <w:sz w:val="20"/>
        </w:rPr>
        <w:t>грецькі</w:t>
      </w:r>
      <w:proofErr w:type="spellEnd"/>
      <w:r w:rsidRPr="001A5633">
        <w:rPr>
          <w:sz w:val="20"/>
        </w:rPr>
        <w:t xml:space="preserve"> </w:t>
      </w:r>
      <w:proofErr w:type="spellStart"/>
      <w:r w:rsidRPr="001A5633">
        <w:rPr>
          <w:sz w:val="20"/>
        </w:rPr>
        <w:t>філософи</w:t>
      </w:r>
      <w:proofErr w:type="spellEnd"/>
      <w:r w:rsidRPr="001A5633">
        <w:rPr>
          <w:sz w:val="20"/>
        </w:rPr>
        <w:t xml:space="preserve">, </w:t>
      </w:r>
      <w:proofErr w:type="spellStart"/>
      <w:r w:rsidRPr="001A5633">
        <w:rPr>
          <w:sz w:val="20"/>
        </w:rPr>
        <w:t>розуміючи</w:t>
      </w:r>
      <w:proofErr w:type="spellEnd"/>
      <w:r w:rsidRPr="001A5633">
        <w:rPr>
          <w:sz w:val="20"/>
        </w:rPr>
        <w:t xml:space="preserve"> </w:t>
      </w:r>
      <w:proofErr w:type="spellStart"/>
      <w:r w:rsidRPr="001A5633">
        <w:rPr>
          <w:sz w:val="20"/>
        </w:rPr>
        <w:t>філософію</w:t>
      </w:r>
      <w:proofErr w:type="spellEnd"/>
      <w:r w:rsidRPr="001A5633">
        <w:rPr>
          <w:sz w:val="20"/>
        </w:rPr>
        <w:t xml:space="preserve"> перш за все як </w:t>
      </w:r>
      <w:proofErr w:type="spellStart"/>
      <w:r w:rsidRPr="001A5633">
        <w:rPr>
          <w:sz w:val="20"/>
        </w:rPr>
        <w:t>раціональне</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зробили</w:t>
      </w:r>
      <w:proofErr w:type="spellEnd"/>
      <w:r w:rsidRPr="001A5633">
        <w:rPr>
          <w:sz w:val="20"/>
        </w:rPr>
        <w:t xml:space="preserve"> </w:t>
      </w:r>
      <w:proofErr w:type="spellStart"/>
      <w:r w:rsidRPr="001A5633">
        <w:rPr>
          <w:sz w:val="20"/>
        </w:rPr>
        <w:t>спробу</w:t>
      </w:r>
      <w:proofErr w:type="spellEnd"/>
      <w:r w:rsidRPr="001A5633">
        <w:rPr>
          <w:sz w:val="20"/>
        </w:rPr>
        <w:t xml:space="preserve"> </w:t>
      </w:r>
      <w:proofErr w:type="spellStart"/>
      <w:r w:rsidRPr="001A5633">
        <w:rPr>
          <w:sz w:val="20"/>
        </w:rPr>
        <w:t>пояснення</w:t>
      </w:r>
      <w:proofErr w:type="spellEnd"/>
      <w:r w:rsidRPr="001A5633">
        <w:rPr>
          <w:sz w:val="20"/>
        </w:rPr>
        <w:t xml:space="preserve"> </w:t>
      </w:r>
      <w:proofErr w:type="spellStart"/>
      <w:r w:rsidRPr="001A5633">
        <w:rPr>
          <w:sz w:val="20"/>
        </w:rPr>
        <w:t>світу</w:t>
      </w:r>
      <w:proofErr w:type="spellEnd"/>
      <w:r w:rsidRPr="001A5633">
        <w:rPr>
          <w:sz w:val="20"/>
        </w:rPr>
        <w:t xml:space="preserve"> з </w:t>
      </w:r>
      <w:proofErr w:type="spellStart"/>
      <w:r w:rsidRPr="001A5633">
        <w:rPr>
          <w:sz w:val="20"/>
        </w:rPr>
        <w:t>нього</w:t>
      </w:r>
      <w:proofErr w:type="spellEnd"/>
      <w:r w:rsidRPr="001A5633">
        <w:rPr>
          <w:sz w:val="20"/>
        </w:rPr>
        <w:t xml:space="preserve"> самого, </w:t>
      </w:r>
      <w:proofErr w:type="spellStart"/>
      <w:r w:rsidRPr="001A5633">
        <w:rPr>
          <w:sz w:val="20"/>
        </w:rPr>
        <w:t>намагалися</w:t>
      </w:r>
      <w:proofErr w:type="spellEnd"/>
      <w:r w:rsidRPr="001A5633">
        <w:rPr>
          <w:sz w:val="20"/>
        </w:rPr>
        <w:t xml:space="preserve"> </w:t>
      </w:r>
      <w:proofErr w:type="spellStart"/>
      <w:r w:rsidRPr="001A5633">
        <w:rPr>
          <w:sz w:val="20"/>
        </w:rPr>
        <w:t>дослідити</w:t>
      </w:r>
      <w:proofErr w:type="spellEnd"/>
      <w:r w:rsidRPr="001A5633">
        <w:rPr>
          <w:sz w:val="20"/>
        </w:rPr>
        <w:t xml:space="preserve">, </w:t>
      </w:r>
      <w:proofErr w:type="spellStart"/>
      <w:r w:rsidRPr="001A5633">
        <w:rPr>
          <w:sz w:val="20"/>
        </w:rPr>
        <w:t>чим</w:t>
      </w:r>
      <w:proofErr w:type="spellEnd"/>
      <w:r w:rsidRPr="001A5633">
        <w:rPr>
          <w:sz w:val="20"/>
        </w:rPr>
        <w:t xml:space="preserve"> є Космос. На перший план </w:t>
      </w:r>
      <w:proofErr w:type="spellStart"/>
      <w:r w:rsidRPr="001A5633">
        <w:rPr>
          <w:sz w:val="20"/>
        </w:rPr>
        <w:t>висували</w:t>
      </w:r>
      <w:proofErr w:type="spellEnd"/>
      <w:r w:rsidRPr="001A5633">
        <w:rPr>
          <w:sz w:val="20"/>
        </w:rPr>
        <w:t xml:space="preserve"> проблему </w:t>
      </w:r>
      <w:proofErr w:type="spellStart"/>
      <w:r w:rsidRPr="001A5633">
        <w:rPr>
          <w:sz w:val="20"/>
        </w:rPr>
        <w:t>пошуку</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Філософи</w:t>
      </w:r>
      <w:proofErr w:type="spellEnd"/>
      <w:r w:rsidRPr="001A5633">
        <w:rPr>
          <w:sz w:val="20"/>
        </w:rPr>
        <w:t xml:space="preserve"> </w:t>
      </w:r>
      <w:proofErr w:type="spellStart"/>
      <w:r w:rsidRPr="001A5633">
        <w:rPr>
          <w:sz w:val="20"/>
        </w:rPr>
        <w:t>мілетської</w:t>
      </w:r>
      <w:proofErr w:type="spellEnd"/>
      <w:r w:rsidRPr="001A5633">
        <w:rPr>
          <w:sz w:val="20"/>
        </w:rPr>
        <w:t xml:space="preserve"> </w:t>
      </w:r>
      <w:proofErr w:type="spellStart"/>
      <w:r w:rsidRPr="001A5633">
        <w:rPr>
          <w:sz w:val="20"/>
        </w:rPr>
        <w:t>школи</w:t>
      </w:r>
      <w:proofErr w:type="spellEnd"/>
      <w:r w:rsidRPr="001A5633">
        <w:rPr>
          <w:sz w:val="20"/>
        </w:rPr>
        <w:t xml:space="preserve">, </w:t>
      </w:r>
      <w:proofErr w:type="spellStart"/>
      <w:r w:rsidRPr="001A5633">
        <w:rPr>
          <w:sz w:val="20"/>
        </w:rPr>
        <w:t>Геракліт</w:t>
      </w:r>
      <w:proofErr w:type="spellEnd"/>
      <w:r w:rsidRPr="001A5633">
        <w:rPr>
          <w:sz w:val="20"/>
        </w:rPr>
        <w:t xml:space="preserve"> </w:t>
      </w:r>
      <w:proofErr w:type="spellStart"/>
      <w:r w:rsidRPr="001A5633">
        <w:rPr>
          <w:sz w:val="20"/>
        </w:rPr>
        <w:t>вбачали</w:t>
      </w:r>
      <w:proofErr w:type="spellEnd"/>
      <w:r w:rsidRPr="001A5633">
        <w:rPr>
          <w:sz w:val="20"/>
        </w:rPr>
        <w:t xml:space="preserve"> </w:t>
      </w:r>
      <w:proofErr w:type="spellStart"/>
      <w:r w:rsidRPr="001A5633">
        <w:rPr>
          <w:sz w:val="20"/>
        </w:rPr>
        <w:t>її</w:t>
      </w:r>
      <w:proofErr w:type="spellEnd"/>
      <w:r w:rsidRPr="001A5633">
        <w:rPr>
          <w:sz w:val="20"/>
        </w:rPr>
        <w:t xml:space="preserve"> в </w:t>
      </w:r>
      <w:proofErr w:type="spellStart"/>
      <w:r w:rsidRPr="001A5633">
        <w:rPr>
          <w:sz w:val="20"/>
        </w:rPr>
        <w:t>певній</w:t>
      </w:r>
      <w:proofErr w:type="spellEnd"/>
      <w:r w:rsidRPr="001A5633">
        <w:rPr>
          <w:sz w:val="20"/>
        </w:rPr>
        <w:t xml:space="preserve"> </w:t>
      </w:r>
      <w:proofErr w:type="spellStart"/>
      <w:r w:rsidRPr="001A5633">
        <w:rPr>
          <w:sz w:val="20"/>
        </w:rPr>
        <w:t>природній</w:t>
      </w:r>
      <w:proofErr w:type="spellEnd"/>
      <w:r w:rsidRPr="001A5633">
        <w:rPr>
          <w:b/>
          <w:bCs/>
          <w:sz w:val="20"/>
        </w:rPr>
        <w:t xml:space="preserve"> </w:t>
      </w:r>
      <w:proofErr w:type="spellStart"/>
      <w:r w:rsidRPr="001A5633">
        <w:rPr>
          <w:sz w:val="20"/>
        </w:rPr>
        <w:t>стихії</w:t>
      </w:r>
      <w:proofErr w:type="spellEnd"/>
      <w:r w:rsidRPr="001A5633">
        <w:rPr>
          <w:sz w:val="20"/>
        </w:rPr>
        <w:t xml:space="preserve"> - </w:t>
      </w:r>
      <w:proofErr w:type="spellStart"/>
      <w:r w:rsidRPr="001A5633">
        <w:rPr>
          <w:sz w:val="20"/>
        </w:rPr>
        <w:t>воді</w:t>
      </w:r>
      <w:proofErr w:type="spellEnd"/>
      <w:r w:rsidRPr="001A5633">
        <w:rPr>
          <w:sz w:val="20"/>
        </w:rPr>
        <w:t xml:space="preserve">, </w:t>
      </w:r>
      <w:proofErr w:type="spellStart"/>
      <w:r w:rsidRPr="001A5633">
        <w:rPr>
          <w:sz w:val="20"/>
        </w:rPr>
        <w:t>повітрі</w:t>
      </w:r>
      <w:proofErr w:type="spellEnd"/>
      <w:r w:rsidRPr="001A5633">
        <w:rPr>
          <w:sz w:val="20"/>
        </w:rPr>
        <w:t xml:space="preserve">, </w:t>
      </w:r>
      <w:proofErr w:type="spellStart"/>
      <w:r w:rsidRPr="001A5633">
        <w:rPr>
          <w:sz w:val="20"/>
        </w:rPr>
        <w:t>вогні</w:t>
      </w:r>
      <w:proofErr w:type="spellEnd"/>
      <w:r w:rsidRPr="001A5633">
        <w:rPr>
          <w:sz w:val="20"/>
        </w:rPr>
        <w:t xml:space="preserve">, але надавали </w:t>
      </w:r>
      <w:proofErr w:type="spellStart"/>
      <w:r w:rsidRPr="001A5633">
        <w:rPr>
          <w:sz w:val="20"/>
        </w:rPr>
        <w:t>їй</w:t>
      </w:r>
      <w:proofErr w:type="spellEnd"/>
      <w:r w:rsidRPr="001A5633">
        <w:rPr>
          <w:sz w:val="20"/>
        </w:rPr>
        <w:t xml:space="preserve"> не </w:t>
      </w:r>
      <w:proofErr w:type="spellStart"/>
      <w:r w:rsidRPr="001A5633">
        <w:rPr>
          <w:sz w:val="20"/>
        </w:rPr>
        <w:t>лише</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але й </w:t>
      </w:r>
      <w:proofErr w:type="spellStart"/>
      <w:r w:rsidRPr="001A5633">
        <w:rPr>
          <w:sz w:val="20"/>
        </w:rPr>
        <w:t>символічного</w:t>
      </w:r>
      <w:proofErr w:type="spellEnd"/>
      <w:r w:rsidRPr="001A5633">
        <w:rPr>
          <w:sz w:val="20"/>
        </w:rPr>
        <w:t xml:space="preserve"> </w:t>
      </w:r>
      <w:proofErr w:type="spellStart"/>
      <w:r w:rsidRPr="001A5633">
        <w:rPr>
          <w:sz w:val="20"/>
        </w:rPr>
        <w:t>змісту</w:t>
      </w:r>
      <w:proofErr w:type="spellEnd"/>
      <w:r w:rsidRPr="001A5633">
        <w:rPr>
          <w:sz w:val="20"/>
        </w:rPr>
        <w:t xml:space="preserve">, </w:t>
      </w:r>
      <w:proofErr w:type="spellStart"/>
      <w:r w:rsidRPr="001A5633">
        <w:rPr>
          <w:sz w:val="20"/>
        </w:rPr>
        <w:t>намагаючись</w:t>
      </w:r>
      <w:proofErr w:type="spellEnd"/>
      <w:r w:rsidRPr="001A5633">
        <w:rPr>
          <w:sz w:val="20"/>
        </w:rPr>
        <w:t xml:space="preserve"> </w:t>
      </w:r>
      <w:proofErr w:type="spellStart"/>
      <w:r w:rsidRPr="001A5633">
        <w:rPr>
          <w:sz w:val="20"/>
        </w:rPr>
        <w:t>передати</w:t>
      </w:r>
      <w:proofErr w:type="spellEnd"/>
      <w:r w:rsidRPr="001A5633">
        <w:rPr>
          <w:sz w:val="20"/>
        </w:rPr>
        <w:t xml:space="preserve"> </w:t>
      </w:r>
      <w:proofErr w:type="spellStart"/>
      <w:r w:rsidRPr="001A5633">
        <w:rPr>
          <w:sz w:val="20"/>
        </w:rPr>
        <w:t>невизначену</w:t>
      </w:r>
      <w:proofErr w:type="spellEnd"/>
      <w:r w:rsidRPr="001A5633">
        <w:rPr>
          <w:sz w:val="20"/>
        </w:rPr>
        <w:t xml:space="preserve"> </w:t>
      </w:r>
      <w:proofErr w:type="spellStart"/>
      <w:r w:rsidRPr="001A5633">
        <w:rPr>
          <w:sz w:val="20"/>
        </w:rPr>
        <w:t>безконечну</w:t>
      </w:r>
      <w:proofErr w:type="spellEnd"/>
      <w:r w:rsidRPr="001A5633">
        <w:rPr>
          <w:sz w:val="20"/>
        </w:rPr>
        <w:t xml:space="preserve">, </w:t>
      </w:r>
      <w:proofErr w:type="spellStart"/>
      <w:r w:rsidRPr="001A5633">
        <w:rPr>
          <w:sz w:val="20"/>
        </w:rPr>
        <w:t>безмежну</w:t>
      </w:r>
      <w:proofErr w:type="spellEnd"/>
      <w:r w:rsidRPr="001A5633">
        <w:rPr>
          <w:sz w:val="20"/>
        </w:rPr>
        <w:t xml:space="preserve">, </w:t>
      </w:r>
      <w:proofErr w:type="spellStart"/>
      <w:r w:rsidRPr="001A5633">
        <w:rPr>
          <w:sz w:val="20"/>
        </w:rPr>
        <w:t>абсолютну</w:t>
      </w:r>
      <w:proofErr w:type="spellEnd"/>
      <w:r w:rsidRPr="001A5633">
        <w:rPr>
          <w:sz w:val="20"/>
        </w:rPr>
        <w:t xml:space="preserve"> основу </w:t>
      </w:r>
      <w:proofErr w:type="spellStart"/>
      <w:r w:rsidRPr="001A5633">
        <w:rPr>
          <w:sz w:val="20"/>
        </w:rPr>
        <w:t>буття</w:t>
      </w:r>
      <w:proofErr w:type="spellEnd"/>
      <w:r w:rsidRPr="001A5633">
        <w:rPr>
          <w:sz w:val="20"/>
        </w:rPr>
        <w:t xml:space="preserve">, </w:t>
      </w:r>
      <w:proofErr w:type="spellStart"/>
      <w:r w:rsidRPr="001A5633">
        <w:rPr>
          <w:sz w:val="20"/>
        </w:rPr>
        <w:t>проявом</w:t>
      </w:r>
      <w:proofErr w:type="spellEnd"/>
      <w:r w:rsidRPr="001A5633">
        <w:rPr>
          <w:sz w:val="20"/>
        </w:rPr>
        <w:t xml:space="preserve"> </w:t>
      </w:r>
      <w:proofErr w:type="spellStart"/>
      <w:r w:rsidRPr="001A5633">
        <w:rPr>
          <w:sz w:val="20"/>
        </w:rPr>
        <w:t>якої</w:t>
      </w:r>
      <w:proofErr w:type="spellEnd"/>
      <w:r w:rsidRPr="001A5633">
        <w:rPr>
          <w:sz w:val="20"/>
        </w:rPr>
        <w:t xml:space="preserve"> є весь </w:t>
      </w:r>
      <w:proofErr w:type="spellStart"/>
      <w:r w:rsidRPr="001A5633">
        <w:rPr>
          <w:sz w:val="20"/>
        </w:rPr>
        <w:t>світ</w:t>
      </w:r>
      <w:proofErr w:type="spellEnd"/>
      <w:r w:rsidRPr="001A5633">
        <w:rPr>
          <w:sz w:val="20"/>
        </w:rPr>
        <w:t xml:space="preserve">. В </w:t>
      </w:r>
      <w:proofErr w:type="spellStart"/>
      <w:r w:rsidRPr="001A5633">
        <w:rPr>
          <w:sz w:val="20"/>
        </w:rPr>
        <w:t>процесі</w:t>
      </w:r>
      <w:proofErr w:type="spellEnd"/>
      <w:r w:rsidRPr="001A5633">
        <w:rPr>
          <w:sz w:val="20"/>
        </w:rPr>
        <w:t xml:space="preserve"> </w:t>
      </w:r>
      <w:proofErr w:type="spellStart"/>
      <w:r w:rsidRPr="001A5633">
        <w:rPr>
          <w:sz w:val="20"/>
        </w:rPr>
        <w:t>розвитку</w:t>
      </w:r>
      <w:proofErr w:type="spellEnd"/>
      <w:r w:rsidRPr="001A5633">
        <w:rPr>
          <w:sz w:val="20"/>
        </w:rPr>
        <w:t xml:space="preserve"> </w:t>
      </w:r>
      <w:proofErr w:type="spellStart"/>
      <w:r w:rsidRPr="001A5633">
        <w:rPr>
          <w:sz w:val="20"/>
        </w:rPr>
        <w:t>філософської</w:t>
      </w:r>
      <w:proofErr w:type="spellEnd"/>
      <w:r w:rsidRPr="001A5633">
        <w:rPr>
          <w:sz w:val="20"/>
        </w:rPr>
        <w:t xml:space="preserve"> думки </w:t>
      </w:r>
      <w:proofErr w:type="spellStart"/>
      <w:r w:rsidRPr="001A5633">
        <w:rPr>
          <w:sz w:val="20"/>
        </w:rPr>
        <w:t>розуміння</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стає</w:t>
      </w:r>
      <w:proofErr w:type="spellEnd"/>
      <w:r w:rsidRPr="001A5633">
        <w:rPr>
          <w:sz w:val="20"/>
        </w:rPr>
        <w:t xml:space="preserve"> все </w:t>
      </w:r>
      <w:proofErr w:type="spellStart"/>
      <w:r w:rsidRPr="001A5633">
        <w:rPr>
          <w:sz w:val="20"/>
        </w:rPr>
        <w:t>менш</w:t>
      </w:r>
      <w:proofErr w:type="spellEnd"/>
      <w:r w:rsidRPr="001A5633">
        <w:rPr>
          <w:sz w:val="20"/>
        </w:rPr>
        <w:t xml:space="preserve"> конкретно-</w:t>
      </w:r>
      <w:proofErr w:type="spellStart"/>
      <w:r w:rsidRPr="001A5633">
        <w:rPr>
          <w:sz w:val="20"/>
        </w:rPr>
        <w:t>матеріальним</w:t>
      </w:r>
      <w:proofErr w:type="spellEnd"/>
      <w:r w:rsidRPr="001A5633">
        <w:rPr>
          <w:sz w:val="20"/>
        </w:rPr>
        <w:t xml:space="preserve"> і все </w:t>
      </w:r>
      <w:proofErr w:type="spellStart"/>
      <w:r w:rsidRPr="001A5633">
        <w:rPr>
          <w:sz w:val="20"/>
        </w:rPr>
        <w:t>трансцендентнішим</w:t>
      </w:r>
      <w:proofErr w:type="spellEnd"/>
      <w:r w:rsidRPr="001A5633">
        <w:rPr>
          <w:sz w:val="20"/>
        </w:rPr>
        <w:t xml:space="preserve"> (таким, </w:t>
      </w:r>
      <w:proofErr w:type="spellStart"/>
      <w:r w:rsidRPr="001A5633">
        <w:rPr>
          <w:sz w:val="20"/>
        </w:rPr>
        <w:t>що</w:t>
      </w:r>
      <w:proofErr w:type="spellEnd"/>
      <w:r w:rsidRPr="001A5633">
        <w:rPr>
          <w:sz w:val="20"/>
        </w:rPr>
        <w:t xml:space="preserve"> </w:t>
      </w:r>
      <w:proofErr w:type="spellStart"/>
      <w:r w:rsidRPr="001A5633">
        <w:rPr>
          <w:sz w:val="20"/>
        </w:rPr>
        <w:t>знаходиться</w:t>
      </w:r>
      <w:proofErr w:type="spellEnd"/>
      <w:r w:rsidRPr="001A5633">
        <w:rPr>
          <w:sz w:val="20"/>
        </w:rPr>
        <w:t xml:space="preserve"> за межами </w:t>
      </w:r>
      <w:proofErr w:type="spellStart"/>
      <w:r w:rsidRPr="001A5633">
        <w:rPr>
          <w:sz w:val="20"/>
        </w:rPr>
        <w:t>свідомості</w:t>
      </w:r>
      <w:proofErr w:type="spellEnd"/>
      <w:r w:rsidRPr="001A5633">
        <w:rPr>
          <w:sz w:val="20"/>
        </w:rPr>
        <w:t xml:space="preserve"> і </w:t>
      </w:r>
      <w:proofErr w:type="spellStart"/>
      <w:r w:rsidRPr="001A5633">
        <w:rPr>
          <w:sz w:val="20"/>
        </w:rPr>
        <w:t>пізнання</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конкретної</w:t>
      </w:r>
      <w:proofErr w:type="spellEnd"/>
      <w:r w:rsidRPr="001A5633">
        <w:rPr>
          <w:sz w:val="20"/>
        </w:rPr>
        <w:t xml:space="preserve"> </w:t>
      </w:r>
      <w:proofErr w:type="spellStart"/>
      <w:r w:rsidRPr="001A5633">
        <w:rPr>
          <w:sz w:val="20"/>
        </w:rPr>
        <w:t>стихії</w:t>
      </w:r>
      <w:proofErr w:type="spellEnd"/>
      <w:r w:rsidRPr="001A5633">
        <w:rPr>
          <w:sz w:val="20"/>
        </w:rPr>
        <w:t xml:space="preserve"> до </w:t>
      </w:r>
      <w:proofErr w:type="spellStart"/>
      <w:r w:rsidRPr="001A5633">
        <w:rPr>
          <w:sz w:val="20"/>
        </w:rPr>
        <w:t>атомів</w:t>
      </w:r>
      <w:proofErr w:type="spellEnd"/>
      <w:r w:rsidRPr="001A5633">
        <w:rPr>
          <w:sz w:val="20"/>
        </w:rPr>
        <w:t xml:space="preserve">, </w:t>
      </w:r>
      <w:proofErr w:type="spellStart"/>
      <w:r w:rsidRPr="001A5633">
        <w:rPr>
          <w:sz w:val="20"/>
        </w:rPr>
        <w:t>недоступних</w:t>
      </w:r>
      <w:proofErr w:type="spellEnd"/>
      <w:r w:rsidRPr="001A5633">
        <w:rPr>
          <w:sz w:val="20"/>
        </w:rPr>
        <w:t xml:space="preserve"> </w:t>
      </w:r>
      <w:proofErr w:type="spellStart"/>
      <w:r w:rsidRPr="001A5633">
        <w:rPr>
          <w:sz w:val="20"/>
        </w:rPr>
        <w:t>спостереженню</w:t>
      </w:r>
      <w:proofErr w:type="spellEnd"/>
      <w:r w:rsidRPr="001A5633">
        <w:rPr>
          <w:sz w:val="20"/>
        </w:rPr>
        <w:t xml:space="preserve">, але </w:t>
      </w:r>
      <w:proofErr w:type="spellStart"/>
      <w:r w:rsidRPr="001A5633">
        <w:rPr>
          <w:sz w:val="20"/>
        </w:rPr>
        <w:t>пізнаваних</w:t>
      </w:r>
      <w:proofErr w:type="spellEnd"/>
      <w:r w:rsidRPr="001A5633">
        <w:rPr>
          <w:sz w:val="20"/>
        </w:rPr>
        <w:t xml:space="preserve"> </w:t>
      </w:r>
      <w:proofErr w:type="spellStart"/>
      <w:r w:rsidRPr="001A5633">
        <w:rPr>
          <w:sz w:val="20"/>
        </w:rPr>
        <w:t>тільки</w:t>
      </w:r>
      <w:proofErr w:type="spellEnd"/>
      <w:r w:rsidRPr="001A5633">
        <w:rPr>
          <w:sz w:val="20"/>
        </w:rPr>
        <w:t xml:space="preserve"> </w:t>
      </w:r>
      <w:proofErr w:type="spellStart"/>
      <w:r w:rsidRPr="001A5633">
        <w:rPr>
          <w:sz w:val="20"/>
        </w:rPr>
        <w:t>розумом</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проникає</w:t>
      </w:r>
      <w:proofErr w:type="spellEnd"/>
      <w:r w:rsidRPr="001A5633">
        <w:rPr>
          <w:sz w:val="20"/>
        </w:rPr>
        <w:t xml:space="preserve"> в </w:t>
      </w:r>
      <w:proofErr w:type="spellStart"/>
      <w:r w:rsidRPr="001A5633">
        <w:rPr>
          <w:sz w:val="20"/>
        </w:rPr>
        <w:t>сутність</w:t>
      </w:r>
      <w:proofErr w:type="spellEnd"/>
      <w:r w:rsidRPr="001A5633">
        <w:rPr>
          <w:sz w:val="20"/>
        </w:rPr>
        <w:t xml:space="preserve"> речей. З </w:t>
      </w:r>
      <w:proofErr w:type="spellStart"/>
      <w:r w:rsidRPr="001A5633">
        <w:rPr>
          <w:sz w:val="20"/>
        </w:rPr>
        <w:t>проблеми</w:t>
      </w:r>
      <w:proofErr w:type="spellEnd"/>
      <w:r w:rsidRPr="001A5633">
        <w:rPr>
          <w:sz w:val="20"/>
        </w:rPr>
        <w:t xml:space="preserve"> </w:t>
      </w:r>
      <w:proofErr w:type="spellStart"/>
      <w:r w:rsidRPr="001A5633">
        <w:rPr>
          <w:sz w:val="20"/>
        </w:rPr>
        <w:t>першооснови</w:t>
      </w:r>
      <w:proofErr w:type="spellEnd"/>
      <w:r w:rsidRPr="001A5633">
        <w:rPr>
          <w:sz w:val="20"/>
        </w:rPr>
        <w:t xml:space="preserve"> </w:t>
      </w:r>
      <w:proofErr w:type="spellStart"/>
      <w:r w:rsidRPr="001A5633">
        <w:rPr>
          <w:sz w:val="20"/>
        </w:rPr>
        <w:t>поступово</w:t>
      </w:r>
      <w:proofErr w:type="spellEnd"/>
      <w:r w:rsidRPr="001A5633">
        <w:rPr>
          <w:sz w:val="20"/>
        </w:rPr>
        <w:t xml:space="preserve"> як </w:t>
      </w:r>
      <w:proofErr w:type="spellStart"/>
      <w:r w:rsidRPr="001A5633">
        <w:rPr>
          <w:sz w:val="20"/>
        </w:rPr>
        <w:t>самостійна</w:t>
      </w:r>
      <w:proofErr w:type="spellEnd"/>
      <w:r w:rsidRPr="001A5633">
        <w:rPr>
          <w:sz w:val="20"/>
        </w:rPr>
        <w:t xml:space="preserve"> </w:t>
      </w:r>
      <w:proofErr w:type="spellStart"/>
      <w:r w:rsidRPr="001A5633">
        <w:rPr>
          <w:sz w:val="20"/>
        </w:rPr>
        <w:t>формується</w:t>
      </w:r>
      <w:proofErr w:type="spellEnd"/>
      <w:r w:rsidRPr="001A5633">
        <w:rPr>
          <w:sz w:val="20"/>
        </w:rPr>
        <w:t xml:space="preserve"> проблема засад </w:t>
      </w:r>
      <w:proofErr w:type="spellStart"/>
      <w:r w:rsidRPr="001A5633">
        <w:rPr>
          <w:sz w:val="20"/>
        </w:rPr>
        <w:t>буття</w:t>
      </w:r>
      <w:proofErr w:type="spellEnd"/>
      <w:r w:rsidRPr="001A5633">
        <w:rPr>
          <w:sz w:val="20"/>
        </w:rPr>
        <w:t xml:space="preserve">, </w:t>
      </w:r>
      <w:proofErr w:type="spellStart"/>
      <w:r w:rsidRPr="001A5633">
        <w:rPr>
          <w:sz w:val="20"/>
        </w:rPr>
        <w:t>універсального</w:t>
      </w:r>
      <w:proofErr w:type="spellEnd"/>
      <w:r w:rsidRPr="001A5633">
        <w:rPr>
          <w:sz w:val="20"/>
        </w:rPr>
        <w:t xml:space="preserve"> закону, </w:t>
      </w:r>
      <w:proofErr w:type="spellStart"/>
      <w:r w:rsidRPr="001A5633">
        <w:rPr>
          <w:sz w:val="20"/>
        </w:rPr>
        <w:t>що</w:t>
      </w:r>
      <w:proofErr w:type="spellEnd"/>
      <w:r w:rsidRPr="001A5633">
        <w:rPr>
          <w:sz w:val="20"/>
        </w:rPr>
        <w:t xml:space="preserve"> </w:t>
      </w:r>
      <w:proofErr w:type="spellStart"/>
      <w:r w:rsidRPr="001A5633">
        <w:rPr>
          <w:sz w:val="20"/>
        </w:rPr>
        <w:t>керує</w:t>
      </w:r>
      <w:proofErr w:type="spellEnd"/>
      <w:r w:rsidRPr="001A5633">
        <w:rPr>
          <w:sz w:val="20"/>
        </w:rPr>
        <w:t xml:space="preserve"> </w:t>
      </w:r>
      <w:proofErr w:type="spellStart"/>
      <w:r w:rsidRPr="001A5633">
        <w:rPr>
          <w:sz w:val="20"/>
        </w:rPr>
        <w:t>всім</w:t>
      </w:r>
      <w:proofErr w:type="spellEnd"/>
      <w:r w:rsidRPr="001A5633">
        <w:rPr>
          <w:sz w:val="20"/>
        </w:rPr>
        <w:t xml:space="preserve"> (Логос </w:t>
      </w:r>
      <w:proofErr w:type="spellStart"/>
      <w:r w:rsidRPr="001A5633">
        <w:rPr>
          <w:sz w:val="20"/>
        </w:rPr>
        <w:t>Геракліта</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надає</w:t>
      </w:r>
      <w:proofErr w:type="spellEnd"/>
      <w:r w:rsidRPr="001A5633">
        <w:rPr>
          <w:sz w:val="20"/>
        </w:rPr>
        <w:t xml:space="preserve"> </w:t>
      </w:r>
      <w:proofErr w:type="spellStart"/>
      <w:r w:rsidRPr="001A5633">
        <w:rPr>
          <w:sz w:val="20"/>
        </w:rPr>
        <w:t>сенс</w:t>
      </w:r>
      <w:proofErr w:type="spellEnd"/>
      <w:r w:rsidRPr="001A5633">
        <w:rPr>
          <w:sz w:val="20"/>
        </w:rPr>
        <w:t xml:space="preserve"> Космосу; Нус Анаксагора, </w:t>
      </w:r>
      <w:proofErr w:type="spellStart"/>
      <w:r w:rsidRPr="001A5633">
        <w:rPr>
          <w:sz w:val="20"/>
        </w:rPr>
        <w:t>необхідність</w:t>
      </w:r>
      <w:proofErr w:type="spellEnd"/>
      <w:r w:rsidRPr="001A5633">
        <w:rPr>
          <w:sz w:val="20"/>
        </w:rPr>
        <w:t xml:space="preserve"> </w:t>
      </w:r>
      <w:proofErr w:type="spellStart"/>
      <w:r w:rsidRPr="001A5633">
        <w:rPr>
          <w:sz w:val="20"/>
        </w:rPr>
        <w:t>Демокріта</w:t>
      </w:r>
      <w:proofErr w:type="spellEnd"/>
      <w:r w:rsidRPr="001A5633">
        <w:rPr>
          <w:sz w:val="20"/>
        </w:rPr>
        <w:t xml:space="preserve">). </w:t>
      </w:r>
      <w:proofErr w:type="spellStart"/>
      <w:r w:rsidRPr="001A5633">
        <w:rPr>
          <w:sz w:val="20"/>
        </w:rPr>
        <w:t>Поступово</w:t>
      </w:r>
      <w:proofErr w:type="spellEnd"/>
      <w:r w:rsidRPr="001A5633">
        <w:rPr>
          <w:sz w:val="20"/>
        </w:rPr>
        <w:t xml:space="preserve"> </w:t>
      </w:r>
      <w:proofErr w:type="spellStart"/>
      <w:r w:rsidRPr="001A5633">
        <w:rPr>
          <w:sz w:val="20"/>
        </w:rPr>
        <w:t>формуються</w:t>
      </w:r>
      <w:proofErr w:type="spellEnd"/>
      <w:r w:rsidRPr="001A5633">
        <w:rPr>
          <w:sz w:val="20"/>
        </w:rPr>
        <w:t xml:space="preserve"> </w:t>
      </w:r>
      <w:proofErr w:type="spellStart"/>
      <w:r w:rsidRPr="001A5633">
        <w:rPr>
          <w:sz w:val="20"/>
        </w:rPr>
        <w:t>суто</w:t>
      </w:r>
      <w:proofErr w:type="spellEnd"/>
      <w:r w:rsidRPr="001A5633">
        <w:rPr>
          <w:sz w:val="20"/>
        </w:rPr>
        <w:t xml:space="preserve"> </w:t>
      </w:r>
      <w:proofErr w:type="spellStart"/>
      <w:r w:rsidRPr="001A5633">
        <w:rPr>
          <w:sz w:val="20"/>
        </w:rPr>
        <w:t>філософські</w:t>
      </w:r>
      <w:proofErr w:type="spellEnd"/>
      <w:r w:rsidRPr="001A5633">
        <w:rPr>
          <w:sz w:val="20"/>
        </w:rPr>
        <w:t xml:space="preserve"> </w:t>
      </w:r>
      <w:proofErr w:type="spellStart"/>
      <w:r w:rsidRPr="001A5633">
        <w:rPr>
          <w:sz w:val="20"/>
        </w:rPr>
        <w:t>поняття</w:t>
      </w:r>
      <w:proofErr w:type="spellEnd"/>
      <w:r w:rsidRPr="001A5633">
        <w:rPr>
          <w:sz w:val="20"/>
        </w:rPr>
        <w:t xml:space="preserve">, </w:t>
      </w:r>
      <w:proofErr w:type="spellStart"/>
      <w:r w:rsidRPr="001A5633">
        <w:rPr>
          <w:sz w:val="20"/>
        </w:rPr>
        <w:t>логічно-раціональна</w:t>
      </w:r>
      <w:proofErr w:type="spellEnd"/>
      <w:r w:rsidRPr="001A5633">
        <w:rPr>
          <w:sz w:val="20"/>
        </w:rPr>
        <w:t xml:space="preserve"> форма </w:t>
      </w:r>
      <w:proofErr w:type="spellStart"/>
      <w:r w:rsidRPr="001A5633">
        <w:rPr>
          <w:sz w:val="20"/>
        </w:rPr>
        <w:t>викладення</w:t>
      </w:r>
      <w:proofErr w:type="spellEnd"/>
      <w:r w:rsidRPr="001A5633">
        <w:rPr>
          <w:sz w:val="20"/>
        </w:rPr>
        <w:t xml:space="preserve"> основ </w:t>
      </w:r>
      <w:proofErr w:type="spellStart"/>
      <w:r w:rsidRPr="001A5633">
        <w:rPr>
          <w:sz w:val="20"/>
        </w:rPr>
        <w:t>філософського</w:t>
      </w:r>
      <w:proofErr w:type="spellEnd"/>
      <w:r w:rsidRPr="001A5633">
        <w:rPr>
          <w:sz w:val="20"/>
        </w:rPr>
        <w:t xml:space="preserve"> </w:t>
      </w:r>
      <w:proofErr w:type="spellStart"/>
      <w:r w:rsidRPr="001A5633">
        <w:rPr>
          <w:sz w:val="20"/>
        </w:rPr>
        <w:t>знання</w:t>
      </w:r>
      <w:proofErr w:type="spellEnd"/>
      <w:r w:rsidRPr="001A5633">
        <w:rPr>
          <w:sz w:val="20"/>
        </w:rPr>
        <w:t>.</w:t>
      </w:r>
    </w:p>
    <w:p w14:paraId="30EB3067" w14:textId="77777777" w:rsidR="001A5633" w:rsidRPr="001A5633" w:rsidRDefault="001A5633" w:rsidP="001A5633">
      <w:pPr>
        <w:rPr>
          <w:sz w:val="20"/>
        </w:rPr>
      </w:pPr>
    </w:p>
    <w:p w14:paraId="49ACABFF" w14:textId="77777777" w:rsidR="001A5633" w:rsidRPr="001A5633" w:rsidRDefault="001A5633" w:rsidP="001A5633">
      <w:pPr>
        <w:rPr>
          <w:b/>
          <w:bCs/>
          <w:sz w:val="20"/>
        </w:rPr>
      </w:pPr>
      <w:proofErr w:type="spellStart"/>
      <w:r w:rsidRPr="001A5633">
        <w:rPr>
          <w:b/>
          <w:bCs/>
          <w:sz w:val="20"/>
        </w:rPr>
        <w:t>Філософські</w:t>
      </w:r>
      <w:proofErr w:type="spellEnd"/>
      <w:r w:rsidRPr="001A5633">
        <w:rPr>
          <w:b/>
          <w:bCs/>
          <w:sz w:val="20"/>
        </w:rPr>
        <w:t xml:space="preserve"> </w:t>
      </w:r>
      <w:proofErr w:type="spellStart"/>
      <w:r w:rsidRPr="001A5633">
        <w:rPr>
          <w:b/>
          <w:bCs/>
          <w:sz w:val="20"/>
        </w:rPr>
        <w:t>ідеї</w:t>
      </w:r>
      <w:proofErr w:type="spellEnd"/>
      <w:r w:rsidRPr="001A5633">
        <w:rPr>
          <w:b/>
          <w:bCs/>
          <w:sz w:val="20"/>
        </w:rPr>
        <w:t xml:space="preserve"> </w:t>
      </w:r>
      <w:proofErr w:type="spellStart"/>
      <w:r w:rsidRPr="001A5633">
        <w:rPr>
          <w:b/>
          <w:bCs/>
          <w:sz w:val="20"/>
        </w:rPr>
        <w:t>періоду</w:t>
      </w:r>
      <w:proofErr w:type="spellEnd"/>
      <w:r w:rsidRPr="001A5633">
        <w:rPr>
          <w:b/>
          <w:bCs/>
          <w:sz w:val="20"/>
        </w:rPr>
        <w:t xml:space="preserve"> </w:t>
      </w:r>
      <w:proofErr w:type="spellStart"/>
      <w:r w:rsidRPr="001A5633">
        <w:rPr>
          <w:b/>
          <w:bCs/>
          <w:sz w:val="20"/>
        </w:rPr>
        <w:t>високої</w:t>
      </w:r>
      <w:proofErr w:type="spellEnd"/>
      <w:r w:rsidRPr="001A5633">
        <w:rPr>
          <w:b/>
          <w:bCs/>
          <w:sz w:val="20"/>
        </w:rPr>
        <w:t xml:space="preserve"> </w:t>
      </w:r>
      <w:proofErr w:type="spellStart"/>
      <w:r w:rsidRPr="001A5633">
        <w:rPr>
          <w:b/>
          <w:bCs/>
          <w:sz w:val="20"/>
        </w:rPr>
        <w:t>класики</w:t>
      </w:r>
      <w:proofErr w:type="spellEnd"/>
      <w:r w:rsidRPr="001A5633">
        <w:rPr>
          <w:b/>
          <w:bCs/>
          <w:sz w:val="20"/>
        </w:rPr>
        <w:t>.</w:t>
      </w:r>
    </w:p>
    <w:p w14:paraId="004F218B" w14:textId="77777777" w:rsidR="001A5633" w:rsidRPr="001A5633" w:rsidRDefault="001A5633" w:rsidP="001A5633">
      <w:pPr>
        <w:ind w:firstLine="426"/>
        <w:rPr>
          <w:sz w:val="20"/>
        </w:rPr>
      </w:pPr>
      <w:r w:rsidRPr="001A5633">
        <w:rPr>
          <w:sz w:val="20"/>
        </w:rPr>
        <w:t xml:space="preserve">  При </w:t>
      </w:r>
      <w:proofErr w:type="spellStart"/>
      <w:r w:rsidRPr="001A5633">
        <w:rPr>
          <w:sz w:val="20"/>
        </w:rPr>
        <w:t>вивченні</w:t>
      </w:r>
      <w:proofErr w:type="spellEnd"/>
      <w:r w:rsidRPr="001A5633">
        <w:rPr>
          <w:sz w:val="20"/>
        </w:rPr>
        <w:t xml:space="preserve"> </w:t>
      </w:r>
      <w:proofErr w:type="spellStart"/>
      <w:r w:rsidRPr="001A5633">
        <w:rPr>
          <w:i/>
          <w:sz w:val="20"/>
        </w:rPr>
        <w:t>третього</w:t>
      </w:r>
      <w:proofErr w:type="spellEnd"/>
      <w:r w:rsidRPr="001A5633">
        <w:rPr>
          <w:sz w:val="20"/>
        </w:rPr>
        <w:t xml:space="preserve"> </w:t>
      </w:r>
      <w:proofErr w:type="spellStart"/>
      <w:r w:rsidRPr="001A5633">
        <w:rPr>
          <w:sz w:val="20"/>
        </w:rPr>
        <w:t>питання</w:t>
      </w:r>
      <w:proofErr w:type="spellEnd"/>
      <w:r w:rsidRPr="001A5633">
        <w:rPr>
          <w:sz w:val="20"/>
        </w:rPr>
        <w:t xml:space="preserve"> студентам </w:t>
      </w:r>
      <w:proofErr w:type="spellStart"/>
      <w:r w:rsidRPr="001A5633">
        <w:rPr>
          <w:sz w:val="20"/>
        </w:rPr>
        <w:t>слід</w:t>
      </w:r>
      <w:proofErr w:type="spellEnd"/>
      <w:r w:rsidRPr="001A5633">
        <w:rPr>
          <w:sz w:val="20"/>
        </w:rPr>
        <w:t xml:space="preserve"> </w:t>
      </w:r>
      <w:proofErr w:type="spellStart"/>
      <w:r w:rsidRPr="001A5633">
        <w:rPr>
          <w:sz w:val="20"/>
        </w:rPr>
        <w:t>звернути</w:t>
      </w:r>
      <w:proofErr w:type="spellEnd"/>
      <w:r w:rsidRPr="001A5633">
        <w:rPr>
          <w:sz w:val="20"/>
        </w:rPr>
        <w:t xml:space="preserve"> </w:t>
      </w:r>
      <w:proofErr w:type="spellStart"/>
      <w:r w:rsidRPr="001A5633">
        <w:rPr>
          <w:sz w:val="20"/>
        </w:rPr>
        <w:t>увагу</w:t>
      </w:r>
      <w:proofErr w:type="spellEnd"/>
      <w:r w:rsidRPr="001A5633">
        <w:rPr>
          <w:sz w:val="20"/>
        </w:rPr>
        <w:t xml:space="preserve"> на </w:t>
      </w:r>
      <w:proofErr w:type="spellStart"/>
      <w:r w:rsidRPr="001A5633">
        <w:rPr>
          <w:sz w:val="20"/>
        </w:rPr>
        <w:t>особливості</w:t>
      </w:r>
      <w:proofErr w:type="spellEnd"/>
      <w:r w:rsidRPr="001A5633">
        <w:rPr>
          <w:sz w:val="20"/>
        </w:rPr>
        <w:t xml:space="preserve">  </w:t>
      </w:r>
      <w:proofErr w:type="spellStart"/>
      <w:r w:rsidRPr="001A5633">
        <w:rPr>
          <w:sz w:val="20"/>
        </w:rPr>
        <w:t>осмислення</w:t>
      </w:r>
      <w:proofErr w:type="spellEnd"/>
      <w:r w:rsidRPr="001A5633">
        <w:rPr>
          <w:sz w:val="20"/>
        </w:rPr>
        <w:t xml:space="preserve"> </w:t>
      </w:r>
      <w:proofErr w:type="spellStart"/>
      <w:r w:rsidRPr="001A5633">
        <w:rPr>
          <w:sz w:val="20"/>
        </w:rPr>
        <w:t>проблеми</w:t>
      </w:r>
      <w:proofErr w:type="spellEnd"/>
      <w:r w:rsidRPr="001A5633">
        <w:rPr>
          <w:sz w:val="20"/>
        </w:rPr>
        <w:t xml:space="preserve"> </w:t>
      </w:r>
      <w:proofErr w:type="spellStart"/>
      <w:r w:rsidRPr="001A5633">
        <w:rPr>
          <w:sz w:val="20"/>
        </w:rPr>
        <w:t>людини</w:t>
      </w:r>
      <w:proofErr w:type="spellEnd"/>
      <w:r w:rsidRPr="001A5633">
        <w:rPr>
          <w:sz w:val="20"/>
        </w:rPr>
        <w:t xml:space="preserve"> в </w:t>
      </w:r>
      <w:proofErr w:type="spellStart"/>
      <w:r w:rsidRPr="001A5633">
        <w:rPr>
          <w:sz w:val="20"/>
        </w:rPr>
        <w:t>античній</w:t>
      </w:r>
      <w:proofErr w:type="spellEnd"/>
      <w:r w:rsidRPr="001A5633">
        <w:rPr>
          <w:sz w:val="20"/>
        </w:rPr>
        <w:t xml:space="preserve"> </w:t>
      </w:r>
      <w:proofErr w:type="spellStart"/>
      <w:r w:rsidRPr="001A5633">
        <w:rPr>
          <w:sz w:val="20"/>
        </w:rPr>
        <w:t>філософії</w:t>
      </w:r>
      <w:proofErr w:type="spellEnd"/>
      <w:r w:rsidRPr="001A5633">
        <w:rPr>
          <w:sz w:val="20"/>
        </w:rPr>
        <w:t xml:space="preserve">; на </w:t>
      </w:r>
      <w:proofErr w:type="spellStart"/>
      <w:r w:rsidRPr="001A5633">
        <w:rPr>
          <w:sz w:val="20"/>
        </w:rPr>
        <w:t>основні</w:t>
      </w:r>
      <w:proofErr w:type="spellEnd"/>
      <w:r w:rsidRPr="001A5633">
        <w:rPr>
          <w:sz w:val="20"/>
        </w:rPr>
        <w:t xml:space="preserve"> </w:t>
      </w:r>
      <w:proofErr w:type="spellStart"/>
      <w:r w:rsidRPr="001A5633">
        <w:rPr>
          <w:sz w:val="20"/>
        </w:rPr>
        <w:t>аспекти</w:t>
      </w:r>
      <w:proofErr w:type="spellEnd"/>
      <w:r w:rsidRPr="001A5633">
        <w:rPr>
          <w:sz w:val="20"/>
        </w:rPr>
        <w:t xml:space="preserve"> </w:t>
      </w:r>
      <w:proofErr w:type="spellStart"/>
      <w:r w:rsidRPr="001A5633">
        <w:rPr>
          <w:sz w:val="20"/>
        </w:rPr>
        <w:t>філософських</w:t>
      </w:r>
      <w:proofErr w:type="spellEnd"/>
      <w:r w:rsidRPr="001A5633">
        <w:rPr>
          <w:sz w:val="20"/>
        </w:rPr>
        <w:t xml:space="preserve"> систем Платона й Аристотеля. </w:t>
      </w:r>
    </w:p>
    <w:p w14:paraId="76C6850B" w14:textId="77777777" w:rsidR="001A5633" w:rsidRPr="001A5633" w:rsidRDefault="001A5633" w:rsidP="001A5633">
      <w:pPr>
        <w:ind w:firstLine="708"/>
        <w:rPr>
          <w:sz w:val="20"/>
        </w:rPr>
      </w:pPr>
      <w:proofErr w:type="spellStart"/>
      <w:r w:rsidRPr="001A5633">
        <w:rPr>
          <w:sz w:val="20"/>
        </w:rPr>
        <w:t>Фахівців</w:t>
      </w:r>
      <w:proofErr w:type="spellEnd"/>
      <w:r w:rsidRPr="001A5633">
        <w:rPr>
          <w:sz w:val="20"/>
        </w:rPr>
        <w:t xml:space="preserve"> з </w:t>
      </w:r>
      <w:proofErr w:type="spellStart"/>
      <w:r w:rsidRPr="001A5633">
        <w:rPr>
          <w:sz w:val="20"/>
        </w:rPr>
        <w:t>навчанні</w:t>
      </w:r>
      <w:proofErr w:type="spellEnd"/>
      <w:r w:rsidRPr="001A5633">
        <w:rPr>
          <w:sz w:val="20"/>
        </w:rPr>
        <w:t xml:space="preserve"> </w:t>
      </w:r>
      <w:proofErr w:type="spellStart"/>
      <w:r w:rsidRPr="001A5633">
        <w:rPr>
          <w:sz w:val="20"/>
        </w:rPr>
        <w:t>мудрості</w:t>
      </w:r>
      <w:proofErr w:type="spellEnd"/>
      <w:r w:rsidRPr="001A5633">
        <w:rPr>
          <w:sz w:val="20"/>
        </w:rPr>
        <w:t xml:space="preserve"> і </w:t>
      </w:r>
      <w:proofErr w:type="spellStart"/>
      <w:r w:rsidRPr="001A5633">
        <w:rPr>
          <w:sz w:val="20"/>
        </w:rPr>
        <w:t>красномовства</w:t>
      </w:r>
      <w:proofErr w:type="spellEnd"/>
      <w:r w:rsidRPr="001A5633">
        <w:rPr>
          <w:sz w:val="20"/>
        </w:rPr>
        <w:t xml:space="preserve"> в </w:t>
      </w:r>
      <w:proofErr w:type="spellStart"/>
      <w:r w:rsidRPr="001A5633">
        <w:rPr>
          <w:sz w:val="20"/>
        </w:rPr>
        <w:t>Стародавній</w:t>
      </w:r>
      <w:proofErr w:type="spellEnd"/>
      <w:r w:rsidRPr="001A5633">
        <w:rPr>
          <w:sz w:val="20"/>
        </w:rPr>
        <w:t xml:space="preserve"> </w:t>
      </w:r>
      <w:proofErr w:type="spellStart"/>
      <w:r w:rsidRPr="001A5633">
        <w:rPr>
          <w:sz w:val="20"/>
        </w:rPr>
        <w:t>Греції</w:t>
      </w:r>
      <w:proofErr w:type="spellEnd"/>
      <w:r w:rsidRPr="001A5633">
        <w:rPr>
          <w:sz w:val="20"/>
        </w:rPr>
        <w:t xml:space="preserve"> </w:t>
      </w:r>
      <w:proofErr w:type="spellStart"/>
      <w:r w:rsidRPr="001A5633">
        <w:rPr>
          <w:sz w:val="20"/>
        </w:rPr>
        <w:t>називали</w:t>
      </w:r>
      <w:proofErr w:type="spellEnd"/>
      <w:r w:rsidRPr="001A5633">
        <w:rPr>
          <w:sz w:val="20"/>
        </w:rPr>
        <w:t xml:space="preserve"> </w:t>
      </w:r>
      <w:proofErr w:type="spellStart"/>
      <w:r w:rsidRPr="001A5633">
        <w:rPr>
          <w:i/>
          <w:sz w:val="20"/>
        </w:rPr>
        <w:t>софістами</w:t>
      </w:r>
      <w:proofErr w:type="spellEnd"/>
      <w:r w:rsidRPr="001A5633">
        <w:rPr>
          <w:i/>
          <w:sz w:val="20"/>
        </w:rPr>
        <w:t xml:space="preserve"> </w:t>
      </w:r>
      <w:r w:rsidRPr="001A5633">
        <w:rPr>
          <w:sz w:val="20"/>
        </w:rPr>
        <w:t>(</w:t>
      </w:r>
      <w:proofErr w:type="spellStart"/>
      <w:r w:rsidRPr="001A5633">
        <w:rPr>
          <w:sz w:val="20"/>
        </w:rPr>
        <w:t>від</w:t>
      </w:r>
      <w:proofErr w:type="spellEnd"/>
      <w:r w:rsidRPr="001A5633">
        <w:rPr>
          <w:sz w:val="20"/>
        </w:rPr>
        <w:t xml:space="preserve"> </w:t>
      </w:r>
      <w:proofErr w:type="spellStart"/>
      <w:r w:rsidRPr="001A5633">
        <w:rPr>
          <w:sz w:val="20"/>
        </w:rPr>
        <w:t>грецького</w:t>
      </w:r>
      <w:proofErr w:type="spellEnd"/>
      <w:r w:rsidRPr="001A5633">
        <w:rPr>
          <w:sz w:val="20"/>
        </w:rPr>
        <w:t xml:space="preserve"> "</w:t>
      </w:r>
      <w:proofErr w:type="spellStart"/>
      <w:r w:rsidRPr="001A5633">
        <w:rPr>
          <w:sz w:val="20"/>
        </w:rPr>
        <w:t>мудрець</w:t>
      </w:r>
      <w:proofErr w:type="spellEnd"/>
      <w:r w:rsidRPr="001A5633">
        <w:rPr>
          <w:sz w:val="20"/>
        </w:rPr>
        <w:t xml:space="preserve">"). </w:t>
      </w:r>
      <w:proofErr w:type="spellStart"/>
      <w:r w:rsidRPr="001A5633">
        <w:rPr>
          <w:sz w:val="20"/>
        </w:rPr>
        <w:t>Софісти</w:t>
      </w:r>
      <w:proofErr w:type="spellEnd"/>
      <w:r w:rsidRPr="001A5633">
        <w:rPr>
          <w:sz w:val="20"/>
        </w:rPr>
        <w:t xml:space="preserve"> </w:t>
      </w:r>
      <w:proofErr w:type="spellStart"/>
      <w:r w:rsidRPr="001A5633">
        <w:rPr>
          <w:sz w:val="20"/>
        </w:rPr>
        <w:t>були</w:t>
      </w:r>
      <w:proofErr w:type="spellEnd"/>
      <w:r w:rsidRPr="001A5633">
        <w:rPr>
          <w:sz w:val="20"/>
        </w:rPr>
        <w:t xml:space="preserve"> першими </w:t>
      </w:r>
      <w:proofErr w:type="spellStart"/>
      <w:r w:rsidRPr="001A5633">
        <w:rPr>
          <w:sz w:val="20"/>
        </w:rPr>
        <w:t>просвітителями</w:t>
      </w:r>
      <w:proofErr w:type="spellEnd"/>
      <w:r w:rsidRPr="001A5633">
        <w:rPr>
          <w:sz w:val="20"/>
        </w:rPr>
        <w:t xml:space="preserve"> в </w:t>
      </w:r>
      <w:proofErr w:type="spellStart"/>
      <w:r w:rsidRPr="001A5633">
        <w:rPr>
          <w:sz w:val="20"/>
        </w:rPr>
        <w:t>історії</w:t>
      </w:r>
      <w:proofErr w:type="spellEnd"/>
      <w:r w:rsidRPr="001A5633">
        <w:rPr>
          <w:sz w:val="20"/>
        </w:rPr>
        <w:t xml:space="preserve"> </w:t>
      </w:r>
      <w:proofErr w:type="spellStart"/>
      <w:r w:rsidRPr="001A5633">
        <w:rPr>
          <w:sz w:val="20"/>
        </w:rPr>
        <w:t>культури</w:t>
      </w:r>
      <w:proofErr w:type="spellEnd"/>
      <w:r w:rsidRPr="001A5633">
        <w:rPr>
          <w:sz w:val="20"/>
        </w:rPr>
        <w:t xml:space="preserve">, </w:t>
      </w:r>
      <w:proofErr w:type="spellStart"/>
      <w:r w:rsidRPr="001A5633">
        <w:rPr>
          <w:sz w:val="20"/>
        </w:rPr>
        <w:t>які</w:t>
      </w:r>
      <w:proofErr w:type="spellEnd"/>
      <w:r w:rsidRPr="001A5633">
        <w:rPr>
          <w:sz w:val="20"/>
        </w:rPr>
        <w:t xml:space="preserve"> не </w:t>
      </w:r>
      <w:proofErr w:type="spellStart"/>
      <w:r w:rsidRPr="001A5633">
        <w:rPr>
          <w:sz w:val="20"/>
        </w:rPr>
        <w:t>лише</w:t>
      </w:r>
      <w:proofErr w:type="spellEnd"/>
      <w:r w:rsidRPr="001A5633">
        <w:rPr>
          <w:sz w:val="20"/>
        </w:rPr>
        <w:t xml:space="preserve"> </w:t>
      </w:r>
      <w:proofErr w:type="spellStart"/>
      <w:r w:rsidRPr="001A5633">
        <w:rPr>
          <w:sz w:val="20"/>
        </w:rPr>
        <w:t>самі</w:t>
      </w:r>
      <w:proofErr w:type="spellEnd"/>
      <w:r w:rsidRPr="001A5633">
        <w:rPr>
          <w:sz w:val="20"/>
        </w:rPr>
        <w:t xml:space="preserve"> шукали </w:t>
      </w:r>
      <w:proofErr w:type="spellStart"/>
      <w:r w:rsidRPr="001A5633">
        <w:rPr>
          <w:sz w:val="20"/>
        </w:rPr>
        <w:t>мудрості</w:t>
      </w:r>
      <w:proofErr w:type="spellEnd"/>
      <w:r w:rsidRPr="001A5633">
        <w:rPr>
          <w:sz w:val="20"/>
        </w:rPr>
        <w:t xml:space="preserve">, але й </w:t>
      </w:r>
      <w:proofErr w:type="spellStart"/>
      <w:r w:rsidRPr="001A5633">
        <w:rPr>
          <w:sz w:val="20"/>
        </w:rPr>
        <w:t>навчали</w:t>
      </w:r>
      <w:proofErr w:type="spellEnd"/>
      <w:r w:rsidRPr="001A5633">
        <w:rPr>
          <w:sz w:val="20"/>
        </w:rPr>
        <w:t xml:space="preserve"> </w:t>
      </w:r>
      <w:proofErr w:type="spellStart"/>
      <w:r w:rsidRPr="001A5633">
        <w:rPr>
          <w:sz w:val="20"/>
        </w:rPr>
        <w:t>інших</w:t>
      </w:r>
      <w:proofErr w:type="spellEnd"/>
      <w:r w:rsidRPr="001A5633">
        <w:rPr>
          <w:sz w:val="20"/>
        </w:rPr>
        <w:t xml:space="preserve">, </w:t>
      </w:r>
      <w:proofErr w:type="spellStart"/>
      <w:r w:rsidRPr="001A5633">
        <w:rPr>
          <w:sz w:val="20"/>
        </w:rPr>
        <w:t>зробивши</w:t>
      </w:r>
      <w:proofErr w:type="spellEnd"/>
      <w:r w:rsidRPr="001A5633">
        <w:rPr>
          <w:sz w:val="20"/>
        </w:rPr>
        <w:t xml:space="preserve"> </w:t>
      </w:r>
      <w:proofErr w:type="spellStart"/>
      <w:r w:rsidRPr="001A5633">
        <w:rPr>
          <w:sz w:val="20"/>
        </w:rPr>
        <w:t>це</w:t>
      </w:r>
      <w:proofErr w:type="spellEnd"/>
      <w:r w:rsidRPr="001A5633">
        <w:rPr>
          <w:sz w:val="20"/>
        </w:rPr>
        <w:t xml:space="preserve"> </w:t>
      </w:r>
      <w:proofErr w:type="spellStart"/>
      <w:r w:rsidRPr="001A5633">
        <w:rPr>
          <w:sz w:val="20"/>
        </w:rPr>
        <w:t>своєю</w:t>
      </w:r>
      <w:proofErr w:type="spellEnd"/>
      <w:r w:rsidRPr="001A5633">
        <w:rPr>
          <w:sz w:val="20"/>
        </w:rPr>
        <w:t xml:space="preserve"> </w:t>
      </w:r>
      <w:proofErr w:type="spellStart"/>
      <w:r w:rsidRPr="001A5633">
        <w:rPr>
          <w:sz w:val="20"/>
        </w:rPr>
        <w:t>професією</w:t>
      </w:r>
      <w:proofErr w:type="spellEnd"/>
      <w:r w:rsidRPr="001A5633">
        <w:rPr>
          <w:sz w:val="20"/>
        </w:rPr>
        <w:t xml:space="preserve">. Вони </w:t>
      </w:r>
      <w:proofErr w:type="spellStart"/>
      <w:r w:rsidRPr="001A5633">
        <w:rPr>
          <w:sz w:val="20"/>
        </w:rPr>
        <w:t>вчили</w:t>
      </w:r>
      <w:proofErr w:type="spellEnd"/>
      <w:r w:rsidRPr="001A5633">
        <w:rPr>
          <w:sz w:val="20"/>
        </w:rPr>
        <w:t xml:space="preserve"> </w:t>
      </w:r>
      <w:proofErr w:type="spellStart"/>
      <w:r w:rsidRPr="001A5633">
        <w:rPr>
          <w:sz w:val="20"/>
        </w:rPr>
        <w:t>своїх</w:t>
      </w:r>
      <w:proofErr w:type="spellEnd"/>
      <w:r w:rsidRPr="001A5633">
        <w:rPr>
          <w:sz w:val="20"/>
        </w:rPr>
        <w:t xml:space="preserve"> </w:t>
      </w:r>
      <w:proofErr w:type="spellStart"/>
      <w:r w:rsidRPr="001A5633">
        <w:rPr>
          <w:sz w:val="20"/>
        </w:rPr>
        <w:t>учнів</w:t>
      </w:r>
      <w:proofErr w:type="spellEnd"/>
      <w:r w:rsidRPr="001A5633">
        <w:rPr>
          <w:sz w:val="20"/>
        </w:rPr>
        <w:t xml:space="preserve">, як </w:t>
      </w:r>
      <w:proofErr w:type="spellStart"/>
      <w:r w:rsidRPr="001A5633">
        <w:rPr>
          <w:sz w:val="20"/>
        </w:rPr>
        <w:t>менш</w:t>
      </w:r>
      <w:proofErr w:type="spellEnd"/>
      <w:r w:rsidRPr="001A5633">
        <w:rPr>
          <w:sz w:val="20"/>
        </w:rPr>
        <w:t xml:space="preserve"> </w:t>
      </w:r>
      <w:proofErr w:type="spellStart"/>
      <w:r w:rsidRPr="001A5633">
        <w:rPr>
          <w:sz w:val="20"/>
        </w:rPr>
        <w:t>вагомими</w:t>
      </w:r>
      <w:proofErr w:type="spellEnd"/>
      <w:r w:rsidRPr="001A5633">
        <w:rPr>
          <w:sz w:val="20"/>
        </w:rPr>
        <w:t xml:space="preserve"> аргументами </w:t>
      </w:r>
      <w:proofErr w:type="spellStart"/>
      <w:r w:rsidRPr="001A5633">
        <w:rPr>
          <w:sz w:val="20"/>
        </w:rPr>
        <w:t>долати</w:t>
      </w:r>
      <w:proofErr w:type="spellEnd"/>
      <w:r w:rsidRPr="001A5633">
        <w:rPr>
          <w:sz w:val="20"/>
        </w:rPr>
        <w:t xml:space="preserve"> </w:t>
      </w:r>
      <w:proofErr w:type="spellStart"/>
      <w:r w:rsidRPr="001A5633">
        <w:rPr>
          <w:sz w:val="20"/>
        </w:rPr>
        <w:t>більш</w:t>
      </w:r>
      <w:proofErr w:type="spellEnd"/>
      <w:r w:rsidRPr="001A5633">
        <w:rPr>
          <w:sz w:val="20"/>
        </w:rPr>
        <w:t xml:space="preserve"> </w:t>
      </w:r>
      <w:proofErr w:type="spellStart"/>
      <w:r w:rsidRPr="001A5633">
        <w:rPr>
          <w:sz w:val="20"/>
        </w:rPr>
        <w:t>вагомі</w:t>
      </w:r>
      <w:proofErr w:type="spellEnd"/>
      <w:r w:rsidRPr="001A5633">
        <w:rPr>
          <w:sz w:val="20"/>
        </w:rPr>
        <w:t xml:space="preserve">, </w:t>
      </w:r>
      <w:proofErr w:type="spellStart"/>
      <w:r w:rsidRPr="001A5633">
        <w:rPr>
          <w:sz w:val="20"/>
        </w:rPr>
        <w:t>щоб</w:t>
      </w:r>
      <w:proofErr w:type="spellEnd"/>
      <w:r w:rsidRPr="001A5633">
        <w:rPr>
          <w:sz w:val="20"/>
        </w:rPr>
        <w:t xml:space="preserve"> </w:t>
      </w:r>
      <w:proofErr w:type="spellStart"/>
      <w:r w:rsidRPr="001A5633">
        <w:rPr>
          <w:sz w:val="20"/>
        </w:rPr>
        <w:t>перемогти</w:t>
      </w:r>
      <w:proofErr w:type="spellEnd"/>
      <w:r w:rsidRPr="001A5633">
        <w:rPr>
          <w:sz w:val="20"/>
        </w:rPr>
        <w:t xml:space="preserve"> в </w:t>
      </w:r>
      <w:proofErr w:type="spellStart"/>
      <w:r w:rsidRPr="001A5633">
        <w:rPr>
          <w:sz w:val="20"/>
        </w:rPr>
        <w:t>диспуті</w:t>
      </w:r>
      <w:proofErr w:type="spellEnd"/>
      <w:r w:rsidRPr="001A5633">
        <w:rPr>
          <w:sz w:val="20"/>
        </w:rPr>
        <w:t xml:space="preserve"> ( </w:t>
      </w:r>
      <w:proofErr w:type="spellStart"/>
      <w:r w:rsidRPr="001A5633">
        <w:rPr>
          <w:sz w:val="20"/>
        </w:rPr>
        <w:t>суперечці</w:t>
      </w:r>
      <w:proofErr w:type="spellEnd"/>
      <w:r w:rsidRPr="001A5633">
        <w:rPr>
          <w:sz w:val="20"/>
        </w:rPr>
        <w:t xml:space="preserve">). </w:t>
      </w:r>
      <w:proofErr w:type="spellStart"/>
      <w:r w:rsidRPr="001A5633">
        <w:rPr>
          <w:sz w:val="20"/>
        </w:rPr>
        <w:t>Визначні</w:t>
      </w:r>
      <w:proofErr w:type="spellEnd"/>
      <w:r w:rsidRPr="001A5633">
        <w:rPr>
          <w:sz w:val="20"/>
        </w:rPr>
        <w:t xml:space="preserve"> </w:t>
      </w:r>
      <w:proofErr w:type="spellStart"/>
      <w:r w:rsidRPr="001A5633">
        <w:rPr>
          <w:sz w:val="20"/>
        </w:rPr>
        <w:t>представники</w:t>
      </w:r>
      <w:proofErr w:type="spellEnd"/>
      <w:r w:rsidRPr="001A5633">
        <w:rPr>
          <w:sz w:val="20"/>
        </w:rPr>
        <w:t xml:space="preserve"> </w:t>
      </w:r>
      <w:proofErr w:type="spellStart"/>
      <w:r w:rsidRPr="001A5633">
        <w:rPr>
          <w:sz w:val="20"/>
        </w:rPr>
        <w:t>софістів</w:t>
      </w:r>
      <w:proofErr w:type="spellEnd"/>
      <w:r w:rsidRPr="001A5633">
        <w:rPr>
          <w:sz w:val="20"/>
        </w:rPr>
        <w:t xml:space="preserve"> - Протагор, </w:t>
      </w:r>
      <w:proofErr w:type="spellStart"/>
      <w:r w:rsidRPr="001A5633">
        <w:rPr>
          <w:sz w:val="20"/>
        </w:rPr>
        <w:t>Горгій</w:t>
      </w:r>
      <w:proofErr w:type="spellEnd"/>
      <w:r w:rsidRPr="001A5633">
        <w:rPr>
          <w:sz w:val="20"/>
        </w:rPr>
        <w:t>. (</w:t>
      </w:r>
      <w:r w:rsidRPr="001A5633">
        <w:rPr>
          <w:sz w:val="20"/>
          <w:lang w:val="en-US"/>
        </w:rPr>
        <w:t>V</w:t>
      </w:r>
      <w:r w:rsidRPr="001A5633">
        <w:rPr>
          <w:sz w:val="20"/>
        </w:rPr>
        <w:t>-</w:t>
      </w:r>
      <w:r w:rsidRPr="001A5633">
        <w:rPr>
          <w:sz w:val="20"/>
          <w:lang w:val="en-US"/>
        </w:rPr>
        <w:t>IV</w:t>
      </w:r>
      <w:r w:rsidRPr="001A5633">
        <w:rPr>
          <w:sz w:val="20"/>
        </w:rPr>
        <w:t xml:space="preserve"> ст. до </w:t>
      </w:r>
      <w:proofErr w:type="spellStart"/>
      <w:r w:rsidRPr="001A5633">
        <w:rPr>
          <w:sz w:val="20"/>
        </w:rPr>
        <w:t>н.е</w:t>
      </w:r>
      <w:proofErr w:type="spellEnd"/>
      <w:r w:rsidRPr="001A5633">
        <w:rPr>
          <w:sz w:val="20"/>
        </w:rPr>
        <w:t xml:space="preserve">.). Для них </w:t>
      </w:r>
      <w:proofErr w:type="spellStart"/>
      <w:r w:rsidRPr="001A5633">
        <w:rPr>
          <w:sz w:val="20"/>
        </w:rPr>
        <w:t>спільним</w:t>
      </w:r>
      <w:proofErr w:type="spellEnd"/>
      <w:r w:rsidRPr="001A5633">
        <w:rPr>
          <w:sz w:val="20"/>
        </w:rPr>
        <w:t xml:space="preserve"> є </w:t>
      </w:r>
      <w:proofErr w:type="spellStart"/>
      <w:r w:rsidRPr="001A5633">
        <w:rPr>
          <w:sz w:val="20"/>
        </w:rPr>
        <w:t>філософський</w:t>
      </w:r>
      <w:proofErr w:type="spellEnd"/>
      <w:r w:rsidRPr="001A5633">
        <w:rPr>
          <w:sz w:val="20"/>
        </w:rPr>
        <w:t xml:space="preserve"> </w:t>
      </w:r>
      <w:proofErr w:type="spellStart"/>
      <w:r w:rsidRPr="001A5633">
        <w:rPr>
          <w:sz w:val="20"/>
        </w:rPr>
        <w:t>релятивізм</w:t>
      </w:r>
      <w:proofErr w:type="spellEnd"/>
      <w:r w:rsidRPr="001A5633">
        <w:rPr>
          <w:sz w:val="20"/>
        </w:rPr>
        <w:t xml:space="preserve">, </w:t>
      </w:r>
      <w:proofErr w:type="spellStart"/>
      <w:r w:rsidRPr="001A5633">
        <w:rPr>
          <w:sz w:val="20"/>
        </w:rPr>
        <w:t>тобто</w:t>
      </w:r>
      <w:proofErr w:type="spellEnd"/>
      <w:r w:rsidRPr="001A5633">
        <w:rPr>
          <w:sz w:val="20"/>
        </w:rPr>
        <w:t xml:space="preserve"> </w:t>
      </w:r>
      <w:proofErr w:type="spellStart"/>
      <w:r w:rsidRPr="001A5633">
        <w:rPr>
          <w:sz w:val="20"/>
        </w:rPr>
        <w:t>вчення</w:t>
      </w:r>
      <w:proofErr w:type="spellEnd"/>
      <w:r w:rsidRPr="001A5633">
        <w:rPr>
          <w:sz w:val="20"/>
        </w:rPr>
        <w:t xml:space="preserve"> про </w:t>
      </w:r>
      <w:proofErr w:type="spellStart"/>
      <w:r w:rsidRPr="001A5633">
        <w:rPr>
          <w:sz w:val="20"/>
        </w:rPr>
        <w:t>відносний</w:t>
      </w:r>
      <w:proofErr w:type="spellEnd"/>
      <w:r w:rsidRPr="001A5633">
        <w:rPr>
          <w:sz w:val="20"/>
        </w:rPr>
        <w:t xml:space="preserve"> характер </w:t>
      </w:r>
      <w:proofErr w:type="spellStart"/>
      <w:r w:rsidRPr="001A5633">
        <w:rPr>
          <w:sz w:val="20"/>
        </w:rPr>
        <w:t>знання</w:t>
      </w:r>
      <w:proofErr w:type="spellEnd"/>
      <w:r w:rsidRPr="001A5633">
        <w:rPr>
          <w:sz w:val="20"/>
        </w:rPr>
        <w:t xml:space="preserve">, </w:t>
      </w:r>
      <w:proofErr w:type="spellStart"/>
      <w:r w:rsidRPr="001A5633">
        <w:rPr>
          <w:sz w:val="20"/>
        </w:rPr>
        <w:t>моральних</w:t>
      </w:r>
      <w:proofErr w:type="spellEnd"/>
      <w:r w:rsidRPr="001A5633">
        <w:rPr>
          <w:sz w:val="20"/>
        </w:rPr>
        <w:t xml:space="preserve"> норм. Протагор говорив, </w:t>
      </w:r>
      <w:proofErr w:type="spellStart"/>
      <w:r w:rsidRPr="001A5633">
        <w:rPr>
          <w:sz w:val="20"/>
        </w:rPr>
        <w:t>що</w:t>
      </w:r>
      <w:proofErr w:type="spellEnd"/>
      <w:r w:rsidRPr="001A5633">
        <w:rPr>
          <w:sz w:val="20"/>
        </w:rPr>
        <w:t xml:space="preserve"> "</w:t>
      </w:r>
      <w:proofErr w:type="spellStart"/>
      <w:r w:rsidRPr="001A5633">
        <w:rPr>
          <w:sz w:val="20"/>
        </w:rPr>
        <w:t>людина</w:t>
      </w:r>
      <w:proofErr w:type="spellEnd"/>
      <w:r w:rsidRPr="001A5633">
        <w:rPr>
          <w:sz w:val="20"/>
        </w:rPr>
        <w:t xml:space="preserve"> є </w:t>
      </w:r>
      <w:proofErr w:type="spellStart"/>
      <w:r w:rsidRPr="001A5633">
        <w:rPr>
          <w:sz w:val="20"/>
        </w:rPr>
        <w:t>мірилом</w:t>
      </w:r>
      <w:proofErr w:type="spellEnd"/>
      <w:r w:rsidRPr="001A5633">
        <w:rPr>
          <w:sz w:val="20"/>
        </w:rPr>
        <w:t xml:space="preserve"> </w:t>
      </w:r>
      <w:proofErr w:type="spellStart"/>
      <w:r w:rsidRPr="001A5633">
        <w:rPr>
          <w:sz w:val="20"/>
        </w:rPr>
        <w:t>усіх</w:t>
      </w:r>
      <w:proofErr w:type="spellEnd"/>
      <w:r w:rsidRPr="001A5633">
        <w:rPr>
          <w:sz w:val="20"/>
        </w:rPr>
        <w:t xml:space="preserve"> речей", а </w:t>
      </w:r>
      <w:proofErr w:type="spellStart"/>
      <w:r w:rsidRPr="001A5633">
        <w:rPr>
          <w:sz w:val="20"/>
        </w:rPr>
        <w:t>сутність</w:t>
      </w:r>
      <w:proofErr w:type="spellEnd"/>
      <w:r w:rsidRPr="001A5633">
        <w:rPr>
          <w:sz w:val="20"/>
        </w:rPr>
        <w:t xml:space="preserve"> </w:t>
      </w:r>
      <w:proofErr w:type="spellStart"/>
      <w:r w:rsidRPr="001A5633">
        <w:rPr>
          <w:sz w:val="20"/>
        </w:rPr>
        <w:t>речі</w:t>
      </w:r>
      <w:proofErr w:type="spellEnd"/>
      <w:r w:rsidRPr="001A5633">
        <w:rPr>
          <w:sz w:val="20"/>
        </w:rPr>
        <w:t xml:space="preserve"> </w:t>
      </w:r>
      <w:proofErr w:type="spellStart"/>
      <w:r w:rsidRPr="001A5633">
        <w:rPr>
          <w:sz w:val="20"/>
        </w:rPr>
        <w:t>залежить</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оцінки</w:t>
      </w:r>
      <w:proofErr w:type="spellEnd"/>
      <w:r w:rsidRPr="001A5633">
        <w:rPr>
          <w:sz w:val="20"/>
        </w:rPr>
        <w:t xml:space="preserve"> </w:t>
      </w:r>
      <w:proofErr w:type="spellStart"/>
      <w:r w:rsidRPr="001A5633">
        <w:rPr>
          <w:sz w:val="20"/>
        </w:rPr>
        <w:t>людиною</w:t>
      </w:r>
      <w:proofErr w:type="spellEnd"/>
      <w:r w:rsidRPr="001A5633">
        <w:rPr>
          <w:sz w:val="20"/>
        </w:rPr>
        <w:t xml:space="preserve">. Вони </w:t>
      </w:r>
      <w:proofErr w:type="spellStart"/>
      <w:r w:rsidRPr="001A5633">
        <w:rPr>
          <w:sz w:val="20"/>
        </w:rPr>
        <w:t>звертали</w:t>
      </w:r>
      <w:proofErr w:type="spellEnd"/>
      <w:r w:rsidRPr="001A5633">
        <w:rPr>
          <w:sz w:val="20"/>
        </w:rPr>
        <w:t xml:space="preserve"> </w:t>
      </w:r>
      <w:proofErr w:type="spellStart"/>
      <w:r w:rsidRPr="001A5633">
        <w:rPr>
          <w:sz w:val="20"/>
        </w:rPr>
        <w:t>увагу</w:t>
      </w:r>
      <w:proofErr w:type="spellEnd"/>
      <w:r w:rsidRPr="001A5633">
        <w:rPr>
          <w:sz w:val="20"/>
        </w:rPr>
        <w:t xml:space="preserve"> на </w:t>
      </w:r>
      <w:proofErr w:type="spellStart"/>
      <w:r w:rsidRPr="001A5633">
        <w:rPr>
          <w:sz w:val="20"/>
        </w:rPr>
        <w:t>особливості</w:t>
      </w:r>
      <w:proofErr w:type="spellEnd"/>
      <w:r w:rsidRPr="001A5633">
        <w:rPr>
          <w:sz w:val="20"/>
        </w:rPr>
        <w:t xml:space="preserve"> </w:t>
      </w:r>
      <w:proofErr w:type="spellStart"/>
      <w:r w:rsidRPr="001A5633">
        <w:rPr>
          <w:sz w:val="20"/>
        </w:rPr>
        <w:t>процесу</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вважаючи</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єдиною</w:t>
      </w:r>
      <w:proofErr w:type="spellEnd"/>
      <w:r w:rsidRPr="001A5633">
        <w:rPr>
          <w:sz w:val="20"/>
        </w:rPr>
        <w:t xml:space="preserve"> для </w:t>
      </w:r>
      <w:proofErr w:type="spellStart"/>
      <w:r w:rsidRPr="001A5633">
        <w:rPr>
          <w:sz w:val="20"/>
        </w:rPr>
        <w:t>всіх</w:t>
      </w:r>
      <w:proofErr w:type="spellEnd"/>
      <w:r w:rsidRPr="001A5633">
        <w:rPr>
          <w:sz w:val="20"/>
        </w:rPr>
        <w:t xml:space="preserve"> ( </w:t>
      </w:r>
      <w:proofErr w:type="spellStart"/>
      <w:r w:rsidRPr="001A5633">
        <w:rPr>
          <w:sz w:val="20"/>
        </w:rPr>
        <w:t>тобто</w:t>
      </w:r>
      <w:proofErr w:type="spellEnd"/>
      <w:r w:rsidRPr="001A5633">
        <w:rPr>
          <w:sz w:val="20"/>
        </w:rPr>
        <w:t xml:space="preserve"> </w:t>
      </w:r>
      <w:proofErr w:type="spellStart"/>
      <w:r w:rsidRPr="001A5633">
        <w:rPr>
          <w:sz w:val="20"/>
        </w:rPr>
        <w:t>об’єктивної</w:t>
      </w:r>
      <w:proofErr w:type="spellEnd"/>
      <w:r w:rsidRPr="001A5633">
        <w:rPr>
          <w:sz w:val="20"/>
        </w:rPr>
        <w:t xml:space="preserve">) </w:t>
      </w:r>
      <w:proofErr w:type="spellStart"/>
      <w:r w:rsidRPr="001A5633">
        <w:rPr>
          <w:sz w:val="20"/>
        </w:rPr>
        <w:t>істини</w:t>
      </w:r>
      <w:proofErr w:type="spellEnd"/>
      <w:r w:rsidRPr="001A5633">
        <w:rPr>
          <w:sz w:val="20"/>
        </w:rPr>
        <w:t xml:space="preserve"> не </w:t>
      </w:r>
      <w:proofErr w:type="spellStart"/>
      <w:r w:rsidRPr="001A5633">
        <w:rPr>
          <w:sz w:val="20"/>
        </w:rPr>
        <w:t>існує</w:t>
      </w:r>
      <w:proofErr w:type="spellEnd"/>
      <w:r w:rsidRPr="001A5633">
        <w:rPr>
          <w:sz w:val="20"/>
        </w:rPr>
        <w:t xml:space="preserve">: </w:t>
      </w:r>
      <w:proofErr w:type="spellStart"/>
      <w:r w:rsidRPr="001A5633">
        <w:rPr>
          <w:sz w:val="20"/>
        </w:rPr>
        <w:t>істина</w:t>
      </w:r>
      <w:proofErr w:type="spellEnd"/>
      <w:r w:rsidRPr="001A5633">
        <w:rPr>
          <w:sz w:val="20"/>
        </w:rPr>
        <w:t xml:space="preserve"> у кожного своя ( </w:t>
      </w:r>
      <w:proofErr w:type="spellStart"/>
      <w:r w:rsidRPr="001A5633">
        <w:rPr>
          <w:sz w:val="20"/>
        </w:rPr>
        <w:t>це</w:t>
      </w:r>
      <w:proofErr w:type="spellEnd"/>
      <w:r w:rsidRPr="001A5633">
        <w:rPr>
          <w:sz w:val="20"/>
        </w:rPr>
        <w:t xml:space="preserve"> </w:t>
      </w:r>
      <w:proofErr w:type="spellStart"/>
      <w:r w:rsidRPr="001A5633">
        <w:rPr>
          <w:sz w:val="20"/>
        </w:rPr>
        <w:t>називається</w:t>
      </w:r>
      <w:proofErr w:type="spellEnd"/>
      <w:r w:rsidRPr="001A5633">
        <w:rPr>
          <w:sz w:val="20"/>
        </w:rPr>
        <w:t xml:space="preserve"> скептицизмом). Вони закликали </w:t>
      </w:r>
      <w:proofErr w:type="spellStart"/>
      <w:r w:rsidRPr="001A5633">
        <w:rPr>
          <w:sz w:val="20"/>
        </w:rPr>
        <w:t>вивчати</w:t>
      </w:r>
      <w:proofErr w:type="spellEnd"/>
      <w:r w:rsidRPr="001A5633">
        <w:rPr>
          <w:sz w:val="20"/>
        </w:rPr>
        <w:t xml:space="preserve"> саму </w:t>
      </w:r>
      <w:proofErr w:type="spellStart"/>
      <w:r w:rsidRPr="001A5633">
        <w:rPr>
          <w:sz w:val="20"/>
        </w:rPr>
        <w:t>людину</w:t>
      </w:r>
      <w:proofErr w:type="spellEnd"/>
      <w:r w:rsidRPr="001A5633">
        <w:rPr>
          <w:sz w:val="20"/>
        </w:rPr>
        <w:t xml:space="preserve">, </w:t>
      </w:r>
      <w:proofErr w:type="spellStart"/>
      <w:r w:rsidRPr="001A5633">
        <w:rPr>
          <w:sz w:val="20"/>
        </w:rPr>
        <w:t>оголошуючи</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об'єктом</w:t>
      </w:r>
      <w:proofErr w:type="spellEnd"/>
      <w:r w:rsidRPr="001A5633">
        <w:rPr>
          <w:sz w:val="20"/>
        </w:rPr>
        <w:t xml:space="preserve"> </w:t>
      </w:r>
      <w:proofErr w:type="spellStart"/>
      <w:r w:rsidRPr="001A5633">
        <w:rPr>
          <w:sz w:val="20"/>
        </w:rPr>
        <w:t>пізнання</w:t>
      </w:r>
      <w:proofErr w:type="spellEnd"/>
      <w:r w:rsidRPr="001A5633">
        <w:rPr>
          <w:sz w:val="20"/>
        </w:rPr>
        <w:t>.</w:t>
      </w:r>
    </w:p>
    <w:p w14:paraId="38EAF600" w14:textId="77777777" w:rsidR="001A5633" w:rsidRPr="001A5633" w:rsidRDefault="001A5633" w:rsidP="001A5633">
      <w:pPr>
        <w:ind w:firstLine="426"/>
        <w:rPr>
          <w:sz w:val="20"/>
        </w:rPr>
      </w:pPr>
      <w:r w:rsidRPr="001A5633">
        <w:rPr>
          <w:sz w:val="20"/>
        </w:rPr>
        <w:t xml:space="preserve"> </w:t>
      </w:r>
      <w:proofErr w:type="spellStart"/>
      <w:r w:rsidRPr="001A5633">
        <w:rPr>
          <w:sz w:val="20"/>
        </w:rPr>
        <w:t>Учнем</w:t>
      </w:r>
      <w:proofErr w:type="spellEnd"/>
      <w:r w:rsidRPr="001A5633">
        <w:rPr>
          <w:sz w:val="20"/>
        </w:rPr>
        <w:t xml:space="preserve"> </w:t>
      </w:r>
      <w:proofErr w:type="spellStart"/>
      <w:r w:rsidRPr="001A5633">
        <w:rPr>
          <w:sz w:val="20"/>
        </w:rPr>
        <w:t>софістів</w:t>
      </w:r>
      <w:proofErr w:type="spellEnd"/>
      <w:r w:rsidRPr="001A5633">
        <w:rPr>
          <w:sz w:val="20"/>
        </w:rPr>
        <w:t xml:space="preserve"> </w:t>
      </w:r>
      <w:proofErr w:type="spellStart"/>
      <w:r w:rsidRPr="001A5633">
        <w:rPr>
          <w:sz w:val="20"/>
        </w:rPr>
        <w:t>був</w:t>
      </w:r>
      <w:proofErr w:type="spellEnd"/>
      <w:r w:rsidRPr="001A5633">
        <w:rPr>
          <w:sz w:val="20"/>
        </w:rPr>
        <w:t xml:space="preserve"> Сократ(469-399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сконцентрував</w:t>
      </w:r>
      <w:proofErr w:type="spellEnd"/>
      <w:r w:rsidRPr="001A5633">
        <w:rPr>
          <w:sz w:val="20"/>
        </w:rPr>
        <w:t xml:space="preserve"> свою </w:t>
      </w:r>
      <w:proofErr w:type="spellStart"/>
      <w:r w:rsidRPr="001A5633">
        <w:rPr>
          <w:sz w:val="20"/>
        </w:rPr>
        <w:t>увагу</w:t>
      </w:r>
      <w:proofErr w:type="spellEnd"/>
      <w:r w:rsidRPr="001A5633">
        <w:rPr>
          <w:sz w:val="20"/>
        </w:rPr>
        <w:t xml:space="preserve"> на </w:t>
      </w:r>
      <w:proofErr w:type="spellStart"/>
      <w:r w:rsidRPr="001A5633">
        <w:rPr>
          <w:sz w:val="20"/>
        </w:rPr>
        <w:t>людині</w:t>
      </w:r>
      <w:proofErr w:type="spellEnd"/>
      <w:r w:rsidRPr="001A5633">
        <w:rPr>
          <w:sz w:val="20"/>
        </w:rPr>
        <w:t xml:space="preserve"> та </w:t>
      </w:r>
      <w:proofErr w:type="spellStart"/>
      <w:r w:rsidRPr="001A5633">
        <w:rPr>
          <w:sz w:val="20"/>
        </w:rPr>
        <w:t>її</w:t>
      </w:r>
      <w:proofErr w:type="spellEnd"/>
      <w:r w:rsidRPr="001A5633">
        <w:rPr>
          <w:sz w:val="20"/>
        </w:rPr>
        <w:t xml:space="preserve"> </w:t>
      </w:r>
      <w:proofErr w:type="spellStart"/>
      <w:r w:rsidRPr="001A5633">
        <w:rPr>
          <w:sz w:val="20"/>
        </w:rPr>
        <w:t>поведінці</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ці</w:t>
      </w:r>
      <w:proofErr w:type="spellEnd"/>
      <w:r w:rsidRPr="001A5633">
        <w:rPr>
          <w:sz w:val="20"/>
        </w:rPr>
        <w:t xml:space="preserve"> </w:t>
      </w:r>
      <w:proofErr w:type="spellStart"/>
      <w:r w:rsidRPr="001A5633">
        <w:rPr>
          <w:sz w:val="20"/>
        </w:rPr>
        <w:t>проблеми</w:t>
      </w:r>
      <w:proofErr w:type="spellEnd"/>
      <w:r w:rsidRPr="001A5633">
        <w:rPr>
          <w:sz w:val="20"/>
        </w:rPr>
        <w:t xml:space="preserve"> </w:t>
      </w:r>
      <w:proofErr w:type="spellStart"/>
      <w:r w:rsidRPr="001A5633">
        <w:rPr>
          <w:sz w:val="20"/>
        </w:rPr>
        <w:t>найважливішими</w:t>
      </w:r>
      <w:proofErr w:type="spellEnd"/>
      <w:r w:rsidRPr="001A5633">
        <w:rPr>
          <w:sz w:val="20"/>
        </w:rPr>
        <w:t xml:space="preserve"> для </w:t>
      </w:r>
      <w:proofErr w:type="spellStart"/>
      <w:r w:rsidRPr="001A5633">
        <w:rPr>
          <w:sz w:val="20"/>
        </w:rPr>
        <w:t>філософії</w:t>
      </w:r>
      <w:proofErr w:type="spellEnd"/>
      <w:r w:rsidRPr="001A5633">
        <w:rPr>
          <w:sz w:val="20"/>
        </w:rPr>
        <w:t xml:space="preserve">. </w:t>
      </w:r>
    </w:p>
    <w:p w14:paraId="28EC41BB" w14:textId="77777777" w:rsidR="001A5633" w:rsidRPr="001A5633" w:rsidRDefault="001A5633" w:rsidP="001A5633">
      <w:pPr>
        <w:ind w:firstLine="426"/>
        <w:rPr>
          <w:sz w:val="20"/>
        </w:rPr>
      </w:pPr>
      <w:r w:rsidRPr="001A5633">
        <w:rPr>
          <w:sz w:val="20"/>
        </w:rPr>
        <w:t xml:space="preserve">Для Сократа </w:t>
      </w:r>
      <w:proofErr w:type="spellStart"/>
      <w:r w:rsidRPr="001A5633">
        <w:rPr>
          <w:sz w:val="20"/>
        </w:rPr>
        <w:t>життя</w:t>
      </w:r>
      <w:proofErr w:type="spellEnd"/>
      <w:r w:rsidRPr="001A5633">
        <w:rPr>
          <w:sz w:val="20"/>
        </w:rPr>
        <w:t xml:space="preserve"> і </w:t>
      </w:r>
      <w:proofErr w:type="spellStart"/>
      <w:r w:rsidRPr="001A5633">
        <w:rPr>
          <w:sz w:val="20"/>
        </w:rPr>
        <w:t>людські</w:t>
      </w:r>
      <w:proofErr w:type="spellEnd"/>
      <w:r w:rsidRPr="001A5633">
        <w:rPr>
          <w:sz w:val="20"/>
        </w:rPr>
        <w:t xml:space="preserve"> </w:t>
      </w:r>
      <w:proofErr w:type="spellStart"/>
      <w:r w:rsidRPr="001A5633">
        <w:rPr>
          <w:sz w:val="20"/>
        </w:rPr>
        <w:t>вчинки</w:t>
      </w:r>
      <w:proofErr w:type="spellEnd"/>
      <w:r w:rsidRPr="001A5633">
        <w:rPr>
          <w:sz w:val="20"/>
        </w:rPr>
        <w:t xml:space="preserve">, </w:t>
      </w:r>
      <w:proofErr w:type="spellStart"/>
      <w:r w:rsidRPr="001A5633">
        <w:rPr>
          <w:sz w:val="20"/>
        </w:rPr>
        <w:t>теорія</w:t>
      </w:r>
      <w:proofErr w:type="spellEnd"/>
      <w:r w:rsidRPr="001A5633">
        <w:rPr>
          <w:sz w:val="20"/>
        </w:rPr>
        <w:t xml:space="preserve"> і практика </w:t>
      </w:r>
      <w:proofErr w:type="spellStart"/>
      <w:r w:rsidRPr="001A5633">
        <w:rPr>
          <w:sz w:val="20"/>
        </w:rPr>
        <w:t>складали</w:t>
      </w:r>
      <w:proofErr w:type="spellEnd"/>
      <w:r w:rsidRPr="001A5633">
        <w:rPr>
          <w:sz w:val="20"/>
        </w:rPr>
        <w:t xml:space="preserve"> </w:t>
      </w:r>
      <w:proofErr w:type="spellStart"/>
      <w:r w:rsidRPr="001A5633">
        <w:rPr>
          <w:sz w:val="20"/>
        </w:rPr>
        <w:t>єдність</w:t>
      </w:r>
      <w:proofErr w:type="spellEnd"/>
      <w:r w:rsidRPr="001A5633">
        <w:rPr>
          <w:sz w:val="20"/>
        </w:rPr>
        <w:t xml:space="preserve">: </w:t>
      </w:r>
      <w:proofErr w:type="spellStart"/>
      <w:r w:rsidRPr="001A5633">
        <w:rPr>
          <w:sz w:val="20"/>
        </w:rPr>
        <w:t>знання</w:t>
      </w:r>
      <w:proofErr w:type="spellEnd"/>
      <w:r w:rsidRPr="001A5633">
        <w:rPr>
          <w:sz w:val="20"/>
        </w:rPr>
        <w:t xml:space="preserve"> (слово) </w:t>
      </w:r>
      <w:proofErr w:type="spellStart"/>
      <w:r w:rsidRPr="001A5633">
        <w:rPr>
          <w:sz w:val="20"/>
        </w:rPr>
        <w:t>визначає</w:t>
      </w:r>
      <w:proofErr w:type="spellEnd"/>
      <w:r w:rsidRPr="001A5633">
        <w:rPr>
          <w:sz w:val="20"/>
        </w:rPr>
        <w:t xml:space="preserve"> </w:t>
      </w:r>
      <w:proofErr w:type="spellStart"/>
      <w:r w:rsidRPr="001A5633">
        <w:rPr>
          <w:sz w:val="20"/>
        </w:rPr>
        <w:t>цінність</w:t>
      </w:r>
      <w:proofErr w:type="spellEnd"/>
      <w:r w:rsidRPr="001A5633">
        <w:rPr>
          <w:sz w:val="20"/>
        </w:rPr>
        <w:t xml:space="preserve"> </w:t>
      </w:r>
      <w:proofErr w:type="spellStart"/>
      <w:r w:rsidRPr="001A5633">
        <w:rPr>
          <w:sz w:val="20"/>
        </w:rPr>
        <w:t>діла</w:t>
      </w:r>
      <w:proofErr w:type="spellEnd"/>
      <w:r w:rsidRPr="001A5633">
        <w:rPr>
          <w:sz w:val="20"/>
        </w:rPr>
        <w:t xml:space="preserve">, а </w:t>
      </w:r>
      <w:proofErr w:type="spellStart"/>
      <w:r w:rsidRPr="001A5633">
        <w:rPr>
          <w:sz w:val="20"/>
        </w:rPr>
        <w:t>діло</w:t>
      </w:r>
      <w:proofErr w:type="spellEnd"/>
      <w:r w:rsidRPr="001A5633">
        <w:rPr>
          <w:sz w:val="20"/>
        </w:rPr>
        <w:t xml:space="preserve"> - </w:t>
      </w:r>
      <w:proofErr w:type="spellStart"/>
      <w:r w:rsidRPr="001A5633">
        <w:rPr>
          <w:sz w:val="20"/>
        </w:rPr>
        <w:t>цінність</w:t>
      </w:r>
      <w:proofErr w:type="spellEnd"/>
      <w:r w:rsidRPr="001A5633">
        <w:rPr>
          <w:sz w:val="20"/>
        </w:rPr>
        <w:t xml:space="preserve"> </w:t>
      </w:r>
      <w:proofErr w:type="spellStart"/>
      <w:r w:rsidRPr="001A5633">
        <w:rPr>
          <w:sz w:val="20"/>
        </w:rPr>
        <w:t>знання</w:t>
      </w:r>
      <w:proofErr w:type="spellEnd"/>
      <w:r w:rsidRPr="001A5633">
        <w:rPr>
          <w:sz w:val="20"/>
        </w:rPr>
        <w:t xml:space="preserve">. </w:t>
      </w:r>
      <w:proofErr w:type="spellStart"/>
      <w:r w:rsidRPr="001A5633">
        <w:rPr>
          <w:sz w:val="20"/>
        </w:rPr>
        <w:t>Настанова</w:t>
      </w:r>
      <w:proofErr w:type="spellEnd"/>
      <w:r w:rsidRPr="001A5633">
        <w:rPr>
          <w:sz w:val="20"/>
        </w:rPr>
        <w:t xml:space="preserve"> Сократа на </w:t>
      </w:r>
      <w:proofErr w:type="spellStart"/>
      <w:r w:rsidRPr="001A5633">
        <w:rPr>
          <w:sz w:val="20"/>
        </w:rPr>
        <w:t>самопізнання</w:t>
      </w:r>
      <w:proofErr w:type="spellEnd"/>
      <w:r w:rsidRPr="001A5633">
        <w:rPr>
          <w:sz w:val="20"/>
        </w:rPr>
        <w:t xml:space="preserve"> - </w:t>
      </w:r>
      <w:proofErr w:type="spellStart"/>
      <w:r w:rsidRPr="001A5633">
        <w:rPr>
          <w:sz w:val="20"/>
        </w:rPr>
        <w:t>провідна</w:t>
      </w:r>
      <w:proofErr w:type="spellEnd"/>
      <w:r w:rsidRPr="001A5633">
        <w:rPr>
          <w:sz w:val="20"/>
        </w:rPr>
        <w:t xml:space="preserve"> </w:t>
      </w:r>
      <w:proofErr w:type="spellStart"/>
      <w:r w:rsidRPr="001A5633">
        <w:rPr>
          <w:sz w:val="20"/>
        </w:rPr>
        <w:t>ідея</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філософії</w:t>
      </w:r>
      <w:proofErr w:type="spellEnd"/>
      <w:r w:rsidRPr="001A5633">
        <w:rPr>
          <w:sz w:val="20"/>
        </w:rPr>
        <w:t>. "</w:t>
      </w:r>
      <w:proofErr w:type="spellStart"/>
      <w:r w:rsidRPr="001A5633">
        <w:rPr>
          <w:sz w:val="20"/>
        </w:rPr>
        <w:t>Пізнай</w:t>
      </w:r>
      <w:proofErr w:type="spellEnd"/>
      <w:r w:rsidRPr="001A5633">
        <w:rPr>
          <w:sz w:val="20"/>
        </w:rPr>
        <w:t xml:space="preserve"> самого себе" - </w:t>
      </w:r>
      <w:proofErr w:type="spellStart"/>
      <w:r w:rsidRPr="001A5633">
        <w:rPr>
          <w:sz w:val="20"/>
        </w:rPr>
        <w:t>основний</w:t>
      </w:r>
      <w:proofErr w:type="spellEnd"/>
      <w:r w:rsidRPr="001A5633">
        <w:rPr>
          <w:sz w:val="20"/>
        </w:rPr>
        <w:t xml:space="preserve"> принцип </w:t>
      </w:r>
      <w:proofErr w:type="spellStart"/>
      <w:r w:rsidRPr="001A5633">
        <w:rPr>
          <w:sz w:val="20"/>
        </w:rPr>
        <w:t>людської</w:t>
      </w:r>
      <w:proofErr w:type="spellEnd"/>
      <w:r w:rsidRPr="001A5633">
        <w:rPr>
          <w:sz w:val="20"/>
        </w:rPr>
        <w:t xml:space="preserve"> </w:t>
      </w:r>
      <w:proofErr w:type="spellStart"/>
      <w:r w:rsidRPr="001A5633">
        <w:rPr>
          <w:sz w:val="20"/>
        </w:rPr>
        <w:t>діяльності</w:t>
      </w:r>
      <w:proofErr w:type="spellEnd"/>
      <w:r w:rsidRPr="001A5633">
        <w:rPr>
          <w:sz w:val="20"/>
        </w:rPr>
        <w:t xml:space="preserve">. </w:t>
      </w:r>
      <w:proofErr w:type="spellStart"/>
      <w:r w:rsidRPr="001A5633">
        <w:rPr>
          <w:sz w:val="20"/>
        </w:rPr>
        <w:t>Самопізнання</w:t>
      </w:r>
      <w:proofErr w:type="spellEnd"/>
      <w:r w:rsidRPr="001A5633">
        <w:rPr>
          <w:sz w:val="20"/>
        </w:rPr>
        <w:t xml:space="preserve">, на думку Сократа, - </w:t>
      </w:r>
      <w:proofErr w:type="spellStart"/>
      <w:r w:rsidRPr="001A5633">
        <w:rPr>
          <w:sz w:val="20"/>
        </w:rPr>
        <w:t>це</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людиною</w:t>
      </w:r>
      <w:proofErr w:type="spellEnd"/>
      <w:r w:rsidRPr="001A5633">
        <w:rPr>
          <w:sz w:val="20"/>
        </w:rPr>
        <w:t xml:space="preserve"> </w:t>
      </w:r>
      <w:proofErr w:type="spellStart"/>
      <w:r w:rsidRPr="001A5633">
        <w:rPr>
          <w:sz w:val="20"/>
        </w:rPr>
        <w:t>свого</w:t>
      </w:r>
      <w:proofErr w:type="spellEnd"/>
      <w:r w:rsidRPr="001A5633">
        <w:rPr>
          <w:sz w:val="20"/>
        </w:rPr>
        <w:t xml:space="preserve"> </w:t>
      </w:r>
      <w:proofErr w:type="spellStart"/>
      <w:r w:rsidRPr="001A5633">
        <w:rPr>
          <w:sz w:val="20"/>
        </w:rPr>
        <w:t>внутрішнього</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Процес</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здійснюється</w:t>
      </w:r>
      <w:proofErr w:type="spellEnd"/>
      <w:r w:rsidRPr="001A5633">
        <w:rPr>
          <w:sz w:val="20"/>
        </w:rPr>
        <w:t xml:space="preserve"> шляхом </w:t>
      </w:r>
      <w:proofErr w:type="spellStart"/>
      <w:r w:rsidRPr="001A5633">
        <w:rPr>
          <w:sz w:val="20"/>
        </w:rPr>
        <w:t>діалектики</w:t>
      </w:r>
      <w:proofErr w:type="spellEnd"/>
      <w:r w:rsidRPr="001A5633">
        <w:rPr>
          <w:sz w:val="20"/>
        </w:rPr>
        <w:t xml:space="preserve">. </w:t>
      </w:r>
      <w:proofErr w:type="spellStart"/>
      <w:r w:rsidRPr="001A5633">
        <w:rPr>
          <w:sz w:val="20"/>
        </w:rPr>
        <w:t>Під</w:t>
      </w:r>
      <w:proofErr w:type="spellEnd"/>
      <w:r w:rsidRPr="001A5633">
        <w:rPr>
          <w:sz w:val="20"/>
        </w:rPr>
        <w:t xml:space="preserve"> </w:t>
      </w:r>
      <w:proofErr w:type="spellStart"/>
      <w:r w:rsidRPr="001A5633">
        <w:rPr>
          <w:sz w:val="20"/>
        </w:rPr>
        <w:t>діалектикою</w:t>
      </w:r>
      <w:proofErr w:type="spellEnd"/>
      <w:r w:rsidRPr="001A5633">
        <w:rPr>
          <w:sz w:val="20"/>
        </w:rPr>
        <w:t xml:space="preserve"> Сократ </w:t>
      </w:r>
      <w:proofErr w:type="spellStart"/>
      <w:r w:rsidRPr="001A5633">
        <w:rPr>
          <w:sz w:val="20"/>
        </w:rPr>
        <w:t>розумів</w:t>
      </w:r>
      <w:proofErr w:type="spellEnd"/>
      <w:r w:rsidRPr="001A5633">
        <w:rPr>
          <w:sz w:val="20"/>
        </w:rPr>
        <w:t xml:space="preserve"> </w:t>
      </w:r>
      <w:proofErr w:type="spellStart"/>
      <w:r w:rsidRPr="001A5633">
        <w:rPr>
          <w:sz w:val="20"/>
        </w:rPr>
        <w:t>мистецтво</w:t>
      </w:r>
      <w:proofErr w:type="spellEnd"/>
      <w:r w:rsidRPr="001A5633">
        <w:rPr>
          <w:sz w:val="20"/>
        </w:rPr>
        <w:t xml:space="preserve"> </w:t>
      </w:r>
      <w:proofErr w:type="spellStart"/>
      <w:r w:rsidRPr="001A5633">
        <w:rPr>
          <w:sz w:val="20"/>
        </w:rPr>
        <w:t>знаходження</w:t>
      </w:r>
      <w:proofErr w:type="spellEnd"/>
      <w:r w:rsidRPr="001A5633">
        <w:rPr>
          <w:sz w:val="20"/>
        </w:rPr>
        <w:t xml:space="preserve"> </w:t>
      </w:r>
      <w:proofErr w:type="spellStart"/>
      <w:r w:rsidRPr="001A5633">
        <w:rPr>
          <w:sz w:val="20"/>
        </w:rPr>
        <w:t>істини</w:t>
      </w:r>
      <w:proofErr w:type="spellEnd"/>
      <w:r w:rsidRPr="001A5633">
        <w:rPr>
          <w:sz w:val="20"/>
        </w:rPr>
        <w:t xml:space="preserve"> шляхом </w:t>
      </w:r>
      <w:proofErr w:type="spellStart"/>
      <w:r w:rsidRPr="001A5633">
        <w:rPr>
          <w:sz w:val="20"/>
        </w:rPr>
        <w:t>бесіди</w:t>
      </w:r>
      <w:proofErr w:type="spellEnd"/>
      <w:r w:rsidRPr="001A5633">
        <w:rPr>
          <w:sz w:val="20"/>
        </w:rPr>
        <w:t xml:space="preserve">, </w:t>
      </w:r>
      <w:proofErr w:type="spellStart"/>
      <w:r w:rsidRPr="001A5633">
        <w:rPr>
          <w:sz w:val="20"/>
        </w:rPr>
        <w:t>дискусії</w:t>
      </w:r>
      <w:proofErr w:type="spellEnd"/>
      <w:r w:rsidRPr="001A5633">
        <w:rPr>
          <w:sz w:val="20"/>
        </w:rPr>
        <w:t xml:space="preserve">. </w:t>
      </w:r>
      <w:proofErr w:type="spellStart"/>
      <w:r w:rsidRPr="001A5633">
        <w:rPr>
          <w:sz w:val="20"/>
        </w:rPr>
        <w:t>Запитаннями</w:t>
      </w:r>
      <w:proofErr w:type="spellEnd"/>
      <w:r w:rsidRPr="001A5633">
        <w:rPr>
          <w:sz w:val="20"/>
        </w:rPr>
        <w:t xml:space="preserve">, </w:t>
      </w:r>
      <w:proofErr w:type="spellStart"/>
      <w:r w:rsidRPr="001A5633">
        <w:rPr>
          <w:sz w:val="20"/>
        </w:rPr>
        <w:t>відповідями</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демонстрував</w:t>
      </w:r>
      <w:proofErr w:type="spellEnd"/>
      <w:r w:rsidRPr="001A5633">
        <w:rPr>
          <w:sz w:val="20"/>
        </w:rPr>
        <w:t xml:space="preserve"> </w:t>
      </w:r>
      <w:proofErr w:type="spellStart"/>
      <w:r w:rsidRPr="001A5633">
        <w:rPr>
          <w:sz w:val="20"/>
        </w:rPr>
        <w:t>співбесіднику</w:t>
      </w:r>
      <w:proofErr w:type="spellEnd"/>
      <w:r w:rsidRPr="001A5633">
        <w:rPr>
          <w:sz w:val="20"/>
        </w:rPr>
        <w:t xml:space="preserve"> </w:t>
      </w:r>
      <w:proofErr w:type="spellStart"/>
      <w:r w:rsidRPr="001A5633">
        <w:rPr>
          <w:sz w:val="20"/>
        </w:rPr>
        <w:t>протиріччя</w:t>
      </w:r>
      <w:proofErr w:type="spellEnd"/>
      <w:r w:rsidRPr="001A5633">
        <w:rPr>
          <w:sz w:val="20"/>
        </w:rPr>
        <w:t xml:space="preserve"> в </w:t>
      </w:r>
      <w:proofErr w:type="spellStart"/>
      <w:r w:rsidRPr="001A5633">
        <w:rPr>
          <w:sz w:val="20"/>
        </w:rPr>
        <w:t>його</w:t>
      </w:r>
      <w:proofErr w:type="spellEnd"/>
      <w:r w:rsidRPr="001A5633">
        <w:rPr>
          <w:sz w:val="20"/>
        </w:rPr>
        <w:t xml:space="preserve"> </w:t>
      </w:r>
      <w:proofErr w:type="spellStart"/>
      <w:r w:rsidRPr="001A5633">
        <w:rPr>
          <w:sz w:val="20"/>
        </w:rPr>
        <w:t>судженнях</w:t>
      </w:r>
      <w:proofErr w:type="spellEnd"/>
      <w:r w:rsidRPr="001A5633">
        <w:rPr>
          <w:sz w:val="20"/>
        </w:rPr>
        <w:t xml:space="preserve">, </w:t>
      </w:r>
      <w:proofErr w:type="spellStart"/>
      <w:r w:rsidRPr="001A5633">
        <w:rPr>
          <w:sz w:val="20"/>
        </w:rPr>
        <w:t>чим</w:t>
      </w:r>
      <w:proofErr w:type="spellEnd"/>
      <w:r w:rsidRPr="001A5633">
        <w:rPr>
          <w:sz w:val="20"/>
        </w:rPr>
        <w:t xml:space="preserve"> </w:t>
      </w:r>
      <w:proofErr w:type="spellStart"/>
      <w:r w:rsidRPr="001A5633">
        <w:rPr>
          <w:sz w:val="20"/>
        </w:rPr>
        <w:t>побуджував</w:t>
      </w:r>
      <w:proofErr w:type="spellEnd"/>
      <w:r w:rsidRPr="001A5633">
        <w:rPr>
          <w:sz w:val="20"/>
        </w:rPr>
        <w:t xml:space="preserve"> </w:t>
      </w:r>
      <w:proofErr w:type="spellStart"/>
      <w:r w:rsidRPr="001A5633">
        <w:rPr>
          <w:sz w:val="20"/>
        </w:rPr>
        <w:t>його</w:t>
      </w:r>
      <w:proofErr w:type="spellEnd"/>
      <w:r w:rsidRPr="001A5633">
        <w:rPr>
          <w:sz w:val="20"/>
        </w:rPr>
        <w:t xml:space="preserve">  до </w:t>
      </w:r>
      <w:proofErr w:type="spellStart"/>
      <w:r w:rsidRPr="001A5633">
        <w:rPr>
          <w:sz w:val="20"/>
        </w:rPr>
        <w:t>мислення</w:t>
      </w:r>
      <w:proofErr w:type="spellEnd"/>
      <w:r w:rsidRPr="001A5633">
        <w:rPr>
          <w:sz w:val="20"/>
        </w:rPr>
        <w:t xml:space="preserve">, </w:t>
      </w:r>
      <w:proofErr w:type="spellStart"/>
      <w:r w:rsidRPr="001A5633">
        <w:rPr>
          <w:sz w:val="20"/>
        </w:rPr>
        <w:t>пошуку</w:t>
      </w:r>
      <w:proofErr w:type="spellEnd"/>
      <w:r w:rsidRPr="001A5633">
        <w:rPr>
          <w:sz w:val="20"/>
        </w:rPr>
        <w:t xml:space="preserve"> </w:t>
      </w:r>
      <w:proofErr w:type="spellStart"/>
      <w:r w:rsidRPr="001A5633">
        <w:rPr>
          <w:sz w:val="20"/>
        </w:rPr>
        <w:t>істини</w:t>
      </w:r>
      <w:proofErr w:type="spellEnd"/>
      <w:r w:rsidRPr="001A5633">
        <w:rPr>
          <w:sz w:val="20"/>
        </w:rPr>
        <w:t xml:space="preserve">, </w:t>
      </w:r>
      <w:proofErr w:type="spellStart"/>
      <w:r w:rsidRPr="001A5633">
        <w:rPr>
          <w:sz w:val="20"/>
        </w:rPr>
        <w:t>допомагав</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народженню</w:t>
      </w:r>
      <w:proofErr w:type="spellEnd"/>
      <w:r w:rsidRPr="001A5633">
        <w:rPr>
          <w:sz w:val="20"/>
        </w:rPr>
        <w:t xml:space="preserve">. </w:t>
      </w:r>
      <w:proofErr w:type="spellStart"/>
      <w:r w:rsidRPr="001A5633">
        <w:rPr>
          <w:sz w:val="20"/>
        </w:rPr>
        <w:t>Цей</w:t>
      </w:r>
      <w:proofErr w:type="spellEnd"/>
      <w:r w:rsidRPr="001A5633">
        <w:rPr>
          <w:sz w:val="20"/>
        </w:rPr>
        <w:t xml:space="preserve"> метод носить </w:t>
      </w:r>
      <w:proofErr w:type="spellStart"/>
      <w:r w:rsidRPr="001A5633">
        <w:rPr>
          <w:sz w:val="20"/>
        </w:rPr>
        <w:t>назву</w:t>
      </w:r>
      <w:proofErr w:type="spellEnd"/>
      <w:r w:rsidRPr="001A5633">
        <w:rPr>
          <w:sz w:val="20"/>
        </w:rPr>
        <w:t xml:space="preserve">  "</w:t>
      </w:r>
      <w:proofErr w:type="spellStart"/>
      <w:r w:rsidRPr="001A5633">
        <w:rPr>
          <w:sz w:val="20"/>
        </w:rPr>
        <w:t>майєвтика</w:t>
      </w:r>
      <w:proofErr w:type="spellEnd"/>
      <w:r w:rsidRPr="001A5633">
        <w:rPr>
          <w:sz w:val="20"/>
        </w:rPr>
        <w:t xml:space="preserve">" – </w:t>
      </w:r>
      <w:proofErr w:type="spellStart"/>
      <w:r w:rsidRPr="001A5633">
        <w:rPr>
          <w:sz w:val="20"/>
        </w:rPr>
        <w:t>наведення</w:t>
      </w:r>
      <w:proofErr w:type="spellEnd"/>
      <w:r w:rsidRPr="001A5633">
        <w:rPr>
          <w:sz w:val="20"/>
        </w:rPr>
        <w:t xml:space="preserve">  </w:t>
      </w:r>
      <w:proofErr w:type="spellStart"/>
      <w:r w:rsidRPr="001A5633">
        <w:rPr>
          <w:sz w:val="20"/>
        </w:rPr>
        <w:t>співрозмовника</w:t>
      </w:r>
      <w:proofErr w:type="spellEnd"/>
      <w:r w:rsidRPr="001A5633">
        <w:rPr>
          <w:sz w:val="20"/>
        </w:rPr>
        <w:t xml:space="preserve"> на </w:t>
      </w:r>
      <w:proofErr w:type="spellStart"/>
      <w:r w:rsidRPr="001A5633">
        <w:rPr>
          <w:sz w:val="20"/>
        </w:rPr>
        <w:t>правильну</w:t>
      </w:r>
      <w:proofErr w:type="spellEnd"/>
      <w:r w:rsidRPr="001A5633">
        <w:rPr>
          <w:sz w:val="20"/>
        </w:rPr>
        <w:t xml:space="preserve"> </w:t>
      </w:r>
      <w:proofErr w:type="spellStart"/>
      <w:r w:rsidRPr="001A5633">
        <w:rPr>
          <w:sz w:val="20"/>
        </w:rPr>
        <w:t>відповідь</w:t>
      </w:r>
      <w:proofErr w:type="spellEnd"/>
      <w:r w:rsidRPr="001A5633">
        <w:rPr>
          <w:sz w:val="20"/>
        </w:rPr>
        <w:t xml:space="preserve">, </w:t>
      </w:r>
      <w:proofErr w:type="spellStart"/>
      <w:r w:rsidRPr="001A5633">
        <w:rPr>
          <w:sz w:val="20"/>
        </w:rPr>
        <w:t>сприяння</w:t>
      </w:r>
      <w:proofErr w:type="spellEnd"/>
      <w:r w:rsidRPr="001A5633">
        <w:rPr>
          <w:sz w:val="20"/>
        </w:rPr>
        <w:t xml:space="preserve"> </w:t>
      </w:r>
      <w:proofErr w:type="spellStart"/>
      <w:r w:rsidRPr="001A5633">
        <w:rPr>
          <w:sz w:val="20"/>
        </w:rPr>
        <w:t>народженню</w:t>
      </w:r>
      <w:proofErr w:type="spellEnd"/>
      <w:r w:rsidRPr="001A5633">
        <w:rPr>
          <w:sz w:val="20"/>
        </w:rPr>
        <w:t xml:space="preserve"> </w:t>
      </w:r>
      <w:proofErr w:type="spellStart"/>
      <w:r w:rsidRPr="001A5633">
        <w:rPr>
          <w:sz w:val="20"/>
        </w:rPr>
        <w:t>істини</w:t>
      </w:r>
      <w:proofErr w:type="spellEnd"/>
      <w:r w:rsidRPr="001A5633">
        <w:rPr>
          <w:sz w:val="20"/>
        </w:rPr>
        <w:t xml:space="preserve"> в </w:t>
      </w:r>
      <w:proofErr w:type="spellStart"/>
      <w:r w:rsidRPr="001A5633">
        <w:rPr>
          <w:sz w:val="20"/>
        </w:rPr>
        <w:t>його</w:t>
      </w:r>
      <w:proofErr w:type="spellEnd"/>
      <w:r w:rsidRPr="001A5633">
        <w:rPr>
          <w:sz w:val="20"/>
        </w:rPr>
        <w:t xml:space="preserve"> </w:t>
      </w:r>
      <w:proofErr w:type="spellStart"/>
      <w:r w:rsidRPr="001A5633">
        <w:rPr>
          <w:sz w:val="20"/>
        </w:rPr>
        <w:t>розумі</w:t>
      </w:r>
      <w:proofErr w:type="spellEnd"/>
      <w:r w:rsidRPr="001A5633">
        <w:rPr>
          <w:sz w:val="20"/>
        </w:rPr>
        <w:t xml:space="preserve">. </w:t>
      </w:r>
    </w:p>
    <w:p w14:paraId="0AA273B6" w14:textId="77777777" w:rsidR="001A5633" w:rsidRPr="001A5633" w:rsidRDefault="001A5633" w:rsidP="001A5633">
      <w:pPr>
        <w:ind w:firstLine="426"/>
        <w:rPr>
          <w:sz w:val="20"/>
        </w:rPr>
      </w:pPr>
      <w:proofErr w:type="spellStart"/>
      <w:r w:rsidRPr="001A5633">
        <w:rPr>
          <w:sz w:val="20"/>
        </w:rPr>
        <w:lastRenderedPageBreak/>
        <w:t>Філософ</w:t>
      </w:r>
      <w:proofErr w:type="spellEnd"/>
      <w:r w:rsidRPr="001A5633">
        <w:rPr>
          <w:sz w:val="20"/>
        </w:rPr>
        <w:t xml:space="preserve"> </w:t>
      </w:r>
      <w:proofErr w:type="spellStart"/>
      <w:r w:rsidRPr="001A5633">
        <w:rPr>
          <w:sz w:val="20"/>
        </w:rPr>
        <w:t>прагнув</w:t>
      </w:r>
      <w:proofErr w:type="spellEnd"/>
      <w:r w:rsidRPr="001A5633">
        <w:rPr>
          <w:sz w:val="20"/>
        </w:rPr>
        <w:t xml:space="preserve"> все </w:t>
      </w:r>
      <w:proofErr w:type="spellStart"/>
      <w:r w:rsidRPr="001A5633">
        <w:rPr>
          <w:sz w:val="20"/>
        </w:rPr>
        <w:t>одиничне</w:t>
      </w:r>
      <w:proofErr w:type="spellEnd"/>
      <w:r w:rsidRPr="001A5633">
        <w:rPr>
          <w:sz w:val="20"/>
        </w:rPr>
        <w:t xml:space="preserve"> </w:t>
      </w:r>
      <w:proofErr w:type="spellStart"/>
      <w:r w:rsidRPr="001A5633">
        <w:rPr>
          <w:sz w:val="20"/>
        </w:rPr>
        <w:t>підняти</w:t>
      </w:r>
      <w:proofErr w:type="spellEnd"/>
      <w:r w:rsidRPr="001A5633">
        <w:rPr>
          <w:sz w:val="20"/>
        </w:rPr>
        <w:t xml:space="preserve"> до </w:t>
      </w:r>
      <w:proofErr w:type="spellStart"/>
      <w:r w:rsidRPr="001A5633">
        <w:rPr>
          <w:sz w:val="20"/>
        </w:rPr>
        <w:t>всезагального</w:t>
      </w:r>
      <w:proofErr w:type="spellEnd"/>
      <w:r w:rsidRPr="001A5633">
        <w:rPr>
          <w:sz w:val="20"/>
        </w:rPr>
        <w:t xml:space="preserve"> за </w:t>
      </w:r>
      <w:proofErr w:type="spellStart"/>
      <w:r w:rsidRPr="001A5633">
        <w:rPr>
          <w:sz w:val="20"/>
        </w:rPr>
        <w:t>допомогою</w:t>
      </w:r>
      <w:proofErr w:type="spellEnd"/>
      <w:r w:rsidRPr="001A5633">
        <w:rPr>
          <w:sz w:val="20"/>
        </w:rPr>
        <w:t xml:space="preserve"> </w:t>
      </w:r>
      <w:proofErr w:type="spellStart"/>
      <w:r w:rsidRPr="001A5633">
        <w:rPr>
          <w:sz w:val="20"/>
        </w:rPr>
        <w:t>розуму</w:t>
      </w:r>
      <w:proofErr w:type="spellEnd"/>
      <w:r w:rsidRPr="001A5633">
        <w:rPr>
          <w:sz w:val="20"/>
        </w:rPr>
        <w:t xml:space="preserve"> і </w:t>
      </w:r>
      <w:proofErr w:type="spellStart"/>
      <w:r w:rsidRPr="001A5633">
        <w:rPr>
          <w:sz w:val="20"/>
        </w:rPr>
        <w:t>тим</w:t>
      </w:r>
      <w:proofErr w:type="spellEnd"/>
      <w:r w:rsidRPr="001A5633">
        <w:rPr>
          <w:sz w:val="20"/>
        </w:rPr>
        <w:t xml:space="preserve"> самим перейти </w:t>
      </w:r>
      <w:proofErr w:type="spellStart"/>
      <w:r w:rsidRPr="001A5633">
        <w:rPr>
          <w:sz w:val="20"/>
        </w:rPr>
        <w:t>від</w:t>
      </w:r>
      <w:proofErr w:type="spellEnd"/>
      <w:r w:rsidRPr="001A5633">
        <w:rPr>
          <w:sz w:val="20"/>
        </w:rPr>
        <w:t xml:space="preserve"> </w:t>
      </w:r>
      <w:proofErr w:type="spellStart"/>
      <w:r w:rsidRPr="001A5633">
        <w:rPr>
          <w:sz w:val="20"/>
        </w:rPr>
        <w:t>зміни</w:t>
      </w:r>
      <w:proofErr w:type="spellEnd"/>
      <w:r w:rsidRPr="001A5633">
        <w:rPr>
          <w:sz w:val="20"/>
        </w:rPr>
        <w:t xml:space="preserve"> </w:t>
      </w:r>
      <w:proofErr w:type="spellStart"/>
      <w:r w:rsidRPr="001A5633">
        <w:rPr>
          <w:sz w:val="20"/>
        </w:rPr>
        <w:t>строкатих</w:t>
      </w:r>
      <w:proofErr w:type="spellEnd"/>
      <w:r w:rsidRPr="001A5633">
        <w:rPr>
          <w:sz w:val="20"/>
        </w:rPr>
        <w:t xml:space="preserve"> </w:t>
      </w:r>
      <w:proofErr w:type="spellStart"/>
      <w:r w:rsidRPr="001A5633">
        <w:rPr>
          <w:sz w:val="20"/>
        </w:rPr>
        <w:t>життєвих</w:t>
      </w:r>
      <w:proofErr w:type="spellEnd"/>
      <w:r w:rsidRPr="001A5633">
        <w:rPr>
          <w:sz w:val="20"/>
        </w:rPr>
        <w:t xml:space="preserve"> </w:t>
      </w:r>
      <w:proofErr w:type="spellStart"/>
      <w:r w:rsidRPr="001A5633">
        <w:rPr>
          <w:sz w:val="20"/>
        </w:rPr>
        <w:t>переживань</w:t>
      </w:r>
      <w:proofErr w:type="spellEnd"/>
      <w:r w:rsidRPr="001A5633">
        <w:rPr>
          <w:sz w:val="20"/>
        </w:rPr>
        <w:t xml:space="preserve"> до </w:t>
      </w:r>
      <w:proofErr w:type="spellStart"/>
      <w:r w:rsidRPr="001A5633">
        <w:rPr>
          <w:sz w:val="20"/>
        </w:rPr>
        <w:t>узагальненої</w:t>
      </w:r>
      <w:proofErr w:type="spellEnd"/>
      <w:r w:rsidRPr="001A5633">
        <w:rPr>
          <w:sz w:val="20"/>
        </w:rPr>
        <w:t xml:space="preserve"> проблематики. </w:t>
      </w:r>
      <w:proofErr w:type="spellStart"/>
      <w:r w:rsidRPr="001A5633">
        <w:rPr>
          <w:sz w:val="20"/>
        </w:rPr>
        <w:t>Людський</w:t>
      </w:r>
      <w:proofErr w:type="spellEnd"/>
      <w:r w:rsidRPr="001A5633">
        <w:rPr>
          <w:sz w:val="20"/>
        </w:rPr>
        <w:t xml:space="preserve"> </w:t>
      </w:r>
      <w:proofErr w:type="spellStart"/>
      <w:r w:rsidRPr="001A5633">
        <w:rPr>
          <w:sz w:val="20"/>
        </w:rPr>
        <w:t>геній</w:t>
      </w:r>
      <w:proofErr w:type="spellEnd"/>
      <w:r w:rsidRPr="001A5633">
        <w:rPr>
          <w:sz w:val="20"/>
        </w:rPr>
        <w:t xml:space="preserve"> в </w:t>
      </w:r>
      <w:proofErr w:type="spellStart"/>
      <w:r w:rsidRPr="001A5633">
        <w:rPr>
          <w:sz w:val="20"/>
        </w:rPr>
        <w:t>особі</w:t>
      </w:r>
      <w:proofErr w:type="spellEnd"/>
      <w:r w:rsidRPr="001A5633">
        <w:rPr>
          <w:sz w:val="20"/>
        </w:rPr>
        <w:t xml:space="preserve"> Сократа </w:t>
      </w:r>
      <w:proofErr w:type="spellStart"/>
      <w:r w:rsidRPr="001A5633">
        <w:rPr>
          <w:sz w:val="20"/>
        </w:rPr>
        <w:t>вперше</w:t>
      </w:r>
      <w:proofErr w:type="spellEnd"/>
      <w:r w:rsidRPr="001A5633">
        <w:rPr>
          <w:sz w:val="20"/>
        </w:rPr>
        <w:t xml:space="preserve"> </w:t>
      </w:r>
      <w:proofErr w:type="spellStart"/>
      <w:r w:rsidRPr="001A5633">
        <w:rPr>
          <w:sz w:val="20"/>
        </w:rPr>
        <w:t>починає</w:t>
      </w:r>
      <w:proofErr w:type="spellEnd"/>
      <w:r w:rsidRPr="001A5633">
        <w:rPr>
          <w:sz w:val="20"/>
        </w:rPr>
        <w:t xml:space="preserve"> </w:t>
      </w:r>
      <w:proofErr w:type="spellStart"/>
      <w:r w:rsidRPr="001A5633">
        <w:rPr>
          <w:sz w:val="20"/>
        </w:rPr>
        <w:t>розуміти</w:t>
      </w:r>
      <w:proofErr w:type="spellEnd"/>
      <w:r w:rsidRPr="001A5633">
        <w:rPr>
          <w:sz w:val="20"/>
        </w:rPr>
        <w:t xml:space="preserve"> </w:t>
      </w:r>
      <w:proofErr w:type="spellStart"/>
      <w:r w:rsidRPr="001A5633">
        <w:rPr>
          <w:sz w:val="20"/>
        </w:rPr>
        <w:t>самостійність</w:t>
      </w:r>
      <w:proofErr w:type="spellEnd"/>
      <w:r w:rsidRPr="001A5633">
        <w:rPr>
          <w:sz w:val="20"/>
        </w:rPr>
        <w:t xml:space="preserve"> </w:t>
      </w:r>
      <w:proofErr w:type="spellStart"/>
      <w:r w:rsidRPr="001A5633">
        <w:rPr>
          <w:sz w:val="20"/>
        </w:rPr>
        <w:t>ідеального</w:t>
      </w:r>
      <w:proofErr w:type="spellEnd"/>
      <w:r w:rsidRPr="001A5633">
        <w:rPr>
          <w:sz w:val="20"/>
        </w:rPr>
        <w:t xml:space="preserve">, </w:t>
      </w:r>
      <w:proofErr w:type="spellStart"/>
      <w:r w:rsidRPr="001A5633">
        <w:rPr>
          <w:sz w:val="20"/>
        </w:rPr>
        <w:t>відрізняти</w:t>
      </w:r>
      <w:proofErr w:type="spellEnd"/>
      <w:r w:rsidRPr="001A5633">
        <w:rPr>
          <w:sz w:val="20"/>
        </w:rPr>
        <w:t xml:space="preserve"> </w:t>
      </w:r>
      <w:proofErr w:type="spellStart"/>
      <w:r w:rsidRPr="001A5633">
        <w:rPr>
          <w:sz w:val="20"/>
        </w:rPr>
        <w:t>ідеальне</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w:t>
      </w:r>
      <w:proofErr w:type="spellStart"/>
      <w:r w:rsidRPr="001A5633">
        <w:rPr>
          <w:sz w:val="20"/>
        </w:rPr>
        <w:t>Вперше</w:t>
      </w:r>
      <w:proofErr w:type="spellEnd"/>
      <w:r w:rsidRPr="001A5633">
        <w:rPr>
          <w:sz w:val="20"/>
        </w:rPr>
        <w:t xml:space="preserve"> </w:t>
      </w:r>
      <w:proofErr w:type="spellStart"/>
      <w:r w:rsidRPr="001A5633">
        <w:rPr>
          <w:sz w:val="20"/>
        </w:rPr>
        <w:t>філософська</w:t>
      </w:r>
      <w:proofErr w:type="spellEnd"/>
      <w:r w:rsidRPr="001A5633">
        <w:rPr>
          <w:sz w:val="20"/>
        </w:rPr>
        <w:t xml:space="preserve"> </w:t>
      </w:r>
      <w:proofErr w:type="spellStart"/>
      <w:r w:rsidRPr="001A5633">
        <w:rPr>
          <w:sz w:val="20"/>
        </w:rPr>
        <w:t>свідомість</w:t>
      </w:r>
      <w:proofErr w:type="spellEnd"/>
      <w:r w:rsidRPr="001A5633">
        <w:rPr>
          <w:sz w:val="20"/>
        </w:rPr>
        <w:t xml:space="preserve"> </w:t>
      </w:r>
      <w:proofErr w:type="spellStart"/>
      <w:r w:rsidRPr="001A5633">
        <w:rPr>
          <w:sz w:val="20"/>
        </w:rPr>
        <w:t>відрізнила</w:t>
      </w:r>
      <w:proofErr w:type="spellEnd"/>
      <w:r w:rsidRPr="001A5633">
        <w:rPr>
          <w:sz w:val="20"/>
        </w:rPr>
        <w:t xml:space="preserve"> </w:t>
      </w:r>
      <w:proofErr w:type="spellStart"/>
      <w:r w:rsidRPr="001A5633">
        <w:rPr>
          <w:sz w:val="20"/>
        </w:rPr>
        <w:t>зміст</w:t>
      </w:r>
      <w:proofErr w:type="spellEnd"/>
      <w:r w:rsidRPr="001A5633">
        <w:rPr>
          <w:sz w:val="20"/>
        </w:rPr>
        <w:t xml:space="preserve">, </w:t>
      </w:r>
      <w:proofErr w:type="spellStart"/>
      <w:r w:rsidRPr="001A5633">
        <w:rPr>
          <w:sz w:val="20"/>
        </w:rPr>
        <w:t>сутність</w:t>
      </w:r>
      <w:proofErr w:type="spellEnd"/>
      <w:r w:rsidRPr="001A5633">
        <w:rPr>
          <w:sz w:val="20"/>
        </w:rPr>
        <w:t xml:space="preserve"> </w:t>
      </w:r>
      <w:proofErr w:type="spellStart"/>
      <w:r w:rsidRPr="001A5633">
        <w:rPr>
          <w:sz w:val="20"/>
        </w:rPr>
        <w:t>речі</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самої</w:t>
      </w:r>
      <w:proofErr w:type="spellEnd"/>
      <w:r w:rsidRPr="001A5633">
        <w:rPr>
          <w:sz w:val="20"/>
        </w:rPr>
        <w:t xml:space="preserve"> </w:t>
      </w:r>
      <w:proofErr w:type="spellStart"/>
      <w:r w:rsidRPr="001A5633">
        <w:rPr>
          <w:sz w:val="20"/>
        </w:rPr>
        <w:t>речі</w:t>
      </w:r>
      <w:proofErr w:type="spellEnd"/>
      <w:r w:rsidRPr="001A5633">
        <w:rPr>
          <w:sz w:val="20"/>
        </w:rPr>
        <w:t xml:space="preserve">. </w:t>
      </w:r>
    </w:p>
    <w:p w14:paraId="153DB941" w14:textId="77777777" w:rsidR="001A5633" w:rsidRPr="001A5633" w:rsidRDefault="001A5633" w:rsidP="001A5633">
      <w:pPr>
        <w:ind w:firstLine="426"/>
        <w:rPr>
          <w:sz w:val="20"/>
        </w:rPr>
      </w:pPr>
      <w:r w:rsidRPr="001A5633">
        <w:rPr>
          <w:sz w:val="20"/>
        </w:rPr>
        <w:t xml:space="preserve">Сократ </w:t>
      </w:r>
      <w:proofErr w:type="spellStart"/>
      <w:r w:rsidRPr="001A5633">
        <w:rPr>
          <w:sz w:val="20"/>
        </w:rPr>
        <w:t>намагався</w:t>
      </w:r>
      <w:proofErr w:type="spellEnd"/>
      <w:r w:rsidRPr="001A5633">
        <w:rPr>
          <w:sz w:val="20"/>
        </w:rPr>
        <w:t xml:space="preserve"> </w:t>
      </w:r>
      <w:proofErr w:type="spellStart"/>
      <w:r w:rsidRPr="001A5633">
        <w:rPr>
          <w:sz w:val="20"/>
        </w:rPr>
        <w:t>знайти</w:t>
      </w:r>
      <w:proofErr w:type="spellEnd"/>
      <w:r w:rsidRPr="001A5633">
        <w:rPr>
          <w:sz w:val="20"/>
        </w:rPr>
        <w:t xml:space="preserve"> </w:t>
      </w:r>
      <w:proofErr w:type="spellStart"/>
      <w:r w:rsidRPr="001A5633">
        <w:rPr>
          <w:sz w:val="20"/>
        </w:rPr>
        <w:t>загальну</w:t>
      </w:r>
      <w:proofErr w:type="spellEnd"/>
      <w:r w:rsidRPr="001A5633">
        <w:rPr>
          <w:sz w:val="20"/>
        </w:rPr>
        <w:t xml:space="preserve"> </w:t>
      </w:r>
      <w:proofErr w:type="spellStart"/>
      <w:r w:rsidRPr="001A5633">
        <w:rPr>
          <w:sz w:val="20"/>
        </w:rPr>
        <w:t>ідею</w:t>
      </w:r>
      <w:proofErr w:type="spellEnd"/>
      <w:r w:rsidRPr="001A5633">
        <w:rPr>
          <w:sz w:val="20"/>
        </w:rPr>
        <w:t xml:space="preserve">, </w:t>
      </w:r>
      <w:proofErr w:type="spellStart"/>
      <w:r w:rsidRPr="001A5633">
        <w:rPr>
          <w:sz w:val="20"/>
        </w:rPr>
        <w:t>ейдос</w:t>
      </w:r>
      <w:proofErr w:type="spellEnd"/>
      <w:r w:rsidRPr="001A5633">
        <w:rPr>
          <w:sz w:val="20"/>
        </w:rPr>
        <w:t xml:space="preserve"> </w:t>
      </w:r>
      <w:proofErr w:type="spellStart"/>
      <w:r w:rsidRPr="001A5633">
        <w:rPr>
          <w:sz w:val="20"/>
        </w:rPr>
        <w:t>доброчесності</w:t>
      </w:r>
      <w:proofErr w:type="spellEnd"/>
      <w:r w:rsidRPr="001A5633">
        <w:rPr>
          <w:sz w:val="20"/>
        </w:rPr>
        <w:t xml:space="preserve">. Сократ </w:t>
      </w:r>
      <w:proofErr w:type="spellStart"/>
      <w:r w:rsidRPr="001A5633">
        <w:rPr>
          <w:sz w:val="20"/>
        </w:rPr>
        <w:t>вважав</w:t>
      </w:r>
      <w:proofErr w:type="spellEnd"/>
      <w:r w:rsidRPr="001A5633">
        <w:rPr>
          <w:sz w:val="20"/>
        </w:rPr>
        <w:t xml:space="preserve">, що душа </w:t>
      </w:r>
      <w:proofErr w:type="spellStart"/>
      <w:r w:rsidRPr="001A5633">
        <w:rPr>
          <w:sz w:val="20"/>
        </w:rPr>
        <w:t>безсмертна</w:t>
      </w:r>
      <w:proofErr w:type="spellEnd"/>
      <w:r w:rsidRPr="001A5633">
        <w:rPr>
          <w:sz w:val="20"/>
        </w:rPr>
        <w:t xml:space="preserve">, а Бога </w:t>
      </w:r>
      <w:proofErr w:type="spellStart"/>
      <w:r w:rsidRPr="001A5633">
        <w:rPr>
          <w:sz w:val="20"/>
        </w:rPr>
        <w:t>розумів</w:t>
      </w:r>
      <w:proofErr w:type="spellEnd"/>
      <w:r w:rsidRPr="001A5633">
        <w:rPr>
          <w:sz w:val="20"/>
        </w:rPr>
        <w:t xml:space="preserve"> як </w:t>
      </w:r>
      <w:proofErr w:type="spellStart"/>
      <w:r w:rsidRPr="001A5633">
        <w:rPr>
          <w:sz w:val="20"/>
        </w:rPr>
        <w:t>безособовий</w:t>
      </w:r>
      <w:proofErr w:type="spellEnd"/>
      <w:r w:rsidRPr="001A5633">
        <w:rPr>
          <w:sz w:val="20"/>
        </w:rPr>
        <w:t xml:space="preserve"> </w:t>
      </w:r>
      <w:proofErr w:type="spellStart"/>
      <w:r w:rsidRPr="001A5633">
        <w:rPr>
          <w:sz w:val="20"/>
        </w:rPr>
        <w:t>вселенський</w:t>
      </w:r>
      <w:proofErr w:type="spellEnd"/>
      <w:r w:rsidRPr="001A5633">
        <w:rPr>
          <w:sz w:val="20"/>
        </w:rPr>
        <w:t xml:space="preserve"> </w:t>
      </w:r>
      <w:proofErr w:type="spellStart"/>
      <w:r w:rsidRPr="001A5633">
        <w:rPr>
          <w:sz w:val="20"/>
        </w:rPr>
        <w:t>розум</w:t>
      </w:r>
      <w:proofErr w:type="spellEnd"/>
      <w:r w:rsidRPr="001A5633">
        <w:rPr>
          <w:sz w:val="20"/>
        </w:rPr>
        <w:t xml:space="preserve">, </w:t>
      </w:r>
      <w:proofErr w:type="spellStart"/>
      <w:r w:rsidRPr="001A5633">
        <w:rPr>
          <w:sz w:val="20"/>
        </w:rPr>
        <w:t>надлюдську</w:t>
      </w:r>
      <w:proofErr w:type="spellEnd"/>
      <w:r w:rsidRPr="001A5633">
        <w:rPr>
          <w:sz w:val="20"/>
        </w:rPr>
        <w:t xml:space="preserve"> </w:t>
      </w:r>
      <w:proofErr w:type="spellStart"/>
      <w:r w:rsidRPr="001A5633">
        <w:rPr>
          <w:sz w:val="20"/>
        </w:rPr>
        <w:t>мудрість</w:t>
      </w:r>
      <w:proofErr w:type="spellEnd"/>
      <w:r w:rsidRPr="001A5633">
        <w:rPr>
          <w:sz w:val="20"/>
        </w:rPr>
        <w:t xml:space="preserve">, </w:t>
      </w:r>
      <w:proofErr w:type="spellStart"/>
      <w:r w:rsidRPr="001A5633">
        <w:rPr>
          <w:sz w:val="20"/>
        </w:rPr>
        <w:t>джерело</w:t>
      </w:r>
      <w:proofErr w:type="spellEnd"/>
      <w:r w:rsidRPr="001A5633">
        <w:rPr>
          <w:sz w:val="20"/>
        </w:rPr>
        <w:t xml:space="preserve"> </w:t>
      </w:r>
      <w:proofErr w:type="spellStart"/>
      <w:r w:rsidRPr="001A5633">
        <w:rPr>
          <w:sz w:val="20"/>
        </w:rPr>
        <w:t>існуючого</w:t>
      </w:r>
      <w:proofErr w:type="spellEnd"/>
      <w:r w:rsidRPr="001A5633">
        <w:rPr>
          <w:sz w:val="20"/>
        </w:rPr>
        <w:t xml:space="preserve"> ладу, </w:t>
      </w:r>
      <w:proofErr w:type="spellStart"/>
      <w:r w:rsidRPr="001A5633">
        <w:rPr>
          <w:sz w:val="20"/>
        </w:rPr>
        <w:t>тобто</w:t>
      </w:r>
      <w:proofErr w:type="spellEnd"/>
      <w:r w:rsidRPr="001A5633">
        <w:rPr>
          <w:sz w:val="20"/>
        </w:rPr>
        <w:t xml:space="preserve"> як </w:t>
      </w:r>
      <w:proofErr w:type="spellStart"/>
      <w:r w:rsidRPr="001A5633">
        <w:rPr>
          <w:sz w:val="20"/>
        </w:rPr>
        <w:t>ідеальну</w:t>
      </w:r>
      <w:proofErr w:type="spellEnd"/>
      <w:r w:rsidRPr="001A5633">
        <w:rPr>
          <w:sz w:val="20"/>
        </w:rPr>
        <w:t xml:space="preserve"> основу </w:t>
      </w:r>
      <w:proofErr w:type="spellStart"/>
      <w:r w:rsidRPr="001A5633">
        <w:rPr>
          <w:sz w:val="20"/>
        </w:rPr>
        <w:t>буття</w:t>
      </w:r>
      <w:proofErr w:type="spellEnd"/>
      <w:r w:rsidRPr="001A5633">
        <w:rPr>
          <w:sz w:val="20"/>
        </w:rPr>
        <w:t>.</w:t>
      </w:r>
    </w:p>
    <w:p w14:paraId="7BF8A590" w14:textId="77777777" w:rsidR="001A5633" w:rsidRPr="001A5633" w:rsidRDefault="001A5633" w:rsidP="001A5633">
      <w:pPr>
        <w:ind w:firstLine="426"/>
        <w:rPr>
          <w:sz w:val="20"/>
        </w:rPr>
      </w:pPr>
      <w:proofErr w:type="spellStart"/>
      <w:r w:rsidRPr="001A5633">
        <w:rPr>
          <w:sz w:val="20"/>
        </w:rPr>
        <w:t>Вчення</w:t>
      </w:r>
      <w:proofErr w:type="spellEnd"/>
      <w:r w:rsidRPr="001A5633">
        <w:rPr>
          <w:sz w:val="20"/>
        </w:rPr>
        <w:t xml:space="preserve"> Сократа стало одним </w:t>
      </w:r>
      <w:proofErr w:type="spellStart"/>
      <w:r w:rsidRPr="001A5633">
        <w:rPr>
          <w:sz w:val="20"/>
        </w:rPr>
        <w:t>із</w:t>
      </w:r>
      <w:proofErr w:type="spellEnd"/>
      <w:r w:rsidRPr="001A5633">
        <w:rPr>
          <w:sz w:val="20"/>
        </w:rPr>
        <w:t xml:space="preserve"> </w:t>
      </w:r>
      <w:proofErr w:type="spellStart"/>
      <w:r w:rsidRPr="001A5633">
        <w:rPr>
          <w:sz w:val="20"/>
        </w:rPr>
        <w:t>джерел</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учня</w:t>
      </w:r>
      <w:proofErr w:type="spellEnd"/>
      <w:r w:rsidRPr="001A5633">
        <w:rPr>
          <w:sz w:val="20"/>
        </w:rPr>
        <w:t xml:space="preserve"> Платона (428-347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який</w:t>
      </w:r>
      <w:proofErr w:type="spellEnd"/>
      <w:r w:rsidRPr="001A5633">
        <w:rPr>
          <w:sz w:val="20"/>
        </w:rPr>
        <w:t xml:space="preserve"> </w:t>
      </w:r>
      <w:proofErr w:type="spellStart"/>
      <w:r w:rsidRPr="001A5633">
        <w:rPr>
          <w:sz w:val="20"/>
        </w:rPr>
        <w:t>свідомо</w:t>
      </w:r>
      <w:proofErr w:type="spellEnd"/>
      <w:r w:rsidRPr="001A5633">
        <w:rPr>
          <w:sz w:val="20"/>
        </w:rPr>
        <w:t xml:space="preserve"> </w:t>
      </w:r>
      <w:proofErr w:type="spellStart"/>
      <w:r w:rsidRPr="001A5633">
        <w:rPr>
          <w:sz w:val="20"/>
        </w:rPr>
        <w:t>сформував</w:t>
      </w:r>
      <w:proofErr w:type="spellEnd"/>
      <w:r w:rsidRPr="001A5633">
        <w:rPr>
          <w:sz w:val="20"/>
        </w:rPr>
        <w:t xml:space="preserve"> свою </w:t>
      </w:r>
      <w:proofErr w:type="spellStart"/>
      <w:r w:rsidRPr="001A5633">
        <w:rPr>
          <w:sz w:val="20"/>
        </w:rPr>
        <w:t>філософську</w:t>
      </w:r>
      <w:proofErr w:type="spellEnd"/>
      <w:r w:rsidRPr="001A5633">
        <w:rPr>
          <w:sz w:val="20"/>
        </w:rPr>
        <w:t xml:space="preserve"> систему </w:t>
      </w:r>
      <w:proofErr w:type="spellStart"/>
      <w:r w:rsidRPr="001A5633">
        <w:rPr>
          <w:sz w:val="20"/>
        </w:rPr>
        <w:t>об’єктивного</w:t>
      </w:r>
      <w:proofErr w:type="spellEnd"/>
      <w:r w:rsidRPr="001A5633">
        <w:rPr>
          <w:sz w:val="20"/>
        </w:rPr>
        <w:t xml:space="preserve"> </w:t>
      </w:r>
      <w:proofErr w:type="spellStart"/>
      <w:r w:rsidRPr="001A5633">
        <w:rPr>
          <w:sz w:val="20"/>
        </w:rPr>
        <w:t>ідеалізму</w:t>
      </w:r>
      <w:proofErr w:type="spellEnd"/>
      <w:r w:rsidRPr="001A5633">
        <w:rPr>
          <w:sz w:val="20"/>
        </w:rPr>
        <w:t xml:space="preserve">. </w:t>
      </w:r>
      <w:proofErr w:type="spellStart"/>
      <w:r w:rsidRPr="001A5633">
        <w:rPr>
          <w:sz w:val="20"/>
        </w:rPr>
        <w:t>Це</w:t>
      </w:r>
      <w:proofErr w:type="spellEnd"/>
      <w:r w:rsidRPr="001A5633">
        <w:rPr>
          <w:sz w:val="20"/>
        </w:rPr>
        <w:t xml:space="preserve"> </w:t>
      </w:r>
      <w:proofErr w:type="spellStart"/>
      <w:r w:rsidRPr="001A5633">
        <w:rPr>
          <w:sz w:val="20"/>
        </w:rPr>
        <w:t>була</w:t>
      </w:r>
      <w:proofErr w:type="spellEnd"/>
      <w:r w:rsidRPr="001A5633">
        <w:rPr>
          <w:sz w:val="20"/>
        </w:rPr>
        <w:t xml:space="preserve"> перша теоретична </w:t>
      </w:r>
      <w:proofErr w:type="spellStart"/>
      <w:r w:rsidRPr="001A5633">
        <w:rPr>
          <w:sz w:val="20"/>
        </w:rPr>
        <w:t>узагальнена</w:t>
      </w:r>
      <w:proofErr w:type="spellEnd"/>
      <w:r w:rsidRPr="001A5633">
        <w:rPr>
          <w:sz w:val="20"/>
        </w:rPr>
        <w:t xml:space="preserve"> система в </w:t>
      </w:r>
      <w:proofErr w:type="spellStart"/>
      <w:r w:rsidRPr="001A5633">
        <w:rPr>
          <w:sz w:val="20"/>
        </w:rPr>
        <w:t>історії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Знову</w:t>
      </w:r>
      <w:proofErr w:type="spellEnd"/>
      <w:r w:rsidRPr="001A5633">
        <w:rPr>
          <w:sz w:val="20"/>
        </w:rPr>
        <w:t xml:space="preserve"> </w:t>
      </w:r>
      <w:proofErr w:type="spellStart"/>
      <w:r w:rsidRPr="001A5633">
        <w:rPr>
          <w:sz w:val="20"/>
        </w:rPr>
        <w:t>постало</w:t>
      </w:r>
      <w:proofErr w:type="spellEnd"/>
      <w:r w:rsidRPr="001A5633">
        <w:rPr>
          <w:sz w:val="20"/>
        </w:rPr>
        <w:t xml:space="preserve"> </w:t>
      </w:r>
      <w:proofErr w:type="spellStart"/>
      <w:r w:rsidRPr="001A5633">
        <w:rPr>
          <w:sz w:val="20"/>
        </w:rPr>
        <w:t>питання</w:t>
      </w:r>
      <w:proofErr w:type="spellEnd"/>
      <w:r w:rsidRPr="001A5633">
        <w:rPr>
          <w:sz w:val="20"/>
        </w:rPr>
        <w:t xml:space="preserve"> - </w:t>
      </w:r>
      <w:proofErr w:type="spellStart"/>
      <w:r w:rsidRPr="001A5633">
        <w:rPr>
          <w:sz w:val="20"/>
        </w:rPr>
        <w:t>що</w:t>
      </w:r>
      <w:proofErr w:type="spellEnd"/>
      <w:r w:rsidRPr="001A5633">
        <w:rPr>
          <w:sz w:val="20"/>
        </w:rPr>
        <w:t xml:space="preserve"> </w:t>
      </w:r>
      <w:proofErr w:type="spellStart"/>
      <w:r w:rsidRPr="001A5633">
        <w:rPr>
          <w:sz w:val="20"/>
        </w:rPr>
        <w:t>таке</w:t>
      </w:r>
      <w:proofErr w:type="spellEnd"/>
      <w:r w:rsidRPr="001A5633">
        <w:rPr>
          <w:sz w:val="20"/>
        </w:rPr>
        <w:t xml:space="preserve"> </w:t>
      </w:r>
      <w:proofErr w:type="spellStart"/>
      <w:r w:rsidRPr="001A5633">
        <w:rPr>
          <w:sz w:val="20"/>
        </w:rPr>
        <w:t>першооснова</w:t>
      </w:r>
      <w:proofErr w:type="spellEnd"/>
      <w:r w:rsidRPr="001A5633">
        <w:rPr>
          <w:sz w:val="20"/>
        </w:rPr>
        <w:t xml:space="preserve">? </w:t>
      </w:r>
      <w:proofErr w:type="spellStart"/>
      <w:r w:rsidRPr="001A5633">
        <w:rPr>
          <w:sz w:val="20"/>
        </w:rPr>
        <w:t>Першооснову</w:t>
      </w:r>
      <w:proofErr w:type="spellEnd"/>
      <w:r w:rsidRPr="001A5633">
        <w:rPr>
          <w:sz w:val="20"/>
        </w:rPr>
        <w:t xml:space="preserve"> </w:t>
      </w:r>
      <w:proofErr w:type="spellStart"/>
      <w:r w:rsidRPr="001A5633">
        <w:rPr>
          <w:sz w:val="20"/>
        </w:rPr>
        <w:t>буття</w:t>
      </w:r>
      <w:proofErr w:type="spellEnd"/>
      <w:r w:rsidRPr="001A5633">
        <w:rPr>
          <w:sz w:val="20"/>
        </w:rPr>
        <w:t xml:space="preserve"> Платон </w:t>
      </w:r>
      <w:proofErr w:type="spellStart"/>
      <w:r w:rsidRPr="001A5633">
        <w:rPr>
          <w:sz w:val="20"/>
        </w:rPr>
        <w:t>бачив</w:t>
      </w:r>
      <w:proofErr w:type="spellEnd"/>
      <w:r w:rsidRPr="001A5633">
        <w:rPr>
          <w:sz w:val="20"/>
        </w:rPr>
        <w:t xml:space="preserve"> в </w:t>
      </w:r>
      <w:proofErr w:type="spellStart"/>
      <w:r w:rsidRPr="001A5633">
        <w:rPr>
          <w:sz w:val="20"/>
        </w:rPr>
        <w:t>ідеї</w:t>
      </w:r>
      <w:proofErr w:type="spellEnd"/>
      <w:r w:rsidRPr="001A5633">
        <w:rPr>
          <w:sz w:val="20"/>
        </w:rPr>
        <w:t>, "</w:t>
      </w:r>
      <w:proofErr w:type="spellStart"/>
      <w:r w:rsidRPr="001A5633">
        <w:rPr>
          <w:sz w:val="20"/>
        </w:rPr>
        <w:t>ейдосі</w:t>
      </w:r>
      <w:proofErr w:type="spellEnd"/>
      <w:r w:rsidRPr="001A5633">
        <w:rPr>
          <w:sz w:val="20"/>
        </w:rPr>
        <w:t xml:space="preserve">". </w:t>
      </w:r>
      <w:proofErr w:type="spellStart"/>
      <w:r w:rsidRPr="001A5633">
        <w:rPr>
          <w:sz w:val="20"/>
        </w:rPr>
        <w:t>Ідеї</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сутності</w:t>
      </w:r>
      <w:proofErr w:type="spellEnd"/>
      <w:r w:rsidRPr="001A5633">
        <w:rPr>
          <w:sz w:val="20"/>
        </w:rPr>
        <w:t xml:space="preserve"> речей. Реально </w:t>
      </w:r>
      <w:proofErr w:type="spellStart"/>
      <w:r w:rsidRPr="001A5633">
        <w:rPr>
          <w:sz w:val="20"/>
        </w:rPr>
        <w:t>існує</w:t>
      </w:r>
      <w:proofErr w:type="spellEnd"/>
      <w:r w:rsidRPr="001A5633">
        <w:rPr>
          <w:sz w:val="20"/>
        </w:rPr>
        <w:t xml:space="preserve"> не </w:t>
      </w:r>
      <w:proofErr w:type="spellStart"/>
      <w:r w:rsidRPr="001A5633">
        <w:rPr>
          <w:sz w:val="20"/>
        </w:rPr>
        <w:t>чуттєве</w:t>
      </w:r>
      <w:proofErr w:type="spellEnd"/>
      <w:r w:rsidRPr="001A5633">
        <w:rPr>
          <w:sz w:val="20"/>
        </w:rPr>
        <w:t xml:space="preserve"> </w:t>
      </w:r>
      <w:proofErr w:type="spellStart"/>
      <w:r w:rsidRPr="001A5633">
        <w:rPr>
          <w:sz w:val="20"/>
        </w:rPr>
        <w:t>явище</w:t>
      </w:r>
      <w:proofErr w:type="spellEnd"/>
      <w:r w:rsidRPr="001A5633">
        <w:rPr>
          <w:sz w:val="20"/>
        </w:rPr>
        <w:t xml:space="preserve"> предмета, а </w:t>
      </w:r>
      <w:proofErr w:type="spellStart"/>
      <w:r w:rsidRPr="001A5633">
        <w:rPr>
          <w:sz w:val="20"/>
        </w:rPr>
        <w:t>його</w:t>
      </w:r>
      <w:proofErr w:type="spellEnd"/>
      <w:r w:rsidRPr="001A5633">
        <w:rPr>
          <w:sz w:val="20"/>
        </w:rPr>
        <w:t xml:space="preserve"> </w:t>
      </w:r>
      <w:proofErr w:type="spellStart"/>
      <w:r w:rsidRPr="001A5633">
        <w:rPr>
          <w:sz w:val="20"/>
        </w:rPr>
        <w:t>безтілесна</w:t>
      </w:r>
      <w:proofErr w:type="spellEnd"/>
      <w:r w:rsidRPr="001A5633">
        <w:rPr>
          <w:sz w:val="20"/>
        </w:rPr>
        <w:t xml:space="preserve"> </w:t>
      </w:r>
      <w:proofErr w:type="spellStart"/>
      <w:r w:rsidRPr="001A5633">
        <w:rPr>
          <w:sz w:val="20"/>
        </w:rPr>
        <w:t>сутність</w:t>
      </w:r>
      <w:proofErr w:type="spellEnd"/>
      <w:r w:rsidRPr="001A5633">
        <w:rPr>
          <w:sz w:val="20"/>
        </w:rPr>
        <w:t xml:space="preserve">, </w:t>
      </w:r>
      <w:proofErr w:type="spellStart"/>
      <w:r w:rsidRPr="001A5633">
        <w:rPr>
          <w:sz w:val="20"/>
        </w:rPr>
        <w:t>що</w:t>
      </w:r>
      <w:proofErr w:type="spellEnd"/>
      <w:r w:rsidRPr="001A5633">
        <w:rPr>
          <w:sz w:val="20"/>
        </w:rPr>
        <w:t xml:space="preserve"> не </w:t>
      </w:r>
      <w:proofErr w:type="spellStart"/>
      <w:r w:rsidRPr="001A5633">
        <w:rPr>
          <w:sz w:val="20"/>
        </w:rPr>
        <w:t>сприймається</w:t>
      </w:r>
      <w:proofErr w:type="spellEnd"/>
      <w:r w:rsidRPr="001A5633">
        <w:rPr>
          <w:sz w:val="20"/>
        </w:rPr>
        <w:t xml:space="preserve"> органами </w:t>
      </w:r>
      <w:proofErr w:type="spellStart"/>
      <w:r w:rsidRPr="001A5633">
        <w:rPr>
          <w:sz w:val="20"/>
        </w:rPr>
        <w:t>чуття</w:t>
      </w:r>
      <w:proofErr w:type="spellEnd"/>
      <w:r w:rsidRPr="001A5633">
        <w:rPr>
          <w:sz w:val="20"/>
        </w:rPr>
        <w:t xml:space="preserve">, яка доступна </w:t>
      </w:r>
      <w:proofErr w:type="spellStart"/>
      <w:r w:rsidRPr="001A5633">
        <w:rPr>
          <w:sz w:val="20"/>
        </w:rPr>
        <w:t>лише</w:t>
      </w:r>
      <w:proofErr w:type="spellEnd"/>
      <w:r w:rsidRPr="001A5633">
        <w:rPr>
          <w:sz w:val="20"/>
        </w:rPr>
        <w:t xml:space="preserve"> для </w:t>
      </w:r>
      <w:proofErr w:type="spellStart"/>
      <w:r w:rsidRPr="001A5633">
        <w:rPr>
          <w:sz w:val="20"/>
        </w:rPr>
        <w:t>розуму</w:t>
      </w:r>
      <w:proofErr w:type="spellEnd"/>
      <w:r w:rsidRPr="001A5633">
        <w:rPr>
          <w:sz w:val="20"/>
        </w:rPr>
        <w:t xml:space="preserve">. </w:t>
      </w:r>
      <w:proofErr w:type="spellStart"/>
      <w:r w:rsidRPr="001A5633">
        <w:rPr>
          <w:sz w:val="20"/>
        </w:rPr>
        <w:t>Ці</w:t>
      </w:r>
      <w:proofErr w:type="spellEnd"/>
      <w:r w:rsidRPr="001A5633">
        <w:rPr>
          <w:sz w:val="20"/>
        </w:rPr>
        <w:t xml:space="preserve"> </w:t>
      </w:r>
      <w:proofErr w:type="spellStart"/>
      <w:r w:rsidRPr="001A5633">
        <w:rPr>
          <w:sz w:val="20"/>
        </w:rPr>
        <w:t>сутності</w:t>
      </w:r>
      <w:proofErr w:type="spellEnd"/>
      <w:r w:rsidRPr="001A5633">
        <w:rPr>
          <w:sz w:val="20"/>
        </w:rPr>
        <w:t xml:space="preserve"> </w:t>
      </w:r>
      <w:proofErr w:type="spellStart"/>
      <w:r w:rsidRPr="001A5633">
        <w:rPr>
          <w:sz w:val="20"/>
        </w:rPr>
        <w:t>існують</w:t>
      </w:r>
      <w:proofErr w:type="spellEnd"/>
      <w:r w:rsidRPr="001A5633">
        <w:rPr>
          <w:sz w:val="20"/>
        </w:rPr>
        <w:t xml:space="preserve"> </w:t>
      </w:r>
      <w:proofErr w:type="spellStart"/>
      <w:r w:rsidRPr="001A5633">
        <w:rPr>
          <w:sz w:val="20"/>
        </w:rPr>
        <w:t>незалежно</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суб'єкта</w:t>
      </w:r>
      <w:proofErr w:type="spellEnd"/>
      <w:r w:rsidRPr="001A5633">
        <w:rPr>
          <w:sz w:val="20"/>
        </w:rPr>
        <w:t>.</w:t>
      </w:r>
    </w:p>
    <w:p w14:paraId="0CF472F0" w14:textId="77777777" w:rsidR="001A5633" w:rsidRPr="001A5633" w:rsidRDefault="001A5633" w:rsidP="001A5633">
      <w:pPr>
        <w:ind w:firstLine="426"/>
        <w:rPr>
          <w:sz w:val="20"/>
        </w:rPr>
      </w:pPr>
      <w:proofErr w:type="spellStart"/>
      <w:r w:rsidRPr="001A5633">
        <w:rPr>
          <w:sz w:val="20"/>
        </w:rPr>
        <w:t>Світ</w:t>
      </w:r>
      <w:proofErr w:type="spellEnd"/>
      <w:r w:rsidRPr="001A5633">
        <w:rPr>
          <w:sz w:val="20"/>
        </w:rPr>
        <w:t xml:space="preserve"> </w:t>
      </w:r>
      <w:proofErr w:type="spellStart"/>
      <w:r w:rsidRPr="001A5633">
        <w:rPr>
          <w:sz w:val="20"/>
        </w:rPr>
        <w:t>ідей</w:t>
      </w:r>
      <w:proofErr w:type="spellEnd"/>
      <w:r w:rsidRPr="001A5633">
        <w:rPr>
          <w:sz w:val="20"/>
        </w:rPr>
        <w:t xml:space="preserve"> - </w:t>
      </w:r>
      <w:proofErr w:type="spellStart"/>
      <w:r w:rsidRPr="001A5633">
        <w:rPr>
          <w:sz w:val="20"/>
        </w:rPr>
        <w:t>безтілесний</w:t>
      </w:r>
      <w:proofErr w:type="spellEnd"/>
      <w:r w:rsidRPr="001A5633">
        <w:rPr>
          <w:sz w:val="20"/>
        </w:rPr>
        <w:t xml:space="preserve">, </w:t>
      </w:r>
      <w:proofErr w:type="spellStart"/>
      <w:r w:rsidRPr="001A5633">
        <w:rPr>
          <w:sz w:val="20"/>
        </w:rPr>
        <w:t>невидимий</w:t>
      </w:r>
      <w:proofErr w:type="spellEnd"/>
      <w:r w:rsidRPr="001A5633">
        <w:rPr>
          <w:sz w:val="20"/>
        </w:rPr>
        <w:t xml:space="preserve">, </w:t>
      </w:r>
      <w:proofErr w:type="spellStart"/>
      <w:r w:rsidRPr="001A5633">
        <w:rPr>
          <w:sz w:val="20"/>
        </w:rPr>
        <w:t>безколірний</w:t>
      </w:r>
      <w:proofErr w:type="spellEnd"/>
      <w:r w:rsidRPr="001A5633">
        <w:rPr>
          <w:sz w:val="20"/>
        </w:rPr>
        <w:t xml:space="preserve">, </w:t>
      </w:r>
      <w:proofErr w:type="spellStart"/>
      <w:r w:rsidRPr="001A5633">
        <w:rPr>
          <w:sz w:val="20"/>
        </w:rPr>
        <w:t>безформний</w:t>
      </w:r>
      <w:proofErr w:type="spellEnd"/>
      <w:r w:rsidRPr="001A5633">
        <w:rPr>
          <w:sz w:val="20"/>
        </w:rPr>
        <w:t>, але</w:t>
      </w:r>
      <w:r w:rsidRPr="001A5633">
        <w:rPr>
          <w:b/>
          <w:bCs/>
          <w:sz w:val="20"/>
        </w:rPr>
        <w:t xml:space="preserve"> </w:t>
      </w:r>
      <w:proofErr w:type="spellStart"/>
      <w:r w:rsidRPr="001A5633">
        <w:rPr>
          <w:sz w:val="20"/>
        </w:rPr>
        <w:t>має</w:t>
      </w:r>
      <w:proofErr w:type="spellEnd"/>
      <w:r w:rsidRPr="001A5633">
        <w:rPr>
          <w:sz w:val="20"/>
        </w:rPr>
        <w:t xml:space="preserve"> свою </w:t>
      </w:r>
      <w:proofErr w:type="spellStart"/>
      <w:r w:rsidRPr="001A5633">
        <w:rPr>
          <w:sz w:val="20"/>
        </w:rPr>
        <w:t>чітку</w:t>
      </w:r>
      <w:proofErr w:type="spellEnd"/>
      <w:r w:rsidRPr="001A5633">
        <w:rPr>
          <w:sz w:val="20"/>
        </w:rPr>
        <w:t xml:space="preserve"> структуру. На </w:t>
      </w:r>
      <w:proofErr w:type="spellStart"/>
      <w:r w:rsidRPr="001A5633">
        <w:rPr>
          <w:sz w:val="20"/>
        </w:rPr>
        <w:t>вершині</w:t>
      </w:r>
      <w:proofErr w:type="spellEnd"/>
      <w:r w:rsidRPr="001A5633">
        <w:rPr>
          <w:sz w:val="20"/>
        </w:rPr>
        <w:t xml:space="preserve"> </w:t>
      </w:r>
      <w:proofErr w:type="spellStart"/>
      <w:r w:rsidRPr="001A5633">
        <w:rPr>
          <w:sz w:val="20"/>
        </w:rPr>
        <w:t>піраміди</w:t>
      </w:r>
      <w:proofErr w:type="spellEnd"/>
      <w:r w:rsidRPr="001A5633">
        <w:rPr>
          <w:sz w:val="20"/>
        </w:rPr>
        <w:t xml:space="preserve"> - Благо; </w:t>
      </w:r>
      <w:proofErr w:type="spellStart"/>
      <w:r w:rsidRPr="001A5633">
        <w:rPr>
          <w:sz w:val="20"/>
        </w:rPr>
        <w:t>потім</w:t>
      </w:r>
      <w:proofErr w:type="spellEnd"/>
      <w:r w:rsidRPr="001A5633">
        <w:rPr>
          <w:sz w:val="20"/>
        </w:rPr>
        <w:t xml:space="preserve"> </w:t>
      </w:r>
      <w:proofErr w:type="spellStart"/>
      <w:r w:rsidRPr="001A5633">
        <w:rPr>
          <w:sz w:val="20"/>
        </w:rPr>
        <w:t>ідеї</w:t>
      </w:r>
      <w:proofErr w:type="spellEnd"/>
      <w:r w:rsidRPr="001A5633">
        <w:rPr>
          <w:sz w:val="20"/>
        </w:rPr>
        <w:t xml:space="preserve"> </w:t>
      </w:r>
      <w:proofErr w:type="spellStart"/>
      <w:r w:rsidRPr="001A5633">
        <w:rPr>
          <w:sz w:val="20"/>
        </w:rPr>
        <w:t>вищої</w:t>
      </w:r>
      <w:proofErr w:type="spellEnd"/>
      <w:r w:rsidRPr="001A5633">
        <w:rPr>
          <w:sz w:val="20"/>
        </w:rPr>
        <w:t xml:space="preserve"> </w:t>
      </w:r>
      <w:proofErr w:type="spellStart"/>
      <w:r w:rsidRPr="001A5633">
        <w:rPr>
          <w:sz w:val="20"/>
        </w:rPr>
        <w:t>цінності</w:t>
      </w:r>
      <w:proofErr w:type="spellEnd"/>
      <w:r w:rsidRPr="001A5633">
        <w:rPr>
          <w:sz w:val="20"/>
        </w:rPr>
        <w:t xml:space="preserve"> </w:t>
      </w:r>
      <w:proofErr w:type="spellStart"/>
      <w:r w:rsidRPr="001A5633">
        <w:rPr>
          <w:sz w:val="20"/>
        </w:rPr>
        <w:t>категорій</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істина</w:t>
      </w:r>
      <w:proofErr w:type="spellEnd"/>
      <w:r w:rsidRPr="001A5633">
        <w:rPr>
          <w:sz w:val="20"/>
        </w:rPr>
        <w:t xml:space="preserve">, </w:t>
      </w:r>
      <w:proofErr w:type="spellStart"/>
      <w:r w:rsidRPr="001A5633">
        <w:rPr>
          <w:sz w:val="20"/>
        </w:rPr>
        <w:t>прекрасне</w:t>
      </w:r>
      <w:proofErr w:type="spellEnd"/>
      <w:r w:rsidRPr="001A5633">
        <w:rPr>
          <w:sz w:val="20"/>
        </w:rPr>
        <w:t xml:space="preserve">, </w:t>
      </w:r>
      <w:proofErr w:type="spellStart"/>
      <w:r w:rsidRPr="001A5633">
        <w:rPr>
          <w:sz w:val="20"/>
        </w:rPr>
        <w:t>справедливе</w:t>
      </w:r>
      <w:proofErr w:type="spellEnd"/>
      <w:r w:rsidRPr="001A5633">
        <w:rPr>
          <w:sz w:val="20"/>
        </w:rPr>
        <w:t xml:space="preserve"> і т.д.); </w:t>
      </w:r>
      <w:proofErr w:type="spellStart"/>
      <w:r w:rsidRPr="001A5633">
        <w:rPr>
          <w:sz w:val="20"/>
        </w:rPr>
        <w:t>далі</w:t>
      </w:r>
      <w:proofErr w:type="spellEnd"/>
      <w:r w:rsidRPr="001A5633">
        <w:rPr>
          <w:sz w:val="20"/>
        </w:rPr>
        <w:t xml:space="preserve"> - </w:t>
      </w:r>
      <w:proofErr w:type="spellStart"/>
      <w:r w:rsidRPr="001A5633">
        <w:rPr>
          <w:sz w:val="20"/>
        </w:rPr>
        <w:t>ідеї</w:t>
      </w:r>
      <w:proofErr w:type="spellEnd"/>
      <w:r w:rsidRPr="001A5633">
        <w:rPr>
          <w:sz w:val="20"/>
        </w:rPr>
        <w:t xml:space="preserve"> </w:t>
      </w:r>
      <w:proofErr w:type="spellStart"/>
      <w:r w:rsidRPr="001A5633">
        <w:rPr>
          <w:sz w:val="20"/>
        </w:rPr>
        <w:t>фізичних</w:t>
      </w:r>
      <w:proofErr w:type="spellEnd"/>
      <w:r w:rsidRPr="001A5633">
        <w:rPr>
          <w:sz w:val="20"/>
        </w:rPr>
        <w:t xml:space="preserve"> </w:t>
      </w:r>
      <w:proofErr w:type="spellStart"/>
      <w:r w:rsidRPr="001A5633">
        <w:rPr>
          <w:sz w:val="20"/>
        </w:rPr>
        <w:t>явищ</w:t>
      </w:r>
      <w:proofErr w:type="spellEnd"/>
      <w:r w:rsidRPr="001A5633">
        <w:rPr>
          <w:sz w:val="20"/>
        </w:rPr>
        <w:t xml:space="preserve"> та </w:t>
      </w:r>
      <w:proofErr w:type="spellStart"/>
      <w:r w:rsidRPr="001A5633">
        <w:rPr>
          <w:sz w:val="20"/>
        </w:rPr>
        <w:t>процесів</w:t>
      </w:r>
      <w:proofErr w:type="spellEnd"/>
      <w:r w:rsidRPr="001A5633">
        <w:rPr>
          <w:sz w:val="20"/>
        </w:rPr>
        <w:t xml:space="preserve"> (рух, </w:t>
      </w:r>
      <w:proofErr w:type="spellStart"/>
      <w:r w:rsidRPr="001A5633">
        <w:rPr>
          <w:sz w:val="20"/>
        </w:rPr>
        <w:t>спокій</w:t>
      </w:r>
      <w:proofErr w:type="spellEnd"/>
      <w:r w:rsidRPr="001A5633">
        <w:rPr>
          <w:sz w:val="20"/>
        </w:rPr>
        <w:t xml:space="preserve">, </w:t>
      </w:r>
      <w:proofErr w:type="spellStart"/>
      <w:r w:rsidRPr="001A5633">
        <w:rPr>
          <w:sz w:val="20"/>
        </w:rPr>
        <w:t>колір</w:t>
      </w:r>
      <w:proofErr w:type="spellEnd"/>
      <w:r w:rsidRPr="001A5633">
        <w:rPr>
          <w:sz w:val="20"/>
        </w:rPr>
        <w:t xml:space="preserve"> </w:t>
      </w:r>
      <w:proofErr w:type="spellStart"/>
      <w:r w:rsidRPr="001A5633">
        <w:rPr>
          <w:sz w:val="20"/>
        </w:rPr>
        <w:t>тощо</w:t>
      </w:r>
      <w:proofErr w:type="spellEnd"/>
      <w:r w:rsidRPr="001A5633">
        <w:rPr>
          <w:sz w:val="20"/>
        </w:rPr>
        <w:t xml:space="preserve">), і, </w:t>
      </w:r>
      <w:proofErr w:type="spellStart"/>
      <w:r w:rsidRPr="001A5633">
        <w:rPr>
          <w:sz w:val="20"/>
        </w:rPr>
        <w:t>нарешті</w:t>
      </w:r>
      <w:proofErr w:type="spellEnd"/>
      <w:r w:rsidRPr="001A5633">
        <w:rPr>
          <w:sz w:val="20"/>
        </w:rPr>
        <w:t xml:space="preserve"> </w:t>
      </w:r>
      <w:proofErr w:type="spellStart"/>
      <w:r w:rsidRPr="001A5633">
        <w:rPr>
          <w:sz w:val="20"/>
        </w:rPr>
        <w:t>ідеї</w:t>
      </w:r>
      <w:proofErr w:type="spellEnd"/>
      <w:r w:rsidRPr="001A5633">
        <w:rPr>
          <w:sz w:val="20"/>
        </w:rPr>
        <w:t xml:space="preserve"> </w:t>
      </w:r>
      <w:proofErr w:type="spellStart"/>
      <w:r w:rsidRPr="001A5633">
        <w:rPr>
          <w:sz w:val="20"/>
        </w:rPr>
        <w:t>окремих</w:t>
      </w:r>
      <w:proofErr w:type="spellEnd"/>
      <w:r w:rsidRPr="001A5633">
        <w:rPr>
          <w:sz w:val="20"/>
        </w:rPr>
        <w:t xml:space="preserve"> </w:t>
      </w:r>
      <w:proofErr w:type="spellStart"/>
      <w:r w:rsidRPr="001A5633">
        <w:rPr>
          <w:sz w:val="20"/>
        </w:rPr>
        <w:t>розрядів</w:t>
      </w:r>
      <w:proofErr w:type="spellEnd"/>
      <w:r w:rsidRPr="001A5633">
        <w:rPr>
          <w:sz w:val="20"/>
        </w:rPr>
        <w:t xml:space="preserve"> </w:t>
      </w:r>
      <w:proofErr w:type="spellStart"/>
      <w:r w:rsidRPr="001A5633">
        <w:rPr>
          <w:sz w:val="20"/>
        </w:rPr>
        <w:t>істот</w:t>
      </w:r>
      <w:proofErr w:type="spellEnd"/>
      <w:r w:rsidRPr="001A5633">
        <w:rPr>
          <w:sz w:val="20"/>
        </w:rPr>
        <w:t xml:space="preserve"> (</w:t>
      </w:r>
      <w:proofErr w:type="spellStart"/>
      <w:r w:rsidRPr="001A5633">
        <w:rPr>
          <w:sz w:val="20"/>
        </w:rPr>
        <w:t>тварин</w:t>
      </w:r>
      <w:proofErr w:type="spellEnd"/>
      <w:r w:rsidRPr="001A5633">
        <w:rPr>
          <w:sz w:val="20"/>
        </w:rPr>
        <w:t xml:space="preserve">, </w:t>
      </w:r>
      <w:proofErr w:type="spellStart"/>
      <w:r w:rsidRPr="001A5633">
        <w:rPr>
          <w:sz w:val="20"/>
        </w:rPr>
        <w:t>людини</w:t>
      </w:r>
      <w:proofErr w:type="spellEnd"/>
      <w:r w:rsidRPr="001A5633">
        <w:rPr>
          <w:sz w:val="20"/>
        </w:rPr>
        <w:t xml:space="preserve">), </w:t>
      </w:r>
      <w:proofErr w:type="spellStart"/>
      <w:r w:rsidRPr="001A5633">
        <w:rPr>
          <w:sz w:val="20"/>
        </w:rPr>
        <w:t>ідеї</w:t>
      </w:r>
      <w:proofErr w:type="spellEnd"/>
      <w:r w:rsidRPr="001A5633">
        <w:rPr>
          <w:sz w:val="20"/>
        </w:rPr>
        <w:t xml:space="preserve"> </w:t>
      </w:r>
      <w:proofErr w:type="spellStart"/>
      <w:r w:rsidRPr="001A5633">
        <w:rPr>
          <w:sz w:val="20"/>
        </w:rPr>
        <w:t>предметів</w:t>
      </w:r>
      <w:proofErr w:type="spellEnd"/>
      <w:r w:rsidRPr="001A5633">
        <w:rPr>
          <w:sz w:val="20"/>
        </w:rPr>
        <w:t xml:space="preserve">, </w:t>
      </w:r>
      <w:proofErr w:type="spellStart"/>
      <w:r w:rsidRPr="001A5633">
        <w:rPr>
          <w:sz w:val="20"/>
        </w:rPr>
        <w:t>створених</w:t>
      </w:r>
      <w:proofErr w:type="spellEnd"/>
      <w:r w:rsidRPr="001A5633">
        <w:rPr>
          <w:sz w:val="20"/>
        </w:rPr>
        <w:t xml:space="preserve"> людьми, </w:t>
      </w:r>
      <w:proofErr w:type="spellStart"/>
      <w:r w:rsidRPr="001A5633">
        <w:rPr>
          <w:sz w:val="20"/>
        </w:rPr>
        <w:t>ідеї</w:t>
      </w:r>
      <w:proofErr w:type="spellEnd"/>
      <w:r w:rsidRPr="001A5633">
        <w:rPr>
          <w:sz w:val="20"/>
        </w:rPr>
        <w:t xml:space="preserve"> </w:t>
      </w:r>
      <w:proofErr w:type="spellStart"/>
      <w:r w:rsidRPr="001A5633">
        <w:rPr>
          <w:sz w:val="20"/>
        </w:rPr>
        <w:t>відносин</w:t>
      </w:r>
      <w:proofErr w:type="spellEnd"/>
      <w:r w:rsidRPr="001A5633">
        <w:rPr>
          <w:sz w:val="20"/>
        </w:rPr>
        <w:t xml:space="preserve">. У </w:t>
      </w:r>
      <w:proofErr w:type="spellStart"/>
      <w:r w:rsidRPr="001A5633">
        <w:rPr>
          <w:sz w:val="20"/>
        </w:rPr>
        <w:t>вченні</w:t>
      </w:r>
      <w:proofErr w:type="spellEnd"/>
      <w:r w:rsidRPr="001A5633">
        <w:rPr>
          <w:sz w:val="20"/>
        </w:rPr>
        <w:t xml:space="preserve"> Платона </w:t>
      </w:r>
      <w:proofErr w:type="spellStart"/>
      <w:r w:rsidRPr="001A5633">
        <w:rPr>
          <w:sz w:val="20"/>
        </w:rPr>
        <w:t>ідеї</w:t>
      </w:r>
      <w:proofErr w:type="spellEnd"/>
      <w:r w:rsidRPr="001A5633">
        <w:rPr>
          <w:sz w:val="20"/>
        </w:rPr>
        <w:t xml:space="preserve"> </w:t>
      </w:r>
      <w:proofErr w:type="spellStart"/>
      <w:r w:rsidRPr="001A5633">
        <w:rPr>
          <w:sz w:val="20"/>
        </w:rPr>
        <w:t>зображуються</w:t>
      </w:r>
      <w:proofErr w:type="spellEnd"/>
      <w:r w:rsidRPr="001A5633">
        <w:rPr>
          <w:sz w:val="20"/>
        </w:rPr>
        <w:t xml:space="preserve"> як:</w:t>
      </w:r>
    </w:p>
    <w:p w14:paraId="18EA0AC7" w14:textId="77777777" w:rsidR="001A5633" w:rsidRPr="001A5633" w:rsidRDefault="001A5633" w:rsidP="001A5633">
      <w:pPr>
        <w:ind w:firstLine="426"/>
        <w:rPr>
          <w:sz w:val="20"/>
        </w:rPr>
      </w:pPr>
      <w:r w:rsidRPr="001A5633">
        <w:rPr>
          <w:sz w:val="20"/>
        </w:rPr>
        <w:t xml:space="preserve"> 1) причина </w:t>
      </w:r>
      <w:proofErr w:type="spellStart"/>
      <w:r w:rsidRPr="001A5633">
        <w:rPr>
          <w:sz w:val="20"/>
        </w:rPr>
        <w:t>або</w:t>
      </w:r>
      <w:proofErr w:type="spellEnd"/>
      <w:r w:rsidRPr="001A5633">
        <w:rPr>
          <w:sz w:val="20"/>
        </w:rPr>
        <w:t xml:space="preserve"> </w:t>
      </w:r>
      <w:proofErr w:type="spellStart"/>
      <w:r w:rsidRPr="001A5633">
        <w:rPr>
          <w:sz w:val="20"/>
        </w:rPr>
        <w:t>джерело</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властивостей</w:t>
      </w:r>
      <w:proofErr w:type="spellEnd"/>
      <w:r w:rsidRPr="001A5633">
        <w:rPr>
          <w:sz w:val="20"/>
        </w:rPr>
        <w:t xml:space="preserve"> і </w:t>
      </w:r>
      <w:proofErr w:type="spellStart"/>
      <w:r w:rsidRPr="001A5633">
        <w:rPr>
          <w:sz w:val="20"/>
        </w:rPr>
        <w:t>відносин</w:t>
      </w:r>
      <w:proofErr w:type="spellEnd"/>
      <w:r w:rsidRPr="001A5633">
        <w:rPr>
          <w:sz w:val="20"/>
        </w:rPr>
        <w:t xml:space="preserve">; </w:t>
      </w:r>
    </w:p>
    <w:p w14:paraId="65AC2080" w14:textId="77777777" w:rsidR="001A5633" w:rsidRPr="001A5633" w:rsidRDefault="001A5633" w:rsidP="001A5633">
      <w:pPr>
        <w:ind w:firstLine="426"/>
        <w:rPr>
          <w:sz w:val="20"/>
        </w:rPr>
      </w:pPr>
      <w:r w:rsidRPr="001A5633">
        <w:rPr>
          <w:sz w:val="20"/>
        </w:rPr>
        <w:t>2) парадигма (</w:t>
      </w:r>
      <w:proofErr w:type="spellStart"/>
      <w:r w:rsidRPr="001A5633">
        <w:rPr>
          <w:sz w:val="20"/>
        </w:rPr>
        <w:t>зразок</w:t>
      </w:r>
      <w:proofErr w:type="spellEnd"/>
      <w:r w:rsidRPr="001A5633">
        <w:rPr>
          <w:sz w:val="20"/>
        </w:rPr>
        <w:t xml:space="preserve">), </w:t>
      </w:r>
      <w:proofErr w:type="spellStart"/>
      <w:r w:rsidRPr="001A5633">
        <w:rPr>
          <w:sz w:val="20"/>
        </w:rPr>
        <w:t>дивлячись</w:t>
      </w:r>
      <w:proofErr w:type="spellEnd"/>
      <w:r w:rsidRPr="001A5633">
        <w:rPr>
          <w:sz w:val="20"/>
        </w:rPr>
        <w:t xml:space="preserve"> на яку </w:t>
      </w:r>
      <w:proofErr w:type="spellStart"/>
      <w:r w:rsidRPr="001A5633">
        <w:rPr>
          <w:sz w:val="20"/>
        </w:rPr>
        <w:t>творець</w:t>
      </w:r>
      <w:proofErr w:type="spellEnd"/>
      <w:r w:rsidRPr="001A5633">
        <w:rPr>
          <w:sz w:val="20"/>
        </w:rPr>
        <w:t xml:space="preserve"> </w:t>
      </w:r>
      <w:proofErr w:type="spellStart"/>
      <w:r w:rsidRPr="001A5633">
        <w:rPr>
          <w:sz w:val="20"/>
        </w:rPr>
        <w:t>створює</w:t>
      </w:r>
      <w:proofErr w:type="spellEnd"/>
      <w:r w:rsidRPr="001A5633">
        <w:rPr>
          <w:sz w:val="20"/>
        </w:rPr>
        <w:t xml:space="preserve"> </w:t>
      </w:r>
      <w:proofErr w:type="spellStart"/>
      <w:r w:rsidRPr="001A5633">
        <w:rPr>
          <w:sz w:val="20"/>
        </w:rPr>
        <w:t>світ</w:t>
      </w:r>
      <w:proofErr w:type="spellEnd"/>
      <w:r w:rsidRPr="001A5633">
        <w:rPr>
          <w:sz w:val="20"/>
        </w:rPr>
        <w:t>;</w:t>
      </w:r>
    </w:p>
    <w:p w14:paraId="1767AEC9" w14:textId="77777777" w:rsidR="001A5633" w:rsidRPr="001A5633" w:rsidRDefault="001A5633" w:rsidP="001A5633">
      <w:pPr>
        <w:ind w:firstLine="426"/>
        <w:rPr>
          <w:sz w:val="20"/>
        </w:rPr>
      </w:pPr>
      <w:r w:rsidRPr="001A5633">
        <w:rPr>
          <w:sz w:val="20"/>
        </w:rPr>
        <w:t xml:space="preserve"> 3) мета, до </w:t>
      </w:r>
      <w:proofErr w:type="spellStart"/>
      <w:r w:rsidRPr="001A5633">
        <w:rPr>
          <w:sz w:val="20"/>
        </w:rPr>
        <w:t>якої</w:t>
      </w:r>
      <w:proofErr w:type="spellEnd"/>
      <w:r w:rsidRPr="001A5633">
        <w:rPr>
          <w:sz w:val="20"/>
        </w:rPr>
        <w:t xml:space="preserve">, як до верховного Блага, </w:t>
      </w:r>
      <w:proofErr w:type="spellStart"/>
      <w:r w:rsidRPr="001A5633">
        <w:rPr>
          <w:sz w:val="20"/>
        </w:rPr>
        <w:t>прагне</w:t>
      </w:r>
      <w:proofErr w:type="spellEnd"/>
      <w:r w:rsidRPr="001A5633">
        <w:rPr>
          <w:sz w:val="20"/>
        </w:rPr>
        <w:t xml:space="preserve"> все.</w:t>
      </w:r>
    </w:p>
    <w:p w14:paraId="7FA91827" w14:textId="77777777" w:rsidR="001A5633" w:rsidRPr="001A5633" w:rsidRDefault="001A5633" w:rsidP="001A5633">
      <w:pPr>
        <w:ind w:firstLine="426"/>
        <w:rPr>
          <w:sz w:val="20"/>
        </w:rPr>
      </w:pPr>
      <w:proofErr w:type="spellStart"/>
      <w:r w:rsidRPr="001A5633">
        <w:rPr>
          <w:sz w:val="20"/>
        </w:rPr>
        <w:t>Світ</w:t>
      </w:r>
      <w:proofErr w:type="spellEnd"/>
      <w:r w:rsidRPr="001A5633">
        <w:rPr>
          <w:sz w:val="20"/>
        </w:rPr>
        <w:t xml:space="preserve"> речей – </w:t>
      </w:r>
      <w:proofErr w:type="spellStart"/>
      <w:r w:rsidRPr="001A5633">
        <w:rPr>
          <w:sz w:val="20"/>
        </w:rPr>
        <w:t>бліда</w:t>
      </w:r>
      <w:proofErr w:type="spellEnd"/>
      <w:r w:rsidRPr="001A5633">
        <w:rPr>
          <w:sz w:val="20"/>
        </w:rPr>
        <w:t xml:space="preserve"> </w:t>
      </w:r>
      <w:proofErr w:type="spellStart"/>
      <w:r w:rsidRPr="001A5633">
        <w:rPr>
          <w:sz w:val="20"/>
        </w:rPr>
        <w:t>копія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ідей</w:t>
      </w:r>
      <w:proofErr w:type="spellEnd"/>
      <w:r w:rsidRPr="001A5633">
        <w:rPr>
          <w:sz w:val="20"/>
        </w:rPr>
        <w:t xml:space="preserve">. </w:t>
      </w:r>
      <w:proofErr w:type="spellStart"/>
      <w:r w:rsidRPr="001A5633">
        <w:rPr>
          <w:sz w:val="20"/>
        </w:rPr>
        <w:t>Це</w:t>
      </w:r>
      <w:proofErr w:type="spellEnd"/>
      <w:r w:rsidRPr="001A5633">
        <w:rPr>
          <w:sz w:val="20"/>
        </w:rPr>
        <w:t xml:space="preserve"> </w:t>
      </w:r>
      <w:proofErr w:type="spellStart"/>
      <w:r w:rsidRPr="001A5633">
        <w:rPr>
          <w:sz w:val="20"/>
        </w:rPr>
        <w:t>світ</w:t>
      </w:r>
      <w:proofErr w:type="spellEnd"/>
      <w:r w:rsidRPr="001A5633">
        <w:rPr>
          <w:sz w:val="20"/>
        </w:rPr>
        <w:t xml:space="preserve">, де </w:t>
      </w:r>
      <w:proofErr w:type="spellStart"/>
      <w:r w:rsidRPr="001A5633">
        <w:rPr>
          <w:sz w:val="20"/>
        </w:rPr>
        <w:t>існує</w:t>
      </w:r>
      <w:proofErr w:type="spellEnd"/>
      <w:r w:rsidRPr="001A5633">
        <w:rPr>
          <w:sz w:val="20"/>
        </w:rPr>
        <w:t xml:space="preserve"> </w:t>
      </w:r>
      <w:proofErr w:type="spellStart"/>
      <w:r w:rsidRPr="001A5633">
        <w:rPr>
          <w:sz w:val="20"/>
        </w:rPr>
        <w:t>першоматерія</w:t>
      </w:r>
      <w:proofErr w:type="spellEnd"/>
      <w:r w:rsidRPr="001A5633">
        <w:rPr>
          <w:sz w:val="20"/>
        </w:rPr>
        <w:t xml:space="preserve"> - хаотична, </w:t>
      </w:r>
      <w:proofErr w:type="spellStart"/>
      <w:r w:rsidRPr="001A5633">
        <w:rPr>
          <w:sz w:val="20"/>
        </w:rPr>
        <w:t>змінна</w:t>
      </w:r>
      <w:proofErr w:type="spellEnd"/>
      <w:r w:rsidRPr="001A5633">
        <w:rPr>
          <w:sz w:val="20"/>
        </w:rPr>
        <w:t xml:space="preserve">, смертна. </w:t>
      </w:r>
      <w:proofErr w:type="spellStart"/>
      <w:r w:rsidRPr="001A5633">
        <w:rPr>
          <w:sz w:val="20"/>
        </w:rPr>
        <w:t>Між</w:t>
      </w:r>
      <w:proofErr w:type="spellEnd"/>
      <w:r w:rsidRPr="001A5633">
        <w:rPr>
          <w:sz w:val="20"/>
        </w:rPr>
        <w:t xml:space="preserve"> </w:t>
      </w:r>
      <w:proofErr w:type="spellStart"/>
      <w:r w:rsidRPr="001A5633">
        <w:rPr>
          <w:sz w:val="20"/>
        </w:rPr>
        <w:t>світом</w:t>
      </w:r>
      <w:proofErr w:type="spellEnd"/>
      <w:r w:rsidRPr="001A5633">
        <w:rPr>
          <w:sz w:val="20"/>
        </w:rPr>
        <w:t xml:space="preserve"> </w:t>
      </w:r>
      <w:proofErr w:type="spellStart"/>
      <w:r w:rsidRPr="001A5633">
        <w:rPr>
          <w:sz w:val="20"/>
        </w:rPr>
        <w:t>ідей</w:t>
      </w:r>
      <w:proofErr w:type="spellEnd"/>
      <w:r w:rsidRPr="001A5633">
        <w:rPr>
          <w:sz w:val="20"/>
        </w:rPr>
        <w:t xml:space="preserve"> і  </w:t>
      </w:r>
      <w:proofErr w:type="spellStart"/>
      <w:r w:rsidRPr="001A5633">
        <w:rPr>
          <w:sz w:val="20"/>
        </w:rPr>
        <w:t>світом</w:t>
      </w:r>
      <w:proofErr w:type="spellEnd"/>
      <w:r w:rsidRPr="001A5633">
        <w:rPr>
          <w:sz w:val="20"/>
        </w:rPr>
        <w:t xml:space="preserve"> </w:t>
      </w:r>
      <w:proofErr w:type="spellStart"/>
      <w:r w:rsidRPr="001A5633">
        <w:rPr>
          <w:sz w:val="20"/>
        </w:rPr>
        <w:t>першоматерії</w:t>
      </w:r>
      <w:proofErr w:type="spellEnd"/>
      <w:r w:rsidRPr="001A5633">
        <w:rPr>
          <w:sz w:val="20"/>
        </w:rPr>
        <w:t xml:space="preserve"> - </w:t>
      </w:r>
      <w:proofErr w:type="spellStart"/>
      <w:r w:rsidRPr="001A5633">
        <w:rPr>
          <w:sz w:val="20"/>
        </w:rPr>
        <w:t>світ</w:t>
      </w:r>
      <w:proofErr w:type="spellEnd"/>
      <w:r w:rsidRPr="001A5633">
        <w:rPr>
          <w:sz w:val="20"/>
        </w:rPr>
        <w:t xml:space="preserve"> </w:t>
      </w:r>
      <w:proofErr w:type="spellStart"/>
      <w:r w:rsidRPr="001A5633">
        <w:rPr>
          <w:sz w:val="20"/>
        </w:rPr>
        <w:t>природи</w:t>
      </w:r>
      <w:proofErr w:type="spellEnd"/>
      <w:r w:rsidRPr="001A5633">
        <w:rPr>
          <w:sz w:val="20"/>
        </w:rPr>
        <w:t xml:space="preserve">, </w:t>
      </w:r>
      <w:proofErr w:type="spellStart"/>
      <w:r w:rsidRPr="001A5633">
        <w:rPr>
          <w:sz w:val="20"/>
        </w:rPr>
        <w:t>сукупність</w:t>
      </w:r>
      <w:proofErr w:type="spellEnd"/>
      <w:r w:rsidRPr="001A5633">
        <w:rPr>
          <w:sz w:val="20"/>
        </w:rPr>
        <w:t xml:space="preserve"> </w:t>
      </w:r>
      <w:proofErr w:type="spellStart"/>
      <w:r w:rsidRPr="001A5633">
        <w:rPr>
          <w:sz w:val="20"/>
        </w:rPr>
        <w:t>матеріальних</w:t>
      </w:r>
      <w:proofErr w:type="spellEnd"/>
      <w:r w:rsidRPr="001A5633">
        <w:rPr>
          <w:sz w:val="20"/>
        </w:rPr>
        <w:t xml:space="preserve"> речей. </w:t>
      </w:r>
      <w:proofErr w:type="spellStart"/>
      <w:r w:rsidRPr="001A5633">
        <w:rPr>
          <w:sz w:val="20"/>
        </w:rPr>
        <w:t>Чуттєвий</w:t>
      </w:r>
      <w:proofErr w:type="spellEnd"/>
      <w:r w:rsidRPr="001A5633">
        <w:rPr>
          <w:sz w:val="20"/>
        </w:rPr>
        <w:t xml:space="preserve"> </w:t>
      </w:r>
      <w:proofErr w:type="spellStart"/>
      <w:r w:rsidRPr="001A5633">
        <w:rPr>
          <w:sz w:val="20"/>
        </w:rPr>
        <w:t>світ</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породження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ідей</w:t>
      </w:r>
      <w:proofErr w:type="spellEnd"/>
      <w:r w:rsidRPr="001A5633">
        <w:rPr>
          <w:sz w:val="20"/>
        </w:rPr>
        <w:t xml:space="preserve"> і </w:t>
      </w:r>
      <w:proofErr w:type="spellStart"/>
      <w:r w:rsidRPr="001A5633">
        <w:rPr>
          <w:sz w:val="20"/>
        </w:rPr>
        <w:t>матерії</w:t>
      </w:r>
      <w:proofErr w:type="spellEnd"/>
      <w:r w:rsidRPr="001A5633">
        <w:rPr>
          <w:sz w:val="20"/>
        </w:rPr>
        <w:t xml:space="preserve">. </w:t>
      </w:r>
      <w:proofErr w:type="spellStart"/>
      <w:r w:rsidRPr="001A5633">
        <w:rPr>
          <w:sz w:val="20"/>
        </w:rPr>
        <w:t>Чуттєва</w:t>
      </w:r>
      <w:proofErr w:type="spellEnd"/>
      <w:r w:rsidRPr="001A5633">
        <w:rPr>
          <w:sz w:val="20"/>
        </w:rPr>
        <w:t xml:space="preserve"> </w:t>
      </w:r>
      <w:proofErr w:type="spellStart"/>
      <w:r w:rsidRPr="001A5633">
        <w:rPr>
          <w:sz w:val="20"/>
        </w:rPr>
        <w:t>річ</w:t>
      </w:r>
      <w:proofErr w:type="spellEnd"/>
      <w:r w:rsidRPr="001A5633">
        <w:rPr>
          <w:sz w:val="20"/>
        </w:rPr>
        <w:t xml:space="preserve"> є </w:t>
      </w:r>
      <w:proofErr w:type="spellStart"/>
      <w:r w:rsidRPr="001A5633">
        <w:rPr>
          <w:sz w:val="20"/>
        </w:rPr>
        <w:t>неповною</w:t>
      </w:r>
      <w:proofErr w:type="spellEnd"/>
      <w:r w:rsidRPr="001A5633">
        <w:rPr>
          <w:sz w:val="20"/>
        </w:rPr>
        <w:t xml:space="preserve"> </w:t>
      </w:r>
      <w:proofErr w:type="spellStart"/>
      <w:r w:rsidRPr="001A5633">
        <w:rPr>
          <w:sz w:val="20"/>
        </w:rPr>
        <w:t>подібністю</w:t>
      </w:r>
      <w:proofErr w:type="spellEnd"/>
      <w:r w:rsidRPr="001A5633">
        <w:rPr>
          <w:sz w:val="20"/>
        </w:rPr>
        <w:t xml:space="preserve"> </w:t>
      </w:r>
      <w:proofErr w:type="spellStart"/>
      <w:r w:rsidRPr="001A5633">
        <w:rPr>
          <w:sz w:val="20"/>
        </w:rPr>
        <w:t>своєї</w:t>
      </w:r>
      <w:proofErr w:type="spellEnd"/>
      <w:r w:rsidRPr="001A5633">
        <w:rPr>
          <w:sz w:val="20"/>
        </w:rPr>
        <w:t xml:space="preserve"> </w:t>
      </w:r>
      <w:proofErr w:type="spellStart"/>
      <w:r w:rsidRPr="001A5633">
        <w:rPr>
          <w:sz w:val="20"/>
        </w:rPr>
        <w:t>ідеї</w:t>
      </w:r>
      <w:proofErr w:type="spellEnd"/>
      <w:r w:rsidRPr="001A5633">
        <w:rPr>
          <w:sz w:val="20"/>
        </w:rPr>
        <w:t xml:space="preserve">. В той же час вона </w:t>
      </w:r>
      <w:proofErr w:type="spellStart"/>
      <w:r w:rsidRPr="001A5633">
        <w:rPr>
          <w:sz w:val="20"/>
        </w:rPr>
        <w:t>має</w:t>
      </w:r>
      <w:proofErr w:type="spellEnd"/>
      <w:r w:rsidRPr="001A5633">
        <w:rPr>
          <w:sz w:val="20"/>
        </w:rPr>
        <w:t xml:space="preserve"> </w:t>
      </w:r>
      <w:proofErr w:type="spellStart"/>
      <w:r w:rsidRPr="001A5633">
        <w:rPr>
          <w:sz w:val="20"/>
        </w:rPr>
        <w:t>стосунок</w:t>
      </w:r>
      <w:proofErr w:type="spellEnd"/>
      <w:r w:rsidRPr="001A5633">
        <w:rPr>
          <w:sz w:val="20"/>
        </w:rPr>
        <w:t xml:space="preserve"> до </w:t>
      </w:r>
      <w:proofErr w:type="spellStart"/>
      <w:r w:rsidRPr="001A5633">
        <w:rPr>
          <w:sz w:val="20"/>
        </w:rPr>
        <w:t>матерії</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безмежної</w:t>
      </w:r>
      <w:proofErr w:type="spellEnd"/>
      <w:r w:rsidRPr="001A5633">
        <w:rPr>
          <w:sz w:val="20"/>
        </w:rPr>
        <w:t xml:space="preserve"> </w:t>
      </w:r>
      <w:proofErr w:type="spellStart"/>
      <w:r w:rsidRPr="001A5633">
        <w:rPr>
          <w:sz w:val="20"/>
        </w:rPr>
        <w:t>подільності</w:t>
      </w:r>
      <w:proofErr w:type="spellEnd"/>
      <w:r w:rsidRPr="001A5633">
        <w:rPr>
          <w:sz w:val="20"/>
        </w:rPr>
        <w:t xml:space="preserve">, й </w:t>
      </w:r>
      <w:proofErr w:type="spellStart"/>
      <w:r w:rsidRPr="001A5633">
        <w:rPr>
          <w:sz w:val="20"/>
        </w:rPr>
        <w:t>тим</w:t>
      </w:r>
      <w:proofErr w:type="spellEnd"/>
      <w:r w:rsidRPr="001A5633">
        <w:rPr>
          <w:sz w:val="20"/>
        </w:rPr>
        <w:t xml:space="preserve"> </w:t>
      </w:r>
      <w:proofErr w:type="spellStart"/>
      <w:r w:rsidRPr="001A5633">
        <w:rPr>
          <w:sz w:val="20"/>
        </w:rPr>
        <w:t>причетна</w:t>
      </w:r>
      <w:proofErr w:type="spellEnd"/>
      <w:r w:rsidRPr="001A5633">
        <w:rPr>
          <w:sz w:val="20"/>
        </w:rPr>
        <w:t xml:space="preserve"> до </w:t>
      </w:r>
      <w:proofErr w:type="spellStart"/>
      <w:r w:rsidRPr="001A5633">
        <w:rPr>
          <w:sz w:val="20"/>
        </w:rPr>
        <w:t>небуття</w:t>
      </w:r>
      <w:proofErr w:type="spellEnd"/>
      <w:r w:rsidRPr="001A5633">
        <w:rPr>
          <w:sz w:val="20"/>
        </w:rPr>
        <w:t xml:space="preserve">. Платон </w:t>
      </w:r>
      <w:proofErr w:type="spellStart"/>
      <w:r w:rsidRPr="001A5633">
        <w:rPr>
          <w:sz w:val="20"/>
        </w:rPr>
        <w:t>вважає</w:t>
      </w:r>
      <w:proofErr w:type="spellEnd"/>
      <w:r w:rsidRPr="001A5633">
        <w:rPr>
          <w:sz w:val="20"/>
        </w:rPr>
        <w:t xml:space="preserve">, що </w:t>
      </w:r>
      <w:proofErr w:type="spellStart"/>
      <w:r w:rsidRPr="001A5633">
        <w:rPr>
          <w:sz w:val="20"/>
        </w:rPr>
        <w:t>світ</w:t>
      </w:r>
      <w:proofErr w:type="spellEnd"/>
      <w:r w:rsidRPr="001A5633">
        <w:rPr>
          <w:sz w:val="20"/>
        </w:rPr>
        <w:t xml:space="preserve"> </w:t>
      </w:r>
      <w:proofErr w:type="spellStart"/>
      <w:r w:rsidRPr="001A5633">
        <w:rPr>
          <w:sz w:val="20"/>
        </w:rPr>
        <w:t>ідей</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світ</w:t>
      </w:r>
      <w:proofErr w:type="spellEnd"/>
      <w:r w:rsidRPr="001A5633">
        <w:rPr>
          <w:sz w:val="20"/>
        </w:rPr>
        <w:t xml:space="preserve"> </w:t>
      </w:r>
      <w:proofErr w:type="spellStart"/>
      <w:r w:rsidRPr="001A5633">
        <w:rPr>
          <w:sz w:val="20"/>
        </w:rPr>
        <w:t>дійсного</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Чому</w:t>
      </w:r>
      <w:proofErr w:type="spellEnd"/>
      <w:r w:rsidRPr="001A5633">
        <w:rPr>
          <w:sz w:val="20"/>
        </w:rPr>
        <w:t xml:space="preserve"> ж люди </w:t>
      </w:r>
      <w:proofErr w:type="spellStart"/>
      <w:r w:rsidRPr="001A5633">
        <w:rPr>
          <w:sz w:val="20"/>
        </w:rPr>
        <w:t>відносять</w:t>
      </w:r>
      <w:proofErr w:type="spellEnd"/>
      <w:r w:rsidRPr="001A5633">
        <w:rPr>
          <w:sz w:val="20"/>
        </w:rPr>
        <w:t xml:space="preserve"> </w:t>
      </w:r>
      <w:proofErr w:type="spellStart"/>
      <w:r w:rsidRPr="001A5633">
        <w:rPr>
          <w:sz w:val="20"/>
        </w:rPr>
        <w:t>поняття</w:t>
      </w:r>
      <w:proofErr w:type="spellEnd"/>
      <w:r w:rsidRPr="001A5633">
        <w:rPr>
          <w:sz w:val="20"/>
        </w:rPr>
        <w:t xml:space="preserve"> </w:t>
      </w:r>
      <w:proofErr w:type="spellStart"/>
      <w:r w:rsidRPr="001A5633">
        <w:rPr>
          <w:sz w:val="20"/>
        </w:rPr>
        <w:t>буття</w:t>
      </w:r>
      <w:proofErr w:type="spellEnd"/>
      <w:r w:rsidRPr="001A5633">
        <w:rPr>
          <w:sz w:val="20"/>
        </w:rPr>
        <w:t xml:space="preserve"> до речей? </w:t>
      </w:r>
      <w:proofErr w:type="spellStart"/>
      <w:r w:rsidRPr="001A5633">
        <w:rPr>
          <w:sz w:val="20"/>
        </w:rPr>
        <w:t>Чому</w:t>
      </w:r>
      <w:proofErr w:type="spellEnd"/>
      <w:r w:rsidRPr="001A5633">
        <w:rPr>
          <w:b/>
          <w:bCs/>
          <w:sz w:val="20"/>
        </w:rPr>
        <w:t xml:space="preserve"> </w:t>
      </w:r>
      <w:proofErr w:type="spellStart"/>
      <w:r w:rsidRPr="001A5633">
        <w:rPr>
          <w:sz w:val="20"/>
        </w:rPr>
        <w:t>їх</w:t>
      </w:r>
      <w:proofErr w:type="spellEnd"/>
      <w:r w:rsidRPr="001A5633">
        <w:rPr>
          <w:sz w:val="20"/>
        </w:rPr>
        <w:t xml:space="preserve"> </w:t>
      </w:r>
      <w:proofErr w:type="spellStart"/>
      <w:r w:rsidRPr="001A5633">
        <w:rPr>
          <w:sz w:val="20"/>
        </w:rPr>
        <w:t>вважають</w:t>
      </w:r>
      <w:proofErr w:type="spellEnd"/>
      <w:r w:rsidRPr="001A5633">
        <w:rPr>
          <w:sz w:val="20"/>
        </w:rPr>
        <w:t xml:space="preserve"> </w:t>
      </w:r>
      <w:proofErr w:type="spellStart"/>
      <w:r w:rsidRPr="001A5633">
        <w:rPr>
          <w:sz w:val="20"/>
        </w:rPr>
        <w:t>первинними</w:t>
      </w:r>
      <w:proofErr w:type="spellEnd"/>
      <w:r w:rsidRPr="001A5633">
        <w:rPr>
          <w:sz w:val="20"/>
        </w:rPr>
        <w:t xml:space="preserve">? Платон </w:t>
      </w:r>
      <w:proofErr w:type="spellStart"/>
      <w:r w:rsidRPr="001A5633">
        <w:rPr>
          <w:sz w:val="20"/>
        </w:rPr>
        <w:t>відповідає</w:t>
      </w:r>
      <w:proofErr w:type="spellEnd"/>
      <w:r w:rsidRPr="001A5633">
        <w:rPr>
          <w:sz w:val="20"/>
        </w:rPr>
        <w:t xml:space="preserve"> на </w:t>
      </w:r>
      <w:proofErr w:type="spellStart"/>
      <w:r w:rsidRPr="001A5633">
        <w:rPr>
          <w:sz w:val="20"/>
        </w:rPr>
        <w:t>ці</w:t>
      </w:r>
      <w:proofErr w:type="spellEnd"/>
      <w:r w:rsidRPr="001A5633">
        <w:rPr>
          <w:sz w:val="20"/>
        </w:rPr>
        <w:t xml:space="preserve"> </w:t>
      </w:r>
      <w:proofErr w:type="spellStart"/>
      <w:r w:rsidRPr="001A5633">
        <w:rPr>
          <w:sz w:val="20"/>
        </w:rPr>
        <w:t>запитання</w:t>
      </w:r>
      <w:proofErr w:type="spellEnd"/>
      <w:r w:rsidRPr="001A5633">
        <w:rPr>
          <w:sz w:val="20"/>
        </w:rPr>
        <w:t xml:space="preserve"> </w:t>
      </w:r>
      <w:proofErr w:type="spellStart"/>
      <w:r w:rsidRPr="001A5633">
        <w:rPr>
          <w:sz w:val="20"/>
        </w:rPr>
        <w:t>своєю</w:t>
      </w:r>
      <w:proofErr w:type="spellEnd"/>
      <w:r w:rsidRPr="001A5633">
        <w:rPr>
          <w:sz w:val="20"/>
        </w:rPr>
        <w:t xml:space="preserve"> знаменитою притчею про </w:t>
      </w:r>
      <w:proofErr w:type="spellStart"/>
      <w:r w:rsidRPr="001A5633">
        <w:rPr>
          <w:sz w:val="20"/>
        </w:rPr>
        <w:t>печеру</w:t>
      </w:r>
      <w:proofErr w:type="spellEnd"/>
      <w:r w:rsidRPr="001A5633">
        <w:rPr>
          <w:sz w:val="20"/>
        </w:rPr>
        <w:t xml:space="preserve">. Люди </w:t>
      </w:r>
      <w:proofErr w:type="spellStart"/>
      <w:r w:rsidRPr="001A5633">
        <w:rPr>
          <w:sz w:val="20"/>
        </w:rPr>
        <w:t>живуть</w:t>
      </w:r>
      <w:proofErr w:type="spellEnd"/>
      <w:r w:rsidRPr="001A5633">
        <w:rPr>
          <w:sz w:val="20"/>
        </w:rPr>
        <w:t xml:space="preserve">, як у </w:t>
      </w:r>
      <w:proofErr w:type="spellStart"/>
      <w:r w:rsidRPr="001A5633">
        <w:rPr>
          <w:sz w:val="20"/>
        </w:rPr>
        <w:t>печері</w:t>
      </w:r>
      <w:proofErr w:type="spellEnd"/>
      <w:r w:rsidRPr="001A5633">
        <w:rPr>
          <w:sz w:val="20"/>
        </w:rPr>
        <w:t xml:space="preserve">, в </w:t>
      </w:r>
      <w:proofErr w:type="spellStart"/>
      <w:r w:rsidRPr="001A5633">
        <w:rPr>
          <w:sz w:val="20"/>
        </w:rPr>
        <w:t>чуттєвому</w:t>
      </w:r>
      <w:proofErr w:type="spellEnd"/>
      <w:r w:rsidRPr="001A5633">
        <w:rPr>
          <w:sz w:val="20"/>
        </w:rPr>
        <w:t xml:space="preserve"> </w:t>
      </w:r>
      <w:proofErr w:type="spellStart"/>
      <w:r w:rsidRPr="001A5633">
        <w:rPr>
          <w:sz w:val="20"/>
        </w:rPr>
        <w:t>світі</w:t>
      </w:r>
      <w:proofErr w:type="spellEnd"/>
      <w:r w:rsidRPr="001A5633">
        <w:rPr>
          <w:sz w:val="20"/>
        </w:rPr>
        <w:t xml:space="preserve"> речей, не </w:t>
      </w:r>
      <w:proofErr w:type="spellStart"/>
      <w:r w:rsidRPr="001A5633">
        <w:rPr>
          <w:sz w:val="20"/>
        </w:rPr>
        <w:t>здатні</w:t>
      </w:r>
      <w:proofErr w:type="spellEnd"/>
      <w:r w:rsidRPr="001A5633">
        <w:rPr>
          <w:sz w:val="20"/>
        </w:rPr>
        <w:t xml:space="preserve"> </w:t>
      </w:r>
      <w:proofErr w:type="spellStart"/>
      <w:r w:rsidRPr="001A5633">
        <w:rPr>
          <w:sz w:val="20"/>
        </w:rPr>
        <w:t>сприймати</w:t>
      </w:r>
      <w:proofErr w:type="spellEnd"/>
      <w:r w:rsidRPr="001A5633">
        <w:rPr>
          <w:sz w:val="20"/>
        </w:rPr>
        <w:t xml:space="preserve"> </w:t>
      </w:r>
      <w:proofErr w:type="spellStart"/>
      <w:r w:rsidRPr="001A5633">
        <w:rPr>
          <w:sz w:val="20"/>
        </w:rPr>
        <w:t>своїми</w:t>
      </w:r>
      <w:proofErr w:type="spellEnd"/>
      <w:r w:rsidRPr="001A5633">
        <w:rPr>
          <w:sz w:val="20"/>
        </w:rPr>
        <w:t xml:space="preserve"> органами </w:t>
      </w:r>
      <w:proofErr w:type="spellStart"/>
      <w:r w:rsidRPr="001A5633">
        <w:rPr>
          <w:sz w:val="20"/>
        </w:rPr>
        <w:t>чуття</w:t>
      </w:r>
      <w:proofErr w:type="spellEnd"/>
      <w:r w:rsidRPr="001A5633">
        <w:rPr>
          <w:sz w:val="20"/>
        </w:rPr>
        <w:t xml:space="preserve"> </w:t>
      </w:r>
      <w:proofErr w:type="spellStart"/>
      <w:r w:rsidRPr="001A5633">
        <w:rPr>
          <w:sz w:val="20"/>
        </w:rPr>
        <w:t>нічого</w:t>
      </w:r>
      <w:proofErr w:type="spellEnd"/>
      <w:r w:rsidRPr="001A5633">
        <w:rPr>
          <w:sz w:val="20"/>
        </w:rPr>
        <w:t xml:space="preserve">, </w:t>
      </w:r>
      <w:proofErr w:type="spellStart"/>
      <w:r w:rsidRPr="001A5633">
        <w:rPr>
          <w:sz w:val="20"/>
        </w:rPr>
        <w:t>крім</w:t>
      </w:r>
      <w:proofErr w:type="spellEnd"/>
      <w:r w:rsidRPr="001A5633">
        <w:rPr>
          <w:sz w:val="20"/>
        </w:rPr>
        <w:t xml:space="preserve"> них, і тому </w:t>
      </w:r>
      <w:proofErr w:type="spellStart"/>
      <w:r w:rsidRPr="001A5633">
        <w:rPr>
          <w:sz w:val="20"/>
        </w:rPr>
        <w:t>навіть</w:t>
      </w:r>
      <w:proofErr w:type="spellEnd"/>
      <w:r w:rsidRPr="001A5633">
        <w:rPr>
          <w:sz w:val="20"/>
        </w:rPr>
        <w:t xml:space="preserve"> не </w:t>
      </w:r>
      <w:proofErr w:type="spellStart"/>
      <w:r w:rsidRPr="001A5633">
        <w:rPr>
          <w:sz w:val="20"/>
        </w:rPr>
        <w:t>здогадуються</w:t>
      </w:r>
      <w:proofErr w:type="spellEnd"/>
      <w:r w:rsidRPr="001A5633">
        <w:rPr>
          <w:sz w:val="20"/>
        </w:rPr>
        <w:t xml:space="preserve"> про </w:t>
      </w:r>
      <w:proofErr w:type="spellStart"/>
      <w:r w:rsidRPr="001A5633">
        <w:rPr>
          <w:sz w:val="20"/>
        </w:rPr>
        <w:t>існування</w:t>
      </w:r>
      <w:proofErr w:type="spellEnd"/>
      <w:r w:rsidRPr="001A5633">
        <w:rPr>
          <w:sz w:val="20"/>
        </w:rPr>
        <w:t xml:space="preserve"> </w:t>
      </w:r>
      <w:proofErr w:type="spellStart"/>
      <w:r w:rsidRPr="001A5633">
        <w:rPr>
          <w:sz w:val="20"/>
        </w:rPr>
        <w:t>справжнього</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яким</w:t>
      </w:r>
      <w:proofErr w:type="spellEnd"/>
      <w:r w:rsidRPr="001A5633">
        <w:rPr>
          <w:sz w:val="20"/>
        </w:rPr>
        <w:t xml:space="preserve"> є </w:t>
      </w:r>
      <w:proofErr w:type="spellStart"/>
      <w:r w:rsidRPr="001A5633">
        <w:rPr>
          <w:sz w:val="20"/>
        </w:rPr>
        <w:t>світ</w:t>
      </w:r>
      <w:proofErr w:type="spellEnd"/>
      <w:r w:rsidRPr="001A5633">
        <w:rPr>
          <w:sz w:val="20"/>
        </w:rPr>
        <w:t xml:space="preserve"> </w:t>
      </w:r>
      <w:proofErr w:type="spellStart"/>
      <w:r w:rsidRPr="001A5633">
        <w:rPr>
          <w:sz w:val="20"/>
        </w:rPr>
        <w:t>ідей</w:t>
      </w:r>
      <w:proofErr w:type="spellEnd"/>
      <w:r w:rsidRPr="001A5633">
        <w:rPr>
          <w:sz w:val="20"/>
        </w:rPr>
        <w:t xml:space="preserve">, а </w:t>
      </w:r>
      <w:proofErr w:type="spellStart"/>
      <w:r w:rsidRPr="001A5633">
        <w:rPr>
          <w:sz w:val="20"/>
        </w:rPr>
        <w:t>його</w:t>
      </w:r>
      <w:proofErr w:type="spellEnd"/>
      <w:r w:rsidRPr="001A5633">
        <w:rPr>
          <w:sz w:val="20"/>
        </w:rPr>
        <w:t xml:space="preserve">  </w:t>
      </w:r>
      <w:proofErr w:type="spellStart"/>
      <w:r w:rsidRPr="001A5633">
        <w:rPr>
          <w:sz w:val="20"/>
        </w:rPr>
        <w:t>блідими</w:t>
      </w:r>
      <w:proofErr w:type="spellEnd"/>
      <w:r w:rsidRPr="001A5633">
        <w:rPr>
          <w:sz w:val="20"/>
        </w:rPr>
        <w:t xml:space="preserve"> </w:t>
      </w:r>
      <w:proofErr w:type="spellStart"/>
      <w:r w:rsidRPr="001A5633">
        <w:rPr>
          <w:sz w:val="20"/>
        </w:rPr>
        <w:t>тінями</w:t>
      </w:r>
      <w:proofErr w:type="spellEnd"/>
      <w:r w:rsidRPr="001A5633">
        <w:rPr>
          <w:sz w:val="20"/>
        </w:rPr>
        <w:t xml:space="preserve"> є </w:t>
      </w:r>
      <w:proofErr w:type="spellStart"/>
      <w:r w:rsidRPr="001A5633">
        <w:rPr>
          <w:sz w:val="20"/>
        </w:rPr>
        <w:t>чуттєві</w:t>
      </w:r>
      <w:proofErr w:type="spellEnd"/>
      <w:r w:rsidRPr="001A5633">
        <w:rPr>
          <w:sz w:val="20"/>
        </w:rPr>
        <w:t xml:space="preserve"> </w:t>
      </w:r>
      <w:proofErr w:type="spellStart"/>
      <w:r w:rsidRPr="001A5633">
        <w:rPr>
          <w:sz w:val="20"/>
        </w:rPr>
        <w:t>речі</w:t>
      </w:r>
      <w:proofErr w:type="spellEnd"/>
      <w:r w:rsidRPr="001A5633">
        <w:rPr>
          <w:sz w:val="20"/>
        </w:rPr>
        <w:t xml:space="preserve">. Лише </w:t>
      </w:r>
      <w:proofErr w:type="spellStart"/>
      <w:r w:rsidRPr="001A5633">
        <w:rPr>
          <w:sz w:val="20"/>
        </w:rPr>
        <w:t>розум</w:t>
      </w:r>
      <w:proofErr w:type="spellEnd"/>
      <w:r w:rsidRPr="001A5633">
        <w:rPr>
          <w:sz w:val="20"/>
        </w:rPr>
        <w:t xml:space="preserve"> </w:t>
      </w:r>
      <w:proofErr w:type="spellStart"/>
      <w:r w:rsidRPr="001A5633">
        <w:rPr>
          <w:sz w:val="20"/>
        </w:rPr>
        <w:t>допомагає</w:t>
      </w:r>
      <w:proofErr w:type="spellEnd"/>
      <w:r w:rsidRPr="001A5633">
        <w:rPr>
          <w:sz w:val="20"/>
        </w:rPr>
        <w:t xml:space="preserve"> </w:t>
      </w:r>
      <w:proofErr w:type="spellStart"/>
      <w:r w:rsidRPr="001A5633">
        <w:rPr>
          <w:sz w:val="20"/>
        </w:rPr>
        <w:t>їм</w:t>
      </w:r>
      <w:proofErr w:type="spellEnd"/>
      <w:r w:rsidRPr="001A5633">
        <w:rPr>
          <w:sz w:val="20"/>
        </w:rPr>
        <w:t xml:space="preserve"> </w:t>
      </w:r>
      <w:proofErr w:type="spellStart"/>
      <w:r w:rsidRPr="001A5633">
        <w:rPr>
          <w:sz w:val="20"/>
        </w:rPr>
        <w:t>споглядати</w:t>
      </w:r>
      <w:proofErr w:type="spellEnd"/>
      <w:r w:rsidRPr="001A5633">
        <w:rPr>
          <w:sz w:val="20"/>
        </w:rPr>
        <w:t xml:space="preserve"> </w:t>
      </w:r>
      <w:proofErr w:type="spellStart"/>
      <w:r w:rsidRPr="001A5633">
        <w:rPr>
          <w:sz w:val="20"/>
        </w:rPr>
        <w:t>світ</w:t>
      </w:r>
      <w:proofErr w:type="spellEnd"/>
      <w:r w:rsidRPr="001A5633">
        <w:rPr>
          <w:sz w:val="20"/>
        </w:rPr>
        <w:t xml:space="preserve"> </w:t>
      </w:r>
      <w:proofErr w:type="spellStart"/>
      <w:r w:rsidRPr="001A5633">
        <w:rPr>
          <w:sz w:val="20"/>
        </w:rPr>
        <w:t>ідей</w:t>
      </w:r>
      <w:proofErr w:type="spellEnd"/>
      <w:r w:rsidRPr="001A5633">
        <w:rPr>
          <w:sz w:val="20"/>
        </w:rPr>
        <w:t>.</w:t>
      </w:r>
    </w:p>
    <w:p w14:paraId="151086C8" w14:textId="77777777" w:rsidR="001A5633" w:rsidRPr="001A5633" w:rsidRDefault="001A5633" w:rsidP="001A5633">
      <w:pPr>
        <w:ind w:firstLine="426"/>
        <w:rPr>
          <w:sz w:val="20"/>
        </w:rPr>
      </w:pPr>
      <w:r w:rsidRPr="001A5633">
        <w:rPr>
          <w:sz w:val="20"/>
        </w:rPr>
        <w:t xml:space="preserve">За Платоном природа </w:t>
      </w:r>
      <w:proofErr w:type="spellStart"/>
      <w:r w:rsidRPr="001A5633">
        <w:rPr>
          <w:sz w:val="20"/>
        </w:rPr>
        <w:t>людини</w:t>
      </w:r>
      <w:proofErr w:type="spellEnd"/>
      <w:r w:rsidRPr="001A5633">
        <w:rPr>
          <w:sz w:val="20"/>
        </w:rPr>
        <w:t xml:space="preserve"> – </w:t>
      </w:r>
      <w:proofErr w:type="spellStart"/>
      <w:r w:rsidRPr="001A5633">
        <w:rPr>
          <w:sz w:val="20"/>
        </w:rPr>
        <w:t>подвійна</w:t>
      </w:r>
      <w:proofErr w:type="spellEnd"/>
      <w:r w:rsidRPr="001A5633">
        <w:rPr>
          <w:sz w:val="20"/>
        </w:rPr>
        <w:t xml:space="preserve">.  Людина </w:t>
      </w:r>
      <w:proofErr w:type="spellStart"/>
      <w:r w:rsidRPr="001A5633">
        <w:rPr>
          <w:sz w:val="20"/>
        </w:rPr>
        <w:t>має</w:t>
      </w:r>
      <w:proofErr w:type="spellEnd"/>
      <w:r w:rsidRPr="001A5633">
        <w:rPr>
          <w:sz w:val="20"/>
        </w:rPr>
        <w:t xml:space="preserve"> </w:t>
      </w:r>
      <w:proofErr w:type="spellStart"/>
      <w:r w:rsidRPr="001A5633">
        <w:rPr>
          <w:sz w:val="20"/>
        </w:rPr>
        <w:t>безсмертну</w:t>
      </w:r>
      <w:proofErr w:type="spellEnd"/>
      <w:r w:rsidRPr="001A5633">
        <w:rPr>
          <w:sz w:val="20"/>
        </w:rPr>
        <w:t xml:space="preserve"> душу і </w:t>
      </w:r>
      <w:proofErr w:type="spellStart"/>
      <w:r w:rsidRPr="001A5633">
        <w:rPr>
          <w:sz w:val="20"/>
        </w:rPr>
        <w:t>смертне</w:t>
      </w:r>
      <w:proofErr w:type="spellEnd"/>
      <w:r w:rsidRPr="001A5633">
        <w:rPr>
          <w:sz w:val="20"/>
        </w:rPr>
        <w:t xml:space="preserve"> </w:t>
      </w:r>
      <w:proofErr w:type="spellStart"/>
      <w:r w:rsidRPr="001A5633">
        <w:rPr>
          <w:sz w:val="20"/>
        </w:rPr>
        <w:t>тіло</w:t>
      </w:r>
      <w:proofErr w:type="spellEnd"/>
      <w:r w:rsidRPr="001A5633">
        <w:rPr>
          <w:sz w:val="20"/>
        </w:rPr>
        <w:t xml:space="preserve">. </w:t>
      </w:r>
      <w:proofErr w:type="spellStart"/>
      <w:r w:rsidRPr="001A5633">
        <w:rPr>
          <w:sz w:val="20"/>
        </w:rPr>
        <w:t>Тіло</w:t>
      </w:r>
      <w:proofErr w:type="spellEnd"/>
      <w:r w:rsidRPr="001A5633">
        <w:rPr>
          <w:sz w:val="20"/>
        </w:rPr>
        <w:t xml:space="preserve"> є </w:t>
      </w:r>
      <w:proofErr w:type="spellStart"/>
      <w:r w:rsidRPr="001A5633">
        <w:rPr>
          <w:sz w:val="20"/>
        </w:rPr>
        <w:t>в’язницею</w:t>
      </w:r>
      <w:proofErr w:type="spellEnd"/>
      <w:r w:rsidRPr="001A5633">
        <w:rPr>
          <w:sz w:val="20"/>
        </w:rPr>
        <w:t xml:space="preserve"> </w:t>
      </w:r>
      <w:proofErr w:type="spellStart"/>
      <w:r w:rsidRPr="001A5633">
        <w:rPr>
          <w:sz w:val="20"/>
        </w:rPr>
        <w:t>душі</w:t>
      </w:r>
      <w:proofErr w:type="spellEnd"/>
      <w:r w:rsidRPr="001A5633">
        <w:rPr>
          <w:sz w:val="20"/>
        </w:rPr>
        <w:t xml:space="preserve">, яка і </w:t>
      </w:r>
      <w:proofErr w:type="spellStart"/>
      <w:r w:rsidRPr="001A5633">
        <w:rPr>
          <w:sz w:val="20"/>
        </w:rPr>
        <w:t>приліплена</w:t>
      </w:r>
      <w:proofErr w:type="spellEnd"/>
      <w:r w:rsidRPr="001A5633">
        <w:rPr>
          <w:sz w:val="20"/>
        </w:rPr>
        <w:t xml:space="preserve"> до </w:t>
      </w:r>
      <w:proofErr w:type="spellStart"/>
      <w:r w:rsidRPr="001A5633">
        <w:rPr>
          <w:sz w:val="20"/>
        </w:rPr>
        <w:t>нього</w:t>
      </w:r>
      <w:proofErr w:type="spellEnd"/>
      <w:r w:rsidRPr="001A5633">
        <w:rPr>
          <w:sz w:val="20"/>
        </w:rPr>
        <w:t xml:space="preserve">. Душа </w:t>
      </w:r>
      <w:proofErr w:type="spellStart"/>
      <w:r w:rsidRPr="001A5633">
        <w:rPr>
          <w:sz w:val="20"/>
        </w:rPr>
        <w:t>має</w:t>
      </w:r>
      <w:proofErr w:type="spellEnd"/>
      <w:r w:rsidRPr="001A5633">
        <w:rPr>
          <w:sz w:val="20"/>
        </w:rPr>
        <w:t xml:space="preserve"> три </w:t>
      </w:r>
      <w:proofErr w:type="spellStart"/>
      <w:r w:rsidRPr="001A5633">
        <w:rPr>
          <w:sz w:val="20"/>
        </w:rPr>
        <w:t>рівні</w:t>
      </w:r>
      <w:proofErr w:type="spellEnd"/>
      <w:r w:rsidRPr="001A5633">
        <w:rPr>
          <w:sz w:val="20"/>
        </w:rPr>
        <w:t xml:space="preserve">: </w:t>
      </w:r>
      <w:proofErr w:type="spellStart"/>
      <w:r w:rsidRPr="001A5633">
        <w:rPr>
          <w:sz w:val="20"/>
        </w:rPr>
        <w:t>розумний</w:t>
      </w:r>
      <w:proofErr w:type="spellEnd"/>
      <w:r w:rsidRPr="001A5633">
        <w:rPr>
          <w:sz w:val="20"/>
        </w:rPr>
        <w:t xml:space="preserve">, </w:t>
      </w:r>
      <w:proofErr w:type="spellStart"/>
      <w:r w:rsidRPr="001A5633">
        <w:rPr>
          <w:sz w:val="20"/>
        </w:rPr>
        <w:t>нерозумний</w:t>
      </w:r>
      <w:proofErr w:type="spellEnd"/>
      <w:r w:rsidRPr="001A5633">
        <w:rPr>
          <w:sz w:val="20"/>
        </w:rPr>
        <w:t xml:space="preserve"> (</w:t>
      </w:r>
      <w:proofErr w:type="spellStart"/>
      <w:r w:rsidRPr="001A5633">
        <w:rPr>
          <w:sz w:val="20"/>
        </w:rPr>
        <w:t>чуттєвий</w:t>
      </w:r>
      <w:proofErr w:type="spellEnd"/>
      <w:r w:rsidRPr="001A5633">
        <w:rPr>
          <w:sz w:val="20"/>
        </w:rPr>
        <w:t xml:space="preserve">), </w:t>
      </w:r>
      <w:proofErr w:type="spellStart"/>
      <w:r w:rsidRPr="001A5633">
        <w:rPr>
          <w:sz w:val="20"/>
        </w:rPr>
        <w:t>вольовий</w:t>
      </w:r>
      <w:proofErr w:type="spellEnd"/>
      <w:r w:rsidRPr="001A5633">
        <w:rPr>
          <w:sz w:val="20"/>
        </w:rPr>
        <w:t xml:space="preserve">. </w:t>
      </w:r>
      <w:proofErr w:type="spellStart"/>
      <w:r w:rsidRPr="001A5633">
        <w:rPr>
          <w:i/>
          <w:sz w:val="20"/>
        </w:rPr>
        <w:t>Розумний</w:t>
      </w:r>
      <w:proofErr w:type="spellEnd"/>
      <w:r w:rsidRPr="001A5633">
        <w:rPr>
          <w:i/>
          <w:sz w:val="20"/>
        </w:rPr>
        <w:t xml:space="preserve"> </w:t>
      </w:r>
      <w:proofErr w:type="spellStart"/>
      <w:r w:rsidRPr="001A5633">
        <w:rPr>
          <w:i/>
          <w:sz w:val="20"/>
        </w:rPr>
        <w:t>рівень</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рівень</w:t>
      </w:r>
      <w:proofErr w:type="spellEnd"/>
      <w:r w:rsidRPr="001A5633">
        <w:rPr>
          <w:sz w:val="20"/>
        </w:rPr>
        <w:t xml:space="preserve"> </w:t>
      </w:r>
      <w:proofErr w:type="spellStart"/>
      <w:r w:rsidRPr="001A5633">
        <w:rPr>
          <w:sz w:val="20"/>
        </w:rPr>
        <w:t>мислення</w:t>
      </w:r>
      <w:proofErr w:type="spellEnd"/>
      <w:r w:rsidRPr="001A5633">
        <w:rPr>
          <w:sz w:val="20"/>
        </w:rPr>
        <w:t xml:space="preserve">. </w:t>
      </w:r>
      <w:proofErr w:type="spellStart"/>
      <w:r w:rsidRPr="001A5633">
        <w:rPr>
          <w:i/>
          <w:sz w:val="20"/>
        </w:rPr>
        <w:t>Чуттєвий</w:t>
      </w:r>
      <w:proofErr w:type="spellEnd"/>
      <w:r w:rsidRPr="001A5633">
        <w:rPr>
          <w:i/>
          <w:sz w:val="20"/>
        </w:rPr>
        <w:t xml:space="preserve"> </w:t>
      </w:r>
      <w:proofErr w:type="spellStart"/>
      <w:r w:rsidRPr="001A5633">
        <w:rPr>
          <w:i/>
          <w:sz w:val="20"/>
        </w:rPr>
        <w:t>рівень</w:t>
      </w:r>
      <w:proofErr w:type="spellEnd"/>
      <w:r w:rsidRPr="001A5633">
        <w:rPr>
          <w:sz w:val="20"/>
        </w:rPr>
        <w:t xml:space="preserve"> - </w:t>
      </w:r>
      <w:proofErr w:type="spellStart"/>
      <w:r w:rsidRPr="001A5633">
        <w:rPr>
          <w:sz w:val="20"/>
        </w:rPr>
        <w:t>породжує</w:t>
      </w:r>
      <w:proofErr w:type="spellEnd"/>
      <w:r w:rsidRPr="001A5633">
        <w:rPr>
          <w:sz w:val="20"/>
        </w:rPr>
        <w:t xml:space="preserve"> </w:t>
      </w:r>
      <w:proofErr w:type="spellStart"/>
      <w:r w:rsidRPr="001A5633">
        <w:rPr>
          <w:sz w:val="20"/>
        </w:rPr>
        <w:t>людські</w:t>
      </w:r>
      <w:proofErr w:type="spellEnd"/>
      <w:r w:rsidRPr="001A5633">
        <w:rPr>
          <w:sz w:val="20"/>
        </w:rPr>
        <w:t xml:space="preserve"> </w:t>
      </w:r>
      <w:proofErr w:type="spellStart"/>
      <w:r w:rsidRPr="001A5633">
        <w:rPr>
          <w:sz w:val="20"/>
        </w:rPr>
        <w:t>пристрасті</w:t>
      </w:r>
      <w:proofErr w:type="spellEnd"/>
      <w:r w:rsidRPr="001A5633">
        <w:rPr>
          <w:sz w:val="20"/>
        </w:rPr>
        <w:t xml:space="preserve">. Людина </w:t>
      </w:r>
      <w:proofErr w:type="spellStart"/>
      <w:r w:rsidRPr="001A5633">
        <w:rPr>
          <w:sz w:val="20"/>
        </w:rPr>
        <w:t>закохується</w:t>
      </w:r>
      <w:proofErr w:type="spellEnd"/>
      <w:r w:rsidRPr="001A5633">
        <w:rPr>
          <w:sz w:val="20"/>
        </w:rPr>
        <w:t xml:space="preserve">, </w:t>
      </w:r>
      <w:proofErr w:type="spellStart"/>
      <w:r w:rsidRPr="001A5633">
        <w:rPr>
          <w:sz w:val="20"/>
        </w:rPr>
        <w:t>відчуває</w:t>
      </w:r>
      <w:proofErr w:type="spellEnd"/>
      <w:r w:rsidRPr="001A5633">
        <w:rPr>
          <w:sz w:val="20"/>
        </w:rPr>
        <w:t xml:space="preserve"> голод і </w:t>
      </w:r>
      <w:proofErr w:type="spellStart"/>
      <w:r w:rsidRPr="001A5633">
        <w:rPr>
          <w:sz w:val="20"/>
        </w:rPr>
        <w:t>спрагу</w:t>
      </w:r>
      <w:proofErr w:type="spellEnd"/>
      <w:r w:rsidRPr="001A5633">
        <w:rPr>
          <w:sz w:val="20"/>
        </w:rPr>
        <w:t xml:space="preserve">. </w:t>
      </w:r>
      <w:proofErr w:type="spellStart"/>
      <w:r w:rsidRPr="001A5633">
        <w:rPr>
          <w:i/>
          <w:sz w:val="20"/>
        </w:rPr>
        <w:t>Вольовий</w:t>
      </w:r>
      <w:proofErr w:type="spellEnd"/>
      <w:r w:rsidRPr="001A5633">
        <w:rPr>
          <w:i/>
          <w:sz w:val="20"/>
        </w:rPr>
        <w:t xml:space="preserve"> початок</w:t>
      </w:r>
      <w:r w:rsidRPr="001A5633">
        <w:rPr>
          <w:sz w:val="20"/>
        </w:rPr>
        <w:t xml:space="preserve"> </w:t>
      </w:r>
      <w:proofErr w:type="spellStart"/>
      <w:r w:rsidRPr="001A5633">
        <w:rPr>
          <w:sz w:val="20"/>
        </w:rPr>
        <w:t>спонукає</w:t>
      </w:r>
      <w:proofErr w:type="spellEnd"/>
      <w:r w:rsidRPr="001A5633">
        <w:rPr>
          <w:sz w:val="20"/>
        </w:rPr>
        <w:t xml:space="preserve"> </w:t>
      </w:r>
      <w:proofErr w:type="spellStart"/>
      <w:r w:rsidRPr="001A5633">
        <w:rPr>
          <w:sz w:val="20"/>
        </w:rPr>
        <w:t>людину</w:t>
      </w:r>
      <w:proofErr w:type="spellEnd"/>
      <w:r w:rsidRPr="001A5633">
        <w:rPr>
          <w:sz w:val="20"/>
        </w:rPr>
        <w:t xml:space="preserve"> до </w:t>
      </w:r>
      <w:proofErr w:type="spellStart"/>
      <w:r w:rsidRPr="001A5633">
        <w:rPr>
          <w:sz w:val="20"/>
        </w:rPr>
        <w:t>діяльності</w:t>
      </w:r>
      <w:proofErr w:type="spellEnd"/>
      <w:r w:rsidRPr="001A5633">
        <w:rPr>
          <w:sz w:val="20"/>
        </w:rPr>
        <w:t xml:space="preserve">. Душа </w:t>
      </w:r>
      <w:proofErr w:type="spellStart"/>
      <w:r w:rsidRPr="001A5633">
        <w:rPr>
          <w:sz w:val="20"/>
        </w:rPr>
        <w:t>людини</w:t>
      </w:r>
      <w:proofErr w:type="spellEnd"/>
      <w:r w:rsidRPr="001A5633">
        <w:rPr>
          <w:sz w:val="20"/>
        </w:rPr>
        <w:t xml:space="preserve"> походить </w:t>
      </w:r>
      <w:proofErr w:type="spellStart"/>
      <w:r w:rsidRPr="001A5633">
        <w:rPr>
          <w:sz w:val="20"/>
        </w:rPr>
        <w:t>від</w:t>
      </w:r>
      <w:proofErr w:type="spellEnd"/>
      <w:r w:rsidRPr="001A5633">
        <w:rPr>
          <w:sz w:val="20"/>
        </w:rPr>
        <w:t xml:space="preserve"> </w:t>
      </w:r>
      <w:proofErr w:type="spellStart"/>
      <w:r w:rsidRPr="001A5633">
        <w:rPr>
          <w:sz w:val="20"/>
        </w:rPr>
        <w:t>надприродного</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ідей</w:t>
      </w:r>
      <w:proofErr w:type="spellEnd"/>
      <w:r w:rsidRPr="001A5633">
        <w:rPr>
          <w:sz w:val="20"/>
        </w:rPr>
        <w:t>.</w:t>
      </w:r>
    </w:p>
    <w:p w14:paraId="360F6ED0" w14:textId="77777777" w:rsidR="001A5633" w:rsidRPr="001A5633" w:rsidRDefault="001A5633" w:rsidP="001A5633">
      <w:pPr>
        <w:ind w:firstLine="426"/>
        <w:rPr>
          <w:sz w:val="20"/>
        </w:rPr>
      </w:pPr>
      <w:r w:rsidRPr="001A5633">
        <w:rPr>
          <w:sz w:val="20"/>
        </w:rPr>
        <w:t xml:space="preserve"> </w:t>
      </w:r>
      <w:proofErr w:type="spellStart"/>
      <w:r w:rsidRPr="001A5633">
        <w:rPr>
          <w:sz w:val="20"/>
        </w:rPr>
        <w:t>Завдяки</w:t>
      </w:r>
      <w:proofErr w:type="spellEnd"/>
      <w:r w:rsidRPr="001A5633">
        <w:rPr>
          <w:sz w:val="20"/>
        </w:rPr>
        <w:t xml:space="preserve"> </w:t>
      </w:r>
      <w:proofErr w:type="spellStart"/>
      <w:r w:rsidRPr="001A5633">
        <w:rPr>
          <w:sz w:val="20"/>
        </w:rPr>
        <w:t>душі</w:t>
      </w:r>
      <w:proofErr w:type="spellEnd"/>
      <w:r w:rsidRPr="001A5633">
        <w:rPr>
          <w:sz w:val="20"/>
        </w:rPr>
        <w:t xml:space="preserve"> </w:t>
      </w:r>
      <w:proofErr w:type="spellStart"/>
      <w:r w:rsidRPr="001A5633">
        <w:rPr>
          <w:sz w:val="20"/>
        </w:rPr>
        <w:t>людина</w:t>
      </w:r>
      <w:proofErr w:type="spellEnd"/>
      <w:r w:rsidRPr="001A5633">
        <w:rPr>
          <w:sz w:val="20"/>
        </w:rPr>
        <w:t xml:space="preserve"> </w:t>
      </w:r>
      <w:proofErr w:type="spellStart"/>
      <w:r w:rsidRPr="001A5633">
        <w:rPr>
          <w:sz w:val="20"/>
        </w:rPr>
        <w:t>здатна</w:t>
      </w:r>
      <w:proofErr w:type="spellEnd"/>
      <w:r w:rsidRPr="001A5633">
        <w:rPr>
          <w:sz w:val="20"/>
        </w:rPr>
        <w:t xml:space="preserve"> </w:t>
      </w:r>
      <w:proofErr w:type="spellStart"/>
      <w:r w:rsidRPr="001A5633">
        <w:rPr>
          <w:sz w:val="20"/>
        </w:rPr>
        <w:t>сприймати</w:t>
      </w:r>
      <w:proofErr w:type="spellEnd"/>
      <w:r w:rsidRPr="001A5633">
        <w:rPr>
          <w:sz w:val="20"/>
        </w:rPr>
        <w:t xml:space="preserve"> не </w:t>
      </w:r>
      <w:proofErr w:type="spellStart"/>
      <w:r w:rsidRPr="001A5633">
        <w:rPr>
          <w:sz w:val="20"/>
        </w:rPr>
        <w:t>лише</w:t>
      </w:r>
      <w:proofErr w:type="spellEnd"/>
      <w:r w:rsidRPr="001A5633">
        <w:rPr>
          <w:sz w:val="20"/>
        </w:rPr>
        <w:t xml:space="preserve"> </w:t>
      </w:r>
      <w:proofErr w:type="spellStart"/>
      <w:r w:rsidRPr="001A5633">
        <w:rPr>
          <w:sz w:val="20"/>
        </w:rPr>
        <w:t>видимість</w:t>
      </w:r>
      <w:proofErr w:type="spellEnd"/>
      <w:r w:rsidRPr="001A5633">
        <w:rPr>
          <w:sz w:val="20"/>
        </w:rPr>
        <w:t xml:space="preserve"> речей, </w:t>
      </w:r>
      <w:r w:rsidRPr="001A5633">
        <w:rPr>
          <w:i/>
          <w:iCs/>
          <w:sz w:val="20"/>
        </w:rPr>
        <w:t xml:space="preserve"> </w:t>
      </w:r>
      <w:proofErr w:type="spellStart"/>
      <w:r w:rsidRPr="001A5633">
        <w:rPr>
          <w:sz w:val="20"/>
        </w:rPr>
        <w:t>матеріальну</w:t>
      </w:r>
      <w:proofErr w:type="spellEnd"/>
      <w:r w:rsidRPr="001A5633">
        <w:rPr>
          <w:sz w:val="20"/>
        </w:rPr>
        <w:t xml:space="preserve"> </w:t>
      </w:r>
      <w:proofErr w:type="spellStart"/>
      <w:r w:rsidRPr="001A5633">
        <w:rPr>
          <w:sz w:val="20"/>
        </w:rPr>
        <w:t>оболонку</w:t>
      </w:r>
      <w:proofErr w:type="spellEnd"/>
      <w:r w:rsidRPr="001A5633">
        <w:rPr>
          <w:sz w:val="20"/>
        </w:rPr>
        <w:t xml:space="preserve">, але й </w:t>
      </w:r>
      <w:proofErr w:type="spellStart"/>
      <w:r w:rsidRPr="001A5633">
        <w:rPr>
          <w:sz w:val="20"/>
        </w:rPr>
        <w:t>їх</w:t>
      </w:r>
      <w:proofErr w:type="spellEnd"/>
      <w:r w:rsidRPr="001A5633">
        <w:rPr>
          <w:sz w:val="20"/>
        </w:rPr>
        <w:t xml:space="preserve"> </w:t>
      </w:r>
      <w:proofErr w:type="spellStart"/>
      <w:r w:rsidRPr="001A5633">
        <w:rPr>
          <w:sz w:val="20"/>
        </w:rPr>
        <w:t>сутність</w:t>
      </w:r>
      <w:proofErr w:type="spellEnd"/>
      <w:r w:rsidRPr="001A5633">
        <w:rPr>
          <w:sz w:val="20"/>
        </w:rPr>
        <w:t xml:space="preserve"> - </w:t>
      </w:r>
      <w:proofErr w:type="spellStart"/>
      <w:r w:rsidRPr="001A5633">
        <w:rPr>
          <w:sz w:val="20"/>
        </w:rPr>
        <w:t>ейдоси</w:t>
      </w:r>
      <w:proofErr w:type="spellEnd"/>
      <w:r w:rsidRPr="001A5633">
        <w:rPr>
          <w:sz w:val="20"/>
        </w:rPr>
        <w:t xml:space="preserve">. Душа в </w:t>
      </w:r>
      <w:proofErr w:type="spellStart"/>
      <w:r w:rsidRPr="001A5633">
        <w:rPr>
          <w:sz w:val="20"/>
        </w:rPr>
        <w:t>надприродному</w:t>
      </w:r>
      <w:proofErr w:type="spellEnd"/>
      <w:r w:rsidRPr="001A5633">
        <w:rPr>
          <w:sz w:val="20"/>
        </w:rPr>
        <w:t xml:space="preserve"> </w:t>
      </w:r>
      <w:proofErr w:type="spellStart"/>
      <w:r w:rsidRPr="001A5633">
        <w:rPr>
          <w:sz w:val="20"/>
        </w:rPr>
        <w:t>святі</w:t>
      </w:r>
      <w:proofErr w:type="spellEnd"/>
      <w:r w:rsidRPr="001A5633">
        <w:rPr>
          <w:sz w:val="20"/>
        </w:rPr>
        <w:t xml:space="preserve"> </w:t>
      </w:r>
      <w:proofErr w:type="spellStart"/>
      <w:r w:rsidRPr="001A5633">
        <w:rPr>
          <w:sz w:val="20"/>
        </w:rPr>
        <w:t>ідей</w:t>
      </w:r>
      <w:proofErr w:type="spellEnd"/>
      <w:r w:rsidRPr="001A5633">
        <w:rPr>
          <w:sz w:val="20"/>
        </w:rPr>
        <w:t xml:space="preserve"> </w:t>
      </w:r>
      <w:proofErr w:type="spellStart"/>
      <w:r w:rsidRPr="001A5633">
        <w:rPr>
          <w:sz w:val="20"/>
        </w:rPr>
        <w:t>сприймала</w:t>
      </w:r>
      <w:proofErr w:type="spellEnd"/>
      <w:r w:rsidRPr="001A5633">
        <w:rPr>
          <w:sz w:val="20"/>
        </w:rPr>
        <w:t xml:space="preserve"> </w:t>
      </w:r>
      <w:proofErr w:type="spellStart"/>
      <w:r w:rsidRPr="001A5633">
        <w:rPr>
          <w:sz w:val="20"/>
        </w:rPr>
        <w:t>їх</w:t>
      </w:r>
      <w:proofErr w:type="spellEnd"/>
      <w:r w:rsidRPr="001A5633">
        <w:rPr>
          <w:sz w:val="20"/>
        </w:rPr>
        <w:t xml:space="preserve"> </w:t>
      </w:r>
      <w:proofErr w:type="spellStart"/>
      <w:r w:rsidRPr="001A5633">
        <w:rPr>
          <w:sz w:val="20"/>
        </w:rPr>
        <w:t>безпосередньо</w:t>
      </w:r>
      <w:proofErr w:type="spellEnd"/>
      <w:r w:rsidRPr="001A5633">
        <w:rPr>
          <w:sz w:val="20"/>
        </w:rPr>
        <w:t xml:space="preserve"> і, </w:t>
      </w:r>
      <w:proofErr w:type="spellStart"/>
      <w:r w:rsidRPr="001A5633">
        <w:rPr>
          <w:sz w:val="20"/>
        </w:rPr>
        <w:t>перебуваючи</w:t>
      </w:r>
      <w:proofErr w:type="spellEnd"/>
      <w:r w:rsidRPr="001A5633">
        <w:rPr>
          <w:sz w:val="20"/>
        </w:rPr>
        <w:t xml:space="preserve"> у </w:t>
      </w:r>
      <w:proofErr w:type="spellStart"/>
      <w:r w:rsidRPr="001A5633">
        <w:rPr>
          <w:sz w:val="20"/>
        </w:rPr>
        <w:t>в’язниці</w:t>
      </w:r>
      <w:proofErr w:type="spellEnd"/>
      <w:r w:rsidRPr="001A5633">
        <w:rPr>
          <w:sz w:val="20"/>
        </w:rPr>
        <w:t xml:space="preserve"> </w:t>
      </w:r>
      <w:proofErr w:type="spellStart"/>
      <w:r w:rsidRPr="001A5633">
        <w:rPr>
          <w:sz w:val="20"/>
        </w:rPr>
        <w:t>тіла</w:t>
      </w:r>
      <w:proofErr w:type="spellEnd"/>
      <w:r w:rsidRPr="001A5633">
        <w:rPr>
          <w:sz w:val="20"/>
        </w:rPr>
        <w:t xml:space="preserve">, вона </w:t>
      </w:r>
      <w:proofErr w:type="spellStart"/>
      <w:r w:rsidRPr="001A5633">
        <w:rPr>
          <w:sz w:val="20"/>
        </w:rPr>
        <w:t>зберігає</w:t>
      </w:r>
      <w:proofErr w:type="spellEnd"/>
      <w:r w:rsidRPr="001A5633">
        <w:rPr>
          <w:sz w:val="20"/>
        </w:rPr>
        <w:t xml:space="preserve"> </w:t>
      </w:r>
      <w:proofErr w:type="spellStart"/>
      <w:r w:rsidRPr="001A5633">
        <w:rPr>
          <w:sz w:val="20"/>
        </w:rPr>
        <w:t>це</w:t>
      </w:r>
      <w:proofErr w:type="spellEnd"/>
      <w:r w:rsidRPr="001A5633">
        <w:rPr>
          <w:sz w:val="20"/>
        </w:rPr>
        <w:t xml:space="preserve"> </w:t>
      </w:r>
      <w:proofErr w:type="spellStart"/>
      <w:r w:rsidRPr="001A5633">
        <w:rPr>
          <w:sz w:val="20"/>
        </w:rPr>
        <w:t>знання</w:t>
      </w:r>
      <w:proofErr w:type="spellEnd"/>
      <w:r w:rsidRPr="001A5633">
        <w:rPr>
          <w:sz w:val="20"/>
        </w:rPr>
        <w:t xml:space="preserve">, але в </w:t>
      </w:r>
      <w:proofErr w:type="spellStart"/>
      <w:r w:rsidRPr="001A5633">
        <w:rPr>
          <w:sz w:val="20"/>
        </w:rPr>
        <w:t>дуже</w:t>
      </w:r>
      <w:proofErr w:type="spellEnd"/>
      <w:r w:rsidRPr="001A5633">
        <w:rPr>
          <w:sz w:val="20"/>
        </w:rPr>
        <w:t xml:space="preserve"> </w:t>
      </w:r>
      <w:proofErr w:type="spellStart"/>
      <w:r w:rsidRPr="001A5633">
        <w:rPr>
          <w:sz w:val="20"/>
        </w:rPr>
        <w:t>затьмареному</w:t>
      </w:r>
      <w:proofErr w:type="spellEnd"/>
      <w:r w:rsidRPr="001A5633">
        <w:rPr>
          <w:sz w:val="20"/>
        </w:rPr>
        <w:t xml:space="preserve"> </w:t>
      </w:r>
      <w:proofErr w:type="spellStart"/>
      <w:r w:rsidRPr="001A5633">
        <w:rPr>
          <w:sz w:val="20"/>
        </w:rPr>
        <w:t>вигляді</w:t>
      </w:r>
      <w:proofErr w:type="spellEnd"/>
      <w:r w:rsidRPr="001A5633">
        <w:rPr>
          <w:sz w:val="20"/>
        </w:rPr>
        <w:t xml:space="preserve">. Людина, </w:t>
      </w:r>
      <w:proofErr w:type="spellStart"/>
      <w:r w:rsidRPr="001A5633">
        <w:rPr>
          <w:sz w:val="20"/>
        </w:rPr>
        <w:t>сприймаючи</w:t>
      </w:r>
      <w:proofErr w:type="spellEnd"/>
      <w:r w:rsidRPr="001A5633">
        <w:rPr>
          <w:sz w:val="20"/>
        </w:rPr>
        <w:t xml:space="preserve"> </w:t>
      </w:r>
      <w:proofErr w:type="spellStart"/>
      <w:r w:rsidRPr="001A5633">
        <w:rPr>
          <w:sz w:val="20"/>
        </w:rPr>
        <w:t>предмети</w:t>
      </w:r>
      <w:proofErr w:type="spellEnd"/>
      <w:r w:rsidRPr="001A5633">
        <w:rPr>
          <w:sz w:val="20"/>
        </w:rPr>
        <w:t xml:space="preserve"> </w:t>
      </w:r>
      <w:proofErr w:type="spellStart"/>
      <w:r w:rsidRPr="001A5633">
        <w:rPr>
          <w:sz w:val="20"/>
        </w:rPr>
        <w:t>чуттєвого</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начебто</w:t>
      </w:r>
      <w:proofErr w:type="spellEnd"/>
      <w:r w:rsidRPr="001A5633">
        <w:rPr>
          <w:sz w:val="20"/>
        </w:rPr>
        <w:t xml:space="preserve"> </w:t>
      </w:r>
      <w:proofErr w:type="spellStart"/>
      <w:r w:rsidRPr="001A5633">
        <w:rPr>
          <w:sz w:val="20"/>
        </w:rPr>
        <w:t>поступово</w:t>
      </w:r>
      <w:proofErr w:type="spellEnd"/>
      <w:r w:rsidRPr="001A5633">
        <w:rPr>
          <w:sz w:val="20"/>
        </w:rPr>
        <w:t xml:space="preserve"> </w:t>
      </w:r>
      <w:proofErr w:type="spellStart"/>
      <w:r w:rsidRPr="001A5633">
        <w:rPr>
          <w:sz w:val="20"/>
        </w:rPr>
        <w:t>пригадує</w:t>
      </w:r>
      <w:proofErr w:type="spellEnd"/>
      <w:r w:rsidRPr="001A5633">
        <w:rPr>
          <w:sz w:val="20"/>
        </w:rPr>
        <w:t xml:space="preserve"> </w:t>
      </w:r>
      <w:proofErr w:type="spellStart"/>
      <w:r w:rsidRPr="001A5633">
        <w:rPr>
          <w:sz w:val="20"/>
        </w:rPr>
        <w:t>своє</w:t>
      </w:r>
      <w:proofErr w:type="spellEnd"/>
      <w:r w:rsidRPr="001A5633">
        <w:rPr>
          <w:sz w:val="20"/>
        </w:rPr>
        <w:t xml:space="preserve"> </w:t>
      </w:r>
      <w:proofErr w:type="spellStart"/>
      <w:r w:rsidRPr="001A5633">
        <w:rPr>
          <w:sz w:val="20"/>
        </w:rPr>
        <w:t>знання</w:t>
      </w:r>
      <w:proofErr w:type="spellEnd"/>
      <w:r w:rsidRPr="001A5633">
        <w:rPr>
          <w:sz w:val="20"/>
        </w:rPr>
        <w:t xml:space="preserve"> про </w:t>
      </w:r>
      <w:proofErr w:type="spellStart"/>
      <w:r w:rsidRPr="001A5633">
        <w:rPr>
          <w:sz w:val="20"/>
        </w:rPr>
        <w:t>ідеї</w:t>
      </w:r>
      <w:proofErr w:type="spellEnd"/>
      <w:r w:rsidRPr="001A5633">
        <w:rPr>
          <w:sz w:val="20"/>
        </w:rPr>
        <w:t xml:space="preserve">. </w:t>
      </w:r>
      <w:proofErr w:type="spellStart"/>
      <w:r w:rsidRPr="001A5633">
        <w:rPr>
          <w:sz w:val="20"/>
        </w:rPr>
        <w:t>Тобто</w:t>
      </w:r>
      <w:proofErr w:type="spellEnd"/>
      <w:r w:rsidRPr="001A5633">
        <w:rPr>
          <w:sz w:val="20"/>
        </w:rPr>
        <w:t xml:space="preserve">, за Платоном, </w:t>
      </w:r>
      <w:proofErr w:type="spellStart"/>
      <w:r w:rsidRPr="001A5633">
        <w:rPr>
          <w:sz w:val="20"/>
        </w:rPr>
        <w:t>процес</w:t>
      </w:r>
      <w:proofErr w:type="spellEnd"/>
      <w:r w:rsidRPr="001A5633">
        <w:rPr>
          <w:sz w:val="20"/>
        </w:rPr>
        <w:t xml:space="preserve"> </w:t>
      </w:r>
      <w:proofErr w:type="spellStart"/>
      <w:r w:rsidRPr="001A5633">
        <w:rPr>
          <w:sz w:val="20"/>
        </w:rPr>
        <w:t>пізнання</w:t>
      </w:r>
      <w:proofErr w:type="spellEnd"/>
      <w:r w:rsidRPr="001A5633">
        <w:rPr>
          <w:sz w:val="20"/>
        </w:rPr>
        <w:t xml:space="preserve"> є </w:t>
      </w:r>
      <w:proofErr w:type="spellStart"/>
      <w:r w:rsidRPr="001A5633">
        <w:rPr>
          <w:sz w:val="20"/>
        </w:rPr>
        <w:t>пригадуванням</w:t>
      </w:r>
      <w:proofErr w:type="spellEnd"/>
      <w:r w:rsidRPr="001A5633">
        <w:rPr>
          <w:sz w:val="20"/>
        </w:rPr>
        <w:t xml:space="preserve"> того, </w:t>
      </w:r>
      <w:proofErr w:type="spellStart"/>
      <w:r w:rsidRPr="001A5633">
        <w:rPr>
          <w:sz w:val="20"/>
        </w:rPr>
        <w:t>що</w:t>
      </w:r>
      <w:proofErr w:type="spellEnd"/>
      <w:r w:rsidRPr="001A5633">
        <w:rPr>
          <w:sz w:val="20"/>
        </w:rPr>
        <w:t xml:space="preserve"> </w:t>
      </w:r>
      <w:proofErr w:type="spellStart"/>
      <w:r w:rsidRPr="001A5633">
        <w:rPr>
          <w:sz w:val="20"/>
        </w:rPr>
        <w:t>вже</w:t>
      </w:r>
      <w:proofErr w:type="spellEnd"/>
      <w:r w:rsidRPr="001A5633">
        <w:rPr>
          <w:sz w:val="20"/>
        </w:rPr>
        <w:t xml:space="preserve"> </w:t>
      </w:r>
      <w:proofErr w:type="spellStart"/>
      <w:r w:rsidRPr="001A5633">
        <w:rPr>
          <w:sz w:val="20"/>
        </w:rPr>
        <w:t>закладено</w:t>
      </w:r>
      <w:proofErr w:type="spellEnd"/>
      <w:r w:rsidRPr="001A5633">
        <w:rPr>
          <w:sz w:val="20"/>
        </w:rPr>
        <w:t xml:space="preserve"> в </w:t>
      </w:r>
      <w:proofErr w:type="spellStart"/>
      <w:r w:rsidRPr="001A5633">
        <w:rPr>
          <w:sz w:val="20"/>
        </w:rPr>
        <w:t>душі</w:t>
      </w:r>
      <w:proofErr w:type="spellEnd"/>
      <w:r w:rsidRPr="001A5633">
        <w:rPr>
          <w:sz w:val="20"/>
        </w:rPr>
        <w:t xml:space="preserve">. </w:t>
      </w:r>
      <w:proofErr w:type="spellStart"/>
      <w:r w:rsidRPr="001A5633">
        <w:rPr>
          <w:sz w:val="20"/>
        </w:rPr>
        <w:t>Ейдоси</w:t>
      </w:r>
      <w:proofErr w:type="spellEnd"/>
      <w:r w:rsidRPr="001A5633">
        <w:rPr>
          <w:sz w:val="20"/>
        </w:rPr>
        <w:t xml:space="preserve"> </w:t>
      </w:r>
      <w:proofErr w:type="spellStart"/>
      <w:r w:rsidRPr="001A5633">
        <w:rPr>
          <w:sz w:val="20"/>
        </w:rPr>
        <w:t>пізнаються</w:t>
      </w:r>
      <w:proofErr w:type="spellEnd"/>
      <w:r w:rsidRPr="001A5633">
        <w:rPr>
          <w:sz w:val="20"/>
        </w:rPr>
        <w:t xml:space="preserve"> </w:t>
      </w:r>
      <w:proofErr w:type="spellStart"/>
      <w:r w:rsidRPr="001A5633">
        <w:rPr>
          <w:sz w:val="20"/>
        </w:rPr>
        <w:t>інтуїцією</w:t>
      </w:r>
      <w:proofErr w:type="spellEnd"/>
      <w:r w:rsidRPr="001A5633">
        <w:rPr>
          <w:sz w:val="20"/>
        </w:rPr>
        <w:t xml:space="preserve">, яка є </w:t>
      </w:r>
      <w:proofErr w:type="spellStart"/>
      <w:r w:rsidRPr="001A5633">
        <w:rPr>
          <w:sz w:val="20"/>
        </w:rPr>
        <w:t>незалежною</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чуттєвого</w:t>
      </w:r>
      <w:proofErr w:type="spellEnd"/>
      <w:r w:rsidRPr="001A5633">
        <w:rPr>
          <w:sz w:val="20"/>
        </w:rPr>
        <w:t xml:space="preserve"> </w:t>
      </w:r>
      <w:proofErr w:type="spellStart"/>
      <w:r w:rsidRPr="001A5633">
        <w:rPr>
          <w:sz w:val="20"/>
        </w:rPr>
        <w:t>сприйняття</w:t>
      </w:r>
      <w:proofErr w:type="spellEnd"/>
      <w:r w:rsidRPr="001A5633">
        <w:rPr>
          <w:sz w:val="20"/>
        </w:rPr>
        <w:t xml:space="preserve"> </w:t>
      </w:r>
      <w:proofErr w:type="spellStart"/>
      <w:r w:rsidRPr="001A5633">
        <w:rPr>
          <w:sz w:val="20"/>
        </w:rPr>
        <w:t>зовнішнього</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Поводирем</w:t>
      </w:r>
      <w:proofErr w:type="spellEnd"/>
      <w:r w:rsidRPr="001A5633">
        <w:rPr>
          <w:sz w:val="20"/>
        </w:rPr>
        <w:t xml:space="preserve"> </w:t>
      </w:r>
      <w:proofErr w:type="spellStart"/>
      <w:r w:rsidRPr="001A5633">
        <w:rPr>
          <w:sz w:val="20"/>
        </w:rPr>
        <w:t>душі</w:t>
      </w:r>
      <w:proofErr w:type="spellEnd"/>
      <w:r w:rsidRPr="001A5633">
        <w:rPr>
          <w:sz w:val="20"/>
        </w:rPr>
        <w:t xml:space="preserve"> в </w:t>
      </w:r>
      <w:proofErr w:type="spellStart"/>
      <w:r w:rsidRPr="001A5633">
        <w:rPr>
          <w:sz w:val="20"/>
        </w:rPr>
        <w:t>процесі</w:t>
      </w:r>
      <w:proofErr w:type="spellEnd"/>
      <w:r w:rsidRPr="001A5633">
        <w:rPr>
          <w:sz w:val="20"/>
        </w:rPr>
        <w:t xml:space="preserve"> </w:t>
      </w:r>
      <w:proofErr w:type="spellStart"/>
      <w:r w:rsidRPr="001A5633">
        <w:rPr>
          <w:sz w:val="20"/>
        </w:rPr>
        <w:t>пізнання</w:t>
      </w:r>
      <w:proofErr w:type="spellEnd"/>
      <w:r w:rsidRPr="001A5633">
        <w:rPr>
          <w:sz w:val="20"/>
        </w:rPr>
        <w:t xml:space="preserve"> є </w:t>
      </w:r>
      <w:proofErr w:type="spellStart"/>
      <w:r w:rsidRPr="001A5633">
        <w:rPr>
          <w:sz w:val="20"/>
        </w:rPr>
        <w:t>філософія</w:t>
      </w:r>
      <w:proofErr w:type="spellEnd"/>
      <w:r w:rsidRPr="001A5633">
        <w:rPr>
          <w:sz w:val="20"/>
        </w:rPr>
        <w:t xml:space="preserve">. Вона </w:t>
      </w:r>
      <w:proofErr w:type="spellStart"/>
      <w:r w:rsidRPr="001A5633">
        <w:rPr>
          <w:sz w:val="20"/>
        </w:rPr>
        <w:t>звільняє</w:t>
      </w:r>
      <w:proofErr w:type="spellEnd"/>
      <w:r w:rsidRPr="001A5633">
        <w:rPr>
          <w:sz w:val="20"/>
        </w:rPr>
        <w:t xml:space="preserve"> душу </w:t>
      </w:r>
      <w:proofErr w:type="spellStart"/>
      <w:r w:rsidRPr="001A5633">
        <w:rPr>
          <w:sz w:val="20"/>
        </w:rPr>
        <w:t>від</w:t>
      </w:r>
      <w:proofErr w:type="spellEnd"/>
      <w:r w:rsidRPr="001A5633">
        <w:rPr>
          <w:sz w:val="20"/>
        </w:rPr>
        <w:t xml:space="preserve"> пут, </w:t>
      </w:r>
      <w:proofErr w:type="spellStart"/>
      <w:r w:rsidRPr="001A5633">
        <w:rPr>
          <w:sz w:val="20"/>
        </w:rPr>
        <w:t>які</w:t>
      </w:r>
      <w:proofErr w:type="spellEnd"/>
      <w:r w:rsidRPr="001A5633">
        <w:rPr>
          <w:sz w:val="20"/>
        </w:rPr>
        <w:t xml:space="preserve"> </w:t>
      </w:r>
      <w:proofErr w:type="spellStart"/>
      <w:r w:rsidRPr="001A5633">
        <w:rPr>
          <w:sz w:val="20"/>
        </w:rPr>
        <w:t>накладає</w:t>
      </w:r>
      <w:proofErr w:type="spellEnd"/>
      <w:r w:rsidRPr="001A5633">
        <w:rPr>
          <w:sz w:val="20"/>
        </w:rPr>
        <w:t xml:space="preserve"> на </w:t>
      </w:r>
      <w:proofErr w:type="spellStart"/>
      <w:r w:rsidRPr="001A5633">
        <w:rPr>
          <w:sz w:val="20"/>
        </w:rPr>
        <w:t>неї</w:t>
      </w:r>
      <w:proofErr w:type="spellEnd"/>
      <w:r w:rsidRPr="001A5633">
        <w:rPr>
          <w:sz w:val="20"/>
        </w:rPr>
        <w:t xml:space="preserve"> </w:t>
      </w:r>
      <w:proofErr w:type="spellStart"/>
      <w:r w:rsidRPr="001A5633">
        <w:rPr>
          <w:sz w:val="20"/>
        </w:rPr>
        <w:t>тіло</w:t>
      </w:r>
      <w:proofErr w:type="spellEnd"/>
      <w:r w:rsidRPr="001A5633">
        <w:rPr>
          <w:sz w:val="20"/>
        </w:rPr>
        <w:t xml:space="preserve">, </w:t>
      </w:r>
      <w:proofErr w:type="spellStart"/>
      <w:r w:rsidRPr="001A5633">
        <w:rPr>
          <w:sz w:val="20"/>
        </w:rPr>
        <w:t>привчає</w:t>
      </w:r>
      <w:proofErr w:type="spellEnd"/>
      <w:r w:rsidRPr="001A5633">
        <w:rPr>
          <w:sz w:val="20"/>
        </w:rPr>
        <w:t xml:space="preserve"> </w:t>
      </w:r>
      <w:proofErr w:type="spellStart"/>
      <w:r w:rsidRPr="001A5633">
        <w:rPr>
          <w:sz w:val="20"/>
        </w:rPr>
        <w:t>сприймати</w:t>
      </w:r>
      <w:proofErr w:type="spellEnd"/>
      <w:r w:rsidRPr="001A5633">
        <w:rPr>
          <w:sz w:val="20"/>
        </w:rPr>
        <w:t xml:space="preserve"> </w:t>
      </w:r>
      <w:proofErr w:type="spellStart"/>
      <w:r w:rsidRPr="001A5633">
        <w:rPr>
          <w:sz w:val="20"/>
        </w:rPr>
        <w:t>світ</w:t>
      </w:r>
      <w:proofErr w:type="spellEnd"/>
      <w:r w:rsidRPr="001A5633">
        <w:rPr>
          <w:sz w:val="20"/>
        </w:rPr>
        <w:t xml:space="preserve"> </w:t>
      </w:r>
      <w:proofErr w:type="spellStart"/>
      <w:r w:rsidRPr="001A5633">
        <w:rPr>
          <w:sz w:val="20"/>
        </w:rPr>
        <w:t>очима</w:t>
      </w:r>
      <w:proofErr w:type="spellEnd"/>
      <w:r w:rsidRPr="001A5633">
        <w:rPr>
          <w:sz w:val="20"/>
        </w:rPr>
        <w:t xml:space="preserve"> </w:t>
      </w:r>
      <w:proofErr w:type="spellStart"/>
      <w:r w:rsidRPr="001A5633">
        <w:rPr>
          <w:sz w:val="20"/>
        </w:rPr>
        <w:t>розуму</w:t>
      </w:r>
      <w:proofErr w:type="spellEnd"/>
      <w:r w:rsidRPr="001A5633">
        <w:rPr>
          <w:sz w:val="20"/>
        </w:rPr>
        <w:t xml:space="preserve"> й </w:t>
      </w:r>
      <w:proofErr w:type="spellStart"/>
      <w:r w:rsidRPr="001A5633">
        <w:rPr>
          <w:sz w:val="20"/>
        </w:rPr>
        <w:t>розуміти</w:t>
      </w:r>
      <w:proofErr w:type="spellEnd"/>
      <w:r w:rsidRPr="001A5633">
        <w:rPr>
          <w:sz w:val="20"/>
        </w:rPr>
        <w:t xml:space="preserve"> </w:t>
      </w:r>
      <w:proofErr w:type="spellStart"/>
      <w:r w:rsidRPr="001A5633">
        <w:rPr>
          <w:sz w:val="20"/>
        </w:rPr>
        <w:t>сутність</w:t>
      </w:r>
      <w:proofErr w:type="spellEnd"/>
      <w:r w:rsidRPr="001A5633">
        <w:rPr>
          <w:sz w:val="20"/>
        </w:rPr>
        <w:t xml:space="preserve"> речей. </w:t>
      </w:r>
      <w:proofErr w:type="spellStart"/>
      <w:r w:rsidRPr="001A5633">
        <w:rPr>
          <w:sz w:val="20"/>
        </w:rPr>
        <w:t>Процес</w:t>
      </w:r>
      <w:proofErr w:type="spellEnd"/>
      <w:r w:rsidRPr="001A5633">
        <w:rPr>
          <w:sz w:val="20"/>
        </w:rPr>
        <w:t xml:space="preserve"> </w:t>
      </w:r>
      <w:proofErr w:type="spellStart"/>
      <w:r w:rsidRPr="001A5633">
        <w:rPr>
          <w:sz w:val="20"/>
        </w:rPr>
        <w:t>пізнання</w:t>
      </w:r>
      <w:proofErr w:type="spellEnd"/>
      <w:r w:rsidRPr="001A5633">
        <w:rPr>
          <w:sz w:val="20"/>
        </w:rPr>
        <w:t xml:space="preserve"> у Платона </w:t>
      </w:r>
      <w:proofErr w:type="spellStart"/>
      <w:r w:rsidRPr="001A5633">
        <w:rPr>
          <w:sz w:val="20"/>
        </w:rPr>
        <w:t>нерозривно</w:t>
      </w:r>
      <w:proofErr w:type="spellEnd"/>
      <w:r w:rsidRPr="001A5633">
        <w:rPr>
          <w:sz w:val="20"/>
        </w:rPr>
        <w:t xml:space="preserve"> </w:t>
      </w:r>
      <w:proofErr w:type="spellStart"/>
      <w:r w:rsidRPr="001A5633">
        <w:rPr>
          <w:sz w:val="20"/>
        </w:rPr>
        <w:t>пов'язаний</w:t>
      </w:r>
      <w:proofErr w:type="spellEnd"/>
      <w:r w:rsidRPr="001A5633">
        <w:rPr>
          <w:sz w:val="20"/>
        </w:rPr>
        <w:t xml:space="preserve"> з </w:t>
      </w:r>
      <w:proofErr w:type="spellStart"/>
      <w:r w:rsidRPr="001A5633">
        <w:rPr>
          <w:sz w:val="20"/>
        </w:rPr>
        <w:t>процесом</w:t>
      </w:r>
      <w:proofErr w:type="spellEnd"/>
      <w:r w:rsidRPr="001A5633">
        <w:rPr>
          <w:sz w:val="20"/>
        </w:rPr>
        <w:t xml:space="preserve"> </w:t>
      </w:r>
      <w:proofErr w:type="spellStart"/>
      <w:r w:rsidRPr="001A5633">
        <w:rPr>
          <w:sz w:val="20"/>
        </w:rPr>
        <w:t>самовиховання</w:t>
      </w:r>
      <w:proofErr w:type="spellEnd"/>
      <w:r w:rsidRPr="001A5633">
        <w:rPr>
          <w:sz w:val="20"/>
        </w:rPr>
        <w:t xml:space="preserve"> і </w:t>
      </w:r>
      <w:proofErr w:type="spellStart"/>
      <w:r w:rsidRPr="001A5633">
        <w:rPr>
          <w:sz w:val="20"/>
        </w:rPr>
        <w:t>самовдосконалення</w:t>
      </w:r>
      <w:proofErr w:type="spellEnd"/>
      <w:r w:rsidRPr="001A5633">
        <w:rPr>
          <w:sz w:val="20"/>
        </w:rPr>
        <w:t xml:space="preserve">. </w:t>
      </w:r>
      <w:proofErr w:type="spellStart"/>
      <w:r w:rsidRPr="001A5633">
        <w:rPr>
          <w:sz w:val="20"/>
        </w:rPr>
        <w:t>Це</w:t>
      </w:r>
      <w:proofErr w:type="spellEnd"/>
      <w:r w:rsidRPr="001A5633">
        <w:rPr>
          <w:sz w:val="20"/>
        </w:rPr>
        <w:t xml:space="preserve"> не </w:t>
      </w:r>
      <w:proofErr w:type="spellStart"/>
      <w:r w:rsidRPr="001A5633">
        <w:rPr>
          <w:sz w:val="20"/>
        </w:rPr>
        <w:t>пізнання</w:t>
      </w:r>
      <w:proofErr w:type="spellEnd"/>
      <w:r w:rsidRPr="001A5633">
        <w:rPr>
          <w:sz w:val="20"/>
        </w:rPr>
        <w:t xml:space="preserve"> для </w:t>
      </w:r>
      <w:proofErr w:type="spellStart"/>
      <w:r w:rsidRPr="001A5633">
        <w:rPr>
          <w:sz w:val="20"/>
        </w:rPr>
        <w:t>пізнання</w:t>
      </w:r>
      <w:proofErr w:type="spellEnd"/>
      <w:r w:rsidRPr="001A5633">
        <w:rPr>
          <w:sz w:val="20"/>
        </w:rPr>
        <w:t xml:space="preserve">, а </w:t>
      </w:r>
      <w:proofErr w:type="spellStart"/>
      <w:r w:rsidRPr="001A5633">
        <w:rPr>
          <w:sz w:val="20"/>
        </w:rPr>
        <w:t>пізнання</w:t>
      </w:r>
      <w:proofErr w:type="spellEnd"/>
      <w:r w:rsidRPr="001A5633">
        <w:rPr>
          <w:sz w:val="20"/>
        </w:rPr>
        <w:t xml:space="preserve"> </w:t>
      </w:r>
      <w:proofErr w:type="spellStart"/>
      <w:r w:rsidRPr="001A5633">
        <w:rPr>
          <w:sz w:val="20"/>
        </w:rPr>
        <w:t>задля</w:t>
      </w:r>
      <w:proofErr w:type="spellEnd"/>
      <w:r w:rsidRPr="001A5633">
        <w:rPr>
          <w:sz w:val="20"/>
        </w:rPr>
        <w:t xml:space="preserve"> </w:t>
      </w:r>
      <w:proofErr w:type="spellStart"/>
      <w:r w:rsidRPr="001A5633">
        <w:rPr>
          <w:sz w:val="20"/>
        </w:rPr>
        <w:t>етичного</w:t>
      </w:r>
      <w:proofErr w:type="spellEnd"/>
      <w:r w:rsidRPr="001A5633">
        <w:rPr>
          <w:sz w:val="20"/>
        </w:rPr>
        <w:t xml:space="preserve"> </w:t>
      </w:r>
      <w:proofErr w:type="spellStart"/>
      <w:r w:rsidRPr="001A5633">
        <w:rPr>
          <w:sz w:val="20"/>
        </w:rPr>
        <w:t>самовдосконалення</w:t>
      </w:r>
      <w:proofErr w:type="spellEnd"/>
      <w:r w:rsidRPr="001A5633">
        <w:rPr>
          <w:sz w:val="20"/>
        </w:rPr>
        <w:t>.</w:t>
      </w:r>
    </w:p>
    <w:p w14:paraId="091AF855" w14:textId="77777777" w:rsidR="001A5633" w:rsidRPr="001A5633" w:rsidRDefault="001A5633" w:rsidP="001A5633">
      <w:pPr>
        <w:ind w:firstLine="426"/>
        <w:rPr>
          <w:sz w:val="20"/>
        </w:rPr>
      </w:pPr>
      <w:proofErr w:type="spellStart"/>
      <w:r w:rsidRPr="001A5633">
        <w:rPr>
          <w:sz w:val="20"/>
        </w:rPr>
        <w:t>Сутність</w:t>
      </w:r>
      <w:proofErr w:type="spellEnd"/>
      <w:r w:rsidRPr="001A5633">
        <w:rPr>
          <w:sz w:val="20"/>
        </w:rPr>
        <w:t xml:space="preserve"> </w:t>
      </w:r>
      <w:proofErr w:type="spellStart"/>
      <w:r w:rsidRPr="001A5633">
        <w:rPr>
          <w:sz w:val="20"/>
        </w:rPr>
        <w:t>людини</w:t>
      </w:r>
      <w:proofErr w:type="spellEnd"/>
      <w:r w:rsidRPr="001A5633">
        <w:rPr>
          <w:sz w:val="20"/>
        </w:rPr>
        <w:t xml:space="preserve">, за Платоном, повинна </w:t>
      </w:r>
      <w:proofErr w:type="spellStart"/>
      <w:r w:rsidRPr="001A5633">
        <w:rPr>
          <w:sz w:val="20"/>
        </w:rPr>
        <w:t>визначати</w:t>
      </w:r>
      <w:proofErr w:type="spellEnd"/>
      <w:r w:rsidRPr="001A5633">
        <w:rPr>
          <w:sz w:val="20"/>
        </w:rPr>
        <w:t xml:space="preserve"> і </w:t>
      </w:r>
      <w:proofErr w:type="spellStart"/>
      <w:r w:rsidRPr="001A5633">
        <w:rPr>
          <w:sz w:val="20"/>
        </w:rPr>
        <w:t>сутність</w:t>
      </w:r>
      <w:proofErr w:type="spellEnd"/>
      <w:r w:rsidRPr="001A5633">
        <w:rPr>
          <w:sz w:val="20"/>
        </w:rPr>
        <w:t xml:space="preserve"> </w:t>
      </w:r>
      <w:proofErr w:type="spellStart"/>
      <w:r w:rsidRPr="001A5633">
        <w:rPr>
          <w:sz w:val="20"/>
        </w:rPr>
        <w:t>ідеальної</w:t>
      </w:r>
      <w:proofErr w:type="spellEnd"/>
      <w:r w:rsidRPr="001A5633">
        <w:rPr>
          <w:sz w:val="20"/>
        </w:rPr>
        <w:t xml:space="preserve"> </w:t>
      </w:r>
      <w:proofErr w:type="spellStart"/>
      <w:r w:rsidRPr="001A5633">
        <w:rPr>
          <w:sz w:val="20"/>
        </w:rPr>
        <w:t>держави</w:t>
      </w:r>
      <w:proofErr w:type="spellEnd"/>
      <w:r w:rsidRPr="001A5633">
        <w:rPr>
          <w:sz w:val="20"/>
        </w:rPr>
        <w:t xml:space="preserve">. Держава е </w:t>
      </w:r>
      <w:proofErr w:type="spellStart"/>
      <w:r w:rsidRPr="001A5633">
        <w:rPr>
          <w:sz w:val="20"/>
        </w:rPr>
        <w:t>знаряддям</w:t>
      </w:r>
      <w:proofErr w:type="spellEnd"/>
      <w:r w:rsidRPr="001A5633">
        <w:rPr>
          <w:sz w:val="20"/>
        </w:rPr>
        <w:t xml:space="preserve"> </w:t>
      </w:r>
      <w:proofErr w:type="spellStart"/>
      <w:r w:rsidRPr="001A5633">
        <w:rPr>
          <w:sz w:val="20"/>
        </w:rPr>
        <w:t>удосконалення</w:t>
      </w:r>
      <w:proofErr w:type="spellEnd"/>
      <w:r w:rsidRPr="001A5633">
        <w:rPr>
          <w:sz w:val="20"/>
        </w:rPr>
        <w:t xml:space="preserve"> </w:t>
      </w:r>
      <w:proofErr w:type="spellStart"/>
      <w:r w:rsidRPr="001A5633">
        <w:rPr>
          <w:sz w:val="20"/>
        </w:rPr>
        <w:t>людської</w:t>
      </w:r>
      <w:proofErr w:type="spellEnd"/>
      <w:r w:rsidRPr="001A5633">
        <w:rPr>
          <w:sz w:val="20"/>
        </w:rPr>
        <w:t xml:space="preserve"> </w:t>
      </w:r>
      <w:proofErr w:type="spellStart"/>
      <w:r w:rsidRPr="001A5633">
        <w:rPr>
          <w:sz w:val="20"/>
        </w:rPr>
        <w:t>душі</w:t>
      </w:r>
      <w:proofErr w:type="spellEnd"/>
      <w:r w:rsidRPr="001A5633">
        <w:rPr>
          <w:sz w:val="20"/>
        </w:rPr>
        <w:t xml:space="preserve">. </w:t>
      </w:r>
      <w:proofErr w:type="spellStart"/>
      <w:r w:rsidRPr="001A5633">
        <w:rPr>
          <w:sz w:val="20"/>
        </w:rPr>
        <w:t>Керувати</w:t>
      </w:r>
      <w:proofErr w:type="spellEnd"/>
      <w:r w:rsidRPr="001A5633">
        <w:rPr>
          <w:sz w:val="20"/>
        </w:rPr>
        <w:t xml:space="preserve"> </w:t>
      </w:r>
      <w:proofErr w:type="spellStart"/>
      <w:r w:rsidRPr="001A5633">
        <w:rPr>
          <w:sz w:val="20"/>
        </w:rPr>
        <w:t>ідеальною</w:t>
      </w:r>
      <w:proofErr w:type="spellEnd"/>
      <w:r w:rsidRPr="001A5633">
        <w:rPr>
          <w:sz w:val="20"/>
        </w:rPr>
        <w:t xml:space="preserve"> державою </w:t>
      </w:r>
      <w:proofErr w:type="spellStart"/>
      <w:r w:rsidRPr="001A5633">
        <w:rPr>
          <w:sz w:val="20"/>
        </w:rPr>
        <w:t>повинні</w:t>
      </w:r>
      <w:proofErr w:type="spellEnd"/>
      <w:r w:rsidRPr="001A5633">
        <w:rPr>
          <w:sz w:val="20"/>
        </w:rPr>
        <w:t xml:space="preserve"> </w:t>
      </w:r>
      <w:proofErr w:type="spellStart"/>
      <w:r w:rsidRPr="001A5633">
        <w:rPr>
          <w:sz w:val="20"/>
        </w:rPr>
        <w:t>філософи</w:t>
      </w:r>
      <w:proofErr w:type="spellEnd"/>
      <w:r w:rsidRPr="001A5633">
        <w:rPr>
          <w:sz w:val="20"/>
        </w:rPr>
        <w:t xml:space="preserve">, </w:t>
      </w:r>
      <w:proofErr w:type="spellStart"/>
      <w:r w:rsidRPr="001A5633">
        <w:rPr>
          <w:sz w:val="20"/>
        </w:rPr>
        <w:t>бо</w:t>
      </w:r>
      <w:proofErr w:type="spellEnd"/>
      <w:r w:rsidRPr="001A5633">
        <w:rPr>
          <w:sz w:val="20"/>
        </w:rPr>
        <w:t xml:space="preserve"> вони </w:t>
      </w:r>
      <w:proofErr w:type="spellStart"/>
      <w:r w:rsidRPr="001A5633">
        <w:rPr>
          <w:sz w:val="20"/>
        </w:rPr>
        <w:t>досягли</w:t>
      </w:r>
      <w:proofErr w:type="spellEnd"/>
      <w:r w:rsidRPr="001A5633">
        <w:rPr>
          <w:sz w:val="20"/>
        </w:rPr>
        <w:t xml:space="preserve"> </w:t>
      </w:r>
      <w:proofErr w:type="spellStart"/>
      <w:r w:rsidRPr="001A5633">
        <w:rPr>
          <w:sz w:val="20"/>
        </w:rPr>
        <w:t>найвищого</w:t>
      </w:r>
      <w:proofErr w:type="spellEnd"/>
      <w:r w:rsidRPr="001A5633">
        <w:rPr>
          <w:sz w:val="20"/>
        </w:rPr>
        <w:t xml:space="preserve"> </w:t>
      </w:r>
      <w:proofErr w:type="spellStart"/>
      <w:r w:rsidRPr="001A5633">
        <w:rPr>
          <w:sz w:val="20"/>
        </w:rPr>
        <w:t>рівня</w:t>
      </w:r>
      <w:proofErr w:type="spellEnd"/>
      <w:r w:rsidRPr="001A5633">
        <w:rPr>
          <w:sz w:val="20"/>
        </w:rPr>
        <w:t xml:space="preserve"> </w:t>
      </w:r>
      <w:proofErr w:type="spellStart"/>
      <w:r w:rsidRPr="001A5633">
        <w:rPr>
          <w:sz w:val="20"/>
        </w:rPr>
        <w:t>мудрості</w:t>
      </w:r>
      <w:proofErr w:type="spellEnd"/>
      <w:r w:rsidRPr="001A5633">
        <w:rPr>
          <w:sz w:val="20"/>
        </w:rPr>
        <w:t xml:space="preserve"> і </w:t>
      </w:r>
      <w:proofErr w:type="spellStart"/>
      <w:r w:rsidRPr="001A5633">
        <w:rPr>
          <w:sz w:val="20"/>
        </w:rPr>
        <w:t>можуть</w:t>
      </w:r>
      <w:proofErr w:type="spellEnd"/>
      <w:r w:rsidRPr="001A5633">
        <w:rPr>
          <w:sz w:val="20"/>
        </w:rPr>
        <w:t xml:space="preserve"> </w:t>
      </w:r>
      <w:proofErr w:type="spellStart"/>
      <w:r w:rsidRPr="001A5633">
        <w:rPr>
          <w:sz w:val="20"/>
        </w:rPr>
        <w:t>укласти</w:t>
      </w:r>
      <w:proofErr w:type="spellEnd"/>
      <w:r w:rsidRPr="001A5633">
        <w:rPr>
          <w:sz w:val="20"/>
        </w:rPr>
        <w:t xml:space="preserve"> </w:t>
      </w:r>
      <w:proofErr w:type="spellStart"/>
      <w:r w:rsidRPr="001A5633">
        <w:rPr>
          <w:sz w:val="20"/>
        </w:rPr>
        <w:t>справедливі</w:t>
      </w:r>
      <w:proofErr w:type="spellEnd"/>
      <w:r w:rsidRPr="001A5633">
        <w:rPr>
          <w:sz w:val="20"/>
        </w:rPr>
        <w:t xml:space="preserve"> </w:t>
      </w:r>
      <w:proofErr w:type="spellStart"/>
      <w:r w:rsidRPr="001A5633">
        <w:rPr>
          <w:sz w:val="20"/>
        </w:rPr>
        <w:t>закони</w:t>
      </w:r>
      <w:proofErr w:type="spellEnd"/>
      <w:r w:rsidRPr="001A5633">
        <w:rPr>
          <w:sz w:val="20"/>
        </w:rPr>
        <w:t xml:space="preserve">. </w:t>
      </w:r>
      <w:proofErr w:type="spellStart"/>
      <w:r w:rsidRPr="001A5633">
        <w:rPr>
          <w:sz w:val="20"/>
        </w:rPr>
        <w:t>Воїни</w:t>
      </w:r>
      <w:proofErr w:type="spellEnd"/>
      <w:r w:rsidRPr="001A5633">
        <w:rPr>
          <w:sz w:val="20"/>
        </w:rPr>
        <w:t xml:space="preserve"> </w:t>
      </w:r>
      <w:proofErr w:type="spellStart"/>
      <w:r w:rsidRPr="001A5633">
        <w:rPr>
          <w:sz w:val="20"/>
        </w:rPr>
        <w:t>уособлюють</w:t>
      </w:r>
      <w:proofErr w:type="spellEnd"/>
      <w:r w:rsidRPr="001A5633">
        <w:rPr>
          <w:sz w:val="20"/>
        </w:rPr>
        <w:t xml:space="preserve"> </w:t>
      </w:r>
      <w:proofErr w:type="spellStart"/>
      <w:r w:rsidRPr="001A5633">
        <w:rPr>
          <w:sz w:val="20"/>
        </w:rPr>
        <w:t>вольовий</w:t>
      </w:r>
      <w:proofErr w:type="spellEnd"/>
      <w:r w:rsidRPr="001A5633">
        <w:rPr>
          <w:sz w:val="20"/>
        </w:rPr>
        <w:t xml:space="preserve"> </w:t>
      </w:r>
      <w:proofErr w:type="spellStart"/>
      <w:r w:rsidRPr="001A5633">
        <w:rPr>
          <w:sz w:val="20"/>
        </w:rPr>
        <w:t>рівень</w:t>
      </w:r>
      <w:proofErr w:type="spellEnd"/>
      <w:r w:rsidRPr="001A5633">
        <w:rPr>
          <w:sz w:val="20"/>
        </w:rPr>
        <w:t xml:space="preserve"> </w:t>
      </w:r>
      <w:proofErr w:type="spellStart"/>
      <w:r w:rsidRPr="001A5633">
        <w:rPr>
          <w:sz w:val="20"/>
        </w:rPr>
        <w:t>душі</w:t>
      </w:r>
      <w:proofErr w:type="spellEnd"/>
      <w:r w:rsidRPr="001A5633">
        <w:rPr>
          <w:sz w:val="20"/>
        </w:rPr>
        <w:t xml:space="preserve">. Вони </w:t>
      </w:r>
      <w:proofErr w:type="spellStart"/>
      <w:r w:rsidRPr="001A5633">
        <w:rPr>
          <w:sz w:val="20"/>
        </w:rPr>
        <w:t>захищають</w:t>
      </w:r>
      <w:proofErr w:type="spellEnd"/>
      <w:r w:rsidRPr="001A5633">
        <w:rPr>
          <w:sz w:val="20"/>
        </w:rPr>
        <w:t xml:space="preserve"> </w:t>
      </w:r>
      <w:proofErr w:type="spellStart"/>
      <w:r w:rsidRPr="001A5633">
        <w:rPr>
          <w:sz w:val="20"/>
        </w:rPr>
        <w:t>закони</w:t>
      </w:r>
      <w:proofErr w:type="spellEnd"/>
      <w:r w:rsidRPr="001A5633">
        <w:rPr>
          <w:sz w:val="20"/>
        </w:rPr>
        <w:t xml:space="preserve"> і </w:t>
      </w:r>
      <w:proofErr w:type="spellStart"/>
      <w:r w:rsidRPr="001A5633">
        <w:rPr>
          <w:sz w:val="20"/>
        </w:rPr>
        <w:t>втілюють</w:t>
      </w:r>
      <w:proofErr w:type="spellEnd"/>
      <w:r w:rsidRPr="001A5633">
        <w:rPr>
          <w:sz w:val="20"/>
        </w:rPr>
        <w:t xml:space="preserve"> </w:t>
      </w:r>
      <w:proofErr w:type="spellStart"/>
      <w:r w:rsidRPr="001A5633">
        <w:rPr>
          <w:sz w:val="20"/>
        </w:rPr>
        <w:t>їх</w:t>
      </w:r>
      <w:proofErr w:type="spellEnd"/>
      <w:r w:rsidRPr="001A5633">
        <w:rPr>
          <w:sz w:val="20"/>
        </w:rPr>
        <w:t xml:space="preserve"> у </w:t>
      </w:r>
      <w:proofErr w:type="spellStart"/>
      <w:r w:rsidRPr="001A5633">
        <w:rPr>
          <w:sz w:val="20"/>
        </w:rPr>
        <w:t>життя</w:t>
      </w:r>
      <w:proofErr w:type="spellEnd"/>
      <w:r w:rsidRPr="001A5633">
        <w:rPr>
          <w:sz w:val="20"/>
        </w:rPr>
        <w:t>. "</w:t>
      </w:r>
      <w:proofErr w:type="spellStart"/>
      <w:r w:rsidRPr="001A5633">
        <w:rPr>
          <w:sz w:val="20"/>
        </w:rPr>
        <w:t>Третій</w:t>
      </w:r>
      <w:proofErr w:type="spellEnd"/>
      <w:r w:rsidRPr="001A5633">
        <w:rPr>
          <w:sz w:val="20"/>
        </w:rPr>
        <w:t xml:space="preserve"> стан" (</w:t>
      </w:r>
      <w:proofErr w:type="spellStart"/>
      <w:r w:rsidRPr="001A5633">
        <w:rPr>
          <w:sz w:val="20"/>
        </w:rPr>
        <w:t>селяни</w:t>
      </w:r>
      <w:proofErr w:type="spellEnd"/>
      <w:r w:rsidRPr="001A5633">
        <w:rPr>
          <w:sz w:val="20"/>
        </w:rPr>
        <w:t xml:space="preserve">, </w:t>
      </w:r>
      <w:proofErr w:type="spellStart"/>
      <w:r w:rsidRPr="001A5633">
        <w:rPr>
          <w:sz w:val="20"/>
        </w:rPr>
        <w:t>ремісники</w:t>
      </w:r>
      <w:proofErr w:type="spellEnd"/>
      <w:r w:rsidRPr="001A5633">
        <w:rPr>
          <w:sz w:val="20"/>
        </w:rPr>
        <w:t xml:space="preserve">, </w:t>
      </w:r>
      <w:proofErr w:type="spellStart"/>
      <w:r w:rsidRPr="001A5633">
        <w:rPr>
          <w:sz w:val="20"/>
        </w:rPr>
        <w:t>купці</w:t>
      </w:r>
      <w:proofErr w:type="spellEnd"/>
      <w:r w:rsidRPr="001A5633">
        <w:rPr>
          <w:sz w:val="20"/>
        </w:rPr>
        <w:t xml:space="preserve">) </w:t>
      </w:r>
      <w:proofErr w:type="spellStart"/>
      <w:r w:rsidRPr="001A5633">
        <w:rPr>
          <w:sz w:val="20"/>
        </w:rPr>
        <w:t>керується</w:t>
      </w:r>
      <w:proofErr w:type="spellEnd"/>
      <w:r w:rsidRPr="001A5633">
        <w:rPr>
          <w:sz w:val="20"/>
        </w:rPr>
        <w:t xml:space="preserve"> в </w:t>
      </w:r>
      <w:proofErr w:type="spellStart"/>
      <w:r w:rsidRPr="001A5633">
        <w:rPr>
          <w:sz w:val="20"/>
        </w:rPr>
        <w:t>своїй</w:t>
      </w:r>
      <w:proofErr w:type="spellEnd"/>
      <w:r w:rsidRPr="001A5633">
        <w:rPr>
          <w:sz w:val="20"/>
        </w:rPr>
        <w:t xml:space="preserve"> </w:t>
      </w:r>
      <w:proofErr w:type="spellStart"/>
      <w:r w:rsidRPr="001A5633">
        <w:rPr>
          <w:sz w:val="20"/>
        </w:rPr>
        <w:t>діяльності</w:t>
      </w:r>
      <w:proofErr w:type="spellEnd"/>
      <w:r w:rsidRPr="001A5633">
        <w:rPr>
          <w:sz w:val="20"/>
        </w:rPr>
        <w:t xml:space="preserve"> </w:t>
      </w:r>
      <w:proofErr w:type="spellStart"/>
      <w:r w:rsidRPr="001A5633">
        <w:rPr>
          <w:sz w:val="20"/>
        </w:rPr>
        <w:t>пристрастями</w:t>
      </w:r>
      <w:proofErr w:type="spellEnd"/>
      <w:r w:rsidRPr="001A5633">
        <w:rPr>
          <w:sz w:val="20"/>
        </w:rPr>
        <w:t xml:space="preserve"> і тому </w:t>
      </w:r>
      <w:proofErr w:type="spellStart"/>
      <w:r w:rsidRPr="001A5633">
        <w:rPr>
          <w:sz w:val="20"/>
        </w:rPr>
        <w:t>повинні</w:t>
      </w:r>
      <w:proofErr w:type="spellEnd"/>
      <w:r w:rsidRPr="001A5633">
        <w:rPr>
          <w:sz w:val="20"/>
        </w:rPr>
        <w:t xml:space="preserve"> </w:t>
      </w:r>
      <w:proofErr w:type="spellStart"/>
      <w:r w:rsidRPr="001A5633">
        <w:rPr>
          <w:sz w:val="20"/>
        </w:rPr>
        <w:t>підлягати</w:t>
      </w:r>
      <w:proofErr w:type="spellEnd"/>
      <w:r w:rsidRPr="001A5633">
        <w:rPr>
          <w:sz w:val="20"/>
        </w:rPr>
        <w:t xml:space="preserve"> </w:t>
      </w:r>
      <w:proofErr w:type="spellStart"/>
      <w:r w:rsidRPr="001A5633">
        <w:rPr>
          <w:sz w:val="20"/>
        </w:rPr>
        <w:t>філософам</w:t>
      </w:r>
      <w:proofErr w:type="spellEnd"/>
      <w:r w:rsidRPr="001A5633">
        <w:rPr>
          <w:sz w:val="20"/>
        </w:rPr>
        <w:t xml:space="preserve"> і </w:t>
      </w:r>
      <w:proofErr w:type="spellStart"/>
      <w:r w:rsidRPr="001A5633">
        <w:rPr>
          <w:sz w:val="20"/>
        </w:rPr>
        <w:t>воїнам</w:t>
      </w:r>
      <w:proofErr w:type="spellEnd"/>
      <w:r w:rsidRPr="001A5633">
        <w:rPr>
          <w:sz w:val="20"/>
        </w:rPr>
        <w:t xml:space="preserve">. Але разом з </w:t>
      </w:r>
      <w:proofErr w:type="spellStart"/>
      <w:r w:rsidRPr="001A5633">
        <w:rPr>
          <w:sz w:val="20"/>
        </w:rPr>
        <w:t>тим</w:t>
      </w:r>
      <w:proofErr w:type="spellEnd"/>
      <w:r w:rsidRPr="001A5633">
        <w:rPr>
          <w:sz w:val="20"/>
        </w:rPr>
        <w:t xml:space="preserve"> </w:t>
      </w:r>
      <w:proofErr w:type="spellStart"/>
      <w:r w:rsidRPr="001A5633">
        <w:rPr>
          <w:sz w:val="20"/>
        </w:rPr>
        <w:t>тільки</w:t>
      </w:r>
      <w:proofErr w:type="spellEnd"/>
      <w:r w:rsidRPr="001A5633">
        <w:rPr>
          <w:sz w:val="20"/>
        </w:rPr>
        <w:t xml:space="preserve"> "</w:t>
      </w:r>
      <w:proofErr w:type="spellStart"/>
      <w:r w:rsidRPr="001A5633">
        <w:rPr>
          <w:sz w:val="20"/>
        </w:rPr>
        <w:t>третій</w:t>
      </w:r>
      <w:proofErr w:type="spellEnd"/>
      <w:r w:rsidRPr="001A5633">
        <w:rPr>
          <w:sz w:val="20"/>
        </w:rPr>
        <w:t xml:space="preserve"> стан" в </w:t>
      </w:r>
      <w:proofErr w:type="spellStart"/>
      <w:r w:rsidRPr="001A5633">
        <w:rPr>
          <w:sz w:val="20"/>
        </w:rPr>
        <w:t>ідеальній</w:t>
      </w:r>
      <w:proofErr w:type="spellEnd"/>
      <w:r w:rsidRPr="001A5633">
        <w:rPr>
          <w:sz w:val="20"/>
        </w:rPr>
        <w:t xml:space="preserve"> </w:t>
      </w:r>
      <w:proofErr w:type="spellStart"/>
      <w:r w:rsidRPr="001A5633">
        <w:rPr>
          <w:sz w:val="20"/>
        </w:rPr>
        <w:t>державі</w:t>
      </w:r>
      <w:proofErr w:type="spellEnd"/>
      <w:r w:rsidRPr="001A5633">
        <w:rPr>
          <w:sz w:val="20"/>
        </w:rPr>
        <w:t xml:space="preserve">  </w:t>
      </w:r>
      <w:proofErr w:type="spellStart"/>
      <w:r w:rsidRPr="001A5633">
        <w:rPr>
          <w:sz w:val="20"/>
        </w:rPr>
        <w:t>має</w:t>
      </w:r>
      <w:proofErr w:type="spellEnd"/>
      <w:r w:rsidRPr="001A5633">
        <w:rPr>
          <w:sz w:val="20"/>
        </w:rPr>
        <w:t xml:space="preserve"> </w:t>
      </w:r>
      <w:proofErr w:type="spellStart"/>
      <w:r w:rsidRPr="001A5633">
        <w:rPr>
          <w:sz w:val="20"/>
        </w:rPr>
        <w:t>приватну</w:t>
      </w:r>
      <w:proofErr w:type="spellEnd"/>
      <w:r w:rsidRPr="001A5633">
        <w:rPr>
          <w:sz w:val="20"/>
        </w:rPr>
        <w:t xml:space="preserve"> </w:t>
      </w:r>
      <w:proofErr w:type="spellStart"/>
      <w:r w:rsidRPr="001A5633">
        <w:rPr>
          <w:sz w:val="20"/>
        </w:rPr>
        <w:t>власність</w:t>
      </w:r>
      <w:proofErr w:type="spellEnd"/>
      <w:r w:rsidRPr="001A5633">
        <w:rPr>
          <w:sz w:val="20"/>
        </w:rPr>
        <w:t xml:space="preserve">. </w:t>
      </w:r>
      <w:proofErr w:type="spellStart"/>
      <w:r w:rsidRPr="001A5633">
        <w:rPr>
          <w:sz w:val="20"/>
        </w:rPr>
        <w:t>Філософи</w:t>
      </w:r>
      <w:proofErr w:type="spellEnd"/>
      <w:r w:rsidRPr="001A5633">
        <w:rPr>
          <w:sz w:val="20"/>
        </w:rPr>
        <w:t xml:space="preserve"> та </w:t>
      </w:r>
      <w:proofErr w:type="spellStart"/>
      <w:r w:rsidRPr="001A5633">
        <w:rPr>
          <w:sz w:val="20"/>
        </w:rPr>
        <w:t>воїни</w:t>
      </w:r>
      <w:proofErr w:type="spellEnd"/>
      <w:r w:rsidRPr="001A5633">
        <w:rPr>
          <w:sz w:val="20"/>
        </w:rPr>
        <w:t xml:space="preserve"> </w:t>
      </w:r>
      <w:proofErr w:type="spellStart"/>
      <w:r w:rsidRPr="001A5633">
        <w:rPr>
          <w:sz w:val="20"/>
        </w:rPr>
        <w:t>існують</w:t>
      </w:r>
      <w:proofErr w:type="spellEnd"/>
      <w:r w:rsidRPr="001A5633">
        <w:rPr>
          <w:sz w:val="20"/>
        </w:rPr>
        <w:t xml:space="preserve"> за </w:t>
      </w:r>
      <w:proofErr w:type="spellStart"/>
      <w:r w:rsidRPr="001A5633">
        <w:rPr>
          <w:sz w:val="20"/>
        </w:rPr>
        <w:t>рахунок</w:t>
      </w:r>
      <w:proofErr w:type="spellEnd"/>
      <w:r w:rsidRPr="001A5633">
        <w:rPr>
          <w:sz w:val="20"/>
        </w:rPr>
        <w:t xml:space="preserve"> державного </w:t>
      </w:r>
      <w:proofErr w:type="spellStart"/>
      <w:r w:rsidRPr="001A5633">
        <w:rPr>
          <w:sz w:val="20"/>
        </w:rPr>
        <w:t>забезпечення</w:t>
      </w:r>
      <w:proofErr w:type="spellEnd"/>
      <w:r w:rsidRPr="001A5633">
        <w:rPr>
          <w:sz w:val="20"/>
        </w:rPr>
        <w:t xml:space="preserve"> і не </w:t>
      </w:r>
      <w:proofErr w:type="spellStart"/>
      <w:r w:rsidRPr="001A5633">
        <w:rPr>
          <w:sz w:val="20"/>
        </w:rPr>
        <w:t>мають</w:t>
      </w:r>
      <w:proofErr w:type="spellEnd"/>
      <w:r w:rsidRPr="001A5633">
        <w:rPr>
          <w:sz w:val="20"/>
        </w:rPr>
        <w:t xml:space="preserve"> </w:t>
      </w:r>
      <w:proofErr w:type="spellStart"/>
      <w:r w:rsidRPr="001A5633">
        <w:rPr>
          <w:sz w:val="20"/>
        </w:rPr>
        <w:t>жодних</w:t>
      </w:r>
      <w:proofErr w:type="spellEnd"/>
      <w:r w:rsidRPr="001A5633">
        <w:rPr>
          <w:sz w:val="20"/>
        </w:rPr>
        <w:t xml:space="preserve"> прав на </w:t>
      </w:r>
      <w:proofErr w:type="spellStart"/>
      <w:r w:rsidRPr="001A5633">
        <w:rPr>
          <w:sz w:val="20"/>
        </w:rPr>
        <w:t>майно</w:t>
      </w:r>
      <w:proofErr w:type="spellEnd"/>
      <w:r w:rsidRPr="001A5633">
        <w:rPr>
          <w:sz w:val="20"/>
        </w:rPr>
        <w:t>.</w:t>
      </w:r>
    </w:p>
    <w:p w14:paraId="6AB59564" w14:textId="77777777" w:rsidR="001A5633" w:rsidRPr="001A5633" w:rsidRDefault="001A5633" w:rsidP="001A5633">
      <w:pPr>
        <w:ind w:firstLine="426"/>
        <w:rPr>
          <w:sz w:val="20"/>
        </w:rPr>
      </w:pPr>
      <w:proofErr w:type="spellStart"/>
      <w:r w:rsidRPr="001A5633">
        <w:rPr>
          <w:sz w:val="20"/>
        </w:rPr>
        <w:t>Учень</w:t>
      </w:r>
      <w:proofErr w:type="spellEnd"/>
      <w:r w:rsidRPr="001A5633">
        <w:rPr>
          <w:sz w:val="20"/>
        </w:rPr>
        <w:t xml:space="preserve"> Платона Аристотель (384--322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виступив</w:t>
      </w:r>
      <w:proofErr w:type="spellEnd"/>
      <w:r w:rsidRPr="001A5633">
        <w:rPr>
          <w:sz w:val="20"/>
        </w:rPr>
        <w:t xml:space="preserve"> </w:t>
      </w:r>
      <w:proofErr w:type="spellStart"/>
      <w:r w:rsidRPr="001A5633">
        <w:rPr>
          <w:sz w:val="20"/>
        </w:rPr>
        <w:t>проти</w:t>
      </w:r>
      <w:proofErr w:type="spellEnd"/>
      <w:r w:rsidRPr="001A5633">
        <w:rPr>
          <w:sz w:val="20"/>
        </w:rPr>
        <w:t xml:space="preserve"> </w:t>
      </w:r>
      <w:proofErr w:type="spellStart"/>
      <w:r w:rsidRPr="001A5633">
        <w:rPr>
          <w:sz w:val="20"/>
        </w:rPr>
        <w:t>відірваності</w:t>
      </w:r>
      <w:proofErr w:type="spellEnd"/>
      <w:r w:rsidRPr="001A5633">
        <w:rPr>
          <w:sz w:val="20"/>
        </w:rPr>
        <w:t xml:space="preserve"> </w:t>
      </w:r>
      <w:proofErr w:type="spellStart"/>
      <w:r w:rsidRPr="001A5633">
        <w:rPr>
          <w:sz w:val="20"/>
        </w:rPr>
        <w:t>ідеального</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w:t>
      </w:r>
      <w:proofErr w:type="spellStart"/>
      <w:r w:rsidRPr="001A5633">
        <w:rPr>
          <w:sz w:val="20"/>
        </w:rPr>
        <w:t>Йому</w:t>
      </w:r>
      <w:proofErr w:type="spellEnd"/>
      <w:r w:rsidRPr="001A5633">
        <w:rPr>
          <w:sz w:val="20"/>
        </w:rPr>
        <w:t xml:space="preserve"> належать слова „ Платон </w:t>
      </w:r>
      <w:proofErr w:type="spellStart"/>
      <w:r w:rsidRPr="001A5633">
        <w:rPr>
          <w:sz w:val="20"/>
        </w:rPr>
        <w:t>мені</w:t>
      </w:r>
      <w:proofErr w:type="spellEnd"/>
      <w:r w:rsidRPr="001A5633">
        <w:rPr>
          <w:sz w:val="20"/>
        </w:rPr>
        <w:t xml:space="preserve"> друг, але </w:t>
      </w:r>
      <w:proofErr w:type="spellStart"/>
      <w:r w:rsidRPr="001A5633">
        <w:rPr>
          <w:sz w:val="20"/>
        </w:rPr>
        <w:t>істина</w:t>
      </w:r>
      <w:proofErr w:type="spellEnd"/>
      <w:r w:rsidRPr="001A5633">
        <w:rPr>
          <w:sz w:val="20"/>
        </w:rPr>
        <w:t xml:space="preserve"> – </w:t>
      </w:r>
      <w:proofErr w:type="spellStart"/>
      <w:r w:rsidRPr="001A5633">
        <w:rPr>
          <w:sz w:val="20"/>
        </w:rPr>
        <w:t>дорожча</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кожна</w:t>
      </w:r>
      <w:proofErr w:type="spellEnd"/>
      <w:r w:rsidRPr="001A5633">
        <w:rPr>
          <w:sz w:val="20"/>
        </w:rPr>
        <w:t xml:space="preserve"> </w:t>
      </w:r>
      <w:proofErr w:type="spellStart"/>
      <w:r w:rsidRPr="001A5633">
        <w:rPr>
          <w:sz w:val="20"/>
        </w:rPr>
        <w:t>одинична</w:t>
      </w:r>
      <w:proofErr w:type="spellEnd"/>
      <w:r w:rsidRPr="001A5633">
        <w:rPr>
          <w:sz w:val="20"/>
        </w:rPr>
        <w:t xml:space="preserve"> </w:t>
      </w:r>
      <w:proofErr w:type="spellStart"/>
      <w:r w:rsidRPr="001A5633">
        <w:rPr>
          <w:sz w:val="20"/>
        </w:rPr>
        <w:t>річ</w:t>
      </w:r>
      <w:proofErr w:type="spellEnd"/>
      <w:r w:rsidRPr="001A5633">
        <w:rPr>
          <w:sz w:val="20"/>
        </w:rPr>
        <w:t xml:space="preserve"> є </w:t>
      </w:r>
      <w:proofErr w:type="spellStart"/>
      <w:r w:rsidRPr="001A5633">
        <w:rPr>
          <w:sz w:val="20"/>
        </w:rPr>
        <w:t>єдністю</w:t>
      </w:r>
      <w:proofErr w:type="spellEnd"/>
      <w:r w:rsidRPr="001A5633">
        <w:rPr>
          <w:sz w:val="20"/>
        </w:rPr>
        <w:t xml:space="preserve"> "</w:t>
      </w:r>
      <w:proofErr w:type="spellStart"/>
      <w:r w:rsidRPr="001A5633">
        <w:rPr>
          <w:sz w:val="20"/>
        </w:rPr>
        <w:t>матерії</w:t>
      </w:r>
      <w:proofErr w:type="spellEnd"/>
      <w:r w:rsidRPr="001A5633">
        <w:rPr>
          <w:sz w:val="20"/>
        </w:rPr>
        <w:t>" та "</w:t>
      </w:r>
      <w:proofErr w:type="spellStart"/>
      <w:r w:rsidRPr="001A5633">
        <w:rPr>
          <w:sz w:val="20"/>
        </w:rPr>
        <w:t>форми</w:t>
      </w:r>
      <w:proofErr w:type="spellEnd"/>
      <w:r w:rsidRPr="001A5633">
        <w:rPr>
          <w:sz w:val="20"/>
        </w:rPr>
        <w:t xml:space="preserve">". </w:t>
      </w:r>
      <w:proofErr w:type="spellStart"/>
      <w:r w:rsidRPr="001A5633">
        <w:rPr>
          <w:sz w:val="20"/>
        </w:rPr>
        <w:t>Існують</w:t>
      </w:r>
      <w:proofErr w:type="spellEnd"/>
      <w:r w:rsidRPr="001A5633">
        <w:rPr>
          <w:sz w:val="20"/>
        </w:rPr>
        <w:t xml:space="preserve"> </w:t>
      </w:r>
      <w:proofErr w:type="spellStart"/>
      <w:r w:rsidRPr="001A5633">
        <w:rPr>
          <w:sz w:val="20"/>
        </w:rPr>
        <w:t>чотири</w:t>
      </w:r>
      <w:proofErr w:type="spellEnd"/>
      <w:r w:rsidRPr="001A5633">
        <w:rPr>
          <w:sz w:val="20"/>
        </w:rPr>
        <w:t xml:space="preserve"> причини </w:t>
      </w:r>
      <w:proofErr w:type="spellStart"/>
      <w:r w:rsidRPr="001A5633">
        <w:rPr>
          <w:sz w:val="20"/>
        </w:rPr>
        <w:t>буття</w:t>
      </w:r>
      <w:proofErr w:type="spellEnd"/>
      <w:r w:rsidRPr="001A5633">
        <w:rPr>
          <w:sz w:val="20"/>
        </w:rPr>
        <w:t>:</w:t>
      </w:r>
    </w:p>
    <w:p w14:paraId="5331063A" w14:textId="77777777" w:rsidR="001A5633" w:rsidRPr="001A5633" w:rsidRDefault="001A5633" w:rsidP="001A5633">
      <w:pPr>
        <w:ind w:firstLine="426"/>
        <w:rPr>
          <w:sz w:val="20"/>
        </w:rPr>
      </w:pPr>
      <w:r w:rsidRPr="001A5633">
        <w:rPr>
          <w:sz w:val="20"/>
        </w:rPr>
        <w:t xml:space="preserve"> І) </w:t>
      </w:r>
      <w:proofErr w:type="spellStart"/>
      <w:r w:rsidRPr="001A5633">
        <w:rPr>
          <w:sz w:val="20"/>
        </w:rPr>
        <w:t>матерія</w:t>
      </w:r>
      <w:proofErr w:type="spellEnd"/>
      <w:r w:rsidRPr="001A5633">
        <w:rPr>
          <w:sz w:val="20"/>
        </w:rPr>
        <w:t xml:space="preserve">, </w:t>
      </w:r>
      <w:proofErr w:type="spellStart"/>
      <w:r w:rsidRPr="001A5633">
        <w:rPr>
          <w:sz w:val="20"/>
        </w:rPr>
        <w:t>або</w:t>
      </w:r>
      <w:proofErr w:type="spellEnd"/>
      <w:r w:rsidRPr="001A5633">
        <w:rPr>
          <w:sz w:val="20"/>
        </w:rPr>
        <w:t xml:space="preserve"> </w:t>
      </w:r>
      <w:proofErr w:type="spellStart"/>
      <w:r w:rsidRPr="001A5633">
        <w:rPr>
          <w:sz w:val="20"/>
        </w:rPr>
        <w:t>пасивна</w:t>
      </w:r>
      <w:proofErr w:type="spellEnd"/>
      <w:r w:rsidRPr="001A5633">
        <w:rPr>
          <w:sz w:val="20"/>
        </w:rPr>
        <w:t xml:space="preserve"> </w:t>
      </w:r>
      <w:proofErr w:type="spellStart"/>
      <w:r w:rsidRPr="001A5633">
        <w:rPr>
          <w:sz w:val="20"/>
        </w:rPr>
        <w:t>можливість</w:t>
      </w:r>
      <w:proofErr w:type="spellEnd"/>
      <w:r w:rsidRPr="001A5633">
        <w:rPr>
          <w:sz w:val="20"/>
        </w:rPr>
        <w:t xml:space="preserve"> </w:t>
      </w:r>
      <w:proofErr w:type="spellStart"/>
      <w:r w:rsidRPr="001A5633">
        <w:rPr>
          <w:sz w:val="20"/>
        </w:rPr>
        <w:t>становлення</w:t>
      </w:r>
      <w:proofErr w:type="spellEnd"/>
      <w:r w:rsidRPr="001A5633">
        <w:rPr>
          <w:sz w:val="20"/>
        </w:rPr>
        <w:t>;</w:t>
      </w:r>
    </w:p>
    <w:p w14:paraId="1AC8C44D" w14:textId="77777777" w:rsidR="001A5633" w:rsidRPr="001A5633" w:rsidRDefault="001A5633" w:rsidP="001A5633">
      <w:pPr>
        <w:ind w:firstLine="426"/>
        <w:rPr>
          <w:sz w:val="20"/>
        </w:rPr>
      </w:pPr>
      <w:r w:rsidRPr="001A5633">
        <w:rPr>
          <w:sz w:val="20"/>
        </w:rPr>
        <w:t xml:space="preserve"> 2) форма (</w:t>
      </w:r>
      <w:proofErr w:type="spellStart"/>
      <w:r w:rsidRPr="001A5633">
        <w:rPr>
          <w:sz w:val="20"/>
        </w:rPr>
        <w:t>сутність</w:t>
      </w:r>
      <w:proofErr w:type="spellEnd"/>
      <w:r w:rsidRPr="001A5633">
        <w:rPr>
          <w:sz w:val="20"/>
        </w:rPr>
        <w:t xml:space="preserve">) речей, яка є </w:t>
      </w:r>
      <w:proofErr w:type="spellStart"/>
      <w:r w:rsidRPr="001A5633">
        <w:rPr>
          <w:sz w:val="20"/>
        </w:rPr>
        <w:t>дійсність</w:t>
      </w:r>
      <w:proofErr w:type="spellEnd"/>
      <w:r w:rsidRPr="001A5633">
        <w:rPr>
          <w:sz w:val="20"/>
        </w:rPr>
        <w:t xml:space="preserve"> того, </w:t>
      </w:r>
      <w:proofErr w:type="spellStart"/>
      <w:r w:rsidRPr="001A5633">
        <w:rPr>
          <w:sz w:val="20"/>
        </w:rPr>
        <w:t>що</w:t>
      </w:r>
      <w:proofErr w:type="spellEnd"/>
      <w:r w:rsidRPr="001A5633">
        <w:rPr>
          <w:sz w:val="20"/>
        </w:rPr>
        <w:t xml:space="preserve"> в </w:t>
      </w:r>
      <w:proofErr w:type="spellStart"/>
      <w:r w:rsidRPr="001A5633">
        <w:rPr>
          <w:sz w:val="20"/>
        </w:rPr>
        <w:t>матерії</w:t>
      </w:r>
      <w:proofErr w:type="spellEnd"/>
      <w:r w:rsidRPr="001A5633">
        <w:rPr>
          <w:sz w:val="20"/>
        </w:rPr>
        <w:t xml:space="preserve"> дано як </w:t>
      </w:r>
      <w:proofErr w:type="spellStart"/>
      <w:r w:rsidRPr="001A5633">
        <w:rPr>
          <w:sz w:val="20"/>
        </w:rPr>
        <w:t>можливість</w:t>
      </w:r>
      <w:proofErr w:type="spellEnd"/>
      <w:r w:rsidRPr="001A5633">
        <w:rPr>
          <w:sz w:val="20"/>
        </w:rPr>
        <w:t>;</w:t>
      </w:r>
    </w:p>
    <w:p w14:paraId="231F80A9" w14:textId="77777777" w:rsidR="001A5633" w:rsidRPr="001A5633" w:rsidRDefault="001A5633" w:rsidP="001A5633">
      <w:pPr>
        <w:ind w:firstLine="426"/>
        <w:rPr>
          <w:sz w:val="20"/>
        </w:rPr>
      </w:pPr>
      <w:r w:rsidRPr="001A5633">
        <w:rPr>
          <w:sz w:val="20"/>
        </w:rPr>
        <w:t xml:space="preserve"> 3) початок руху, </w:t>
      </w:r>
      <w:proofErr w:type="spellStart"/>
      <w:r w:rsidRPr="001A5633">
        <w:rPr>
          <w:sz w:val="20"/>
        </w:rPr>
        <w:t>бо</w:t>
      </w:r>
      <w:proofErr w:type="spellEnd"/>
      <w:r w:rsidRPr="001A5633">
        <w:rPr>
          <w:sz w:val="20"/>
        </w:rPr>
        <w:t xml:space="preserve"> </w:t>
      </w:r>
      <w:proofErr w:type="spellStart"/>
      <w:r w:rsidRPr="001A5633">
        <w:rPr>
          <w:sz w:val="20"/>
        </w:rPr>
        <w:t>світ</w:t>
      </w:r>
      <w:proofErr w:type="spellEnd"/>
      <w:r w:rsidRPr="001A5633">
        <w:rPr>
          <w:sz w:val="20"/>
        </w:rPr>
        <w:t xml:space="preserve"> </w:t>
      </w:r>
      <w:proofErr w:type="spellStart"/>
      <w:r w:rsidRPr="001A5633">
        <w:rPr>
          <w:sz w:val="20"/>
        </w:rPr>
        <w:t>існує</w:t>
      </w:r>
      <w:proofErr w:type="spellEnd"/>
      <w:r w:rsidRPr="001A5633">
        <w:rPr>
          <w:sz w:val="20"/>
        </w:rPr>
        <w:t xml:space="preserve"> в </w:t>
      </w:r>
      <w:proofErr w:type="spellStart"/>
      <w:r w:rsidRPr="001A5633">
        <w:rPr>
          <w:sz w:val="20"/>
        </w:rPr>
        <w:t>русі</w:t>
      </w:r>
      <w:proofErr w:type="spellEnd"/>
      <w:r w:rsidRPr="001A5633">
        <w:rPr>
          <w:sz w:val="20"/>
        </w:rPr>
        <w:t>;</w:t>
      </w:r>
    </w:p>
    <w:p w14:paraId="0A97A033" w14:textId="77777777" w:rsidR="001A5633" w:rsidRPr="001A5633" w:rsidRDefault="001A5633" w:rsidP="001A5633">
      <w:pPr>
        <w:ind w:firstLine="426"/>
        <w:rPr>
          <w:sz w:val="20"/>
        </w:rPr>
      </w:pPr>
      <w:r w:rsidRPr="001A5633">
        <w:rPr>
          <w:sz w:val="20"/>
        </w:rPr>
        <w:t xml:space="preserve"> 4) мета, до </w:t>
      </w:r>
      <w:proofErr w:type="spellStart"/>
      <w:r w:rsidRPr="001A5633">
        <w:rPr>
          <w:sz w:val="20"/>
        </w:rPr>
        <w:t>якої</w:t>
      </w:r>
      <w:proofErr w:type="spellEnd"/>
      <w:r w:rsidRPr="001A5633">
        <w:rPr>
          <w:sz w:val="20"/>
        </w:rPr>
        <w:t xml:space="preserve"> </w:t>
      </w:r>
      <w:proofErr w:type="spellStart"/>
      <w:r w:rsidRPr="001A5633">
        <w:rPr>
          <w:sz w:val="20"/>
        </w:rPr>
        <w:t>прагне</w:t>
      </w:r>
      <w:proofErr w:type="spellEnd"/>
      <w:r w:rsidRPr="001A5633">
        <w:rPr>
          <w:sz w:val="20"/>
        </w:rPr>
        <w:t xml:space="preserve"> все.</w:t>
      </w:r>
    </w:p>
    <w:p w14:paraId="75E97EF8" w14:textId="77777777" w:rsidR="001A5633" w:rsidRPr="001A5633" w:rsidRDefault="001A5633" w:rsidP="001A5633">
      <w:pPr>
        <w:ind w:firstLine="426"/>
        <w:rPr>
          <w:sz w:val="20"/>
        </w:rPr>
      </w:pPr>
      <w:r w:rsidRPr="001A5633">
        <w:rPr>
          <w:sz w:val="20"/>
        </w:rPr>
        <w:t xml:space="preserve"> Аристотель </w:t>
      </w:r>
      <w:proofErr w:type="spellStart"/>
      <w:r w:rsidRPr="001A5633">
        <w:rPr>
          <w:sz w:val="20"/>
        </w:rPr>
        <w:t>показує</w:t>
      </w:r>
      <w:proofErr w:type="spellEnd"/>
      <w:r w:rsidRPr="001A5633">
        <w:rPr>
          <w:sz w:val="20"/>
        </w:rPr>
        <w:t xml:space="preserve"> </w:t>
      </w:r>
      <w:proofErr w:type="spellStart"/>
      <w:r w:rsidRPr="001A5633">
        <w:rPr>
          <w:sz w:val="20"/>
        </w:rPr>
        <w:t>нерозривну</w:t>
      </w:r>
      <w:proofErr w:type="spellEnd"/>
      <w:r w:rsidRPr="001A5633">
        <w:rPr>
          <w:sz w:val="20"/>
        </w:rPr>
        <w:t xml:space="preserve"> </w:t>
      </w:r>
      <w:proofErr w:type="spellStart"/>
      <w:r w:rsidRPr="001A5633">
        <w:rPr>
          <w:sz w:val="20"/>
        </w:rPr>
        <w:t>єдність</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і духовного </w:t>
      </w:r>
      <w:proofErr w:type="spellStart"/>
      <w:r w:rsidRPr="001A5633">
        <w:rPr>
          <w:sz w:val="20"/>
        </w:rPr>
        <w:t>початків</w:t>
      </w:r>
      <w:proofErr w:type="spellEnd"/>
      <w:r w:rsidRPr="001A5633">
        <w:rPr>
          <w:sz w:val="20"/>
        </w:rPr>
        <w:t xml:space="preserve"> </w:t>
      </w:r>
      <w:proofErr w:type="spellStart"/>
      <w:r w:rsidRPr="001A5633">
        <w:rPr>
          <w:sz w:val="20"/>
        </w:rPr>
        <w:t>буття</w:t>
      </w:r>
      <w:proofErr w:type="spellEnd"/>
      <w:r w:rsidRPr="001A5633">
        <w:rPr>
          <w:sz w:val="20"/>
        </w:rPr>
        <w:t xml:space="preserve">. </w:t>
      </w:r>
      <w:proofErr w:type="spellStart"/>
      <w:r w:rsidRPr="001A5633">
        <w:rPr>
          <w:sz w:val="20"/>
        </w:rPr>
        <w:t>Кожна</w:t>
      </w:r>
      <w:proofErr w:type="spellEnd"/>
      <w:r w:rsidRPr="001A5633">
        <w:rPr>
          <w:sz w:val="20"/>
        </w:rPr>
        <w:t xml:space="preserve"> </w:t>
      </w:r>
      <w:proofErr w:type="spellStart"/>
      <w:r w:rsidRPr="001A5633">
        <w:rPr>
          <w:sz w:val="20"/>
        </w:rPr>
        <w:t>річ</w:t>
      </w:r>
      <w:proofErr w:type="spellEnd"/>
      <w:r w:rsidRPr="001A5633">
        <w:rPr>
          <w:sz w:val="20"/>
        </w:rPr>
        <w:t xml:space="preserve"> і Космос в </w:t>
      </w:r>
      <w:proofErr w:type="spellStart"/>
      <w:r w:rsidRPr="001A5633">
        <w:rPr>
          <w:sz w:val="20"/>
        </w:rPr>
        <w:t>цілому</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нерозривна</w:t>
      </w:r>
      <w:proofErr w:type="spellEnd"/>
      <w:r w:rsidRPr="001A5633">
        <w:rPr>
          <w:sz w:val="20"/>
        </w:rPr>
        <w:t xml:space="preserve"> </w:t>
      </w:r>
      <w:proofErr w:type="spellStart"/>
      <w:r w:rsidRPr="001A5633">
        <w:rPr>
          <w:sz w:val="20"/>
        </w:rPr>
        <w:t>єдність</w:t>
      </w:r>
      <w:proofErr w:type="spellEnd"/>
      <w:r w:rsidRPr="001A5633">
        <w:rPr>
          <w:sz w:val="20"/>
        </w:rPr>
        <w:t xml:space="preserve"> </w:t>
      </w:r>
      <w:proofErr w:type="spellStart"/>
      <w:r w:rsidRPr="001A5633">
        <w:rPr>
          <w:sz w:val="20"/>
        </w:rPr>
        <w:t>форми</w:t>
      </w:r>
      <w:proofErr w:type="spellEnd"/>
      <w:r w:rsidRPr="001A5633">
        <w:rPr>
          <w:sz w:val="20"/>
        </w:rPr>
        <w:t xml:space="preserve"> і </w:t>
      </w:r>
      <w:proofErr w:type="spellStart"/>
      <w:r w:rsidRPr="001A5633">
        <w:rPr>
          <w:sz w:val="20"/>
        </w:rPr>
        <w:t>матерії</w:t>
      </w:r>
      <w:proofErr w:type="spellEnd"/>
      <w:r w:rsidRPr="001A5633">
        <w:rPr>
          <w:sz w:val="20"/>
        </w:rPr>
        <w:t xml:space="preserve">. </w:t>
      </w:r>
      <w:proofErr w:type="spellStart"/>
      <w:r w:rsidRPr="001A5633">
        <w:rPr>
          <w:sz w:val="20"/>
        </w:rPr>
        <w:t>Сутність</w:t>
      </w:r>
      <w:proofErr w:type="spellEnd"/>
      <w:r w:rsidRPr="001A5633">
        <w:rPr>
          <w:sz w:val="20"/>
        </w:rPr>
        <w:t xml:space="preserve"> </w:t>
      </w:r>
      <w:proofErr w:type="spellStart"/>
      <w:r w:rsidRPr="001A5633">
        <w:rPr>
          <w:sz w:val="20"/>
        </w:rPr>
        <w:t>речі</w:t>
      </w:r>
      <w:proofErr w:type="spellEnd"/>
      <w:r w:rsidRPr="001A5633">
        <w:rPr>
          <w:sz w:val="20"/>
        </w:rPr>
        <w:t xml:space="preserve"> є </w:t>
      </w:r>
      <w:proofErr w:type="spellStart"/>
      <w:r w:rsidRPr="001A5633">
        <w:rPr>
          <w:sz w:val="20"/>
        </w:rPr>
        <w:t>невіддільною</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самої</w:t>
      </w:r>
      <w:proofErr w:type="spellEnd"/>
      <w:r w:rsidRPr="001A5633">
        <w:rPr>
          <w:sz w:val="20"/>
        </w:rPr>
        <w:t xml:space="preserve"> </w:t>
      </w:r>
      <w:proofErr w:type="spellStart"/>
      <w:r w:rsidRPr="001A5633">
        <w:rPr>
          <w:sz w:val="20"/>
        </w:rPr>
        <w:t>речі</w:t>
      </w:r>
      <w:proofErr w:type="spellEnd"/>
      <w:r w:rsidRPr="001A5633">
        <w:rPr>
          <w:sz w:val="20"/>
        </w:rPr>
        <w:t xml:space="preserve">. Аристотель </w:t>
      </w:r>
      <w:proofErr w:type="spellStart"/>
      <w:r w:rsidRPr="001A5633">
        <w:rPr>
          <w:sz w:val="20"/>
        </w:rPr>
        <w:lastRenderedPageBreak/>
        <w:t>поділяє</w:t>
      </w:r>
      <w:proofErr w:type="spellEnd"/>
      <w:r w:rsidRPr="001A5633">
        <w:rPr>
          <w:sz w:val="20"/>
        </w:rPr>
        <w:t xml:space="preserve"> </w:t>
      </w:r>
      <w:proofErr w:type="spellStart"/>
      <w:r w:rsidRPr="001A5633">
        <w:rPr>
          <w:sz w:val="20"/>
        </w:rPr>
        <w:t>сутності</w:t>
      </w:r>
      <w:proofErr w:type="spellEnd"/>
      <w:r w:rsidRPr="001A5633">
        <w:rPr>
          <w:sz w:val="20"/>
        </w:rPr>
        <w:t xml:space="preserve"> на </w:t>
      </w:r>
      <w:proofErr w:type="spellStart"/>
      <w:r w:rsidRPr="001A5633">
        <w:rPr>
          <w:sz w:val="20"/>
        </w:rPr>
        <w:t>нижчі</w:t>
      </w:r>
      <w:proofErr w:type="spellEnd"/>
      <w:r w:rsidRPr="001A5633">
        <w:rPr>
          <w:sz w:val="20"/>
        </w:rPr>
        <w:t xml:space="preserve"> - </w:t>
      </w:r>
      <w:proofErr w:type="spellStart"/>
      <w:r w:rsidRPr="001A5633">
        <w:rPr>
          <w:sz w:val="20"/>
        </w:rPr>
        <w:t>ті</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складаються</w:t>
      </w:r>
      <w:proofErr w:type="spellEnd"/>
      <w:r w:rsidRPr="001A5633">
        <w:rPr>
          <w:sz w:val="20"/>
        </w:rPr>
        <w:t xml:space="preserve"> з </w:t>
      </w:r>
      <w:proofErr w:type="spellStart"/>
      <w:r w:rsidRPr="001A5633">
        <w:rPr>
          <w:sz w:val="20"/>
        </w:rPr>
        <w:t>матерії</w:t>
      </w:r>
      <w:proofErr w:type="spellEnd"/>
      <w:r w:rsidRPr="001A5633">
        <w:rPr>
          <w:sz w:val="20"/>
        </w:rPr>
        <w:t xml:space="preserve"> та </w:t>
      </w:r>
      <w:proofErr w:type="spellStart"/>
      <w:r w:rsidRPr="001A5633">
        <w:rPr>
          <w:sz w:val="20"/>
        </w:rPr>
        <w:t>форми</w:t>
      </w:r>
      <w:proofErr w:type="spellEnd"/>
      <w:r w:rsidRPr="001A5633">
        <w:rPr>
          <w:sz w:val="20"/>
        </w:rPr>
        <w:t xml:space="preserve">, і на </w:t>
      </w:r>
      <w:proofErr w:type="spellStart"/>
      <w:r w:rsidRPr="001A5633">
        <w:rPr>
          <w:sz w:val="20"/>
        </w:rPr>
        <w:t>вищі</w:t>
      </w:r>
      <w:proofErr w:type="spellEnd"/>
      <w:r w:rsidRPr="001A5633">
        <w:rPr>
          <w:sz w:val="20"/>
        </w:rPr>
        <w:t xml:space="preserve"> - </w:t>
      </w:r>
      <w:proofErr w:type="spellStart"/>
      <w:r w:rsidRPr="001A5633">
        <w:rPr>
          <w:sz w:val="20"/>
        </w:rPr>
        <w:t>чисті</w:t>
      </w:r>
      <w:proofErr w:type="spellEnd"/>
      <w:r w:rsidRPr="001A5633">
        <w:rPr>
          <w:sz w:val="20"/>
        </w:rPr>
        <w:t xml:space="preserve"> </w:t>
      </w:r>
      <w:proofErr w:type="spellStart"/>
      <w:r w:rsidRPr="001A5633">
        <w:rPr>
          <w:sz w:val="20"/>
        </w:rPr>
        <w:t>форми</w:t>
      </w:r>
      <w:proofErr w:type="spellEnd"/>
      <w:r w:rsidRPr="001A5633">
        <w:rPr>
          <w:sz w:val="20"/>
        </w:rPr>
        <w:t xml:space="preserve">. </w:t>
      </w:r>
      <w:proofErr w:type="spellStart"/>
      <w:r w:rsidRPr="001A5633">
        <w:rPr>
          <w:sz w:val="20"/>
        </w:rPr>
        <w:t>Найвищою</w:t>
      </w:r>
      <w:proofErr w:type="spellEnd"/>
      <w:r w:rsidRPr="001A5633">
        <w:rPr>
          <w:sz w:val="20"/>
        </w:rPr>
        <w:t xml:space="preserve"> </w:t>
      </w:r>
      <w:proofErr w:type="spellStart"/>
      <w:r w:rsidRPr="001A5633">
        <w:rPr>
          <w:sz w:val="20"/>
        </w:rPr>
        <w:t>сутністю</w:t>
      </w:r>
      <w:proofErr w:type="spellEnd"/>
      <w:r w:rsidRPr="001A5633">
        <w:rPr>
          <w:sz w:val="20"/>
        </w:rPr>
        <w:t xml:space="preserve"> є чиста форма, </w:t>
      </w:r>
      <w:proofErr w:type="spellStart"/>
      <w:r w:rsidRPr="001A5633">
        <w:rPr>
          <w:sz w:val="20"/>
        </w:rPr>
        <w:t>позбавлена</w:t>
      </w:r>
      <w:proofErr w:type="spellEnd"/>
      <w:r w:rsidRPr="001A5633">
        <w:rPr>
          <w:sz w:val="20"/>
        </w:rPr>
        <w:t xml:space="preserve"> </w:t>
      </w:r>
      <w:proofErr w:type="spellStart"/>
      <w:r w:rsidRPr="001A5633">
        <w:rPr>
          <w:sz w:val="20"/>
        </w:rPr>
        <w:t>матерії</w:t>
      </w:r>
      <w:proofErr w:type="spellEnd"/>
      <w:r w:rsidRPr="001A5633">
        <w:rPr>
          <w:sz w:val="20"/>
        </w:rPr>
        <w:t xml:space="preserve">, яка є причиною й остаточною метою </w:t>
      </w:r>
      <w:proofErr w:type="spellStart"/>
      <w:r w:rsidRPr="001A5633">
        <w:rPr>
          <w:sz w:val="20"/>
        </w:rPr>
        <w:t>всього</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існує</w:t>
      </w:r>
      <w:proofErr w:type="spellEnd"/>
      <w:r w:rsidRPr="001A5633">
        <w:rPr>
          <w:sz w:val="20"/>
        </w:rPr>
        <w:t xml:space="preserve">. </w:t>
      </w:r>
      <w:proofErr w:type="spellStart"/>
      <w:r w:rsidRPr="001A5633">
        <w:rPr>
          <w:sz w:val="20"/>
        </w:rPr>
        <w:t>Світ</w:t>
      </w:r>
      <w:proofErr w:type="spellEnd"/>
      <w:r w:rsidRPr="001A5633">
        <w:rPr>
          <w:sz w:val="20"/>
        </w:rPr>
        <w:t xml:space="preserve"> </w:t>
      </w:r>
      <w:proofErr w:type="spellStart"/>
      <w:r w:rsidRPr="001A5633">
        <w:rPr>
          <w:sz w:val="20"/>
        </w:rPr>
        <w:t>існує</w:t>
      </w:r>
      <w:proofErr w:type="spellEnd"/>
      <w:r w:rsidRPr="001A5633">
        <w:rPr>
          <w:sz w:val="20"/>
        </w:rPr>
        <w:t xml:space="preserve"> </w:t>
      </w:r>
      <w:proofErr w:type="spellStart"/>
      <w:r w:rsidRPr="001A5633">
        <w:rPr>
          <w:sz w:val="20"/>
        </w:rPr>
        <w:t>вічно</w:t>
      </w:r>
      <w:proofErr w:type="spellEnd"/>
      <w:r w:rsidRPr="001A5633">
        <w:rPr>
          <w:sz w:val="20"/>
        </w:rPr>
        <w:t xml:space="preserve"> і </w:t>
      </w:r>
      <w:proofErr w:type="spellStart"/>
      <w:r w:rsidRPr="001A5633">
        <w:rPr>
          <w:sz w:val="20"/>
        </w:rPr>
        <w:t>вічно</w:t>
      </w:r>
      <w:proofErr w:type="spellEnd"/>
      <w:r w:rsidRPr="001A5633">
        <w:rPr>
          <w:sz w:val="20"/>
        </w:rPr>
        <w:t xml:space="preserve"> </w:t>
      </w:r>
      <w:proofErr w:type="spellStart"/>
      <w:r w:rsidRPr="001A5633">
        <w:rPr>
          <w:sz w:val="20"/>
        </w:rPr>
        <w:t>існує</w:t>
      </w:r>
      <w:proofErr w:type="spellEnd"/>
      <w:r w:rsidRPr="001A5633">
        <w:rPr>
          <w:sz w:val="20"/>
        </w:rPr>
        <w:t xml:space="preserve"> рух, </w:t>
      </w:r>
      <w:proofErr w:type="spellStart"/>
      <w:r w:rsidRPr="001A5633">
        <w:rPr>
          <w:sz w:val="20"/>
        </w:rPr>
        <w:t>зміна</w:t>
      </w:r>
      <w:proofErr w:type="spellEnd"/>
      <w:r w:rsidRPr="001A5633">
        <w:rPr>
          <w:sz w:val="20"/>
        </w:rPr>
        <w:t xml:space="preserve">. Вершиною </w:t>
      </w:r>
      <w:proofErr w:type="spellStart"/>
      <w:r w:rsidRPr="001A5633">
        <w:rPr>
          <w:sz w:val="20"/>
        </w:rPr>
        <w:t>ієрархічного</w:t>
      </w:r>
      <w:proofErr w:type="spellEnd"/>
      <w:r w:rsidRPr="001A5633">
        <w:rPr>
          <w:sz w:val="20"/>
        </w:rPr>
        <w:t xml:space="preserve"> </w:t>
      </w:r>
      <w:proofErr w:type="spellStart"/>
      <w:r w:rsidRPr="001A5633">
        <w:rPr>
          <w:sz w:val="20"/>
        </w:rPr>
        <w:t>світу</w:t>
      </w:r>
      <w:proofErr w:type="spellEnd"/>
      <w:r w:rsidRPr="001A5633">
        <w:rPr>
          <w:sz w:val="20"/>
        </w:rPr>
        <w:t xml:space="preserve"> є Абсолют - перший </w:t>
      </w:r>
      <w:proofErr w:type="spellStart"/>
      <w:r w:rsidRPr="001A5633">
        <w:rPr>
          <w:sz w:val="20"/>
        </w:rPr>
        <w:t>нерухомий</w:t>
      </w:r>
      <w:proofErr w:type="spellEnd"/>
      <w:r w:rsidRPr="001A5633">
        <w:rPr>
          <w:sz w:val="20"/>
        </w:rPr>
        <w:t xml:space="preserve"> </w:t>
      </w:r>
      <w:proofErr w:type="spellStart"/>
      <w:r w:rsidRPr="001A5633">
        <w:rPr>
          <w:sz w:val="20"/>
        </w:rPr>
        <w:t>двигун</w:t>
      </w:r>
      <w:proofErr w:type="spellEnd"/>
      <w:r w:rsidRPr="001A5633">
        <w:rPr>
          <w:sz w:val="20"/>
        </w:rPr>
        <w:t xml:space="preserve"> ("</w:t>
      </w:r>
      <w:proofErr w:type="spellStart"/>
      <w:r w:rsidRPr="001A5633">
        <w:rPr>
          <w:sz w:val="20"/>
        </w:rPr>
        <w:t>першодвигун</w:t>
      </w:r>
      <w:proofErr w:type="spellEnd"/>
      <w:r w:rsidRPr="001A5633">
        <w:rPr>
          <w:sz w:val="20"/>
        </w:rPr>
        <w:t xml:space="preserve">"). </w:t>
      </w:r>
      <w:proofErr w:type="spellStart"/>
      <w:r w:rsidRPr="001A5633">
        <w:rPr>
          <w:sz w:val="20"/>
        </w:rPr>
        <w:t>Це</w:t>
      </w:r>
      <w:proofErr w:type="spellEnd"/>
      <w:r w:rsidRPr="001A5633">
        <w:rPr>
          <w:sz w:val="20"/>
        </w:rPr>
        <w:t xml:space="preserve"> є </w:t>
      </w:r>
      <w:proofErr w:type="spellStart"/>
      <w:r w:rsidRPr="001A5633">
        <w:rPr>
          <w:sz w:val="20"/>
        </w:rPr>
        <w:t>найдосконаліше</w:t>
      </w:r>
      <w:proofErr w:type="spellEnd"/>
      <w:r w:rsidRPr="001A5633">
        <w:rPr>
          <w:sz w:val="20"/>
        </w:rPr>
        <w:t xml:space="preserve"> </w:t>
      </w:r>
      <w:proofErr w:type="spellStart"/>
      <w:r w:rsidRPr="001A5633">
        <w:rPr>
          <w:sz w:val="20"/>
        </w:rPr>
        <w:t>буття</w:t>
      </w:r>
      <w:proofErr w:type="spellEnd"/>
      <w:r w:rsidRPr="001A5633">
        <w:rPr>
          <w:sz w:val="20"/>
        </w:rPr>
        <w:t xml:space="preserve">, чиста форма, </w:t>
      </w:r>
      <w:proofErr w:type="spellStart"/>
      <w:r w:rsidRPr="001A5633">
        <w:rPr>
          <w:sz w:val="20"/>
        </w:rPr>
        <w:t>вищий</w:t>
      </w:r>
      <w:proofErr w:type="spellEnd"/>
      <w:r w:rsidRPr="001A5633">
        <w:rPr>
          <w:sz w:val="20"/>
        </w:rPr>
        <w:t xml:space="preserve"> </w:t>
      </w:r>
      <w:proofErr w:type="spellStart"/>
      <w:r w:rsidRPr="001A5633">
        <w:rPr>
          <w:sz w:val="20"/>
        </w:rPr>
        <w:t>розум</w:t>
      </w:r>
      <w:proofErr w:type="spellEnd"/>
      <w:r w:rsidRPr="001A5633">
        <w:rPr>
          <w:sz w:val="20"/>
        </w:rPr>
        <w:t xml:space="preserve">, думка, </w:t>
      </w:r>
      <w:proofErr w:type="spellStart"/>
      <w:r w:rsidRPr="001A5633">
        <w:rPr>
          <w:sz w:val="20"/>
        </w:rPr>
        <w:t>зосереджена</w:t>
      </w:r>
      <w:proofErr w:type="spellEnd"/>
      <w:r w:rsidRPr="001A5633">
        <w:rPr>
          <w:sz w:val="20"/>
        </w:rPr>
        <w:t xml:space="preserve"> в </w:t>
      </w:r>
      <w:proofErr w:type="spellStart"/>
      <w:r w:rsidRPr="001A5633">
        <w:rPr>
          <w:sz w:val="20"/>
        </w:rPr>
        <w:t>собі</w:t>
      </w:r>
      <w:proofErr w:type="spellEnd"/>
      <w:r w:rsidRPr="001A5633">
        <w:rPr>
          <w:sz w:val="20"/>
        </w:rPr>
        <w:t xml:space="preserve">. Аристотель </w:t>
      </w:r>
      <w:proofErr w:type="spellStart"/>
      <w:r w:rsidRPr="001A5633">
        <w:rPr>
          <w:sz w:val="20"/>
        </w:rPr>
        <w:t>визначав</w:t>
      </w:r>
      <w:proofErr w:type="spellEnd"/>
      <w:r w:rsidRPr="001A5633">
        <w:rPr>
          <w:sz w:val="20"/>
        </w:rPr>
        <w:t xml:space="preserve"> Абсолют як "думку, </w:t>
      </w:r>
      <w:proofErr w:type="spellStart"/>
      <w:r w:rsidRPr="001A5633">
        <w:rPr>
          <w:sz w:val="20"/>
        </w:rPr>
        <w:t>що</w:t>
      </w:r>
      <w:proofErr w:type="spellEnd"/>
      <w:r w:rsidRPr="001A5633">
        <w:rPr>
          <w:sz w:val="20"/>
        </w:rPr>
        <w:t xml:space="preserve"> </w:t>
      </w:r>
      <w:proofErr w:type="spellStart"/>
      <w:r w:rsidRPr="001A5633">
        <w:rPr>
          <w:sz w:val="20"/>
        </w:rPr>
        <w:t>мислить</w:t>
      </w:r>
      <w:proofErr w:type="spellEnd"/>
      <w:r w:rsidRPr="001A5633">
        <w:rPr>
          <w:sz w:val="20"/>
        </w:rPr>
        <w:t xml:space="preserve"> сама себе". </w:t>
      </w:r>
      <w:proofErr w:type="spellStart"/>
      <w:r w:rsidRPr="001A5633">
        <w:rPr>
          <w:sz w:val="20"/>
        </w:rPr>
        <w:t>Він</w:t>
      </w:r>
      <w:proofErr w:type="spellEnd"/>
      <w:r w:rsidRPr="001A5633">
        <w:rPr>
          <w:sz w:val="20"/>
        </w:rPr>
        <w:t xml:space="preserve"> </w:t>
      </w:r>
      <w:proofErr w:type="spellStart"/>
      <w:r w:rsidRPr="001A5633">
        <w:rPr>
          <w:sz w:val="20"/>
        </w:rPr>
        <w:t>поєднує</w:t>
      </w:r>
      <w:proofErr w:type="spellEnd"/>
      <w:r w:rsidRPr="001A5633">
        <w:rPr>
          <w:sz w:val="20"/>
        </w:rPr>
        <w:t xml:space="preserve"> </w:t>
      </w:r>
      <w:proofErr w:type="spellStart"/>
      <w:r w:rsidRPr="001A5633">
        <w:rPr>
          <w:sz w:val="20"/>
        </w:rPr>
        <w:t>філософський</w:t>
      </w:r>
      <w:proofErr w:type="spellEnd"/>
      <w:r w:rsidRPr="001A5633">
        <w:rPr>
          <w:sz w:val="20"/>
        </w:rPr>
        <w:t xml:space="preserve"> Абсолют, </w:t>
      </w:r>
      <w:proofErr w:type="spellStart"/>
      <w:r w:rsidRPr="001A5633">
        <w:rPr>
          <w:sz w:val="20"/>
        </w:rPr>
        <w:t>або</w:t>
      </w:r>
      <w:proofErr w:type="spellEnd"/>
      <w:r w:rsidRPr="001A5633">
        <w:rPr>
          <w:sz w:val="20"/>
        </w:rPr>
        <w:t xml:space="preserve"> </w:t>
      </w:r>
      <w:proofErr w:type="spellStart"/>
      <w:r w:rsidRPr="001A5633">
        <w:rPr>
          <w:sz w:val="20"/>
        </w:rPr>
        <w:t>першопричину</w:t>
      </w:r>
      <w:proofErr w:type="spellEnd"/>
      <w:r w:rsidRPr="001A5633">
        <w:rPr>
          <w:sz w:val="20"/>
        </w:rPr>
        <w:t xml:space="preserve"> </w:t>
      </w:r>
      <w:proofErr w:type="spellStart"/>
      <w:r w:rsidRPr="001A5633">
        <w:rPr>
          <w:sz w:val="20"/>
        </w:rPr>
        <w:t>світу</w:t>
      </w:r>
      <w:proofErr w:type="spellEnd"/>
      <w:r w:rsidRPr="001A5633">
        <w:rPr>
          <w:sz w:val="20"/>
        </w:rPr>
        <w:t xml:space="preserve">, з Богом як предметом </w:t>
      </w:r>
      <w:proofErr w:type="spellStart"/>
      <w:r w:rsidRPr="001A5633">
        <w:rPr>
          <w:sz w:val="20"/>
        </w:rPr>
        <w:t>релігійної</w:t>
      </w:r>
      <w:proofErr w:type="spellEnd"/>
      <w:r w:rsidRPr="001A5633">
        <w:rPr>
          <w:sz w:val="20"/>
        </w:rPr>
        <w:t xml:space="preserve"> </w:t>
      </w:r>
      <w:proofErr w:type="spellStart"/>
      <w:r w:rsidRPr="001A5633">
        <w:rPr>
          <w:sz w:val="20"/>
        </w:rPr>
        <w:t>шани</w:t>
      </w:r>
      <w:proofErr w:type="spellEnd"/>
      <w:r w:rsidRPr="001A5633">
        <w:rPr>
          <w:sz w:val="20"/>
        </w:rPr>
        <w:t xml:space="preserve">, </w:t>
      </w:r>
      <w:proofErr w:type="spellStart"/>
      <w:r w:rsidRPr="001A5633">
        <w:rPr>
          <w:sz w:val="20"/>
        </w:rPr>
        <w:t>деміургом</w:t>
      </w:r>
      <w:proofErr w:type="spellEnd"/>
      <w:r w:rsidRPr="001A5633">
        <w:rPr>
          <w:sz w:val="20"/>
        </w:rPr>
        <w:t xml:space="preserve">, </w:t>
      </w:r>
      <w:proofErr w:type="spellStart"/>
      <w:r w:rsidRPr="001A5633">
        <w:rPr>
          <w:sz w:val="20"/>
        </w:rPr>
        <w:t>який</w:t>
      </w:r>
      <w:proofErr w:type="spellEnd"/>
      <w:r w:rsidRPr="001A5633">
        <w:rPr>
          <w:sz w:val="20"/>
        </w:rPr>
        <w:t xml:space="preserve"> </w:t>
      </w:r>
      <w:proofErr w:type="spellStart"/>
      <w:r w:rsidRPr="001A5633">
        <w:rPr>
          <w:sz w:val="20"/>
        </w:rPr>
        <w:t>визначає</w:t>
      </w:r>
      <w:proofErr w:type="spellEnd"/>
      <w:r w:rsidRPr="001A5633">
        <w:rPr>
          <w:sz w:val="20"/>
        </w:rPr>
        <w:t xml:space="preserve"> </w:t>
      </w:r>
      <w:proofErr w:type="spellStart"/>
      <w:r w:rsidRPr="001A5633">
        <w:rPr>
          <w:sz w:val="20"/>
        </w:rPr>
        <w:t>доцільність</w:t>
      </w:r>
      <w:proofErr w:type="spellEnd"/>
      <w:r w:rsidRPr="001A5633">
        <w:rPr>
          <w:sz w:val="20"/>
        </w:rPr>
        <w:t xml:space="preserve"> </w:t>
      </w:r>
      <w:proofErr w:type="spellStart"/>
      <w:r w:rsidRPr="001A5633">
        <w:rPr>
          <w:sz w:val="20"/>
        </w:rPr>
        <w:t>буття</w:t>
      </w:r>
      <w:proofErr w:type="spellEnd"/>
      <w:r w:rsidRPr="001A5633">
        <w:rPr>
          <w:sz w:val="20"/>
        </w:rPr>
        <w:t xml:space="preserve">. </w:t>
      </w:r>
    </w:p>
    <w:p w14:paraId="19B8E403" w14:textId="77777777" w:rsidR="001A5633" w:rsidRPr="001A5633" w:rsidRDefault="001A5633" w:rsidP="001A5633">
      <w:pPr>
        <w:ind w:firstLine="426"/>
        <w:rPr>
          <w:sz w:val="20"/>
        </w:rPr>
      </w:pPr>
      <w:proofErr w:type="spellStart"/>
      <w:r w:rsidRPr="001A5633">
        <w:rPr>
          <w:sz w:val="20"/>
        </w:rPr>
        <w:t>Вчення</w:t>
      </w:r>
      <w:proofErr w:type="spellEnd"/>
      <w:r w:rsidRPr="001A5633">
        <w:rPr>
          <w:sz w:val="20"/>
        </w:rPr>
        <w:t xml:space="preserve"> про </w:t>
      </w:r>
      <w:proofErr w:type="spellStart"/>
      <w:r w:rsidRPr="001A5633">
        <w:rPr>
          <w:sz w:val="20"/>
        </w:rPr>
        <w:t>нерозривність</w:t>
      </w:r>
      <w:proofErr w:type="spellEnd"/>
      <w:r w:rsidRPr="001A5633">
        <w:rPr>
          <w:sz w:val="20"/>
        </w:rPr>
        <w:t xml:space="preserve"> </w:t>
      </w:r>
      <w:proofErr w:type="spellStart"/>
      <w:r w:rsidRPr="001A5633">
        <w:rPr>
          <w:sz w:val="20"/>
        </w:rPr>
        <w:t>форми</w:t>
      </w:r>
      <w:proofErr w:type="spellEnd"/>
      <w:r w:rsidRPr="001A5633">
        <w:rPr>
          <w:sz w:val="20"/>
        </w:rPr>
        <w:t xml:space="preserve"> і </w:t>
      </w:r>
      <w:proofErr w:type="spellStart"/>
      <w:r w:rsidRPr="001A5633">
        <w:rPr>
          <w:sz w:val="20"/>
        </w:rPr>
        <w:t>матерії</w:t>
      </w:r>
      <w:proofErr w:type="spellEnd"/>
      <w:r w:rsidRPr="001A5633">
        <w:rPr>
          <w:sz w:val="20"/>
        </w:rPr>
        <w:t xml:space="preserve"> в </w:t>
      </w:r>
      <w:proofErr w:type="spellStart"/>
      <w:r w:rsidRPr="001A5633">
        <w:rPr>
          <w:sz w:val="20"/>
        </w:rPr>
        <w:t>чуттєвому</w:t>
      </w:r>
      <w:proofErr w:type="spellEnd"/>
      <w:r w:rsidRPr="001A5633">
        <w:rPr>
          <w:sz w:val="20"/>
        </w:rPr>
        <w:t xml:space="preserve"> </w:t>
      </w:r>
      <w:proofErr w:type="spellStart"/>
      <w:r w:rsidRPr="001A5633">
        <w:rPr>
          <w:sz w:val="20"/>
        </w:rPr>
        <w:t>світі</w:t>
      </w:r>
      <w:proofErr w:type="spellEnd"/>
      <w:r w:rsidRPr="001A5633">
        <w:rPr>
          <w:sz w:val="20"/>
        </w:rPr>
        <w:t xml:space="preserve"> </w:t>
      </w:r>
      <w:proofErr w:type="spellStart"/>
      <w:r w:rsidRPr="001A5633">
        <w:rPr>
          <w:sz w:val="20"/>
        </w:rPr>
        <w:t>зумовлює</w:t>
      </w:r>
      <w:proofErr w:type="spellEnd"/>
      <w:r w:rsidRPr="001A5633">
        <w:rPr>
          <w:sz w:val="20"/>
        </w:rPr>
        <w:t xml:space="preserve"> і </w:t>
      </w:r>
      <w:proofErr w:type="spellStart"/>
      <w:r w:rsidRPr="001A5633">
        <w:rPr>
          <w:sz w:val="20"/>
        </w:rPr>
        <w:t>особливості</w:t>
      </w:r>
      <w:proofErr w:type="spellEnd"/>
      <w:r w:rsidRPr="001A5633">
        <w:rPr>
          <w:sz w:val="20"/>
        </w:rPr>
        <w:t xml:space="preserve"> </w:t>
      </w:r>
      <w:proofErr w:type="spellStart"/>
      <w:r w:rsidRPr="001A5633">
        <w:rPr>
          <w:sz w:val="20"/>
        </w:rPr>
        <w:t>гносеології</w:t>
      </w:r>
      <w:proofErr w:type="spellEnd"/>
      <w:r w:rsidRPr="001A5633">
        <w:rPr>
          <w:sz w:val="20"/>
        </w:rPr>
        <w:t xml:space="preserve"> (</w:t>
      </w:r>
      <w:proofErr w:type="spellStart"/>
      <w:r w:rsidRPr="001A5633">
        <w:rPr>
          <w:sz w:val="20"/>
        </w:rPr>
        <w:t>вчення</w:t>
      </w:r>
      <w:proofErr w:type="spellEnd"/>
      <w:r w:rsidRPr="001A5633">
        <w:rPr>
          <w:sz w:val="20"/>
        </w:rPr>
        <w:t xml:space="preserve"> про </w:t>
      </w:r>
      <w:proofErr w:type="spellStart"/>
      <w:r w:rsidRPr="001A5633">
        <w:rPr>
          <w:sz w:val="20"/>
        </w:rPr>
        <w:t>пізнання</w:t>
      </w:r>
      <w:proofErr w:type="spellEnd"/>
      <w:r w:rsidRPr="001A5633">
        <w:rPr>
          <w:sz w:val="20"/>
        </w:rPr>
        <w:t xml:space="preserve">) Аристотеля, </w:t>
      </w:r>
      <w:proofErr w:type="spellStart"/>
      <w:r w:rsidRPr="001A5633">
        <w:rPr>
          <w:sz w:val="20"/>
        </w:rPr>
        <w:t>який</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що</w:t>
      </w:r>
      <w:proofErr w:type="spellEnd"/>
      <w:r w:rsidRPr="001A5633">
        <w:rPr>
          <w:sz w:val="20"/>
        </w:rPr>
        <w:t xml:space="preserve"> предметом науки є </w:t>
      </w:r>
      <w:proofErr w:type="spellStart"/>
      <w:r w:rsidRPr="001A5633">
        <w:rPr>
          <w:sz w:val="20"/>
        </w:rPr>
        <w:t>загальне</w:t>
      </w:r>
      <w:proofErr w:type="spellEnd"/>
      <w:r w:rsidRPr="001A5633">
        <w:rPr>
          <w:sz w:val="20"/>
        </w:rPr>
        <w:t xml:space="preserve">. </w:t>
      </w:r>
      <w:proofErr w:type="spellStart"/>
      <w:r w:rsidRPr="001A5633">
        <w:rPr>
          <w:sz w:val="20"/>
        </w:rPr>
        <w:t>Загальне</w:t>
      </w:r>
      <w:proofErr w:type="spellEnd"/>
      <w:r w:rsidRPr="001A5633">
        <w:rPr>
          <w:sz w:val="20"/>
        </w:rPr>
        <w:t xml:space="preserve"> </w:t>
      </w:r>
      <w:proofErr w:type="spellStart"/>
      <w:r w:rsidRPr="001A5633">
        <w:rPr>
          <w:sz w:val="20"/>
        </w:rPr>
        <w:t>існує</w:t>
      </w:r>
      <w:proofErr w:type="spellEnd"/>
      <w:r w:rsidRPr="001A5633">
        <w:rPr>
          <w:sz w:val="20"/>
        </w:rPr>
        <w:t xml:space="preserve"> і </w:t>
      </w:r>
      <w:proofErr w:type="spellStart"/>
      <w:r w:rsidRPr="001A5633">
        <w:rPr>
          <w:sz w:val="20"/>
        </w:rPr>
        <w:t>проявляється</w:t>
      </w:r>
      <w:proofErr w:type="spellEnd"/>
      <w:r w:rsidRPr="001A5633">
        <w:rPr>
          <w:sz w:val="20"/>
        </w:rPr>
        <w:t xml:space="preserve"> </w:t>
      </w:r>
      <w:proofErr w:type="spellStart"/>
      <w:r w:rsidRPr="001A5633">
        <w:rPr>
          <w:sz w:val="20"/>
        </w:rPr>
        <w:t>тільки</w:t>
      </w:r>
      <w:proofErr w:type="spellEnd"/>
      <w:r w:rsidRPr="001A5633">
        <w:rPr>
          <w:sz w:val="20"/>
        </w:rPr>
        <w:t xml:space="preserve"> в тому </w:t>
      </w:r>
      <w:proofErr w:type="spellStart"/>
      <w:r w:rsidRPr="001A5633">
        <w:rPr>
          <w:sz w:val="20"/>
        </w:rPr>
        <w:t>одиничному</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чуттєво</w:t>
      </w:r>
      <w:proofErr w:type="spellEnd"/>
      <w:r w:rsidRPr="001A5633">
        <w:rPr>
          <w:sz w:val="20"/>
        </w:rPr>
        <w:t xml:space="preserve"> </w:t>
      </w:r>
      <w:proofErr w:type="spellStart"/>
      <w:r w:rsidRPr="001A5633">
        <w:rPr>
          <w:sz w:val="20"/>
        </w:rPr>
        <w:t>сприймається</w:t>
      </w:r>
      <w:proofErr w:type="spellEnd"/>
      <w:r w:rsidRPr="001A5633">
        <w:rPr>
          <w:sz w:val="20"/>
        </w:rPr>
        <w:t xml:space="preserve"> і </w:t>
      </w:r>
      <w:proofErr w:type="spellStart"/>
      <w:r w:rsidRPr="001A5633">
        <w:rPr>
          <w:sz w:val="20"/>
        </w:rPr>
        <w:t>пізнається</w:t>
      </w:r>
      <w:proofErr w:type="spellEnd"/>
      <w:r w:rsidRPr="001A5633">
        <w:rPr>
          <w:sz w:val="20"/>
        </w:rPr>
        <w:t xml:space="preserve"> </w:t>
      </w:r>
      <w:proofErr w:type="spellStart"/>
      <w:r w:rsidRPr="001A5633">
        <w:rPr>
          <w:sz w:val="20"/>
        </w:rPr>
        <w:t>розумом</w:t>
      </w:r>
      <w:proofErr w:type="spellEnd"/>
      <w:r w:rsidRPr="001A5633">
        <w:rPr>
          <w:sz w:val="20"/>
        </w:rPr>
        <w:t xml:space="preserve"> через </w:t>
      </w:r>
      <w:proofErr w:type="spellStart"/>
      <w:r w:rsidRPr="001A5633">
        <w:rPr>
          <w:sz w:val="20"/>
        </w:rPr>
        <w:t>нього</w:t>
      </w:r>
      <w:proofErr w:type="spellEnd"/>
      <w:r w:rsidRPr="001A5633">
        <w:rPr>
          <w:sz w:val="20"/>
        </w:rPr>
        <w:t xml:space="preserve">. </w:t>
      </w:r>
      <w:proofErr w:type="spellStart"/>
      <w:r w:rsidRPr="001A5633">
        <w:rPr>
          <w:sz w:val="20"/>
        </w:rPr>
        <w:t>Відзначаючи</w:t>
      </w:r>
      <w:proofErr w:type="spellEnd"/>
      <w:r w:rsidRPr="001A5633">
        <w:rPr>
          <w:sz w:val="20"/>
        </w:rPr>
        <w:t xml:space="preserve"> роль </w:t>
      </w:r>
      <w:proofErr w:type="spellStart"/>
      <w:r w:rsidRPr="001A5633">
        <w:rPr>
          <w:sz w:val="20"/>
        </w:rPr>
        <w:t>чуттєвого</w:t>
      </w:r>
      <w:proofErr w:type="spellEnd"/>
      <w:r w:rsidRPr="001A5633">
        <w:rPr>
          <w:sz w:val="20"/>
        </w:rPr>
        <w:t xml:space="preserve"> </w:t>
      </w:r>
      <w:proofErr w:type="spellStart"/>
      <w:r w:rsidRPr="001A5633">
        <w:rPr>
          <w:sz w:val="20"/>
        </w:rPr>
        <w:t>сприйняття</w:t>
      </w:r>
      <w:proofErr w:type="spellEnd"/>
      <w:r w:rsidRPr="001A5633">
        <w:rPr>
          <w:sz w:val="20"/>
        </w:rPr>
        <w:t xml:space="preserve"> в </w:t>
      </w:r>
      <w:proofErr w:type="spellStart"/>
      <w:r w:rsidRPr="001A5633">
        <w:rPr>
          <w:sz w:val="20"/>
        </w:rPr>
        <w:t>процесі</w:t>
      </w:r>
      <w:proofErr w:type="spellEnd"/>
      <w:r w:rsidRPr="001A5633">
        <w:rPr>
          <w:sz w:val="20"/>
        </w:rPr>
        <w:t xml:space="preserve"> </w:t>
      </w:r>
      <w:proofErr w:type="spellStart"/>
      <w:r w:rsidRPr="001A5633">
        <w:rPr>
          <w:sz w:val="20"/>
        </w:rPr>
        <w:t>пізнання</w:t>
      </w:r>
      <w:proofErr w:type="spellEnd"/>
      <w:r w:rsidRPr="001A5633">
        <w:rPr>
          <w:sz w:val="20"/>
        </w:rPr>
        <w:t xml:space="preserve">, Аристотель </w:t>
      </w:r>
      <w:proofErr w:type="spellStart"/>
      <w:r w:rsidRPr="001A5633">
        <w:rPr>
          <w:sz w:val="20"/>
        </w:rPr>
        <w:t>одночасно</w:t>
      </w:r>
      <w:proofErr w:type="spellEnd"/>
      <w:r w:rsidRPr="001A5633">
        <w:rPr>
          <w:sz w:val="20"/>
        </w:rPr>
        <w:t xml:space="preserve"> </w:t>
      </w:r>
      <w:proofErr w:type="spellStart"/>
      <w:r w:rsidRPr="001A5633">
        <w:rPr>
          <w:sz w:val="20"/>
        </w:rPr>
        <w:t>надає</w:t>
      </w:r>
      <w:proofErr w:type="spellEnd"/>
      <w:r w:rsidRPr="001A5633">
        <w:rPr>
          <w:sz w:val="20"/>
        </w:rPr>
        <w:t xml:space="preserve"> </w:t>
      </w:r>
      <w:proofErr w:type="spellStart"/>
      <w:r w:rsidRPr="001A5633">
        <w:rPr>
          <w:sz w:val="20"/>
        </w:rPr>
        <w:t>провідну</w:t>
      </w:r>
      <w:proofErr w:type="spellEnd"/>
      <w:r w:rsidRPr="001A5633">
        <w:rPr>
          <w:sz w:val="20"/>
        </w:rPr>
        <w:t xml:space="preserve"> роль </w:t>
      </w:r>
      <w:proofErr w:type="spellStart"/>
      <w:r w:rsidRPr="001A5633">
        <w:rPr>
          <w:sz w:val="20"/>
        </w:rPr>
        <w:t>розуму</w:t>
      </w:r>
      <w:proofErr w:type="spellEnd"/>
      <w:r w:rsidRPr="001A5633">
        <w:rPr>
          <w:sz w:val="20"/>
        </w:rPr>
        <w:t xml:space="preserve">. </w:t>
      </w:r>
      <w:proofErr w:type="spellStart"/>
      <w:r w:rsidRPr="001A5633">
        <w:rPr>
          <w:sz w:val="20"/>
        </w:rPr>
        <w:t>Він</w:t>
      </w:r>
      <w:proofErr w:type="spellEnd"/>
      <w:r w:rsidRPr="001A5633">
        <w:rPr>
          <w:sz w:val="20"/>
        </w:rPr>
        <w:t xml:space="preserve"> створив </w:t>
      </w:r>
      <w:proofErr w:type="spellStart"/>
      <w:r w:rsidRPr="001A5633">
        <w:rPr>
          <w:sz w:val="20"/>
        </w:rPr>
        <w:t>логіку</w:t>
      </w:r>
      <w:proofErr w:type="spellEnd"/>
      <w:r w:rsidRPr="001A5633">
        <w:rPr>
          <w:sz w:val="20"/>
        </w:rPr>
        <w:t xml:space="preserve">, яку </w:t>
      </w:r>
      <w:proofErr w:type="spellStart"/>
      <w:r w:rsidRPr="001A5633">
        <w:rPr>
          <w:sz w:val="20"/>
        </w:rPr>
        <w:t>розумів</w:t>
      </w:r>
      <w:proofErr w:type="spellEnd"/>
      <w:r w:rsidRPr="001A5633">
        <w:rPr>
          <w:sz w:val="20"/>
        </w:rPr>
        <w:t xml:space="preserve"> як науку про </w:t>
      </w:r>
      <w:proofErr w:type="spellStart"/>
      <w:r w:rsidRPr="001A5633">
        <w:rPr>
          <w:sz w:val="20"/>
        </w:rPr>
        <w:t>доведення</w:t>
      </w:r>
      <w:proofErr w:type="spellEnd"/>
      <w:r w:rsidRPr="001A5633">
        <w:rPr>
          <w:sz w:val="20"/>
        </w:rPr>
        <w:t xml:space="preserve">, а </w:t>
      </w:r>
      <w:proofErr w:type="spellStart"/>
      <w:r w:rsidRPr="001A5633">
        <w:rPr>
          <w:sz w:val="20"/>
        </w:rPr>
        <w:t>також</w:t>
      </w:r>
      <w:proofErr w:type="spellEnd"/>
      <w:r w:rsidRPr="001A5633">
        <w:rPr>
          <w:sz w:val="20"/>
        </w:rPr>
        <w:t xml:space="preserve"> </w:t>
      </w:r>
      <w:proofErr w:type="spellStart"/>
      <w:r w:rsidRPr="001A5633">
        <w:rPr>
          <w:sz w:val="20"/>
        </w:rPr>
        <w:t>форми</w:t>
      </w:r>
      <w:proofErr w:type="spellEnd"/>
      <w:r w:rsidRPr="001A5633">
        <w:rPr>
          <w:sz w:val="20"/>
        </w:rPr>
        <w:t xml:space="preserve"> </w:t>
      </w:r>
      <w:proofErr w:type="spellStart"/>
      <w:r w:rsidRPr="001A5633">
        <w:rPr>
          <w:sz w:val="20"/>
        </w:rPr>
        <w:t>мислення</w:t>
      </w:r>
      <w:proofErr w:type="spellEnd"/>
      <w:r w:rsidRPr="001A5633">
        <w:rPr>
          <w:sz w:val="20"/>
        </w:rPr>
        <w:t xml:space="preserve">, </w:t>
      </w:r>
      <w:proofErr w:type="spellStart"/>
      <w:r w:rsidRPr="001A5633">
        <w:rPr>
          <w:sz w:val="20"/>
        </w:rPr>
        <w:t>необхідні</w:t>
      </w:r>
      <w:proofErr w:type="spellEnd"/>
      <w:r w:rsidRPr="001A5633">
        <w:rPr>
          <w:sz w:val="20"/>
        </w:rPr>
        <w:t xml:space="preserve"> для </w:t>
      </w:r>
      <w:proofErr w:type="spellStart"/>
      <w:r w:rsidRPr="001A5633">
        <w:rPr>
          <w:sz w:val="20"/>
        </w:rPr>
        <w:t>пізнання</w:t>
      </w:r>
      <w:proofErr w:type="spellEnd"/>
      <w:r w:rsidRPr="001A5633">
        <w:rPr>
          <w:sz w:val="20"/>
        </w:rPr>
        <w:t xml:space="preserve">. Думки, </w:t>
      </w:r>
      <w:proofErr w:type="spellStart"/>
      <w:r w:rsidRPr="001A5633">
        <w:rPr>
          <w:sz w:val="20"/>
        </w:rPr>
        <w:t>вважає</w:t>
      </w:r>
      <w:proofErr w:type="spellEnd"/>
      <w:r w:rsidRPr="001A5633">
        <w:rPr>
          <w:sz w:val="20"/>
        </w:rPr>
        <w:t xml:space="preserve"> Аристотель, </w:t>
      </w:r>
      <w:proofErr w:type="spellStart"/>
      <w:r w:rsidRPr="001A5633">
        <w:rPr>
          <w:sz w:val="20"/>
        </w:rPr>
        <w:t>відображають</w:t>
      </w:r>
      <w:proofErr w:type="spellEnd"/>
      <w:r w:rsidRPr="001A5633">
        <w:rPr>
          <w:sz w:val="20"/>
        </w:rPr>
        <w:t xml:space="preserve"> </w:t>
      </w:r>
      <w:proofErr w:type="spellStart"/>
      <w:r w:rsidRPr="001A5633">
        <w:rPr>
          <w:sz w:val="20"/>
        </w:rPr>
        <w:t>об'єктивно</w:t>
      </w:r>
      <w:proofErr w:type="spellEnd"/>
      <w:r w:rsidRPr="001A5633">
        <w:rPr>
          <w:sz w:val="20"/>
        </w:rPr>
        <w:t xml:space="preserve"> </w:t>
      </w:r>
      <w:proofErr w:type="spellStart"/>
      <w:r w:rsidRPr="001A5633">
        <w:rPr>
          <w:sz w:val="20"/>
        </w:rPr>
        <w:t>існуючі</w:t>
      </w:r>
      <w:proofErr w:type="spellEnd"/>
      <w:r w:rsidRPr="001A5633">
        <w:rPr>
          <w:sz w:val="20"/>
        </w:rPr>
        <w:t xml:space="preserve"> </w:t>
      </w:r>
      <w:proofErr w:type="spellStart"/>
      <w:r w:rsidRPr="001A5633">
        <w:rPr>
          <w:sz w:val="20"/>
        </w:rPr>
        <w:t>зв'язки</w:t>
      </w:r>
      <w:proofErr w:type="spellEnd"/>
      <w:r w:rsidRPr="001A5633">
        <w:rPr>
          <w:sz w:val="20"/>
        </w:rPr>
        <w:t xml:space="preserve"> </w:t>
      </w:r>
      <w:proofErr w:type="spellStart"/>
      <w:r w:rsidRPr="001A5633">
        <w:rPr>
          <w:sz w:val="20"/>
        </w:rPr>
        <w:t>між</w:t>
      </w:r>
      <w:proofErr w:type="spellEnd"/>
      <w:r w:rsidRPr="001A5633">
        <w:rPr>
          <w:sz w:val="20"/>
        </w:rPr>
        <w:t xml:space="preserve"> </w:t>
      </w:r>
      <w:proofErr w:type="spellStart"/>
      <w:r w:rsidRPr="001A5633">
        <w:rPr>
          <w:sz w:val="20"/>
        </w:rPr>
        <w:t>явищами</w:t>
      </w:r>
      <w:proofErr w:type="spellEnd"/>
      <w:r w:rsidRPr="001A5633">
        <w:rPr>
          <w:sz w:val="20"/>
        </w:rPr>
        <w:t xml:space="preserve"> і </w:t>
      </w:r>
      <w:proofErr w:type="spellStart"/>
      <w:r w:rsidRPr="001A5633">
        <w:rPr>
          <w:sz w:val="20"/>
        </w:rPr>
        <w:t>процесами</w:t>
      </w:r>
      <w:proofErr w:type="spellEnd"/>
      <w:r w:rsidRPr="001A5633">
        <w:rPr>
          <w:sz w:val="20"/>
        </w:rPr>
        <w:t xml:space="preserve"> </w:t>
      </w:r>
      <w:proofErr w:type="spellStart"/>
      <w:r w:rsidRPr="001A5633">
        <w:rPr>
          <w:sz w:val="20"/>
        </w:rPr>
        <w:t>світу</w:t>
      </w:r>
      <w:proofErr w:type="spellEnd"/>
      <w:r w:rsidRPr="001A5633">
        <w:rPr>
          <w:sz w:val="20"/>
        </w:rPr>
        <w:t>. "</w:t>
      </w:r>
      <w:proofErr w:type="spellStart"/>
      <w:r w:rsidRPr="001A5633">
        <w:rPr>
          <w:sz w:val="20"/>
        </w:rPr>
        <w:t>Дійсне</w:t>
      </w:r>
      <w:proofErr w:type="spellEnd"/>
      <w:r w:rsidRPr="001A5633">
        <w:rPr>
          <w:sz w:val="20"/>
        </w:rPr>
        <w:t xml:space="preserve"> </w:t>
      </w:r>
      <w:proofErr w:type="spellStart"/>
      <w:r w:rsidRPr="001A5633">
        <w:rPr>
          <w:sz w:val="20"/>
        </w:rPr>
        <w:t>знання</w:t>
      </w:r>
      <w:proofErr w:type="spellEnd"/>
      <w:r w:rsidRPr="001A5633">
        <w:rPr>
          <w:sz w:val="20"/>
        </w:rPr>
        <w:t xml:space="preserve"> є </w:t>
      </w:r>
      <w:proofErr w:type="spellStart"/>
      <w:r w:rsidRPr="001A5633">
        <w:rPr>
          <w:sz w:val="20"/>
        </w:rPr>
        <w:t>тотожним</w:t>
      </w:r>
      <w:proofErr w:type="spellEnd"/>
      <w:r w:rsidRPr="001A5633">
        <w:rPr>
          <w:sz w:val="20"/>
        </w:rPr>
        <w:t xml:space="preserve"> з предметом </w:t>
      </w:r>
      <w:proofErr w:type="spellStart"/>
      <w:r w:rsidRPr="001A5633">
        <w:rPr>
          <w:sz w:val="20"/>
        </w:rPr>
        <w:t>пізнання</w:t>
      </w:r>
      <w:proofErr w:type="spellEnd"/>
      <w:r w:rsidRPr="001A5633">
        <w:rPr>
          <w:sz w:val="20"/>
        </w:rPr>
        <w:t xml:space="preserve">" </w:t>
      </w:r>
      <w:r w:rsidRPr="001A5633">
        <w:rPr>
          <w:sz w:val="20"/>
          <w:lang w:val="uk-UA"/>
        </w:rPr>
        <w:t xml:space="preserve">(Філософія Стародавнього світу. Читанка з історії філософії під ред. Волинки Г.І..-Кн.1 К.: Довіра,1992-С.130.). </w:t>
      </w:r>
      <w:proofErr w:type="spellStart"/>
      <w:r w:rsidRPr="001A5633">
        <w:rPr>
          <w:sz w:val="20"/>
        </w:rPr>
        <w:t>Гносеологія</w:t>
      </w:r>
      <w:proofErr w:type="spellEnd"/>
      <w:r w:rsidRPr="001A5633">
        <w:rPr>
          <w:sz w:val="20"/>
        </w:rPr>
        <w:t xml:space="preserve"> Аристотеля є наукою не про </w:t>
      </w:r>
      <w:proofErr w:type="spellStart"/>
      <w:r w:rsidRPr="001A5633">
        <w:rPr>
          <w:sz w:val="20"/>
        </w:rPr>
        <w:t>знання</w:t>
      </w:r>
      <w:proofErr w:type="spellEnd"/>
      <w:r w:rsidRPr="001A5633">
        <w:rPr>
          <w:sz w:val="20"/>
        </w:rPr>
        <w:t xml:space="preserve"> </w:t>
      </w:r>
      <w:proofErr w:type="spellStart"/>
      <w:r w:rsidRPr="001A5633">
        <w:rPr>
          <w:sz w:val="20"/>
        </w:rPr>
        <w:t>взагалі</w:t>
      </w:r>
      <w:proofErr w:type="spellEnd"/>
      <w:r w:rsidRPr="001A5633">
        <w:rPr>
          <w:sz w:val="20"/>
        </w:rPr>
        <w:t xml:space="preserve">, а про </w:t>
      </w:r>
      <w:proofErr w:type="spellStart"/>
      <w:r w:rsidRPr="001A5633">
        <w:rPr>
          <w:sz w:val="20"/>
        </w:rPr>
        <w:t>наукове</w:t>
      </w:r>
      <w:proofErr w:type="spellEnd"/>
      <w:r w:rsidRPr="001A5633">
        <w:rPr>
          <w:sz w:val="20"/>
        </w:rPr>
        <w:t xml:space="preserve"> </w:t>
      </w:r>
      <w:proofErr w:type="spellStart"/>
      <w:r w:rsidRPr="001A5633">
        <w:rPr>
          <w:sz w:val="20"/>
        </w:rPr>
        <w:t>знання</w:t>
      </w:r>
      <w:proofErr w:type="spellEnd"/>
      <w:r w:rsidRPr="001A5633">
        <w:rPr>
          <w:sz w:val="20"/>
        </w:rPr>
        <w:t xml:space="preserve">. Весь </w:t>
      </w:r>
      <w:proofErr w:type="spellStart"/>
      <w:r w:rsidRPr="001A5633">
        <w:rPr>
          <w:sz w:val="20"/>
        </w:rPr>
        <w:t>аристотелізм</w:t>
      </w:r>
      <w:proofErr w:type="spellEnd"/>
      <w:r w:rsidRPr="001A5633">
        <w:rPr>
          <w:sz w:val="20"/>
        </w:rPr>
        <w:t xml:space="preserve"> </w:t>
      </w:r>
      <w:proofErr w:type="spellStart"/>
      <w:r w:rsidRPr="001A5633">
        <w:rPr>
          <w:sz w:val="20"/>
        </w:rPr>
        <w:t>наповнений</w:t>
      </w:r>
      <w:proofErr w:type="spellEnd"/>
      <w:r w:rsidRPr="001A5633">
        <w:rPr>
          <w:sz w:val="20"/>
        </w:rPr>
        <w:t xml:space="preserve"> </w:t>
      </w:r>
      <w:proofErr w:type="spellStart"/>
      <w:r w:rsidRPr="001A5633">
        <w:rPr>
          <w:sz w:val="20"/>
        </w:rPr>
        <w:t>прагненням</w:t>
      </w:r>
      <w:proofErr w:type="spellEnd"/>
      <w:r w:rsidRPr="001A5633">
        <w:rPr>
          <w:sz w:val="20"/>
        </w:rPr>
        <w:t xml:space="preserve"> до </w:t>
      </w:r>
      <w:proofErr w:type="spellStart"/>
      <w:r w:rsidRPr="001A5633">
        <w:rPr>
          <w:sz w:val="20"/>
        </w:rPr>
        <w:t>наукового</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пристрастю</w:t>
      </w:r>
      <w:proofErr w:type="spellEnd"/>
      <w:r w:rsidRPr="001A5633">
        <w:rPr>
          <w:sz w:val="20"/>
        </w:rPr>
        <w:t xml:space="preserve"> до </w:t>
      </w:r>
      <w:proofErr w:type="spellStart"/>
      <w:r w:rsidRPr="001A5633">
        <w:rPr>
          <w:sz w:val="20"/>
        </w:rPr>
        <w:t>вивчення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фізики</w:t>
      </w:r>
      <w:proofErr w:type="spellEnd"/>
      <w:r w:rsidRPr="001A5633">
        <w:rPr>
          <w:sz w:val="20"/>
        </w:rPr>
        <w:t xml:space="preserve">, </w:t>
      </w:r>
      <w:proofErr w:type="spellStart"/>
      <w:r w:rsidRPr="001A5633">
        <w:rPr>
          <w:sz w:val="20"/>
        </w:rPr>
        <w:t>природничих</w:t>
      </w:r>
      <w:proofErr w:type="spellEnd"/>
      <w:r w:rsidRPr="001A5633">
        <w:rPr>
          <w:sz w:val="20"/>
        </w:rPr>
        <w:t xml:space="preserve"> наук, а не </w:t>
      </w:r>
      <w:proofErr w:type="spellStart"/>
      <w:r w:rsidRPr="001A5633">
        <w:rPr>
          <w:sz w:val="20"/>
        </w:rPr>
        <w:t>душі</w:t>
      </w:r>
      <w:proofErr w:type="spellEnd"/>
      <w:r w:rsidRPr="001A5633">
        <w:rPr>
          <w:sz w:val="20"/>
        </w:rPr>
        <w:t xml:space="preserve">, як у Сократа і Платона. </w:t>
      </w:r>
    </w:p>
    <w:p w14:paraId="650FFA90" w14:textId="77777777" w:rsidR="001A5633" w:rsidRPr="001A5633" w:rsidRDefault="001A5633" w:rsidP="001A5633">
      <w:pPr>
        <w:ind w:firstLine="426"/>
        <w:rPr>
          <w:sz w:val="20"/>
        </w:rPr>
      </w:pPr>
      <w:proofErr w:type="spellStart"/>
      <w:r w:rsidRPr="001A5633">
        <w:rPr>
          <w:sz w:val="20"/>
        </w:rPr>
        <w:t>Філософські</w:t>
      </w:r>
      <w:proofErr w:type="spellEnd"/>
      <w:r w:rsidRPr="001A5633">
        <w:rPr>
          <w:sz w:val="20"/>
        </w:rPr>
        <w:t xml:space="preserve"> </w:t>
      </w:r>
      <w:proofErr w:type="spellStart"/>
      <w:r w:rsidRPr="001A5633">
        <w:rPr>
          <w:sz w:val="20"/>
        </w:rPr>
        <w:t>системи</w:t>
      </w:r>
      <w:proofErr w:type="spellEnd"/>
      <w:r w:rsidRPr="001A5633">
        <w:rPr>
          <w:sz w:val="20"/>
        </w:rPr>
        <w:t xml:space="preserve"> Платона й Аристотеля </w:t>
      </w:r>
      <w:proofErr w:type="spellStart"/>
      <w:r w:rsidRPr="001A5633">
        <w:rPr>
          <w:sz w:val="20"/>
        </w:rPr>
        <w:t>завершують</w:t>
      </w:r>
      <w:proofErr w:type="spellEnd"/>
      <w:r w:rsidRPr="001A5633">
        <w:rPr>
          <w:sz w:val="20"/>
        </w:rPr>
        <w:t xml:space="preserve"> </w:t>
      </w:r>
      <w:proofErr w:type="spellStart"/>
      <w:r w:rsidRPr="001A5633">
        <w:rPr>
          <w:sz w:val="20"/>
        </w:rPr>
        <w:t>класичний</w:t>
      </w:r>
      <w:proofErr w:type="spellEnd"/>
      <w:r w:rsidRPr="001A5633">
        <w:rPr>
          <w:sz w:val="20"/>
        </w:rPr>
        <w:t xml:space="preserve"> </w:t>
      </w:r>
      <w:proofErr w:type="spellStart"/>
      <w:r w:rsidRPr="001A5633">
        <w:rPr>
          <w:sz w:val="20"/>
        </w:rPr>
        <w:t>період</w:t>
      </w:r>
      <w:proofErr w:type="spellEnd"/>
      <w:r w:rsidRPr="001A5633">
        <w:rPr>
          <w:sz w:val="20"/>
        </w:rPr>
        <w:t xml:space="preserve"> у </w:t>
      </w:r>
      <w:proofErr w:type="spellStart"/>
      <w:r w:rsidRPr="001A5633">
        <w:rPr>
          <w:sz w:val="20"/>
        </w:rPr>
        <w:t>розвитку</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w:t>
      </w:r>
    </w:p>
    <w:p w14:paraId="310C5E59" w14:textId="77777777" w:rsidR="001A5633" w:rsidRPr="001A5633" w:rsidRDefault="001A5633" w:rsidP="001A5633">
      <w:pPr>
        <w:ind w:left="180" w:firstLine="360"/>
        <w:rPr>
          <w:b/>
          <w:sz w:val="20"/>
          <w:lang w:val="uk-UA"/>
        </w:rPr>
      </w:pPr>
    </w:p>
    <w:p w14:paraId="428C55B9" w14:textId="77777777" w:rsidR="001A5633" w:rsidRPr="001A5633" w:rsidRDefault="001A5633" w:rsidP="001A5633">
      <w:pPr>
        <w:ind w:left="180" w:firstLine="360"/>
        <w:rPr>
          <w:b/>
          <w:sz w:val="20"/>
        </w:rPr>
      </w:pPr>
      <w:proofErr w:type="spellStart"/>
      <w:r w:rsidRPr="001A5633">
        <w:rPr>
          <w:b/>
          <w:sz w:val="20"/>
        </w:rPr>
        <w:t>Ідеї</w:t>
      </w:r>
      <w:proofErr w:type="spellEnd"/>
      <w:r w:rsidRPr="001A5633">
        <w:rPr>
          <w:b/>
          <w:sz w:val="20"/>
        </w:rPr>
        <w:t xml:space="preserve"> та </w:t>
      </w:r>
      <w:proofErr w:type="spellStart"/>
      <w:r w:rsidRPr="001A5633">
        <w:rPr>
          <w:b/>
          <w:sz w:val="20"/>
        </w:rPr>
        <w:t>школи</w:t>
      </w:r>
      <w:proofErr w:type="spellEnd"/>
      <w:r w:rsidRPr="001A5633">
        <w:rPr>
          <w:b/>
          <w:sz w:val="20"/>
        </w:rPr>
        <w:t xml:space="preserve"> </w:t>
      </w:r>
      <w:proofErr w:type="spellStart"/>
      <w:r w:rsidRPr="001A5633">
        <w:rPr>
          <w:b/>
          <w:sz w:val="20"/>
        </w:rPr>
        <w:t>завершального</w:t>
      </w:r>
      <w:proofErr w:type="spellEnd"/>
      <w:r w:rsidRPr="001A5633">
        <w:rPr>
          <w:b/>
          <w:sz w:val="20"/>
        </w:rPr>
        <w:t xml:space="preserve"> </w:t>
      </w:r>
      <w:proofErr w:type="spellStart"/>
      <w:r w:rsidRPr="001A5633">
        <w:rPr>
          <w:b/>
          <w:sz w:val="20"/>
        </w:rPr>
        <w:t>етапу</w:t>
      </w:r>
      <w:proofErr w:type="spellEnd"/>
      <w:r w:rsidRPr="001A5633">
        <w:rPr>
          <w:b/>
          <w:sz w:val="20"/>
        </w:rPr>
        <w:t xml:space="preserve"> </w:t>
      </w:r>
      <w:proofErr w:type="spellStart"/>
      <w:r w:rsidRPr="001A5633">
        <w:rPr>
          <w:b/>
          <w:sz w:val="20"/>
        </w:rPr>
        <w:t>розвитку</w:t>
      </w:r>
      <w:proofErr w:type="spellEnd"/>
      <w:r w:rsidRPr="001A5633">
        <w:rPr>
          <w:b/>
          <w:sz w:val="20"/>
        </w:rPr>
        <w:t xml:space="preserve"> </w:t>
      </w:r>
      <w:proofErr w:type="spellStart"/>
      <w:r w:rsidRPr="001A5633">
        <w:rPr>
          <w:b/>
          <w:sz w:val="20"/>
        </w:rPr>
        <w:t>античної</w:t>
      </w:r>
      <w:proofErr w:type="spellEnd"/>
      <w:r w:rsidRPr="001A5633">
        <w:rPr>
          <w:b/>
          <w:sz w:val="20"/>
        </w:rPr>
        <w:t xml:space="preserve"> </w:t>
      </w:r>
      <w:proofErr w:type="spellStart"/>
      <w:r w:rsidRPr="001A5633">
        <w:rPr>
          <w:b/>
          <w:sz w:val="20"/>
        </w:rPr>
        <w:t>філософії</w:t>
      </w:r>
      <w:proofErr w:type="spellEnd"/>
      <w:r w:rsidRPr="001A5633">
        <w:rPr>
          <w:b/>
          <w:sz w:val="20"/>
        </w:rPr>
        <w:t xml:space="preserve">: </w:t>
      </w:r>
    </w:p>
    <w:p w14:paraId="1CC1686F" w14:textId="77777777" w:rsidR="001A5633" w:rsidRPr="001A5633" w:rsidRDefault="001A5633" w:rsidP="001A5633">
      <w:pPr>
        <w:ind w:firstLine="426"/>
        <w:rPr>
          <w:sz w:val="20"/>
        </w:rPr>
      </w:pPr>
      <w:r w:rsidRPr="001A5633">
        <w:rPr>
          <w:sz w:val="20"/>
        </w:rPr>
        <w:t xml:space="preserve">При </w:t>
      </w:r>
      <w:proofErr w:type="spellStart"/>
      <w:r w:rsidRPr="001A5633">
        <w:rPr>
          <w:sz w:val="20"/>
        </w:rPr>
        <w:t>розгляді</w:t>
      </w:r>
      <w:proofErr w:type="spellEnd"/>
      <w:r w:rsidRPr="001A5633">
        <w:rPr>
          <w:sz w:val="20"/>
        </w:rPr>
        <w:t xml:space="preserve"> </w:t>
      </w:r>
      <w:proofErr w:type="spellStart"/>
      <w:r w:rsidRPr="001A5633">
        <w:rPr>
          <w:i/>
          <w:sz w:val="20"/>
        </w:rPr>
        <w:t>третього</w:t>
      </w:r>
      <w:proofErr w:type="spellEnd"/>
      <w:r w:rsidRPr="001A5633">
        <w:rPr>
          <w:i/>
          <w:sz w:val="20"/>
        </w:rPr>
        <w:t xml:space="preserve"> </w:t>
      </w:r>
      <w:proofErr w:type="spellStart"/>
      <w:r w:rsidRPr="001A5633">
        <w:rPr>
          <w:sz w:val="20"/>
        </w:rPr>
        <w:t>питання</w:t>
      </w:r>
      <w:proofErr w:type="spellEnd"/>
      <w:r w:rsidRPr="001A5633">
        <w:rPr>
          <w:sz w:val="20"/>
        </w:rPr>
        <w:t xml:space="preserve"> студенту треба </w:t>
      </w:r>
      <w:proofErr w:type="spellStart"/>
      <w:r w:rsidRPr="001A5633">
        <w:rPr>
          <w:sz w:val="20"/>
        </w:rPr>
        <w:t>звернути</w:t>
      </w:r>
      <w:proofErr w:type="spellEnd"/>
      <w:r w:rsidRPr="001A5633">
        <w:rPr>
          <w:sz w:val="20"/>
        </w:rPr>
        <w:t xml:space="preserve"> </w:t>
      </w:r>
      <w:proofErr w:type="spellStart"/>
      <w:r w:rsidRPr="001A5633">
        <w:rPr>
          <w:sz w:val="20"/>
        </w:rPr>
        <w:t>увагу</w:t>
      </w:r>
      <w:proofErr w:type="spellEnd"/>
      <w:r w:rsidRPr="001A5633">
        <w:rPr>
          <w:sz w:val="20"/>
        </w:rPr>
        <w:t xml:space="preserve"> на </w:t>
      </w:r>
      <w:proofErr w:type="spellStart"/>
      <w:r w:rsidRPr="001A5633">
        <w:rPr>
          <w:sz w:val="20"/>
        </w:rPr>
        <w:t>останній</w:t>
      </w:r>
      <w:proofErr w:type="spellEnd"/>
      <w:r w:rsidRPr="001A5633">
        <w:rPr>
          <w:sz w:val="20"/>
        </w:rPr>
        <w:t xml:space="preserve"> </w:t>
      </w:r>
      <w:proofErr w:type="spellStart"/>
      <w:r w:rsidRPr="001A5633">
        <w:rPr>
          <w:sz w:val="20"/>
        </w:rPr>
        <w:t>період</w:t>
      </w:r>
      <w:proofErr w:type="spellEnd"/>
      <w:r w:rsidRPr="001A5633">
        <w:rPr>
          <w:sz w:val="20"/>
        </w:rPr>
        <w:t xml:space="preserve"> </w:t>
      </w:r>
      <w:proofErr w:type="spellStart"/>
      <w:r w:rsidRPr="001A5633">
        <w:rPr>
          <w:sz w:val="20"/>
        </w:rPr>
        <w:t>розвитку</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в </w:t>
      </w:r>
      <w:proofErr w:type="spellStart"/>
      <w:r w:rsidRPr="001A5633">
        <w:rPr>
          <w:sz w:val="20"/>
        </w:rPr>
        <w:t>усьому</w:t>
      </w:r>
      <w:proofErr w:type="spellEnd"/>
      <w:r w:rsidRPr="001A5633">
        <w:rPr>
          <w:sz w:val="20"/>
        </w:rPr>
        <w:t xml:space="preserve"> </w:t>
      </w:r>
      <w:proofErr w:type="spellStart"/>
      <w:r w:rsidRPr="001A5633">
        <w:rPr>
          <w:sz w:val="20"/>
        </w:rPr>
        <w:t>розмаїтті</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шкіл</w:t>
      </w:r>
      <w:proofErr w:type="spellEnd"/>
      <w:r w:rsidRPr="001A5633">
        <w:rPr>
          <w:sz w:val="20"/>
        </w:rPr>
        <w:t xml:space="preserve"> та </w:t>
      </w:r>
      <w:proofErr w:type="spellStart"/>
      <w:r w:rsidRPr="001A5633">
        <w:rPr>
          <w:sz w:val="20"/>
        </w:rPr>
        <w:t>напрямів</w:t>
      </w:r>
      <w:proofErr w:type="spellEnd"/>
      <w:r w:rsidRPr="001A5633">
        <w:rPr>
          <w:sz w:val="20"/>
        </w:rPr>
        <w:t xml:space="preserve">.. </w:t>
      </w:r>
    </w:p>
    <w:p w14:paraId="42D03614" w14:textId="77777777" w:rsidR="001A5633" w:rsidRPr="001A5633" w:rsidRDefault="001A5633" w:rsidP="001A5633">
      <w:pPr>
        <w:ind w:firstLine="426"/>
        <w:rPr>
          <w:sz w:val="20"/>
        </w:rPr>
      </w:pPr>
      <w:proofErr w:type="spellStart"/>
      <w:r w:rsidRPr="001A5633">
        <w:rPr>
          <w:sz w:val="20"/>
        </w:rPr>
        <w:t>Еллінізм</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період</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походів</w:t>
      </w:r>
      <w:proofErr w:type="spellEnd"/>
      <w:r w:rsidRPr="001A5633">
        <w:rPr>
          <w:sz w:val="20"/>
        </w:rPr>
        <w:t xml:space="preserve">  </w:t>
      </w:r>
      <w:proofErr w:type="spellStart"/>
      <w:r w:rsidRPr="001A5633">
        <w:rPr>
          <w:sz w:val="20"/>
        </w:rPr>
        <w:t>Олександра</w:t>
      </w:r>
      <w:proofErr w:type="spellEnd"/>
      <w:r w:rsidRPr="001A5633">
        <w:rPr>
          <w:sz w:val="20"/>
        </w:rPr>
        <w:t xml:space="preserve"> </w:t>
      </w:r>
      <w:proofErr w:type="spellStart"/>
      <w:r w:rsidRPr="001A5633">
        <w:rPr>
          <w:sz w:val="20"/>
        </w:rPr>
        <w:t>Македонського</w:t>
      </w:r>
      <w:proofErr w:type="spellEnd"/>
      <w:r w:rsidRPr="001A5633">
        <w:rPr>
          <w:sz w:val="20"/>
        </w:rPr>
        <w:t xml:space="preserve"> до </w:t>
      </w:r>
      <w:proofErr w:type="spellStart"/>
      <w:r w:rsidRPr="001A5633">
        <w:rPr>
          <w:sz w:val="20"/>
        </w:rPr>
        <w:t>захоплення</w:t>
      </w:r>
      <w:proofErr w:type="spellEnd"/>
      <w:r w:rsidRPr="001A5633">
        <w:rPr>
          <w:sz w:val="20"/>
        </w:rPr>
        <w:t xml:space="preserve"> </w:t>
      </w:r>
      <w:proofErr w:type="spellStart"/>
      <w:r w:rsidRPr="001A5633">
        <w:rPr>
          <w:sz w:val="20"/>
        </w:rPr>
        <w:t>Єгипту</w:t>
      </w:r>
      <w:proofErr w:type="spellEnd"/>
      <w:r w:rsidRPr="001A5633">
        <w:rPr>
          <w:sz w:val="20"/>
        </w:rPr>
        <w:t xml:space="preserve"> римлянами (з 338 р. - по 30 р. до </w:t>
      </w:r>
      <w:proofErr w:type="spellStart"/>
      <w:r w:rsidRPr="001A5633">
        <w:rPr>
          <w:sz w:val="20"/>
        </w:rPr>
        <w:t>н.е</w:t>
      </w:r>
      <w:proofErr w:type="spellEnd"/>
      <w:r w:rsidRPr="001A5633">
        <w:rPr>
          <w:sz w:val="20"/>
        </w:rPr>
        <w:t xml:space="preserve">.). </w:t>
      </w:r>
      <w:proofErr w:type="spellStart"/>
      <w:r w:rsidRPr="001A5633">
        <w:rPr>
          <w:sz w:val="20"/>
        </w:rPr>
        <w:t>Занепад</w:t>
      </w:r>
      <w:proofErr w:type="spellEnd"/>
      <w:r w:rsidRPr="001A5633">
        <w:rPr>
          <w:sz w:val="20"/>
        </w:rPr>
        <w:t xml:space="preserve"> </w:t>
      </w:r>
      <w:proofErr w:type="spellStart"/>
      <w:r w:rsidRPr="001A5633">
        <w:rPr>
          <w:sz w:val="20"/>
        </w:rPr>
        <w:t>давньої</w:t>
      </w:r>
      <w:proofErr w:type="spellEnd"/>
      <w:r w:rsidRPr="001A5633">
        <w:rPr>
          <w:sz w:val="20"/>
        </w:rPr>
        <w:t xml:space="preserve"> </w:t>
      </w:r>
      <w:proofErr w:type="spellStart"/>
      <w:r w:rsidRPr="001A5633">
        <w:rPr>
          <w:sz w:val="20"/>
        </w:rPr>
        <w:t>полісної</w:t>
      </w:r>
      <w:proofErr w:type="spellEnd"/>
      <w:r w:rsidRPr="001A5633">
        <w:rPr>
          <w:sz w:val="20"/>
        </w:rPr>
        <w:t xml:space="preserve"> </w:t>
      </w:r>
      <w:proofErr w:type="spellStart"/>
      <w:r w:rsidRPr="001A5633">
        <w:rPr>
          <w:sz w:val="20"/>
        </w:rPr>
        <w:t>демократії</w:t>
      </w:r>
      <w:proofErr w:type="spellEnd"/>
      <w:r w:rsidRPr="001A5633">
        <w:rPr>
          <w:sz w:val="20"/>
        </w:rPr>
        <w:t xml:space="preserve">, </w:t>
      </w:r>
      <w:proofErr w:type="spellStart"/>
      <w:r w:rsidRPr="001A5633">
        <w:rPr>
          <w:sz w:val="20"/>
        </w:rPr>
        <w:t>розвиток</w:t>
      </w:r>
      <w:proofErr w:type="spellEnd"/>
      <w:r w:rsidRPr="001A5633">
        <w:rPr>
          <w:sz w:val="20"/>
        </w:rPr>
        <w:t xml:space="preserve"> </w:t>
      </w:r>
      <w:proofErr w:type="spellStart"/>
      <w:r w:rsidRPr="001A5633">
        <w:rPr>
          <w:sz w:val="20"/>
        </w:rPr>
        <w:t>монархічної</w:t>
      </w:r>
      <w:proofErr w:type="spellEnd"/>
      <w:r w:rsidRPr="001A5633">
        <w:rPr>
          <w:sz w:val="20"/>
        </w:rPr>
        <w:t xml:space="preserve"> </w:t>
      </w:r>
      <w:proofErr w:type="spellStart"/>
      <w:r w:rsidRPr="001A5633">
        <w:rPr>
          <w:sz w:val="20"/>
        </w:rPr>
        <w:t>форми</w:t>
      </w:r>
      <w:proofErr w:type="spellEnd"/>
      <w:r w:rsidRPr="001A5633">
        <w:rPr>
          <w:sz w:val="20"/>
        </w:rPr>
        <w:t xml:space="preserve"> </w:t>
      </w:r>
      <w:proofErr w:type="spellStart"/>
      <w:r w:rsidRPr="001A5633">
        <w:rPr>
          <w:sz w:val="20"/>
        </w:rPr>
        <w:t>правління</w:t>
      </w:r>
      <w:proofErr w:type="spellEnd"/>
      <w:r w:rsidRPr="001A5633">
        <w:rPr>
          <w:sz w:val="20"/>
        </w:rPr>
        <w:t xml:space="preserve">, </w:t>
      </w:r>
      <w:proofErr w:type="spellStart"/>
      <w:r w:rsidRPr="001A5633">
        <w:rPr>
          <w:sz w:val="20"/>
        </w:rPr>
        <w:t>численні</w:t>
      </w:r>
      <w:proofErr w:type="spellEnd"/>
      <w:r w:rsidRPr="001A5633">
        <w:rPr>
          <w:sz w:val="20"/>
        </w:rPr>
        <w:t xml:space="preserve"> </w:t>
      </w:r>
      <w:proofErr w:type="spellStart"/>
      <w:r w:rsidRPr="001A5633">
        <w:rPr>
          <w:sz w:val="20"/>
        </w:rPr>
        <w:t>державні</w:t>
      </w:r>
      <w:proofErr w:type="spellEnd"/>
      <w:r w:rsidRPr="001A5633">
        <w:rPr>
          <w:sz w:val="20"/>
        </w:rPr>
        <w:t xml:space="preserve"> перевороти, </w:t>
      </w:r>
      <w:proofErr w:type="spellStart"/>
      <w:r w:rsidRPr="001A5633">
        <w:rPr>
          <w:sz w:val="20"/>
        </w:rPr>
        <w:t>війни</w:t>
      </w:r>
      <w:proofErr w:type="spellEnd"/>
      <w:r w:rsidRPr="001A5633">
        <w:rPr>
          <w:sz w:val="20"/>
        </w:rPr>
        <w:t xml:space="preserve">, </w:t>
      </w:r>
      <w:proofErr w:type="spellStart"/>
      <w:r w:rsidRPr="001A5633">
        <w:rPr>
          <w:sz w:val="20"/>
        </w:rPr>
        <w:t>розорення</w:t>
      </w:r>
      <w:proofErr w:type="spellEnd"/>
      <w:r w:rsidRPr="001A5633">
        <w:rPr>
          <w:sz w:val="20"/>
        </w:rPr>
        <w:t xml:space="preserve">, </w:t>
      </w:r>
      <w:proofErr w:type="spellStart"/>
      <w:r w:rsidRPr="001A5633">
        <w:rPr>
          <w:sz w:val="20"/>
        </w:rPr>
        <w:t>збагачення</w:t>
      </w:r>
      <w:proofErr w:type="spellEnd"/>
      <w:r w:rsidRPr="001A5633">
        <w:rPr>
          <w:sz w:val="20"/>
        </w:rPr>
        <w:t xml:space="preserve"> </w:t>
      </w:r>
      <w:proofErr w:type="spellStart"/>
      <w:r w:rsidRPr="001A5633">
        <w:rPr>
          <w:sz w:val="20"/>
        </w:rPr>
        <w:t>сприяли</w:t>
      </w:r>
      <w:proofErr w:type="spellEnd"/>
      <w:r w:rsidRPr="001A5633">
        <w:rPr>
          <w:sz w:val="20"/>
        </w:rPr>
        <w:t xml:space="preserve"> </w:t>
      </w:r>
      <w:proofErr w:type="spellStart"/>
      <w:r w:rsidRPr="001A5633">
        <w:rPr>
          <w:sz w:val="20"/>
        </w:rPr>
        <w:t>посиленню</w:t>
      </w:r>
      <w:proofErr w:type="spellEnd"/>
      <w:r w:rsidRPr="001A5633">
        <w:rPr>
          <w:sz w:val="20"/>
        </w:rPr>
        <w:t xml:space="preserve"> </w:t>
      </w:r>
      <w:proofErr w:type="spellStart"/>
      <w:r w:rsidRPr="001A5633">
        <w:rPr>
          <w:sz w:val="20"/>
        </w:rPr>
        <w:t>індивідуалізму</w:t>
      </w:r>
      <w:proofErr w:type="spellEnd"/>
      <w:r w:rsidRPr="001A5633">
        <w:rPr>
          <w:sz w:val="20"/>
        </w:rPr>
        <w:t xml:space="preserve">. </w:t>
      </w:r>
      <w:proofErr w:type="spellStart"/>
      <w:r w:rsidRPr="001A5633">
        <w:rPr>
          <w:sz w:val="20"/>
        </w:rPr>
        <w:t>Водночас</w:t>
      </w:r>
      <w:proofErr w:type="spellEnd"/>
      <w:r w:rsidRPr="001A5633">
        <w:rPr>
          <w:sz w:val="20"/>
        </w:rPr>
        <w:t xml:space="preserve"> широко </w:t>
      </w:r>
      <w:proofErr w:type="spellStart"/>
      <w:r w:rsidRPr="001A5633">
        <w:rPr>
          <w:sz w:val="20"/>
        </w:rPr>
        <w:t>розповсюджується</w:t>
      </w:r>
      <w:proofErr w:type="spellEnd"/>
      <w:r w:rsidRPr="001A5633">
        <w:rPr>
          <w:sz w:val="20"/>
        </w:rPr>
        <w:t xml:space="preserve"> </w:t>
      </w:r>
      <w:proofErr w:type="spellStart"/>
      <w:r w:rsidRPr="001A5633">
        <w:rPr>
          <w:i/>
          <w:sz w:val="20"/>
        </w:rPr>
        <w:t>фаталізм</w:t>
      </w:r>
      <w:proofErr w:type="spellEnd"/>
      <w:r w:rsidRPr="001A5633">
        <w:rPr>
          <w:sz w:val="20"/>
        </w:rPr>
        <w:t xml:space="preserve"> - </w:t>
      </w:r>
      <w:proofErr w:type="spellStart"/>
      <w:r w:rsidRPr="001A5633">
        <w:rPr>
          <w:sz w:val="20"/>
        </w:rPr>
        <w:t>віра</w:t>
      </w:r>
      <w:proofErr w:type="spellEnd"/>
      <w:r w:rsidRPr="001A5633">
        <w:rPr>
          <w:sz w:val="20"/>
        </w:rPr>
        <w:t xml:space="preserve"> в </w:t>
      </w:r>
      <w:proofErr w:type="spellStart"/>
      <w:r w:rsidRPr="001A5633">
        <w:rPr>
          <w:sz w:val="20"/>
        </w:rPr>
        <w:t>панування</w:t>
      </w:r>
      <w:proofErr w:type="spellEnd"/>
      <w:r w:rsidRPr="001A5633">
        <w:rPr>
          <w:sz w:val="20"/>
        </w:rPr>
        <w:t xml:space="preserve"> </w:t>
      </w:r>
      <w:proofErr w:type="spellStart"/>
      <w:r w:rsidRPr="001A5633">
        <w:rPr>
          <w:sz w:val="20"/>
        </w:rPr>
        <w:t>вад</w:t>
      </w:r>
      <w:proofErr w:type="spellEnd"/>
      <w:r w:rsidRPr="001A5633">
        <w:rPr>
          <w:sz w:val="20"/>
        </w:rPr>
        <w:t xml:space="preserve"> </w:t>
      </w:r>
      <w:proofErr w:type="spellStart"/>
      <w:r w:rsidRPr="001A5633">
        <w:rPr>
          <w:sz w:val="20"/>
        </w:rPr>
        <w:t>людиною</w:t>
      </w:r>
      <w:proofErr w:type="spellEnd"/>
      <w:r w:rsidRPr="001A5633">
        <w:rPr>
          <w:sz w:val="20"/>
        </w:rPr>
        <w:t xml:space="preserve"> </w:t>
      </w:r>
      <w:proofErr w:type="spellStart"/>
      <w:r w:rsidRPr="001A5633">
        <w:rPr>
          <w:sz w:val="20"/>
        </w:rPr>
        <w:t>невідворотних</w:t>
      </w:r>
      <w:proofErr w:type="spellEnd"/>
      <w:r w:rsidRPr="001A5633">
        <w:rPr>
          <w:sz w:val="20"/>
        </w:rPr>
        <w:t xml:space="preserve"> сил </w:t>
      </w:r>
      <w:proofErr w:type="spellStart"/>
      <w:r w:rsidRPr="001A5633">
        <w:rPr>
          <w:sz w:val="20"/>
        </w:rPr>
        <w:t>долі</w:t>
      </w:r>
      <w:proofErr w:type="spellEnd"/>
      <w:r w:rsidRPr="001A5633">
        <w:rPr>
          <w:sz w:val="20"/>
        </w:rPr>
        <w:t xml:space="preserve">. </w:t>
      </w:r>
      <w:proofErr w:type="spellStart"/>
      <w:r w:rsidRPr="001A5633">
        <w:rPr>
          <w:sz w:val="20"/>
        </w:rPr>
        <w:t>Занадто</w:t>
      </w:r>
      <w:proofErr w:type="spellEnd"/>
      <w:r w:rsidRPr="001A5633">
        <w:rPr>
          <w:sz w:val="20"/>
        </w:rPr>
        <w:t xml:space="preserve"> </w:t>
      </w:r>
      <w:proofErr w:type="spellStart"/>
      <w:r w:rsidRPr="001A5633">
        <w:rPr>
          <w:sz w:val="20"/>
        </w:rPr>
        <w:t>багато</w:t>
      </w:r>
      <w:proofErr w:type="spellEnd"/>
      <w:r w:rsidRPr="001A5633">
        <w:rPr>
          <w:sz w:val="20"/>
        </w:rPr>
        <w:t xml:space="preserve"> в </w:t>
      </w:r>
      <w:proofErr w:type="spellStart"/>
      <w:r w:rsidRPr="001A5633">
        <w:rPr>
          <w:sz w:val="20"/>
        </w:rPr>
        <w:t>житті</w:t>
      </w:r>
      <w:proofErr w:type="spellEnd"/>
      <w:r w:rsidRPr="001A5633">
        <w:rPr>
          <w:sz w:val="20"/>
        </w:rPr>
        <w:t xml:space="preserve"> </w:t>
      </w:r>
      <w:proofErr w:type="spellStart"/>
      <w:r w:rsidRPr="001A5633">
        <w:rPr>
          <w:sz w:val="20"/>
        </w:rPr>
        <w:t>людини</w:t>
      </w:r>
      <w:proofErr w:type="spellEnd"/>
      <w:r w:rsidRPr="001A5633">
        <w:rPr>
          <w:sz w:val="20"/>
        </w:rPr>
        <w:t xml:space="preserve"> </w:t>
      </w:r>
      <w:proofErr w:type="spellStart"/>
      <w:r w:rsidRPr="001A5633">
        <w:rPr>
          <w:sz w:val="20"/>
        </w:rPr>
        <w:t>тепер</w:t>
      </w:r>
      <w:proofErr w:type="spellEnd"/>
      <w:r w:rsidRPr="001A5633">
        <w:rPr>
          <w:sz w:val="20"/>
        </w:rPr>
        <w:t xml:space="preserve"> залежало </w:t>
      </w:r>
      <w:proofErr w:type="spellStart"/>
      <w:r w:rsidRPr="001A5633">
        <w:rPr>
          <w:sz w:val="20"/>
        </w:rPr>
        <w:t>від</w:t>
      </w:r>
      <w:proofErr w:type="spellEnd"/>
      <w:r w:rsidRPr="001A5633">
        <w:rPr>
          <w:sz w:val="20"/>
        </w:rPr>
        <w:t xml:space="preserve"> </w:t>
      </w:r>
      <w:proofErr w:type="spellStart"/>
      <w:r w:rsidRPr="001A5633">
        <w:rPr>
          <w:sz w:val="20"/>
        </w:rPr>
        <w:t>випадковості</w:t>
      </w:r>
      <w:proofErr w:type="spellEnd"/>
      <w:r w:rsidRPr="001A5633">
        <w:rPr>
          <w:sz w:val="20"/>
        </w:rPr>
        <w:t xml:space="preserve">, </w:t>
      </w:r>
      <w:proofErr w:type="spellStart"/>
      <w:r w:rsidRPr="001A5633">
        <w:rPr>
          <w:sz w:val="20"/>
        </w:rPr>
        <w:t>дії</w:t>
      </w:r>
      <w:proofErr w:type="spellEnd"/>
      <w:r w:rsidRPr="001A5633">
        <w:rPr>
          <w:sz w:val="20"/>
        </w:rPr>
        <w:t xml:space="preserve"> </w:t>
      </w:r>
      <w:proofErr w:type="spellStart"/>
      <w:r w:rsidRPr="001A5633">
        <w:rPr>
          <w:sz w:val="20"/>
        </w:rPr>
        <w:t>невідомих</w:t>
      </w:r>
      <w:proofErr w:type="spellEnd"/>
      <w:r w:rsidRPr="001A5633">
        <w:rPr>
          <w:sz w:val="20"/>
        </w:rPr>
        <w:t xml:space="preserve"> сил. </w:t>
      </w:r>
      <w:proofErr w:type="spellStart"/>
      <w:r w:rsidRPr="001A5633">
        <w:rPr>
          <w:sz w:val="20"/>
        </w:rPr>
        <w:t>Усі</w:t>
      </w:r>
      <w:proofErr w:type="spellEnd"/>
      <w:r w:rsidRPr="001A5633">
        <w:rPr>
          <w:sz w:val="20"/>
        </w:rPr>
        <w:t xml:space="preserve"> </w:t>
      </w:r>
      <w:proofErr w:type="spellStart"/>
      <w:r w:rsidRPr="001A5633">
        <w:rPr>
          <w:sz w:val="20"/>
        </w:rPr>
        <w:t>ці</w:t>
      </w:r>
      <w:proofErr w:type="spellEnd"/>
      <w:r w:rsidRPr="001A5633">
        <w:rPr>
          <w:sz w:val="20"/>
        </w:rPr>
        <w:t xml:space="preserve"> </w:t>
      </w:r>
      <w:proofErr w:type="spellStart"/>
      <w:r w:rsidRPr="001A5633">
        <w:rPr>
          <w:sz w:val="20"/>
        </w:rPr>
        <w:t>зміни</w:t>
      </w:r>
      <w:proofErr w:type="spellEnd"/>
      <w:r w:rsidRPr="001A5633">
        <w:rPr>
          <w:sz w:val="20"/>
        </w:rPr>
        <w:t xml:space="preserve"> в </w:t>
      </w:r>
      <w:proofErr w:type="spellStart"/>
      <w:r w:rsidRPr="001A5633">
        <w:rPr>
          <w:sz w:val="20"/>
        </w:rPr>
        <w:t>суспільному</w:t>
      </w:r>
      <w:proofErr w:type="spellEnd"/>
      <w:r w:rsidRPr="001A5633">
        <w:rPr>
          <w:sz w:val="20"/>
        </w:rPr>
        <w:t xml:space="preserve"> </w:t>
      </w:r>
      <w:proofErr w:type="spellStart"/>
      <w:r w:rsidRPr="001A5633">
        <w:rPr>
          <w:sz w:val="20"/>
        </w:rPr>
        <w:t>житті</w:t>
      </w:r>
      <w:proofErr w:type="spellEnd"/>
      <w:r w:rsidRPr="001A5633">
        <w:rPr>
          <w:sz w:val="20"/>
        </w:rPr>
        <w:t xml:space="preserve"> </w:t>
      </w:r>
      <w:proofErr w:type="spellStart"/>
      <w:r w:rsidRPr="001A5633">
        <w:rPr>
          <w:sz w:val="20"/>
        </w:rPr>
        <w:t>знайшли</w:t>
      </w:r>
      <w:proofErr w:type="spellEnd"/>
      <w:r w:rsidRPr="001A5633">
        <w:rPr>
          <w:sz w:val="20"/>
        </w:rPr>
        <w:t xml:space="preserve"> </w:t>
      </w:r>
      <w:proofErr w:type="spellStart"/>
      <w:r w:rsidRPr="001A5633">
        <w:rPr>
          <w:sz w:val="20"/>
        </w:rPr>
        <w:t>свій</w:t>
      </w:r>
      <w:proofErr w:type="spellEnd"/>
      <w:r w:rsidRPr="001A5633">
        <w:rPr>
          <w:sz w:val="20"/>
        </w:rPr>
        <w:t xml:space="preserve"> </w:t>
      </w:r>
      <w:proofErr w:type="spellStart"/>
      <w:r w:rsidRPr="001A5633">
        <w:rPr>
          <w:sz w:val="20"/>
        </w:rPr>
        <w:t>прояв</w:t>
      </w:r>
      <w:proofErr w:type="spellEnd"/>
      <w:r w:rsidRPr="001A5633">
        <w:rPr>
          <w:sz w:val="20"/>
        </w:rPr>
        <w:t xml:space="preserve"> у </w:t>
      </w:r>
      <w:proofErr w:type="spellStart"/>
      <w:r w:rsidRPr="001A5633">
        <w:rPr>
          <w:sz w:val="20"/>
        </w:rPr>
        <w:t>релігії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мистецтві</w:t>
      </w:r>
      <w:proofErr w:type="spellEnd"/>
      <w:r w:rsidRPr="001A5633">
        <w:rPr>
          <w:sz w:val="20"/>
        </w:rPr>
        <w:t>.</w:t>
      </w:r>
    </w:p>
    <w:p w14:paraId="48B7693E" w14:textId="77777777" w:rsidR="001A5633" w:rsidRPr="001A5633" w:rsidRDefault="001A5633" w:rsidP="001A5633">
      <w:pPr>
        <w:ind w:firstLine="426"/>
        <w:rPr>
          <w:sz w:val="20"/>
        </w:rPr>
      </w:pPr>
      <w:proofErr w:type="spellStart"/>
      <w:r w:rsidRPr="001A5633">
        <w:rPr>
          <w:sz w:val="20"/>
        </w:rPr>
        <w:t>Настає</w:t>
      </w:r>
      <w:proofErr w:type="spellEnd"/>
      <w:r w:rsidRPr="001A5633">
        <w:rPr>
          <w:sz w:val="20"/>
        </w:rPr>
        <w:t xml:space="preserve"> </w:t>
      </w:r>
      <w:proofErr w:type="spellStart"/>
      <w:r w:rsidRPr="001A5633">
        <w:rPr>
          <w:sz w:val="20"/>
        </w:rPr>
        <w:t>період</w:t>
      </w:r>
      <w:proofErr w:type="spellEnd"/>
      <w:r w:rsidRPr="001A5633">
        <w:rPr>
          <w:sz w:val="20"/>
        </w:rPr>
        <w:t xml:space="preserve"> </w:t>
      </w:r>
      <w:proofErr w:type="spellStart"/>
      <w:r w:rsidRPr="001A5633">
        <w:rPr>
          <w:sz w:val="20"/>
        </w:rPr>
        <w:t>змін</w:t>
      </w:r>
      <w:proofErr w:type="spellEnd"/>
      <w:r w:rsidRPr="001A5633">
        <w:rPr>
          <w:sz w:val="20"/>
        </w:rPr>
        <w:t xml:space="preserve"> у </w:t>
      </w:r>
      <w:proofErr w:type="spellStart"/>
      <w:r w:rsidRPr="001A5633">
        <w:rPr>
          <w:sz w:val="20"/>
        </w:rPr>
        <w:t>змісті</w:t>
      </w:r>
      <w:proofErr w:type="spellEnd"/>
      <w:r w:rsidRPr="001A5633">
        <w:rPr>
          <w:sz w:val="20"/>
        </w:rPr>
        <w:t xml:space="preserve"> та </w:t>
      </w:r>
      <w:proofErr w:type="spellStart"/>
      <w:r w:rsidRPr="001A5633">
        <w:rPr>
          <w:sz w:val="20"/>
        </w:rPr>
        <w:t>основних</w:t>
      </w:r>
      <w:proofErr w:type="spellEnd"/>
      <w:r w:rsidRPr="001A5633">
        <w:rPr>
          <w:sz w:val="20"/>
        </w:rPr>
        <w:t xml:space="preserve"> </w:t>
      </w:r>
      <w:proofErr w:type="spellStart"/>
      <w:r w:rsidRPr="001A5633">
        <w:rPr>
          <w:sz w:val="20"/>
        </w:rPr>
        <w:t>завданнях</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Виникають</w:t>
      </w:r>
      <w:proofErr w:type="spellEnd"/>
      <w:r w:rsidRPr="001A5633">
        <w:rPr>
          <w:sz w:val="20"/>
        </w:rPr>
        <w:t xml:space="preserve"> </w:t>
      </w:r>
      <w:proofErr w:type="spellStart"/>
      <w:r w:rsidRPr="001A5633">
        <w:rPr>
          <w:sz w:val="20"/>
        </w:rPr>
        <w:t>нові</w:t>
      </w:r>
      <w:proofErr w:type="spellEnd"/>
      <w:r w:rsidRPr="001A5633">
        <w:rPr>
          <w:sz w:val="20"/>
        </w:rPr>
        <w:t xml:space="preserve"> </w:t>
      </w:r>
      <w:proofErr w:type="spellStart"/>
      <w:r w:rsidRPr="001A5633">
        <w:rPr>
          <w:sz w:val="20"/>
        </w:rPr>
        <w:t>філософські</w:t>
      </w:r>
      <w:proofErr w:type="spellEnd"/>
      <w:r w:rsidRPr="001A5633">
        <w:rPr>
          <w:sz w:val="20"/>
        </w:rPr>
        <w:t xml:space="preserve"> </w:t>
      </w:r>
      <w:proofErr w:type="spellStart"/>
      <w:r w:rsidRPr="001A5633">
        <w:rPr>
          <w:sz w:val="20"/>
        </w:rPr>
        <w:t>школи</w:t>
      </w:r>
      <w:proofErr w:type="spellEnd"/>
      <w:r w:rsidRPr="001A5633">
        <w:rPr>
          <w:sz w:val="20"/>
        </w:rPr>
        <w:t xml:space="preserve">, де </w:t>
      </w:r>
      <w:proofErr w:type="spellStart"/>
      <w:r w:rsidRPr="001A5633">
        <w:rPr>
          <w:sz w:val="20"/>
        </w:rPr>
        <w:t>основна</w:t>
      </w:r>
      <w:proofErr w:type="spellEnd"/>
      <w:r w:rsidRPr="001A5633">
        <w:rPr>
          <w:sz w:val="20"/>
        </w:rPr>
        <w:t xml:space="preserve"> </w:t>
      </w:r>
      <w:proofErr w:type="spellStart"/>
      <w:r w:rsidRPr="001A5633">
        <w:rPr>
          <w:sz w:val="20"/>
        </w:rPr>
        <w:t>увага</w:t>
      </w:r>
      <w:proofErr w:type="spellEnd"/>
      <w:r w:rsidRPr="001A5633">
        <w:rPr>
          <w:sz w:val="20"/>
        </w:rPr>
        <w:t xml:space="preserve"> </w:t>
      </w:r>
      <w:proofErr w:type="spellStart"/>
      <w:r w:rsidRPr="001A5633">
        <w:rPr>
          <w:sz w:val="20"/>
        </w:rPr>
        <w:t>зосереджується</w:t>
      </w:r>
      <w:proofErr w:type="spellEnd"/>
      <w:r w:rsidRPr="001A5633">
        <w:rPr>
          <w:sz w:val="20"/>
        </w:rPr>
        <w:t xml:space="preserve"> на проблемах </w:t>
      </w:r>
      <w:proofErr w:type="spellStart"/>
      <w:r w:rsidRPr="001A5633">
        <w:rPr>
          <w:sz w:val="20"/>
        </w:rPr>
        <w:t>етики</w:t>
      </w:r>
      <w:proofErr w:type="spellEnd"/>
      <w:r w:rsidRPr="001A5633">
        <w:rPr>
          <w:sz w:val="20"/>
        </w:rPr>
        <w:t xml:space="preserve">, </w:t>
      </w:r>
      <w:proofErr w:type="spellStart"/>
      <w:r w:rsidRPr="001A5633">
        <w:rPr>
          <w:sz w:val="20"/>
        </w:rPr>
        <w:t>моралі</w:t>
      </w:r>
      <w:proofErr w:type="spellEnd"/>
      <w:r w:rsidRPr="001A5633">
        <w:rPr>
          <w:sz w:val="20"/>
        </w:rPr>
        <w:t xml:space="preserve">. </w:t>
      </w:r>
      <w:proofErr w:type="spellStart"/>
      <w:r w:rsidRPr="001A5633">
        <w:rPr>
          <w:sz w:val="20"/>
        </w:rPr>
        <w:t>Серед</w:t>
      </w:r>
      <w:proofErr w:type="spellEnd"/>
      <w:r w:rsidRPr="001A5633">
        <w:rPr>
          <w:sz w:val="20"/>
        </w:rPr>
        <w:t xml:space="preserve"> них особливого </w:t>
      </w:r>
      <w:proofErr w:type="spellStart"/>
      <w:r w:rsidRPr="001A5633">
        <w:rPr>
          <w:sz w:val="20"/>
        </w:rPr>
        <w:t>поширення</w:t>
      </w:r>
      <w:proofErr w:type="spellEnd"/>
      <w:r w:rsidRPr="001A5633">
        <w:rPr>
          <w:sz w:val="20"/>
        </w:rPr>
        <w:t xml:space="preserve"> </w:t>
      </w:r>
      <w:proofErr w:type="spellStart"/>
      <w:r w:rsidRPr="001A5633">
        <w:rPr>
          <w:sz w:val="20"/>
        </w:rPr>
        <w:t>набувають</w:t>
      </w:r>
      <w:proofErr w:type="spellEnd"/>
      <w:r w:rsidRPr="001A5633">
        <w:rPr>
          <w:sz w:val="20"/>
        </w:rPr>
        <w:t xml:space="preserve"> </w:t>
      </w:r>
      <w:proofErr w:type="spellStart"/>
      <w:r w:rsidRPr="001A5633">
        <w:rPr>
          <w:sz w:val="20"/>
        </w:rPr>
        <w:t>вчення</w:t>
      </w:r>
      <w:proofErr w:type="spellEnd"/>
      <w:r w:rsidRPr="001A5633">
        <w:rPr>
          <w:sz w:val="20"/>
        </w:rPr>
        <w:t xml:space="preserve"> </w:t>
      </w:r>
      <w:proofErr w:type="spellStart"/>
      <w:r w:rsidRPr="001A5633">
        <w:rPr>
          <w:sz w:val="20"/>
        </w:rPr>
        <w:t>стоїків</w:t>
      </w:r>
      <w:proofErr w:type="spellEnd"/>
      <w:r w:rsidRPr="001A5633">
        <w:rPr>
          <w:sz w:val="20"/>
        </w:rPr>
        <w:t xml:space="preserve">, </w:t>
      </w:r>
      <w:proofErr w:type="spellStart"/>
      <w:r w:rsidRPr="001A5633">
        <w:rPr>
          <w:sz w:val="20"/>
        </w:rPr>
        <w:t>філософія</w:t>
      </w:r>
      <w:proofErr w:type="spellEnd"/>
      <w:r w:rsidRPr="001A5633">
        <w:rPr>
          <w:sz w:val="20"/>
        </w:rPr>
        <w:t xml:space="preserve"> </w:t>
      </w:r>
      <w:proofErr w:type="spellStart"/>
      <w:r w:rsidRPr="001A5633">
        <w:rPr>
          <w:sz w:val="20"/>
        </w:rPr>
        <w:t>Епікура</w:t>
      </w:r>
      <w:proofErr w:type="spellEnd"/>
      <w:r w:rsidRPr="001A5633">
        <w:rPr>
          <w:sz w:val="20"/>
        </w:rPr>
        <w:t>, скептицизм.</w:t>
      </w:r>
    </w:p>
    <w:p w14:paraId="3F4D5068" w14:textId="77777777" w:rsidR="001A5633" w:rsidRPr="001A5633" w:rsidRDefault="001A5633" w:rsidP="001A5633">
      <w:pPr>
        <w:ind w:firstLine="426"/>
        <w:rPr>
          <w:sz w:val="20"/>
          <w:lang w:val="uk-UA"/>
        </w:rPr>
      </w:pPr>
      <w:proofErr w:type="spellStart"/>
      <w:r w:rsidRPr="001A5633">
        <w:rPr>
          <w:sz w:val="20"/>
        </w:rPr>
        <w:t>Засновником</w:t>
      </w:r>
      <w:proofErr w:type="spellEnd"/>
      <w:r w:rsidRPr="001A5633">
        <w:rPr>
          <w:sz w:val="20"/>
        </w:rPr>
        <w:t xml:space="preserve"> </w:t>
      </w:r>
      <w:proofErr w:type="spellStart"/>
      <w:r w:rsidRPr="001A5633">
        <w:rPr>
          <w:i/>
          <w:sz w:val="20"/>
        </w:rPr>
        <w:t>стоїцизму</w:t>
      </w:r>
      <w:proofErr w:type="spellEnd"/>
      <w:r w:rsidRPr="001A5633">
        <w:rPr>
          <w:sz w:val="20"/>
        </w:rPr>
        <w:t xml:space="preserve"> </w:t>
      </w:r>
      <w:proofErr w:type="spellStart"/>
      <w:r w:rsidRPr="001A5633">
        <w:rPr>
          <w:sz w:val="20"/>
        </w:rPr>
        <w:t>був</w:t>
      </w:r>
      <w:proofErr w:type="spellEnd"/>
      <w:r w:rsidRPr="001A5633">
        <w:rPr>
          <w:sz w:val="20"/>
        </w:rPr>
        <w:t xml:space="preserve"> Зенон з </w:t>
      </w:r>
      <w:proofErr w:type="spellStart"/>
      <w:r w:rsidRPr="001A5633">
        <w:rPr>
          <w:sz w:val="20"/>
        </w:rPr>
        <w:t>Кітіону</w:t>
      </w:r>
      <w:proofErr w:type="spellEnd"/>
      <w:r w:rsidRPr="001A5633">
        <w:rPr>
          <w:sz w:val="20"/>
        </w:rPr>
        <w:t xml:space="preserve">  (336-264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Головне </w:t>
      </w:r>
      <w:proofErr w:type="spellStart"/>
      <w:r w:rsidRPr="001A5633">
        <w:rPr>
          <w:sz w:val="20"/>
        </w:rPr>
        <w:t>завдання</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вбачав</w:t>
      </w:r>
      <w:proofErr w:type="spellEnd"/>
      <w:r w:rsidRPr="001A5633">
        <w:rPr>
          <w:sz w:val="20"/>
        </w:rPr>
        <w:t xml:space="preserve"> в </w:t>
      </w:r>
      <w:proofErr w:type="spellStart"/>
      <w:r w:rsidRPr="001A5633">
        <w:rPr>
          <w:sz w:val="20"/>
        </w:rPr>
        <w:t>етиці</w:t>
      </w:r>
      <w:proofErr w:type="spellEnd"/>
      <w:r w:rsidRPr="001A5633">
        <w:rPr>
          <w:sz w:val="20"/>
        </w:rPr>
        <w:t xml:space="preserve"> - </w:t>
      </w:r>
      <w:proofErr w:type="spellStart"/>
      <w:r w:rsidRPr="001A5633">
        <w:rPr>
          <w:sz w:val="20"/>
        </w:rPr>
        <w:t>знання</w:t>
      </w:r>
      <w:proofErr w:type="spellEnd"/>
      <w:r w:rsidRPr="001A5633">
        <w:rPr>
          <w:sz w:val="20"/>
        </w:rPr>
        <w:t xml:space="preserve"> є </w:t>
      </w:r>
      <w:proofErr w:type="spellStart"/>
      <w:r w:rsidRPr="001A5633">
        <w:rPr>
          <w:sz w:val="20"/>
        </w:rPr>
        <w:t>лише</w:t>
      </w:r>
      <w:proofErr w:type="spellEnd"/>
      <w:r w:rsidRPr="001A5633">
        <w:rPr>
          <w:sz w:val="20"/>
        </w:rPr>
        <w:t xml:space="preserve"> </w:t>
      </w:r>
      <w:proofErr w:type="spellStart"/>
      <w:r w:rsidRPr="001A5633">
        <w:rPr>
          <w:sz w:val="20"/>
        </w:rPr>
        <w:t>засіб</w:t>
      </w:r>
      <w:proofErr w:type="spellEnd"/>
      <w:r w:rsidRPr="001A5633">
        <w:rPr>
          <w:sz w:val="20"/>
        </w:rPr>
        <w:t xml:space="preserve"> для </w:t>
      </w:r>
      <w:proofErr w:type="spellStart"/>
      <w:r w:rsidRPr="001A5633">
        <w:rPr>
          <w:sz w:val="20"/>
        </w:rPr>
        <w:t>надбання</w:t>
      </w:r>
      <w:proofErr w:type="spellEnd"/>
      <w:r w:rsidRPr="001A5633">
        <w:rPr>
          <w:sz w:val="20"/>
        </w:rPr>
        <w:t xml:space="preserve"> </w:t>
      </w:r>
      <w:proofErr w:type="spellStart"/>
      <w:r w:rsidRPr="001A5633">
        <w:rPr>
          <w:sz w:val="20"/>
        </w:rPr>
        <w:t>мудрості</w:t>
      </w:r>
      <w:proofErr w:type="spellEnd"/>
      <w:r w:rsidRPr="001A5633">
        <w:rPr>
          <w:sz w:val="20"/>
        </w:rPr>
        <w:t xml:space="preserve">, </w:t>
      </w:r>
      <w:proofErr w:type="spellStart"/>
      <w:r w:rsidRPr="001A5633">
        <w:rPr>
          <w:sz w:val="20"/>
        </w:rPr>
        <w:t>вміння</w:t>
      </w:r>
      <w:proofErr w:type="spellEnd"/>
      <w:r w:rsidRPr="001A5633">
        <w:rPr>
          <w:sz w:val="20"/>
        </w:rPr>
        <w:t xml:space="preserve"> правильно </w:t>
      </w:r>
      <w:proofErr w:type="spellStart"/>
      <w:r w:rsidRPr="001A5633">
        <w:rPr>
          <w:sz w:val="20"/>
        </w:rPr>
        <w:t>жити</w:t>
      </w:r>
      <w:proofErr w:type="spellEnd"/>
      <w:r w:rsidRPr="001A5633">
        <w:rPr>
          <w:sz w:val="20"/>
        </w:rPr>
        <w:t xml:space="preserve">. </w:t>
      </w:r>
      <w:proofErr w:type="spellStart"/>
      <w:r w:rsidRPr="001A5633">
        <w:rPr>
          <w:sz w:val="20"/>
        </w:rPr>
        <w:t>Щастя</w:t>
      </w:r>
      <w:proofErr w:type="spellEnd"/>
      <w:r w:rsidRPr="001A5633">
        <w:rPr>
          <w:sz w:val="20"/>
        </w:rPr>
        <w:t xml:space="preserve"> </w:t>
      </w:r>
      <w:proofErr w:type="spellStart"/>
      <w:r w:rsidRPr="001A5633">
        <w:rPr>
          <w:sz w:val="20"/>
        </w:rPr>
        <w:t>полягає</w:t>
      </w:r>
      <w:proofErr w:type="spellEnd"/>
      <w:r w:rsidRPr="001A5633">
        <w:rPr>
          <w:sz w:val="20"/>
        </w:rPr>
        <w:t xml:space="preserve"> у </w:t>
      </w:r>
      <w:proofErr w:type="spellStart"/>
      <w:r w:rsidRPr="001A5633">
        <w:rPr>
          <w:sz w:val="20"/>
        </w:rPr>
        <w:t>свободі</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пристрастей</w:t>
      </w:r>
      <w:proofErr w:type="spellEnd"/>
      <w:r w:rsidRPr="001A5633">
        <w:rPr>
          <w:sz w:val="20"/>
        </w:rPr>
        <w:t xml:space="preserve">, </w:t>
      </w:r>
      <w:proofErr w:type="spellStart"/>
      <w:r w:rsidRPr="001A5633">
        <w:rPr>
          <w:sz w:val="20"/>
        </w:rPr>
        <w:t>спокої</w:t>
      </w:r>
      <w:proofErr w:type="spellEnd"/>
      <w:r w:rsidRPr="001A5633">
        <w:rPr>
          <w:sz w:val="20"/>
        </w:rPr>
        <w:t xml:space="preserve"> </w:t>
      </w:r>
      <w:proofErr w:type="spellStart"/>
      <w:r w:rsidRPr="001A5633">
        <w:rPr>
          <w:sz w:val="20"/>
        </w:rPr>
        <w:t>душі</w:t>
      </w:r>
      <w:proofErr w:type="spellEnd"/>
      <w:r w:rsidRPr="001A5633">
        <w:rPr>
          <w:sz w:val="20"/>
        </w:rPr>
        <w:t xml:space="preserve">, в </w:t>
      </w:r>
      <w:proofErr w:type="spellStart"/>
      <w:r w:rsidRPr="001A5633">
        <w:rPr>
          <w:sz w:val="20"/>
        </w:rPr>
        <w:t>гідній</w:t>
      </w:r>
      <w:proofErr w:type="spellEnd"/>
      <w:r w:rsidRPr="001A5633">
        <w:rPr>
          <w:sz w:val="20"/>
        </w:rPr>
        <w:t xml:space="preserve"> </w:t>
      </w:r>
      <w:proofErr w:type="spellStart"/>
      <w:r w:rsidRPr="001A5633">
        <w:rPr>
          <w:sz w:val="20"/>
        </w:rPr>
        <w:t>покорі</w:t>
      </w:r>
      <w:proofErr w:type="spellEnd"/>
      <w:r w:rsidRPr="001A5633">
        <w:rPr>
          <w:sz w:val="20"/>
        </w:rPr>
        <w:t xml:space="preserve"> </w:t>
      </w:r>
      <w:proofErr w:type="spellStart"/>
      <w:r w:rsidRPr="001A5633">
        <w:rPr>
          <w:sz w:val="20"/>
        </w:rPr>
        <w:t>долі</w:t>
      </w:r>
      <w:proofErr w:type="spellEnd"/>
      <w:r w:rsidRPr="001A5633">
        <w:rPr>
          <w:sz w:val="20"/>
        </w:rPr>
        <w:t xml:space="preserve">. Увесь </w:t>
      </w:r>
      <w:proofErr w:type="spellStart"/>
      <w:r w:rsidRPr="001A5633">
        <w:rPr>
          <w:sz w:val="20"/>
        </w:rPr>
        <w:t>світ</w:t>
      </w:r>
      <w:proofErr w:type="spellEnd"/>
      <w:r w:rsidRPr="001A5633">
        <w:rPr>
          <w:sz w:val="20"/>
        </w:rPr>
        <w:t xml:space="preserve"> </w:t>
      </w:r>
      <w:proofErr w:type="spellStart"/>
      <w:r w:rsidRPr="001A5633">
        <w:rPr>
          <w:sz w:val="20"/>
        </w:rPr>
        <w:t>стоїки</w:t>
      </w:r>
      <w:proofErr w:type="spellEnd"/>
      <w:r w:rsidRPr="001A5633">
        <w:rPr>
          <w:sz w:val="20"/>
        </w:rPr>
        <w:t xml:space="preserve"> </w:t>
      </w:r>
      <w:proofErr w:type="spellStart"/>
      <w:r w:rsidRPr="001A5633">
        <w:rPr>
          <w:sz w:val="20"/>
        </w:rPr>
        <w:t>вважали</w:t>
      </w:r>
      <w:proofErr w:type="spellEnd"/>
      <w:r w:rsidRPr="001A5633">
        <w:rPr>
          <w:sz w:val="20"/>
        </w:rPr>
        <w:t xml:space="preserve"> </w:t>
      </w:r>
      <w:proofErr w:type="spellStart"/>
      <w:r w:rsidRPr="001A5633">
        <w:rPr>
          <w:sz w:val="20"/>
        </w:rPr>
        <w:t>творчим</w:t>
      </w:r>
      <w:proofErr w:type="spellEnd"/>
      <w:r w:rsidRPr="001A5633">
        <w:rPr>
          <w:sz w:val="20"/>
        </w:rPr>
        <w:t xml:space="preserve"> вогнем, бога </w:t>
      </w:r>
      <w:proofErr w:type="spellStart"/>
      <w:r w:rsidRPr="001A5633">
        <w:rPr>
          <w:sz w:val="20"/>
        </w:rPr>
        <w:t>ототожнювали</w:t>
      </w:r>
      <w:proofErr w:type="spellEnd"/>
      <w:r w:rsidRPr="001A5633">
        <w:rPr>
          <w:sz w:val="20"/>
        </w:rPr>
        <w:t xml:space="preserve"> з </w:t>
      </w:r>
      <w:proofErr w:type="spellStart"/>
      <w:r w:rsidRPr="001A5633">
        <w:rPr>
          <w:sz w:val="20"/>
        </w:rPr>
        <w:t>творчою</w:t>
      </w:r>
      <w:proofErr w:type="spellEnd"/>
      <w:r w:rsidRPr="001A5633">
        <w:rPr>
          <w:sz w:val="20"/>
        </w:rPr>
        <w:t xml:space="preserve"> силою </w:t>
      </w:r>
      <w:proofErr w:type="spellStart"/>
      <w:r w:rsidRPr="001A5633">
        <w:rPr>
          <w:sz w:val="20"/>
        </w:rPr>
        <w:t>самої</w:t>
      </w:r>
      <w:proofErr w:type="spellEnd"/>
      <w:r w:rsidRPr="001A5633">
        <w:rPr>
          <w:sz w:val="20"/>
        </w:rPr>
        <w:t xml:space="preserve"> </w:t>
      </w:r>
      <w:proofErr w:type="spellStart"/>
      <w:r w:rsidRPr="001A5633">
        <w:rPr>
          <w:sz w:val="20"/>
        </w:rPr>
        <w:t>природи</w:t>
      </w:r>
      <w:proofErr w:type="spellEnd"/>
      <w:r w:rsidRPr="001A5633">
        <w:rPr>
          <w:sz w:val="20"/>
        </w:rPr>
        <w:t xml:space="preserve">. "Ось </w:t>
      </w:r>
      <w:proofErr w:type="spellStart"/>
      <w:r w:rsidRPr="001A5633">
        <w:rPr>
          <w:sz w:val="20"/>
        </w:rPr>
        <w:t>чому</w:t>
      </w:r>
      <w:proofErr w:type="spellEnd"/>
      <w:r w:rsidRPr="001A5633">
        <w:rPr>
          <w:sz w:val="20"/>
        </w:rPr>
        <w:t xml:space="preserve"> Зенон у </w:t>
      </w:r>
      <w:proofErr w:type="spellStart"/>
      <w:r w:rsidRPr="001A5633">
        <w:rPr>
          <w:sz w:val="20"/>
        </w:rPr>
        <w:t>книзі</w:t>
      </w:r>
      <w:proofErr w:type="spellEnd"/>
      <w:r w:rsidRPr="001A5633">
        <w:rPr>
          <w:sz w:val="20"/>
        </w:rPr>
        <w:t xml:space="preserve"> про природу </w:t>
      </w:r>
      <w:proofErr w:type="spellStart"/>
      <w:r w:rsidRPr="001A5633">
        <w:rPr>
          <w:sz w:val="20"/>
        </w:rPr>
        <w:t>людини</w:t>
      </w:r>
      <w:proofErr w:type="spellEnd"/>
      <w:r w:rsidRPr="001A5633">
        <w:rPr>
          <w:sz w:val="20"/>
        </w:rPr>
        <w:t xml:space="preserve"> першим говорить, </w:t>
      </w:r>
      <w:proofErr w:type="spellStart"/>
      <w:r w:rsidRPr="001A5633">
        <w:rPr>
          <w:sz w:val="20"/>
        </w:rPr>
        <w:t>що</w:t>
      </w:r>
      <w:proofErr w:type="spellEnd"/>
      <w:r w:rsidRPr="001A5633">
        <w:rPr>
          <w:sz w:val="20"/>
        </w:rPr>
        <w:t xml:space="preserve"> (</w:t>
      </w:r>
      <w:proofErr w:type="spellStart"/>
      <w:r w:rsidRPr="001A5633">
        <w:rPr>
          <w:sz w:val="20"/>
        </w:rPr>
        <w:t>найвища</w:t>
      </w:r>
      <w:proofErr w:type="spellEnd"/>
      <w:r w:rsidRPr="001A5633">
        <w:rPr>
          <w:sz w:val="20"/>
        </w:rPr>
        <w:t xml:space="preserve">) мета - </w:t>
      </w:r>
      <w:proofErr w:type="spellStart"/>
      <w:r w:rsidRPr="001A5633">
        <w:rPr>
          <w:sz w:val="20"/>
        </w:rPr>
        <w:t>це</w:t>
      </w:r>
      <w:proofErr w:type="spellEnd"/>
      <w:r w:rsidRPr="001A5633">
        <w:rPr>
          <w:sz w:val="20"/>
        </w:rPr>
        <w:t xml:space="preserve"> </w:t>
      </w:r>
      <w:proofErr w:type="spellStart"/>
      <w:r w:rsidRPr="001A5633">
        <w:rPr>
          <w:sz w:val="20"/>
        </w:rPr>
        <w:t>жити</w:t>
      </w:r>
      <w:proofErr w:type="spellEnd"/>
      <w:r w:rsidRPr="001A5633">
        <w:rPr>
          <w:sz w:val="20"/>
        </w:rPr>
        <w:t xml:space="preserve"> </w:t>
      </w:r>
      <w:proofErr w:type="spellStart"/>
      <w:r w:rsidRPr="001A5633">
        <w:rPr>
          <w:sz w:val="20"/>
        </w:rPr>
        <w:t>згідно</w:t>
      </w:r>
      <w:proofErr w:type="spellEnd"/>
      <w:r w:rsidRPr="001A5633">
        <w:rPr>
          <w:sz w:val="20"/>
        </w:rPr>
        <w:t xml:space="preserve"> з природою, а </w:t>
      </w:r>
      <w:proofErr w:type="spellStart"/>
      <w:r w:rsidRPr="001A5633">
        <w:rPr>
          <w:sz w:val="20"/>
        </w:rPr>
        <w:t>це</w:t>
      </w:r>
      <w:proofErr w:type="spellEnd"/>
      <w:r w:rsidRPr="001A5633">
        <w:rPr>
          <w:sz w:val="20"/>
        </w:rPr>
        <w:t xml:space="preserve"> </w:t>
      </w:r>
      <w:proofErr w:type="spellStart"/>
      <w:r w:rsidRPr="001A5633">
        <w:rPr>
          <w:sz w:val="20"/>
        </w:rPr>
        <w:t>означає</w:t>
      </w:r>
      <w:proofErr w:type="spellEnd"/>
      <w:r w:rsidRPr="001A5633">
        <w:rPr>
          <w:sz w:val="20"/>
        </w:rPr>
        <w:t xml:space="preserve"> </w:t>
      </w:r>
      <w:proofErr w:type="spellStart"/>
      <w:r w:rsidRPr="001A5633">
        <w:rPr>
          <w:sz w:val="20"/>
        </w:rPr>
        <w:t>жити</w:t>
      </w:r>
      <w:proofErr w:type="spellEnd"/>
      <w:r w:rsidRPr="001A5633">
        <w:rPr>
          <w:sz w:val="20"/>
        </w:rPr>
        <w:t xml:space="preserve"> </w:t>
      </w:r>
      <w:proofErr w:type="spellStart"/>
      <w:r w:rsidRPr="001A5633">
        <w:rPr>
          <w:sz w:val="20"/>
        </w:rPr>
        <w:t>доброчесно</w:t>
      </w:r>
      <w:proofErr w:type="spellEnd"/>
      <w:r w:rsidRPr="001A5633">
        <w:rPr>
          <w:sz w:val="20"/>
        </w:rPr>
        <w:t xml:space="preserve">: </w:t>
      </w:r>
      <w:proofErr w:type="spellStart"/>
      <w:r w:rsidRPr="001A5633">
        <w:rPr>
          <w:sz w:val="20"/>
        </w:rPr>
        <w:t>адже</w:t>
      </w:r>
      <w:proofErr w:type="spellEnd"/>
      <w:r w:rsidRPr="001A5633">
        <w:rPr>
          <w:sz w:val="20"/>
        </w:rPr>
        <w:t xml:space="preserve"> </w:t>
      </w:r>
      <w:proofErr w:type="spellStart"/>
      <w:r w:rsidRPr="001A5633">
        <w:rPr>
          <w:sz w:val="20"/>
        </w:rPr>
        <w:t>саме</w:t>
      </w:r>
      <w:proofErr w:type="spellEnd"/>
      <w:r w:rsidRPr="001A5633">
        <w:rPr>
          <w:sz w:val="20"/>
        </w:rPr>
        <w:t xml:space="preserve"> до </w:t>
      </w:r>
      <w:proofErr w:type="spellStart"/>
      <w:r w:rsidRPr="001A5633">
        <w:rPr>
          <w:sz w:val="20"/>
        </w:rPr>
        <w:t>доброчесності</w:t>
      </w:r>
      <w:proofErr w:type="spellEnd"/>
      <w:r w:rsidRPr="001A5633">
        <w:rPr>
          <w:sz w:val="20"/>
        </w:rPr>
        <w:t xml:space="preserve"> </w:t>
      </w:r>
      <w:proofErr w:type="spellStart"/>
      <w:r w:rsidRPr="001A5633">
        <w:rPr>
          <w:sz w:val="20"/>
        </w:rPr>
        <w:t>веде</w:t>
      </w:r>
      <w:proofErr w:type="spellEnd"/>
      <w:r w:rsidRPr="001A5633">
        <w:rPr>
          <w:sz w:val="20"/>
        </w:rPr>
        <w:t xml:space="preserve"> нас природа".</w:t>
      </w:r>
      <w:r w:rsidRPr="001A5633">
        <w:rPr>
          <w:sz w:val="20"/>
          <w:lang w:val="uk-UA"/>
        </w:rPr>
        <w:t>(Філософія Стародавнього світу. Читанка з історії філософії під ред. Волинки Г.І..-Кн.1 К.: Довіра,1992-С.187.)</w:t>
      </w:r>
    </w:p>
    <w:p w14:paraId="14127A4E" w14:textId="77777777" w:rsidR="001A5633" w:rsidRPr="001A5633" w:rsidRDefault="001A5633" w:rsidP="001A5633">
      <w:pPr>
        <w:ind w:firstLine="426"/>
        <w:rPr>
          <w:sz w:val="20"/>
          <w:lang w:val="uk-UA"/>
        </w:rPr>
      </w:pPr>
      <w:r w:rsidRPr="001A5633">
        <w:rPr>
          <w:sz w:val="20"/>
          <w:lang w:val="uk-UA"/>
        </w:rPr>
        <w:t xml:space="preserve">Засновником іншої впливової філософської школи  періоду еллінізму був Епікур (34І-272 рр. до н.е.). Як продовжувач учення Демокрита, Епікур розвинув атомістичну теорію: атоми, які відрізняються  за формою і розмірами, відрізняються також і за вагою. </w:t>
      </w:r>
      <w:proofErr w:type="spellStart"/>
      <w:r w:rsidRPr="001A5633">
        <w:rPr>
          <w:sz w:val="20"/>
        </w:rPr>
        <w:t>Епікур</w:t>
      </w:r>
      <w:proofErr w:type="spellEnd"/>
      <w:r w:rsidRPr="001A5633">
        <w:rPr>
          <w:sz w:val="20"/>
        </w:rPr>
        <w:t xml:space="preserve"> першим </w:t>
      </w:r>
      <w:proofErr w:type="spellStart"/>
      <w:r w:rsidRPr="001A5633">
        <w:rPr>
          <w:sz w:val="20"/>
        </w:rPr>
        <w:t>звернув</w:t>
      </w:r>
      <w:proofErr w:type="spellEnd"/>
      <w:r w:rsidRPr="001A5633">
        <w:rPr>
          <w:sz w:val="20"/>
        </w:rPr>
        <w:t xml:space="preserve"> </w:t>
      </w:r>
      <w:proofErr w:type="spellStart"/>
      <w:r w:rsidRPr="001A5633">
        <w:rPr>
          <w:sz w:val="20"/>
        </w:rPr>
        <w:t>увагу</w:t>
      </w:r>
      <w:proofErr w:type="spellEnd"/>
      <w:r w:rsidRPr="001A5633">
        <w:rPr>
          <w:sz w:val="20"/>
        </w:rPr>
        <w:t xml:space="preserve"> на </w:t>
      </w:r>
      <w:proofErr w:type="spellStart"/>
      <w:r w:rsidRPr="001A5633">
        <w:rPr>
          <w:sz w:val="20"/>
        </w:rPr>
        <w:t>атомну</w:t>
      </w:r>
      <w:proofErr w:type="spellEnd"/>
      <w:r w:rsidRPr="001A5633">
        <w:rPr>
          <w:sz w:val="20"/>
        </w:rPr>
        <w:t xml:space="preserve"> вагу. </w:t>
      </w:r>
      <w:proofErr w:type="spellStart"/>
      <w:r w:rsidRPr="001A5633">
        <w:rPr>
          <w:sz w:val="20"/>
        </w:rPr>
        <w:t>Атоми</w:t>
      </w:r>
      <w:proofErr w:type="spellEnd"/>
      <w:r w:rsidRPr="001A5633">
        <w:rPr>
          <w:sz w:val="20"/>
        </w:rPr>
        <w:t xml:space="preserve"> </w:t>
      </w:r>
      <w:proofErr w:type="spellStart"/>
      <w:r w:rsidRPr="001A5633">
        <w:rPr>
          <w:sz w:val="20"/>
        </w:rPr>
        <w:t>вічно</w:t>
      </w:r>
      <w:proofErr w:type="spellEnd"/>
      <w:r w:rsidRPr="001A5633">
        <w:rPr>
          <w:sz w:val="20"/>
        </w:rPr>
        <w:t xml:space="preserve"> </w:t>
      </w:r>
      <w:proofErr w:type="spellStart"/>
      <w:r w:rsidRPr="001A5633">
        <w:rPr>
          <w:sz w:val="20"/>
        </w:rPr>
        <w:t>рухаються</w:t>
      </w:r>
      <w:proofErr w:type="spellEnd"/>
      <w:r w:rsidRPr="001A5633">
        <w:rPr>
          <w:sz w:val="20"/>
        </w:rPr>
        <w:t xml:space="preserve"> в </w:t>
      </w:r>
      <w:proofErr w:type="spellStart"/>
      <w:r w:rsidRPr="001A5633">
        <w:rPr>
          <w:sz w:val="20"/>
        </w:rPr>
        <w:t>порожнечі</w:t>
      </w:r>
      <w:proofErr w:type="spellEnd"/>
      <w:r w:rsidRPr="001A5633">
        <w:rPr>
          <w:sz w:val="20"/>
        </w:rPr>
        <w:t xml:space="preserve"> з </w:t>
      </w:r>
      <w:proofErr w:type="spellStart"/>
      <w:r w:rsidRPr="001A5633">
        <w:rPr>
          <w:sz w:val="20"/>
        </w:rPr>
        <w:t>однаковою</w:t>
      </w:r>
      <w:proofErr w:type="spellEnd"/>
      <w:r w:rsidRPr="001A5633">
        <w:rPr>
          <w:sz w:val="20"/>
        </w:rPr>
        <w:t xml:space="preserve"> </w:t>
      </w:r>
      <w:proofErr w:type="spellStart"/>
      <w:r w:rsidRPr="001A5633">
        <w:rPr>
          <w:sz w:val="20"/>
        </w:rPr>
        <w:t>швидкістю</w:t>
      </w:r>
      <w:proofErr w:type="spellEnd"/>
      <w:r w:rsidRPr="001A5633">
        <w:rPr>
          <w:sz w:val="20"/>
        </w:rPr>
        <w:t xml:space="preserve"> за </w:t>
      </w:r>
      <w:proofErr w:type="spellStart"/>
      <w:r w:rsidRPr="001A5633">
        <w:rPr>
          <w:sz w:val="20"/>
        </w:rPr>
        <w:t>необхідністю</w:t>
      </w:r>
      <w:proofErr w:type="spellEnd"/>
      <w:r w:rsidRPr="001A5633">
        <w:rPr>
          <w:sz w:val="20"/>
        </w:rPr>
        <w:t xml:space="preserve">. Але, на </w:t>
      </w:r>
      <w:proofErr w:type="spellStart"/>
      <w:r w:rsidRPr="001A5633">
        <w:rPr>
          <w:sz w:val="20"/>
        </w:rPr>
        <w:t>відміну</w:t>
      </w:r>
      <w:proofErr w:type="spellEnd"/>
      <w:r w:rsidRPr="001A5633">
        <w:rPr>
          <w:sz w:val="20"/>
        </w:rPr>
        <w:t xml:space="preserve"> </w:t>
      </w:r>
      <w:proofErr w:type="spellStart"/>
      <w:r w:rsidRPr="001A5633">
        <w:rPr>
          <w:sz w:val="20"/>
        </w:rPr>
        <w:t>від</w:t>
      </w:r>
      <w:proofErr w:type="spellEnd"/>
      <w:r w:rsidRPr="001A5633">
        <w:rPr>
          <w:sz w:val="20"/>
        </w:rPr>
        <w:t xml:space="preserve"> Демокрита, </w:t>
      </w:r>
      <w:proofErr w:type="spellStart"/>
      <w:r w:rsidRPr="001A5633">
        <w:rPr>
          <w:sz w:val="20"/>
        </w:rPr>
        <w:t>Епікур</w:t>
      </w:r>
      <w:proofErr w:type="spellEnd"/>
      <w:r w:rsidRPr="001A5633">
        <w:rPr>
          <w:sz w:val="20"/>
        </w:rPr>
        <w:t xml:space="preserve"> </w:t>
      </w:r>
      <w:proofErr w:type="spellStart"/>
      <w:r w:rsidRPr="001A5633">
        <w:rPr>
          <w:sz w:val="20"/>
        </w:rPr>
        <w:t>вважав</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спонтанне</w:t>
      </w:r>
      <w:proofErr w:type="spellEnd"/>
      <w:r w:rsidRPr="001A5633">
        <w:rPr>
          <w:sz w:val="20"/>
        </w:rPr>
        <w:t xml:space="preserve"> </w:t>
      </w:r>
      <w:proofErr w:type="spellStart"/>
      <w:r w:rsidRPr="001A5633">
        <w:rPr>
          <w:sz w:val="20"/>
        </w:rPr>
        <w:t>самовідхилення</w:t>
      </w:r>
      <w:proofErr w:type="spellEnd"/>
      <w:r w:rsidRPr="001A5633">
        <w:rPr>
          <w:sz w:val="20"/>
        </w:rPr>
        <w:t xml:space="preserve"> </w:t>
      </w:r>
      <w:proofErr w:type="spellStart"/>
      <w:r w:rsidRPr="001A5633">
        <w:rPr>
          <w:sz w:val="20"/>
        </w:rPr>
        <w:t>атомів</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прямолінійного</w:t>
      </w:r>
      <w:proofErr w:type="spellEnd"/>
      <w:r w:rsidRPr="001A5633">
        <w:rPr>
          <w:sz w:val="20"/>
        </w:rPr>
        <w:t xml:space="preserve"> руху </w:t>
      </w:r>
      <w:proofErr w:type="spellStart"/>
      <w:r w:rsidRPr="001A5633">
        <w:rPr>
          <w:sz w:val="20"/>
        </w:rPr>
        <w:t>викликає</w:t>
      </w:r>
      <w:proofErr w:type="spellEnd"/>
      <w:r w:rsidRPr="001A5633">
        <w:rPr>
          <w:sz w:val="20"/>
        </w:rPr>
        <w:t xml:space="preserve"> </w:t>
      </w:r>
      <w:proofErr w:type="spellStart"/>
      <w:r w:rsidRPr="001A5633">
        <w:rPr>
          <w:sz w:val="20"/>
        </w:rPr>
        <w:t>їх</w:t>
      </w:r>
      <w:proofErr w:type="spellEnd"/>
      <w:r w:rsidRPr="001A5633">
        <w:rPr>
          <w:sz w:val="20"/>
        </w:rPr>
        <w:t xml:space="preserve"> </w:t>
      </w:r>
      <w:proofErr w:type="spellStart"/>
      <w:r w:rsidRPr="001A5633">
        <w:rPr>
          <w:sz w:val="20"/>
        </w:rPr>
        <w:t>зіткнення</w:t>
      </w:r>
      <w:proofErr w:type="spellEnd"/>
      <w:r w:rsidRPr="001A5633">
        <w:rPr>
          <w:sz w:val="20"/>
        </w:rPr>
        <w:t xml:space="preserve"> і </w:t>
      </w:r>
      <w:proofErr w:type="spellStart"/>
      <w:r w:rsidRPr="001A5633">
        <w:rPr>
          <w:sz w:val="20"/>
        </w:rPr>
        <w:t>утворює</w:t>
      </w:r>
      <w:proofErr w:type="spellEnd"/>
      <w:r w:rsidRPr="001A5633">
        <w:rPr>
          <w:sz w:val="20"/>
        </w:rPr>
        <w:t xml:space="preserve"> </w:t>
      </w:r>
      <w:proofErr w:type="spellStart"/>
      <w:r w:rsidRPr="001A5633">
        <w:rPr>
          <w:sz w:val="20"/>
        </w:rPr>
        <w:t>предмети</w:t>
      </w:r>
      <w:proofErr w:type="spellEnd"/>
      <w:r w:rsidRPr="001A5633">
        <w:rPr>
          <w:sz w:val="20"/>
        </w:rPr>
        <w:t xml:space="preserve">. Рух </w:t>
      </w:r>
      <w:proofErr w:type="spellStart"/>
      <w:r w:rsidRPr="001A5633">
        <w:rPr>
          <w:sz w:val="20"/>
        </w:rPr>
        <w:t>атомів</w:t>
      </w:r>
      <w:proofErr w:type="spellEnd"/>
      <w:r w:rsidRPr="001A5633">
        <w:rPr>
          <w:sz w:val="20"/>
        </w:rPr>
        <w:t xml:space="preserve"> не </w:t>
      </w:r>
      <w:proofErr w:type="spellStart"/>
      <w:r w:rsidRPr="001A5633">
        <w:rPr>
          <w:sz w:val="20"/>
        </w:rPr>
        <w:t>повністю</w:t>
      </w:r>
      <w:proofErr w:type="spellEnd"/>
      <w:r w:rsidRPr="001A5633">
        <w:rPr>
          <w:sz w:val="20"/>
        </w:rPr>
        <w:t xml:space="preserve"> </w:t>
      </w:r>
      <w:proofErr w:type="spellStart"/>
      <w:r w:rsidRPr="001A5633">
        <w:rPr>
          <w:sz w:val="20"/>
        </w:rPr>
        <w:t>підкоряється</w:t>
      </w:r>
      <w:proofErr w:type="spellEnd"/>
      <w:r w:rsidRPr="001A5633">
        <w:rPr>
          <w:sz w:val="20"/>
        </w:rPr>
        <w:t xml:space="preserve"> </w:t>
      </w:r>
      <w:proofErr w:type="spellStart"/>
      <w:r w:rsidRPr="001A5633">
        <w:rPr>
          <w:sz w:val="20"/>
        </w:rPr>
        <w:t>невідворотній</w:t>
      </w:r>
      <w:proofErr w:type="spellEnd"/>
      <w:r w:rsidRPr="001A5633">
        <w:rPr>
          <w:sz w:val="20"/>
        </w:rPr>
        <w:t xml:space="preserve"> </w:t>
      </w:r>
      <w:proofErr w:type="spellStart"/>
      <w:r w:rsidRPr="001A5633">
        <w:rPr>
          <w:sz w:val="20"/>
        </w:rPr>
        <w:t>необхідності</w:t>
      </w:r>
      <w:proofErr w:type="spellEnd"/>
      <w:r w:rsidRPr="001A5633">
        <w:rPr>
          <w:sz w:val="20"/>
        </w:rPr>
        <w:t xml:space="preserve">, а </w:t>
      </w:r>
      <w:proofErr w:type="spellStart"/>
      <w:r w:rsidRPr="001A5633">
        <w:rPr>
          <w:sz w:val="20"/>
        </w:rPr>
        <w:t>має</w:t>
      </w:r>
      <w:proofErr w:type="spellEnd"/>
      <w:r w:rsidRPr="001A5633">
        <w:rPr>
          <w:sz w:val="20"/>
        </w:rPr>
        <w:t xml:space="preserve"> й </w:t>
      </w:r>
      <w:proofErr w:type="spellStart"/>
      <w:r w:rsidRPr="001A5633">
        <w:rPr>
          <w:sz w:val="20"/>
        </w:rPr>
        <w:t>певний</w:t>
      </w:r>
      <w:proofErr w:type="spellEnd"/>
      <w:r w:rsidRPr="001A5633">
        <w:rPr>
          <w:sz w:val="20"/>
        </w:rPr>
        <w:t xml:space="preserve"> </w:t>
      </w:r>
      <w:proofErr w:type="spellStart"/>
      <w:r w:rsidRPr="001A5633">
        <w:rPr>
          <w:sz w:val="20"/>
        </w:rPr>
        <w:t>мінімум</w:t>
      </w:r>
      <w:proofErr w:type="spellEnd"/>
      <w:r w:rsidRPr="001A5633">
        <w:rPr>
          <w:sz w:val="20"/>
        </w:rPr>
        <w:t xml:space="preserve"> </w:t>
      </w:r>
      <w:proofErr w:type="spellStart"/>
      <w:r w:rsidRPr="001A5633">
        <w:rPr>
          <w:sz w:val="20"/>
        </w:rPr>
        <w:t>свободи</w:t>
      </w:r>
      <w:proofErr w:type="spellEnd"/>
      <w:r w:rsidRPr="001A5633">
        <w:rPr>
          <w:sz w:val="20"/>
        </w:rPr>
        <w:t xml:space="preserve">. Так і </w:t>
      </w:r>
      <w:proofErr w:type="spellStart"/>
      <w:r w:rsidRPr="001A5633">
        <w:rPr>
          <w:sz w:val="20"/>
        </w:rPr>
        <w:t>людина</w:t>
      </w:r>
      <w:proofErr w:type="spellEnd"/>
      <w:r w:rsidRPr="001A5633">
        <w:rPr>
          <w:sz w:val="20"/>
        </w:rPr>
        <w:t xml:space="preserve">: її </w:t>
      </w:r>
      <w:proofErr w:type="spellStart"/>
      <w:r w:rsidRPr="001A5633">
        <w:rPr>
          <w:sz w:val="20"/>
        </w:rPr>
        <w:t>життєвий</w:t>
      </w:r>
      <w:proofErr w:type="spellEnd"/>
      <w:r w:rsidRPr="001A5633">
        <w:rPr>
          <w:sz w:val="20"/>
        </w:rPr>
        <w:t xml:space="preserve"> шлях не </w:t>
      </w:r>
      <w:proofErr w:type="spellStart"/>
      <w:r w:rsidRPr="001A5633">
        <w:rPr>
          <w:sz w:val="20"/>
        </w:rPr>
        <w:t>визначається</w:t>
      </w:r>
      <w:proofErr w:type="spellEnd"/>
      <w:r w:rsidRPr="001A5633">
        <w:rPr>
          <w:sz w:val="20"/>
        </w:rPr>
        <w:t xml:space="preserve"> </w:t>
      </w:r>
      <w:proofErr w:type="spellStart"/>
      <w:r w:rsidRPr="001A5633">
        <w:rPr>
          <w:sz w:val="20"/>
        </w:rPr>
        <w:t>повністю</w:t>
      </w:r>
      <w:proofErr w:type="spellEnd"/>
      <w:r w:rsidRPr="001A5633">
        <w:rPr>
          <w:sz w:val="20"/>
        </w:rPr>
        <w:t xml:space="preserve"> </w:t>
      </w:r>
      <w:proofErr w:type="spellStart"/>
      <w:r w:rsidRPr="001A5633">
        <w:rPr>
          <w:sz w:val="20"/>
        </w:rPr>
        <w:t>вироком</w:t>
      </w:r>
      <w:proofErr w:type="spellEnd"/>
      <w:r w:rsidRPr="001A5633">
        <w:rPr>
          <w:sz w:val="20"/>
        </w:rPr>
        <w:t xml:space="preserve"> </w:t>
      </w:r>
      <w:proofErr w:type="spellStart"/>
      <w:r w:rsidRPr="001A5633">
        <w:rPr>
          <w:sz w:val="20"/>
        </w:rPr>
        <w:t>долі</w:t>
      </w:r>
      <w:proofErr w:type="spellEnd"/>
      <w:r w:rsidRPr="001A5633">
        <w:rPr>
          <w:sz w:val="20"/>
        </w:rPr>
        <w:t xml:space="preserve">, а й </w:t>
      </w:r>
      <w:proofErr w:type="spellStart"/>
      <w:r w:rsidRPr="001A5633">
        <w:rPr>
          <w:sz w:val="20"/>
        </w:rPr>
        <w:t>залежить</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людської</w:t>
      </w:r>
      <w:proofErr w:type="spellEnd"/>
      <w:r w:rsidRPr="001A5633">
        <w:rPr>
          <w:sz w:val="20"/>
        </w:rPr>
        <w:t xml:space="preserve"> </w:t>
      </w:r>
      <w:proofErr w:type="spellStart"/>
      <w:r w:rsidRPr="001A5633">
        <w:rPr>
          <w:sz w:val="20"/>
        </w:rPr>
        <w:t>волі</w:t>
      </w:r>
      <w:proofErr w:type="spellEnd"/>
      <w:r w:rsidRPr="001A5633">
        <w:rPr>
          <w:sz w:val="20"/>
        </w:rPr>
        <w:t xml:space="preserve">. </w:t>
      </w:r>
      <w:proofErr w:type="spellStart"/>
      <w:r w:rsidRPr="001A5633">
        <w:rPr>
          <w:sz w:val="20"/>
        </w:rPr>
        <w:t>Всесвіт</w:t>
      </w:r>
      <w:proofErr w:type="spellEnd"/>
      <w:r w:rsidRPr="001A5633">
        <w:rPr>
          <w:sz w:val="20"/>
        </w:rPr>
        <w:t xml:space="preserve"> є </w:t>
      </w:r>
      <w:proofErr w:type="spellStart"/>
      <w:r w:rsidRPr="001A5633">
        <w:rPr>
          <w:sz w:val="20"/>
        </w:rPr>
        <w:t>безмежним</w:t>
      </w:r>
      <w:proofErr w:type="spellEnd"/>
      <w:r w:rsidRPr="001A5633">
        <w:rPr>
          <w:sz w:val="20"/>
        </w:rPr>
        <w:t xml:space="preserve"> й </w:t>
      </w:r>
      <w:proofErr w:type="spellStart"/>
      <w:r w:rsidRPr="001A5633">
        <w:rPr>
          <w:sz w:val="20"/>
        </w:rPr>
        <w:t>безконечним</w:t>
      </w:r>
      <w:proofErr w:type="spellEnd"/>
      <w:r w:rsidRPr="001A5633">
        <w:rPr>
          <w:sz w:val="20"/>
        </w:rPr>
        <w:t xml:space="preserve"> у </w:t>
      </w:r>
      <w:proofErr w:type="spellStart"/>
      <w:r w:rsidRPr="001A5633">
        <w:rPr>
          <w:sz w:val="20"/>
        </w:rPr>
        <w:t>просторі</w:t>
      </w:r>
      <w:proofErr w:type="spellEnd"/>
      <w:r w:rsidRPr="001A5633">
        <w:rPr>
          <w:sz w:val="20"/>
        </w:rPr>
        <w:t xml:space="preserve"> й. </w:t>
      </w:r>
      <w:proofErr w:type="spellStart"/>
      <w:r w:rsidRPr="001A5633">
        <w:rPr>
          <w:sz w:val="20"/>
        </w:rPr>
        <w:t>часі</w:t>
      </w:r>
      <w:proofErr w:type="spellEnd"/>
      <w:r w:rsidRPr="001A5633">
        <w:rPr>
          <w:sz w:val="20"/>
        </w:rPr>
        <w:t xml:space="preserve">. Душа </w:t>
      </w:r>
      <w:proofErr w:type="spellStart"/>
      <w:r w:rsidRPr="001A5633">
        <w:rPr>
          <w:sz w:val="20"/>
        </w:rPr>
        <w:t>людини</w:t>
      </w:r>
      <w:proofErr w:type="spellEnd"/>
      <w:r w:rsidRPr="001A5633">
        <w:rPr>
          <w:sz w:val="20"/>
        </w:rPr>
        <w:t xml:space="preserve"> не </w:t>
      </w:r>
      <w:proofErr w:type="spellStart"/>
      <w:r w:rsidRPr="001A5633">
        <w:rPr>
          <w:sz w:val="20"/>
        </w:rPr>
        <w:t>безсмертна</w:t>
      </w:r>
      <w:proofErr w:type="spellEnd"/>
      <w:r w:rsidRPr="001A5633">
        <w:rPr>
          <w:sz w:val="20"/>
        </w:rPr>
        <w:t xml:space="preserve">, а </w:t>
      </w:r>
      <w:proofErr w:type="spellStart"/>
      <w:r w:rsidRPr="001A5633">
        <w:rPr>
          <w:sz w:val="20"/>
        </w:rPr>
        <w:t>помирає</w:t>
      </w:r>
      <w:proofErr w:type="spellEnd"/>
      <w:r w:rsidRPr="001A5633">
        <w:rPr>
          <w:sz w:val="20"/>
        </w:rPr>
        <w:t xml:space="preserve"> разом з</w:t>
      </w:r>
      <w:r w:rsidRPr="001A5633">
        <w:rPr>
          <w:i/>
          <w:iCs/>
          <w:sz w:val="20"/>
        </w:rPr>
        <w:t xml:space="preserve"> </w:t>
      </w:r>
      <w:proofErr w:type="spellStart"/>
      <w:r w:rsidRPr="001A5633">
        <w:rPr>
          <w:sz w:val="20"/>
        </w:rPr>
        <w:t>тілом</w:t>
      </w:r>
      <w:proofErr w:type="spellEnd"/>
      <w:r w:rsidRPr="001A5633">
        <w:rPr>
          <w:sz w:val="20"/>
        </w:rPr>
        <w:t xml:space="preserve">. </w:t>
      </w:r>
      <w:proofErr w:type="spellStart"/>
      <w:r w:rsidRPr="001A5633">
        <w:rPr>
          <w:sz w:val="20"/>
        </w:rPr>
        <w:t>Ідеал</w:t>
      </w:r>
      <w:proofErr w:type="spellEnd"/>
      <w:r w:rsidRPr="001A5633">
        <w:rPr>
          <w:sz w:val="20"/>
        </w:rPr>
        <w:t xml:space="preserve"> </w:t>
      </w:r>
      <w:proofErr w:type="spellStart"/>
      <w:r w:rsidRPr="001A5633">
        <w:rPr>
          <w:i/>
          <w:sz w:val="20"/>
        </w:rPr>
        <w:t>епікуреїзму</w:t>
      </w:r>
      <w:proofErr w:type="spellEnd"/>
      <w:r w:rsidRPr="001A5633">
        <w:rPr>
          <w:sz w:val="20"/>
        </w:rPr>
        <w:t xml:space="preserve"> - </w:t>
      </w:r>
      <w:proofErr w:type="spellStart"/>
      <w:r w:rsidRPr="001A5633">
        <w:rPr>
          <w:sz w:val="20"/>
        </w:rPr>
        <w:t>споглядальне</w:t>
      </w:r>
      <w:proofErr w:type="spellEnd"/>
      <w:r w:rsidRPr="001A5633">
        <w:rPr>
          <w:sz w:val="20"/>
        </w:rPr>
        <w:t xml:space="preserve"> </w:t>
      </w:r>
      <w:proofErr w:type="spellStart"/>
      <w:r w:rsidRPr="001A5633">
        <w:rPr>
          <w:sz w:val="20"/>
        </w:rPr>
        <w:t>життя</w:t>
      </w:r>
      <w:proofErr w:type="spellEnd"/>
      <w:r w:rsidRPr="001A5633">
        <w:rPr>
          <w:sz w:val="20"/>
        </w:rPr>
        <w:t xml:space="preserve"> в </w:t>
      </w:r>
      <w:proofErr w:type="spellStart"/>
      <w:r w:rsidRPr="001A5633">
        <w:rPr>
          <w:sz w:val="20"/>
        </w:rPr>
        <w:t>тиші</w:t>
      </w:r>
      <w:proofErr w:type="spellEnd"/>
      <w:r w:rsidRPr="001A5633">
        <w:rPr>
          <w:sz w:val="20"/>
        </w:rPr>
        <w:t xml:space="preserve"> та </w:t>
      </w:r>
      <w:proofErr w:type="spellStart"/>
      <w:r w:rsidRPr="001A5633">
        <w:rPr>
          <w:sz w:val="20"/>
        </w:rPr>
        <w:t>спокої</w:t>
      </w:r>
      <w:proofErr w:type="spellEnd"/>
      <w:r w:rsidRPr="001A5633">
        <w:rPr>
          <w:sz w:val="20"/>
        </w:rPr>
        <w:t xml:space="preserve">, </w:t>
      </w:r>
      <w:proofErr w:type="spellStart"/>
      <w:r w:rsidRPr="001A5633">
        <w:rPr>
          <w:sz w:val="20"/>
        </w:rPr>
        <w:t>сповнене</w:t>
      </w:r>
      <w:proofErr w:type="spellEnd"/>
      <w:r w:rsidRPr="001A5633">
        <w:rPr>
          <w:sz w:val="20"/>
        </w:rPr>
        <w:t xml:space="preserve"> </w:t>
      </w:r>
      <w:proofErr w:type="spellStart"/>
      <w:r w:rsidRPr="001A5633">
        <w:rPr>
          <w:sz w:val="20"/>
        </w:rPr>
        <w:t>духовних</w:t>
      </w:r>
      <w:proofErr w:type="spellEnd"/>
      <w:r w:rsidRPr="001A5633">
        <w:rPr>
          <w:sz w:val="20"/>
        </w:rPr>
        <w:t xml:space="preserve"> </w:t>
      </w:r>
      <w:proofErr w:type="spellStart"/>
      <w:r w:rsidRPr="001A5633">
        <w:rPr>
          <w:sz w:val="20"/>
        </w:rPr>
        <w:t>насолод</w:t>
      </w:r>
      <w:proofErr w:type="spellEnd"/>
      <w:r w:rsidRPr="001A5633">
        <w:rPr>
          <w:sz w:val="20"/>
        </w:rPr>
        <w:t xml:space="preserve">. Головною </w:t>
      </w:r>
      <w:proofErr w:type="spellStart"/>
      <w:r w:rsidRPr="001A5633">
        <w:rPr>
          <w:sz w:val="20"/>
        </w:rPr>
        <w:t>перешкодою</w:t>
      </w:r>
      <w:proofErr w:type="spellEnd"/>
      <w:r w:rsidRPr="001A5633">
        <w:rPr>
          <w:sz w:val="20"/>
        </w:rPr>
        <w:t xml:space="preserve"> на шляху до </w:t>
      </w:r>
      <w:proofErr w:type="spellStart"/>
      <w:r w:rsidRPr="001A5633">
        <w:rPr>
          <w:sz w:val="20"/>
        </w:rPr>
        <w:t>щастя</w:t>
      </w:r>
      <w:proofErr w:type="spellEnd"/>
      <w:r w:rsidRPr="001A5633">
        <w:rPr>
          <w:sz w:val="20"/>
        </w:rPr>
        <w:t>,</w:t>
      </w:r>
      <w:r w:rsidRPr="001A5633">
        <w:rPr>
          <w:b/>
          <w:bCs/>
          <w:sz w:val="20"/>
        </w:rPr>
        <w:t xml:space="preserve"> </w:t>
      </w:r>
      <w:r w:rsidRPr="001A5633">
        <w:rPr>
          <w:sz w:val="20"/>
        </w:rPr>
        <w:t xml:space="preserve">за </w:t>
      </w:r>
      <w:proofErr w:type="spellStart"/>
      <w:r w:rsidRPr="001A5633">
        <w:rPr>
          <w:sz w:val="20"/>
        </w:rPr>
        <w:t>Епікуром</w:t>
      </w:r>
      <w:proofErr w:type="spellEnd"/>
      <w:r w:rsidRPr="001A5633">
        <w:rPr>
          <w:sz w:val="20"/>
        </w:rPr>
        <w:t xml:space="preserve">, є страх перед богами і </w:t>
      </w:r>
      <w:proofErr w:type="spellStart"/>
      <w:r w:rsidRPr="001A5633">
        <w:rPr>
          <w:sz w:val="20"/>
        </w:rPr>
        <w:t>смертю</w:t>
      </w:r>
      <w:proofErr w:type="spellEnd"/>
      <w:r w:rsidRPr="001A5633">
        <w:rPr>
          <w:sz w:val="20"/>
        </w:rPr>
        <w:t xml:space="preserve">. Боги є, вони </w:t>
      </w:r>
      <w:proofErr w:type="spellStart"/>
      <w:r w:rsidRPr="001A5633">
        <w:rPr>
          <w:sz w:val="20"/>
        </w:rPr>
        <w:t>блаженні</w:t>
      </w:r>
      <w:proofErr w:type="spellEnd"/>
      <w:r w:rsidRPr="001A5633">
        <w:rPr>
          <w:sz w:val="20"/>
        </w:rPr>
        <w:t xml:space="preserve">, але не </w:t>
      </w:r>
      <w:proofErr w:type="spellStart"/>
      <w:r w:rsidRPr="001A5633">
        <w:rPr>
          <w:sz w:val="20"/>
        </w:rPr>
        <w:t>втручаються</w:t>
      </w:r>
      <w:proofErr w:type="spellEnd"/>
      <w:r w:rsidRPr="001A5633">
        <w:rPr>
          <w:sz w:val="20"/>
        </w:rPr>
        <w:t xml:space="preserve"> в </w:t>
      </w:r>
      <w:proofErr w:type="spellStart"/>
      <w:r w:rsidRPr="001A5633">
        <w:rPr>
          <w:sz w:val="20"/>
        </w:rPr>
        <w:t>людське</w:t>
      </w:r>
      <w:proofErr w:type="spellEnd"/>
      <w:r w:rsidRPr="001A5633">
        <w:rPr>
          <w:sz w:val="20"/>
        </w:rPr>
        <w:t xml:space="preserve"> </w:t>
      </w:r>
      <w:proofErr w:type="spellStart"/>
      <w:r w:rsidRPr="001A5633">
        <w:rPr>
          <w:sz w:val="20"/>
        </w:rPr>
        <w:t>життя</w:t>
      </w:r>
      <w:proofErr w:type="spellEnd"/>
      <w:r w:rsidRPr="001A5633">
        <w:rPr>
          <w:sz w:val="20"/>
        </w:rPr>
        <w:t xml:space="preserve">. А про смерть </w:t>
      </w:r>
      <w:proofErr w:type="spellStart"/>
      <w:r w:rsidRPr="001A5633">
        <w:rPr>
          <w:sz w:val="20"/>
        </w:rPr>
        <w:t>мислитель</w:t>
      </w:r>
      <w:proofErr w:type="spellEnd"/>
      <w:r w:rsidRPr="001A5633">
        <w:rPr>
          <w:sz w:val="20"/>
        </w:rPr>
        <w:t xml:space="preserve"> сказав: "Смерть для нас </w:t>
      </w:r>
      <w:proofErr w:type="spellStart"/>
      <w:r w:rsidRPr="001A5633">
        <w:rPr>
          <w:sz w:val="20"/>
        </w:rPr>
        <w:t>ніщо</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розклалось</w:t>
      </w:r>
      <w:proofErr w:type="spellEnd"/>
      <w:r w:rsidRPr="001A5633">
        <w:rPr>
          <w:sz w:val="20"/>
        </w:rPr>
        <w:t xml:space="preserve">, то </w:t>
      </w:r>
      <w:proofErr w:type="spellStart"/>
      <w:r w:rsidRPr="001A5633">
        <w:rPr>
          <w:sz w:val="20"/>
        </w:rPr>
        <w:t>нечутливе</w:t>
      </w:r>
      <w:proofErr w:type="spellEnd"/>
      <w:r w:rsidRPr="001A5633">
        <w:rPr>
          <w:sz w:val="20"/>
        </w:rPr>
        <w:t xml:space="preserve">, а </w:t>
      </w:r>
      <w:proofErr w:type="spellStart"/>
      <w:r w:rsidRPr="001A5633">
        <w:rPr>
          <w:sz w:val="20"/>
        </w:rPr>
        <w:t>що</w:t>
      </w:r>
      <w:proofErr w:type="spellEnd"/>
      <w:r w:rsidRPr="001A5633">
        <w:rPr>
          <w:sz w:val="20"/>
        </w:rPr>
        <w:t xml:space="preserve"> </w:t>
      </w:r>
      <w:proofErr w:type="spellStart"/>
      <w:r w:rsidRPr="001A5633">
        <w:rPr>
          <w:sz w:val="20"/>
        </w:rPr>
        <w:t>нечутливе</w:t>
      </w:r>
      <w:proofErr w:type="spellEnd"/>
      <w:r w:rsidRPr="001A5633">
        <w:rPr>
          <w:sz w:val="20"/>
        </w:rPr>
        <w:t xml:space="preserve">, то для нас </w:t>
      </w:r>
      <w:proofErr w:type="spellStart"/>
      <w:r w:rsidRPr="001A5633">
        <w:rPr>
          <w:sz w:val="20"/>
        </w:rPr>
        <w:t>ніщо</w:t>
      </w:r>
      <w:proofErr w:type="spellEnd"/>
      <w:r w:rsidRPr="001A5633">
        <w:rPr>
          <w:sz w:val="20"/>
        </w:rPr>
        <w:t>"</w:t>
      </w:r>
      <w:r w:rsidRPr="001A5633">
        <w:rPr>
          <w:b/>
          <w:bCs/>
          <w:sz w:val="20"/>
        </w:rPr>
        <w:t xml:space="preserve"> </w:t>
      </w:r>
      <w:r w:rsidRPr="001A5633">
        <w:rPr>
          <w:b/>
          <w:bCs/>
          <w:sz w:val="20"/>
          <w:lang w:val="uk-UA"/>
        </w:rPr>
        <w:t>(</w:t>
      </w:r>
      <w:r w:rsidRPr="001A5633">
        <w:rPr>
          <w:sz w:val="20"/>
          <w:lang w:val="uk-UA"/>
        </w:rPr>
        <w:t xml:space="preserve"> Філософія Стародавнього світу. Читанка з історії філософії під ред. Волинки Г.І..-Кн.1 К.: Довіра,1992-С.179.)</w:t>
      </w:r>
    </w:p>
    <w:p w14:paraId="23EAB19E" w14:textId="77777777" w:rsidR="001A5633" w:rsidRPr="001A5633" w:rsidRDefault="001A5633" w:rsidP="001A5633">
      <w:pPr>
        <w:ind w:firstLine="426"/>
        <w:rPr>
          <w:sz w:val="20"/>
        </w:rPr>
      </w:pPr>
      <w:r w:rsidRPr="001A5633">
        <w:rPr>
          <w:sz w:val="20"/>
          <w:lang w:val="uk-UA"/>
        </w:rPr>
        <w:t>Як стоїки, так і Епікур шукали відповідь на запитання, яке є важливим і для</w:t>
      </w:r>
      <w:r w:rsidRPr="001A5633">
        <w:rPr>
          <w:b/>
          <w:bCs/>
          <w:sz w:val="20"/>
          <w:lang w:val="uk-UA"/>
        </w:rPr>
        <w:t xml:space="preserve"> </w:t>
      </w:r>
      <w:r w:rsidRPr="001A5633">
        <w:rPr>
          <w:sz w:val="20"/>
          <w:lang w:val="uk-UA"/>
        </w:rPr>
        <w:t xml:space="preserve">нас: як бути щасливим у періоди війн, розбрату, соціальної нестабільності, загибелі всіх попередніх ідеалів. </w:t>
      </w:r>
      <w:r w:rsidRPr="001A5633">
        <w:rPr>
          <w:sz w:val="20"/>
        </w:rPr>
        <w:t xml:space="preserve">Вони </w:t>
      </w:r>
      <w:proofErr w:type="spellStart"/>
      <w:r w:rsidRPr="001A5633">
        <w:rPr>
          <w:sz w:val="20"/>
        </w:rPr>
        <w:t>бачили</w:t>
      </w:r>
      <w:proofErr w:type="spellEnd"/>
      <w:r w:rsidRPr="001A5633">
        <w:rPr>
          <w:sz w:val="20"/>
        </w:rPr>
        <w:t xml:space="preserve"> </w:t>
      </w:r>
      <w:proofErr w:type="spellStart"/>
      <w:r w:rsidRPr="001A5633">
        <w:rPr>
          <w:sz w:val="20"/>
        </w:rPr>
        <w:t>щастя</w:t>
      </w:r>
      <w:proofErr w:type="spellEnd"/>
      <w:r w:rsidRPr="001A5633">
        <w:rPr>
          <w:sz w:val="20"/>
        </w:rPr>
        <w:t xml:space="preserve"> в </w:t>
      </w:r>
      <w:proofErr w:type="spellStart"/>
      <w:r w:rsidRPr="001A5633">
        <w:rPr>
          <w:sz w:val="20"/>
        </w:rPr>
        <w:t>досягненні</w:t>
      </w:r>
      <w:proofErr w:type="spellEnd"/>
      <w:r w:rsidRPr="001A5633">
        <w:rPr>
          <w:sz w:val="20"/>
        </w:rPr>
        <w:t xml:space="preserve"> </w:t>
      </w:r>
      <w:proofErr w:type="spellStart"/>
      <w:r w:rsidRPr="001A5633">
        <w:rPr>
          <w:sz w:val="20"/>
        </w:rPr>
        <w:t>людиною</w:t>
      </w:r>
      <w:proofErr w:type="spellEnd"/>
      <w:r w:rsidRPr="001A5633">
        <w:rPr>
          <w:sz w:val="20"/>
        </w:rPr>
        <w:t xml:space="preserve"> </w:t>
      </w:r>
      <w:proofErr w:type="spellStart"/>
      <w:r w:rsidRPr="001A5633">
        <w:rPr>
          <w:sz w:val="20"/>
        </w:rPr>
        <w:t>глибокого</w:t>
      </w:r>
      <w:proofErr w:type="spellEnd"/>
      <w:r w:rsidRPr="001A5633">
        <w:rPr>
          <w:sz w:val="20"/>
        </w:rPr>
        <w:t xml:space="preserve"> </w:t>
      </w:r>
      <w:proofErr w:type="spellStart"/>
      <w:r w:rsidRPr="001A5633">
        <w:rPr>
          <w:sz w:val="20"/>
        </w:rPr>
        <w:t>внутрішнього</w:t>
      </w:r>
      <w:proofErr w:type="spellEnd"/>
      <w:r w:rsidRPr="001A5633">
        <w:rPr>
          <w:sz w:val="20"/>
        </w:rPr>
        <w:t xml:space="preserve"> спокою, </w:t>
      </w:r>
      <w:proofErr w:type="spellStart"/>
      <w:r w:rsidRPr="001A5633">
        <w:rPr>
          <w:i/>
          <w:sz w:val="20"/>
        </w:rPr>
        <w:t>атараксії</w:t>
      </w:r>
      <w:proofErr w:type="spellEnd"/>
      <w:r w:rsidRPr="001A5633">
        <w:rPr>
          <w:i/>
          <w:sz w:val="20"/>
        </w:rPr>
        <w:t>,</w:t>
      </w:r>
      <w:r w:rsidRPr="001A5633">
        <w:rPr>
          <w:sz w:val="20"/>
        </w:rPr>
        <w:t xml:space="preserve"> </w:t>
      </w:r>
      <w:proofErr w:type="spellStart"/>
      <w:r w:rsidRPr="001A5633">
        <w:rPr>
          <w:sz w:val="20"/>
        </w:rPr>
        <w:t>якого</w:t>
      </w:r>
      <w:proofErr w:type="spellEnd"/>
      <w:r w:rsidRPr="001A5633">
        <w:rPr>
          <w:sz w:val="20"/>
        </w:rPr>
        <w:t xml:space="preserve"> не </w:t>
      </w:r>
      <w:proofErr w:type="spellStart"/>
      <w:r w:rsidRPr="001A5633">
        <w:rPr>
          <w:sz w:val="20"/>
        </w:rPr>
        <w:t>можуть</w:t>
      </w:r>
      <w:proofErr w:type="spellEnd"/>
      <w:r w:rsidRPr="001A5633">
        <w:rPr>
          <w:sz w:val="20"/>
        </w:rPr>
        <w:t xml:space="preserve"> </w:t>
      </w:r>
      <w:proofErr w:type="spellStart"/>
      <w:r w:rsidRPr="001A5633">
        <w:rPr>
          <w:sz w:val="20"/>
        </w:rPr>
        <w:t>порушити</w:t>
      </w:r>
      <w:proofErr w:type="spellEnd"/>
      <w:r w:rsidRPr="001A5633">
        <w:rPr>
          <w:sz w:val="20"/>
        </w:rPr>
        <w:t xml:space="preserve"> </w:t>
      </w:r>
      <w:proofErr w:type="spellStart"/>
      <w:r w:rsidRPr="001A5633">
        <w:rPr>
          <w:sz w:val="20"/>
        </w:rPr>
        <w:t>жодні</w:t>
      </w:r>
      <w:proofErr w:type="spellEnd"/>
      <w:r w:rsidRPr="001A5633">
        <w:rPr>
          <w:sz w:val="20"/>
        </w:rPr>
        <w:t xml:space="preserve"> </w:t>
      </w:r>
      <w:proofErr w:type="spellStart"/>
      <w:r w:rsidRPr="001A5633">
        <w:rPr>
          <w:sz w:val="20"/>
        </w:rPr>
        <w:t>зовнішні</w:t>
      </w:r>
      <w:proofErr w:type="spellEnd"/>
      <w:r w:rsidRPr="001A5633">
        <w:rPr>
          <w:sz w:val="20"/>
        </w:rPr>
        <w:t xml:space="preserve"> </w:t>
      </w:r>
      <w:proofErr w:type="spellStart"/>
      <w:r w:rsidRPr="001A5633">
        <w:rPr>
          <w:sz w:val="20"/>
        </w:rPr>
        <w:t>події</w:t>
      </w:r>
      <w:proofErr w:type="spellEnd"/>
      <w:r w:rsidRPr="001A5633">
        <w:rPr>
          <w:sz w:val="20"/>
        </w:rPr>
        <w:t xml:space="preserve"> та </w:t>
      </w:r>
      <w:proofErr w:type="spellStart"/>
      <w:r w:rsidRPr="001A5633">
        <w:rPr>
          <w:sz w:val="20"/>
        </w:rPr>
        <w:t>обставини</w:t>
      </w:r>
      <w:proofErr w:type="spellEnd"/>
      <w:r w:rsidRPr="001A5633">
        <w:rPr>
          <w:sz w:val="20"/>
        </w:rPr>
        <w:t xml:space="preserve">. Але </w:t>
      </w:r>
      <w:proofErr w:type="spellStart"/>
      <w:r w:rsidRPr="001A5633">
        <w:rPr>
          <w:sz w:val="20"/>
        </w:rPr>
        <w:t>стоїки</w:t>
      </w:r>
      <w:proofErr w:type="spellEnd"/>
      <w:r w:rsidRPr="001A5633">
        <w:rPr>
          <w:sz w:val="20"/>
        </w:rPr>
        <w:t xml:space="preserve"> </w:t>
      </w:r>
      <w:proofErr w:type="spellStart"/>
      <w:r w:rsidRPr="001A5633">
        <w:rPr>
          <w:sz w:val="20"/>
        </w:rPr>
        <w:t>бачили</w:t>
      </w:r>
      <w:proofErr w:type="spellEnd"/>
      <w:r w:rsidRPr="001A5633">
        <w:rPr>
          <w:sz w:val="20"/>
        </w:rPr>
        <w:t xml:space="preserve"> </w:t>
      </w:r>
      <w:proofErr w:type="spellStart"/>
      <w:r w:rsidRPr="001A5633">
        <w:rPr>
          <w:sz w:val="20"/>
        </w:rPr>
        <w:t>призначення</w:t>
      </w:r>
      <w:proofErr w:type="spellEnd"/>
      <w:r w:rsidRPr="001A5633">
        <w:rPr>
          <w:sz w:val="20"/>
        </w:rPr>
        <w:t xml:space="preserve"> </w:t>
      </w:r>
      <w:proofErr w:type="spellStart"/>
      <w:r w:rsidRPr="001A5633">
        <w:rPr>
          <w:sz w:val="20"/>
        </w:rPr>
        <w:t>людини</w:t>
      </w:r>
      <w:proofErr w:type="spellEnd"/>
      <w:r w:rsidRPr="001A5633">
        <w:rPr>
          <w:sz w:val="20"/>
        </w:rPr>
        <w:t xml:space="preserve"> в </w:t>
      </w:r>
      <w:proofErr w:type="spellStart"/>
      <w:r w:rsidRPr="001A5633">
        <w:rPr>
          <w:sz w:val="20"/>
        </w:rPr>
        <w:t>гідному</w:t>
      </w:r>
      <w:proofErr w:type="spellEnd"/>
      <w:r w:rsidRPr="001A5633">
        <w:rPr>
          <w:sz w:val="20"/>
        </w:rPr>
        <w:t xml:space="preserve"> </w:t>
      </w:r>
      <w:proofErr w:type="spellStart"/>
      <w:r w:rsidRPr="001A5633">
        <w:rPr>
          <w:sz w:val="20"/>
        </w:rPr>
        <w:t>виконанні</w:t>
      </w:r>
      <w:proofErr w:type="spellEnd"/>
      <w:r w:rsidRPr="001A5633">
        <w:rPr>
          <w:sz w:val="20"/>
        </w:rPr>
        <w:t xml:space="preserve"> нею </w:t>
      </w:r>
      <w:proofErr w:type="spellStart"/>
      <w:r w:rsidRPr="001A5633">
        <w:rPr>
          <w:sz w:val="20"/>
        </w:rPr>
        <w:t>суспільного</w:t>
      </w:r>
      <w:proofErr w:type="spellEnd"/>
      <w:r w:rsidRPr="001A5633">
        <w:rPr>
          <w:sz w:val="20"/>
        </w:rPr>
        <w:t xml:space="preserve"> </w:t>
      </w:r>
      <w:proofErr w:type="spellStart"/>
      <w:r w:rsidRPr="001A5633">
        <w:rPr>
          <w:sz w:val="20"/>
        </w:rPr>
        <w:t>обов'язку</w:t>
      </w:r>
      <w:proofErr w:type="spellEnd"/>
      <w:r w:rsidRPr="001A5633">
        <w:rPr>
          <w:sz w:val="20"/>
        </w:rPr>
        <w:t xml:space="preserve">, а </w:t>
      </w:r>
      <w:proofErr w:type="spellStart"/>
      <w:r w:rsidRPr="001A5633">
        <w:rPr>
          <w:sz w:val="20"/>
        </w:rPr>
        <w:t>епікурейці</w:t>
      </w:r>
      <w:proofErr w:type="spellEnd"/>
      <w:r w:rsidRPr="001A5633">
        <w:rPr>
          <w:sz w:val="20"/>
        </w:rPr>
        <w:t xml:space="preserve"> - у </w:t>
      </w:r>
      <w:proofErr w:type="spellStart"/>
      <w:r w:rsidRPr="001A5633">
        <w:rPr>
          <w:sz w:val="20"/>
        </w:rPr>
        <w:t>відході</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суспільних</w:t>
      </w:r>
      <w:proofErr w:type="spellEnd"/>
      <w:r w:rsidRPr="001A5633">
        <w:rPr>
          <w:sz w:val="20"/>
        </w:rPr>
        <w:t xml:space="preserve"> справ, у </w:t>
      </w:r>
      <w:proofErr w:type="spellStart"/>
      <w:r w:rsidRPr="001A5633">
        <w:rPr>
          <w:sz w:val="20"/>
        </w:rPr>
        <w:t>спокійному</w:t>
      </w:r>
      <w:proofErr w:type="spellEnd"/>
      <w:r w:rsidRPr="001A5633">
        <w:rPr>
          <w:sz w:val="20"/>
        </w:rPr>
        <w:t xml:space="preserve"> </w:t>
      </w:r>
      <w:proofErr w:type="spellStart"/>
      <w:r w:rsidRPr="001A5633">
        <w:rPr>
          <w:sz w:val="20"/>
        </w:rPr>
        <w:t>житті</w:t>
      </w:r>
      <w:proofErr w:type="spellEnd"/>
      <w:r w:rsidRPr="001A5633">
        <w:rPr>
          <w:sz w:val="20"/>
        </w:rPr>
        <w:t xml:space="preserve"> </w:t>
      </w:r>
      <w:proofErr w:type="spellStart"/>
      <w:r w:rsidRPr="001A5633">
        <w:rPr>
          <w:sz w:val="20"/>
        </w:rPr>
        <w:t>серед</w:t>
      </w:r>
      <w:proofErr w:type="spellEnd"/>
      <w:r w:rsidRPr="001A5633">
        <w:rPr>
          <w:sz w:val="20"/>
        </w:rPr>
        <w:t xml:space="preserve"> </w:t>
      </w:r>
      <w:proofErr w:type="spellStart"/>
      <w:r w:rsidRPr="001A5633">
        <w:rPr>
          <w:sz w:val="20"/>
        </w:rPr>
        <w:t>обраних</w:t>
      </w:r>
      <w:proofErr w:type="spellEnd"/>
      <w:r w:rsidRPr="001A5633">
        <w:rPr>
          <w:sz w:val="20"/>
        </w:rPr>
        <w:t xml:space="preserve"> </w:t>
      </w:r>
      <w:proofErr w:type="spellStart"/>
      <w:r w:rsidRPr="001A5633">
        <w:rPr>
          <w:sz w:val="20"/>
        </w:rPr>
        <w:t>друзів</w:t>
      </w:r>
      <w:proofErr w:type="spellEnd"/>
      <w:r w:rsidRPr="001A5633">
        <w:rPr>
          <w:sz w:val="20"/>
        </w:rPr>
        <w:t>.</w:t>
      </w:r>
    </w:p>
    <w:p w14:paraId="7DACC579" w14:textId="77777777" w:rsidR="001A5633" w:rsidRPr="001A5633" w:rsidRDefault="001A5633" w:rsidP="001A5633">
      <w:pPr>
        <w:ind w:firstLine="426"/>
        <w:rPr>
          <w:sz w:val="20"/>
        </w:rPr>
      </w:pPr>
      <w:r w:rsidRPr="001A5633">
        <w:rPr>
          <w:i/>
          <w:sz w:val="20"/>
        </w:rPr>
        <w:t>Скептицизм</w:t>
      </w:r>
      <w:r w:rsidRPr="001A5633">
        <w:rPr>
          <w:sz w:val="20"/>
        </w:rPr>
        <w:t xml:space="preserve"> як </w:t>
      </w:r>
      <w:proofErr w:type="spellStart"/>
      <w:r w:rsidRPr="001A5633">
        <w:rPr>
          <w:sz w:val="20"/>
        </w:rPr>
        <w:t>філософська</w:t>
      </w:r>
      <w:proofErr w:type="spellEnd"/>
      <w:r w:rsidRPr="001A5633">
        <w:rPr>
          <w:sz w:val="20"/>
        </w:rPr>
        <w:t xml:space="preserve"> </w:t>
      </w:r>
      <w:proofErr w:type="spellStart"/>
      <w:r w:rsidRPr="001A5633">
        <w:rPr>
          <w:sz w:val="20"/>
        </w:rPr>
        <w:t>концепція</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заперечує</w:t>
      </w:r>
      <w:proofErr w:type="spellEnd"/>
      <w:r w:rsidRPr="001A5633">
        <w:rPr>
          <w:sz w:val="20"/>
        </w:rPr>
        <w:t xml:space="preserve"> </w:t>
      </w:r>
      <w:proofErr w:type="spellStart"/>
      <w:r w:rsidRPr="001A5633">
        <w:rPr>
          <w:sz w:val="20"/>
        </w:rPr>
        <w:t>об’єктивну</w:t>
      </w:r>
      <w:proofErr w:type="spellEnd"/>
      <w:r w:rsidRPr="001A5633">
        <w:rPr>
          <w:sz w:val="20"/>
        </w:rPr>
        <w:t xml:space="preserve"> </w:t>
      </w:r>
      <w:proofErr w:type="spellStart"/>
      <w:r w:rsidRPr="001A5633">
        <w:rPr>
          <w:sz w:val="20"/>
        </w:rPr>
        <w:t>істинність</w:t>
      </w:r>
      <w:proofErr w:type="spellEnd"/>
      <w:r w:rsidRPr="001A5633">
        <w:rPr>
          <w:sz w:val="20"/>
        </w:rPr>
        <w:t xml:space="preserve"> </w:t>
      </w:r>
      <w:proofErr w:type="spellStart"/>
      <w:r w:rsidRPr="001A5633">
        <w:rPr>
          <w:sz w:val="20"/>
        </w:rPr>
        <w:t>пізнання</w:t>
      </w:r>
      <w:proofErr w:type="spellEnd"/>
      <w:r w:rsidRPr="001A5633">
        <w:rPr>
          <w:sz w:val="20"/>
        </w:rPr>
        <w:t xml:space="preserve">, остаточно </w:t>
      </w:r>
      <w:proofErr w:type="spellStart"/>
      <w:r w:rsidRPr="001A5633">
        <w:rPr>
          <w:sz w:val="20"/>
        </w:rPr>
        <w:t>сформувалась</w:t>
      </w:r>
      <w:proofErr w:type="spellEnd"/>
      <w:r w:rsidRPr="001A5633">
        <w:rPr>
          <w:sz w:val="20"/>
        </w:rPr>
        <w:t xml:space="preserve"> в </w:t>
      </w:r>
      <w:proofErr w:type="spellStart"/>
      <w:r w:rsidRPr="001A5633">
        <w:rPr>
          <w:sz w:val="20"/>
        </w:rPr>
        <w:t>епоху</w:t>
      </w:r>
      <w:proofErr w:type="spellEnd"/>
      <w:r w:rsidRPr="001A5633">
        <w:rPr>
          <w:sz w:val="20"/>
        </w:rPr>
        <w:t xml:space="preserve"> </w:t>
      </w:r>
      <w:proofErr w:type="spellStart"/>
      <w:r w:rsidRPr="001A5633">
        <w:rPr>
          <w:sz w:val="20"/>
        </w:rPr>
        <w:t>еллінізму</w:t>
      </w:r>
      <w:proofErr w:type="spellEnd"/>
      <w:r w:rsidRPr="001A5633">
        <w:rPr>
          <w:sz w:val="20"/>
        </w:rPr>
        <w:t xml:space="preserve">. </w:t>
      </w:r>
      <w:proofErr w:type="spellStart"/>
      <w:r w:rsidRPr="001A5633">
        <w:rPr>
          <w:sz w:val="20"/>
        </w:rPr>
        <w:t>Хоча</w:t>
      </w:r>
      <w:proofErr w:type="spellEnd"/>
      <w:r w:rsidRPr="001A5633">
        <w:rPr>
          <w:sz w:val="20"/>
        </w:rPr>
        <w:t xml:space="preserve"> </w:t>
      </w:r>
      <w:proofErr w:type="spellStart"/>
      <w:r w:rsidRPr="001A5633">
        <w:rPr>
          <w:sz w:val="20"/>
        </w:rPr>
        <w:t>елементи</w:t>
      </w:r>
      <w:proofErr w:type="spellEnd"/>
      <w:r w:rsidRPr="001A5633">
        <w:rPr>
          <w:sz w:val="20"/>
        </w:rPr>
        <w:t xml:space="preserve"> скептицизму </w:t>
      </w:r>
      <w:proofErr w:type="spellStart"/>
      <w:r w:rsidRPr="001A5633">
        <w:rPr>
          <w:sz w:val="20"/>
        </w:rPr>
        <w:t>зустрічаються</w:t>
      </w:r>
      <w:proofErr w:type="spellEnd"/>
      <w:r w:rsidRPr="001A5633">
        <w:rPr>
          <w:sz w:val="20"/>
        </w:rPr>
        <w:t xml:space="preserve"> </w:t>
      </w:r>
      <w:proofErr w:type="spellStart"/>
      <w:r w:rsidRPr="001A5633">
        <w:rPr>
          <w:sz w:val="20"/>
        </w:rPr>
        <w:t>вже</w:t>
      </w:r>
      <w:proofErr w:type="spellEnd"/>
      <w:r w:rsidRPr="001A5633">
        <w:rPr>
          <w:sz w:val="20"/>
        </w:rPr>
        <w:t xml:space="preserve"> у </w:t>
      </w:r>
      <w:proofErr w:type="spellStart"/>
      <w:r w:rsidRPr="001A5633">
        <w:rPr>
          <w:sz w:val="20"/>
        </w:rPr>
        <w:t>вченні</w:t>
      </w:r>
      <w:proofErr w:type="spellEnd"/>
      <w:r w:rsidRPr="001A5633">
        <w:rPr>
          <w:sz w:val="20"/>
        </w:rPr>
        <w:t xml:space="preserve"> </w:t>
      </w:r>
      <w:proofErr w:type="spellStart"/>
      <w:r w:rsidRPr="001A5633">
        <w:rPr>
          <w:sz w:val="20"/>
        </w:rPr>
        <w:t>елеатів</w:t>
      </w:r>
      <w:proofErr w:type="spellEnd"/>
      <w:r w:rsidRPr="001A5633">
        <w:rPr>
          <w:sz w:val="20"/>
        </w:rPr>
        <w:t xml:space="preserve">, Демокрита, Платона, але як </w:t>
      </w:r>
      <w:proofErr w:type="spellStart"/>
      <w:r w:rsidRPr="001A5633">
        <w:rPr>
          <w:sz w:val="20"/>
        </w:rPr>
        <w:t>цілісна</w:t>
      </w:r>
      <w:proofErr w:type="spellEnd"/>
      <w:r w:rsidRPr="001A5633">
        <w:rPr>
          <w:sz w:val="20"/>
        </w:rPr>
        <w:t xml:space="preserve"> </w:t>
      </w:r>
      <w:proofErr w:type="spellStart"/>
      <w:r w:rsidRPr="001A5633">
        <w:rPr>
          <w:sz w:val="20"/>
        </w:rPr>
        <w:t>філософська</w:t>
      </w:r>
      <w:proofErr w:type="spellEnd"/>
      <w:r w:rsidRPr="001A5633">
        <w:rPr>
          <w:sz w:val="20"/>
        </w:rPr>
        <w:t xml:space="preserve"> </w:t>
      </w:r>
      <w:proofErr w:type="spellStart"/>
      <w:r w:rsidRPr="001A5633">
        <w:rPr>
          <w:sz w:val="20"/>
        </w:rPr>
        <w:t>концепція</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оформився</w:t>
      </w:r>
      <w:proofErr w:type="spellEnd"/>
      <w:r w:rsidRPr="001A5633">
        <w:rPr>
          <w:sz w:val="20"/>
        </w:rPr>
        <w:t xml:space="preserve"> в </w:t>
      </w:r>
      <w:proofErr w:type="spellStart"/>
      <w:r w:rsidRPr="001A5633">
        <w:rPr>
          <w:sz w:val="20"/>
        </w:rPr>
        <w:t>кінці</w:t>
      </w:r>
      <w:proofErr w:type="spellEnd"/>
      <w:r w:rsidRPr="001A5633">
        <w:rPr>
          <w:sz w:val="20"/>
        </w:rPr>
        <w:t xml:space="preserve"> І</w:t>
      </w:r>
      <w:r w:rsidRPr="001A5633">
        <w:rPr>
          <w:sz w:val="20"/>
          <w:lang w:val="en-US"/>
        </w:rPr>
        <w:t>V</w:t>
      </w:r>
      <w:r w:rsidRPr="001A5633">
        <w:rPr>
          <w:sz w:val="20"/>
        </w:rPr>
        <w:t xml:space="preserve"> ст. до </w:t>
      </w:r>
      <w:proofErr w:type="spellStart"/>
      <w:r w:rsidRPr="001A5633">
        <w:rPr>
          <w:sz w:val="20"/>
        </w:rPr>
        <w:t>н.е</w:t>
      </w:r>
      <w:proofErr w:type="spellEnd"/>
      <w:r w:rsidRPr="001A5633">
        <w:rPr>
          <w:sz w:val="20"/>
        </w:rPr>
        <w:t xml:space="preserve">. </w:t>
      </w:r>
      <w:proofErr w:type="spellStart"/>
      <w:r w:rsidRPr="001A5633">
        <w:rPr>
          <w:sz w:val="20"/>
        </w:rPr>
        <w:t>Засновником</w:t>
      </w:r>
      <w:proofErr w:type="spellEnd"/>
      <w:r w:rsidRPr="001A5633">
        <w:rPr>
          <w:sz w:val="20"/>
        </w:rPr>
        <w:t xml:space="preserve"> </w:t>
      </w:r>
      <w:r w:rsidRPr="001A5633">
        <w:rPr>
          <w:sz w:val="20"/>
        </w:rPr>
        <w:lastRenderedPageBreak/>
        <w:t>скептицизму</w:t>
      </w:r>
      <w:r w:rsidRPr="001A5633">
        <w:rPr>
          <w:b/>
          <w:bCs/>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Піррон</w:t>
      </w:r>
      <w:proofErr w:type="spellEnd"/>
      <w:r w:rsidRPr="001A5633">
        <w:rPr>
          <w:sz w:val="20"/>
        </w:rPr>
        <w:t xml:space="preserve"> (360-270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w:t>
      </w:r>
      <w:proofErr w:type="spellStart"/>
      <w:r w:rsidRPr="001A5633">
        <w:rPr>
          <w:sz w:val="20"/>
        </w:rPr>
        <w:t>Аналізуючи</w:t>
      </w:r>
      <w:proofErr w:type="spellEnd"/>
      <w:r w:rsidRPr="001A5633">
        <w:rPr>
          <w:sz w:val="20"/>
        </w:rPr>
        <w:t xml:space="preserve"> </w:t>
      </w:r>
      <w:proofErr w:type="spellStart"/>
      <w:r w:rsidRPr="001A5633">
        <w:rPr>
          <w:sz w:val="20"/>
        </w:rPr>
        <w:t>попередні</w:t>
      </w:r>
      <w:proofErr w:type="spellEnd"/>
      <w:r w:rsidRPr="001A5633">
        <w:rPr>
          <w:sz w:val="20"/>
        </w:rPr>
        <w:t xml:space="preserve"> </w:t>
      </w:r>
      <w:proofErr w:type="spellStart"/>
      <w:r w:rsidRPr="001A5633">
        <w:rPr>
          <w:sz w:val="20"/>
        </w:rPr>
        <w:t>філософські</w:t>
      </w:r>
      <w:proofErr w:type="spellEnd"/>
      <w:r w:rsidRPr="001A5633">
        <w:rPr>
          <w:sz w:val="20"/>
        </w:rPr>
        <w:t xml:space="preserve"> </w:t>
      </w:r>
      <w:proofErr w:type="spellStart"/>
      <w:r w:rsidRPr="001A5633">
        <w:rPr>
          <w:sz w:val="20"/>
        </w:rPr>
        <w:t>вчення</w:t>
      </w:r>
      <w:proofErr w:type="spellEnd"/>
      <w:r w:rsidRPr="001A5633">
        <w:rPr>
          <w:sz w:val="20"/>
        </w:rPr>
        <w:t xml:space="preserve">, скептики </w:t>
      </w:r>
      <w:proofErr w:type="spellStart"/>
      <w:r w:rsidRPr="001A5633">
        <w:rPr>
          <w:sz w:val="20"/>
        </w:rPr>
        <w:t>прийшли</w:t>
      </w:r>
      <w:proofErr w:type="spellEnd"/>
      <w:r w:rsidRPr="001A5633">
        <w:rPr>
          <w:sz w:val="20"/>
        </w:rPr>
        <w:t xml:space="preserve"> до </w:t>
      </w:r>
      <w:proofErr w:type="spellStart"/>
      <w:r w:rsidRPr="001A5633">
        <w:rPr>
          <w:sz w:val="20"/>
        </w:rPr>
        <w:t>висновку</w:t>
      </w:r>
      <w:proofErr w:type="spellEnd"/>
      <w:r w:rsidRPr="001A5633">
        <w:rPr>
          <w:sz w:val="20"/>
        </w:rPr>
        <w:t xml:space="preserve"> </w:t>
      </w:r>
      <w:proofErr w:type="spellStart"/>
      <w:r w:rsidRPr="001A5633">
        <w:rPr>
          <w:sz w:val="20"/>
        </w:rPr>
        <w:t>щодо</w:t>
      </w:r>
      <w:proofErr w:type="spellEnd"/>
      <w:r w:rsidRPr="001A5633">
        <w:rPr>
          <w:sz w:val="20"/>
        </w:rPr>
        <w:t xml:space="preserve"> </w:t>
      </w:r>
      <w:proofErr w:type="spellStart"/>
      <w:r w:rsidRPr="001A5633">
        <w:rPr>
          <w:sz w:val="20"/>
        </w:rPr>
        <w:t>відносності</w:t>
      </w:r>
      <w:proofErr w:type="spellEnd"/>
      <w:r w:rsidRPr="001A5633">
        <w:rPr>
          <w:smallCaps/>
          <w:sz w:val="20"/>
        </w:rPr>
        <w:t xml:space="preserve"> </w:t>
      </w:r>
      <w:proofErr w:type="spellStart"/>
      <w:r w:rsidRPr="001A5633">
        <w:rPr>
          <w:sz w:val="20"/>
        </w:rPr>
        <w:t>людського</w:t>
      </w:r>
      <w:proofErr w:type="spellEnd"/>
      <w:r w:rsidRPr="001A5633">
        <w:rPr>
          <w:sz w:val="20"/>
        </w:rPr>
        <w:t xml:space="preserve"> </w:t>
      </w:r>
      <w:proofErr w:type="spellStart"/>
      <w:r w:rsidRPr="001A5633">
        <w:rPr>
          <w:sz w:val="20"/>
        </w:rPr>
        <w:t>знання</w:t>
      </w:r>
      <w:proofErr w:type="spellEnd"/>
      <w:r w:rsidRPr="001A5633">
        <w:rPr>
          <w:sz w:val="20"/>
        </w:rPr>
        <w:t xml:space="preserve">. Тому </w:t>
      </w:r>
      <w:proofErr w:type="spellStart"/>
      <w:r w:rsidRPr="001A5633">
        <w:rPr>
          <w:sz w:val="20"/>
        </w:rPr>
        <w:t>філософ</w:t>
      </w:r>
      <w:proofErr w:type="spellEnd"/>
      <w:r w:rsidRPr="001A5633">
        <w:rPr>
          <w:sz w:val="20"/>
        </w:rPr>
        <w:t xml:space="preserve"> повинен </w:t>
      </w:r>
      <w:proofErr w:type="spellStart"/>
      <w:r w:rsidRPr="001A5633">
        <w:rPr>
          <w:sz w:val="20"/>
        </w:rPr>
        <w:t>відмовитися</w:t>
      </w:r>
      <w:proofErr w:type="spellEnd"/>
      <w:r w:rsidRPr="001A5633">
        <w:rPr>
          <w:sz w:val="20"/>
        </w:rPr>
        <w:t xml:space="preserve"> </w:t>
      </w:r>
      <w:proofErr w:type="spellStart"/>
      <w:r w:rsidRPr="001A5633">
        <w:rPr>
          <w:sz w:val="20"/>
        </w:rPr>
        <w:t>від</w:t>
      </w:r>
      <w:proofErr w:type="spellEnd"/>
      <w:r w:rsidRPr="001A5633">
        <w:rPr>
          <w:sz w:val="20"/>
        </w:rPr>
        <w:t xml:space="preserve"> будь-</w:t>
      </w:r>
      <w:proofErr w:type="spellStart"/>
      <w:r w:rsidRPr="001A5633">
        <w:rPr>
          <w:sz w:val="20"/>
        </w:rPr>
        <w:t>яких</w:t>
      </w:r>
      <w:proofErr w:type="spellEnd"/>
      <w:r w:rsidRPr="001A5633">
        <w:rPr>
          <w:sz w:val="20"/>
        </w:rPr>
        <w:t xml:space="preserve"> </w:t>
      </w:r>
      <w:proofErr w:type="spellStart"/>
      <w:r w:rsidRPr="001A5633">
        <w:rPr>
          <w:sz w:val="20"/>
        </w:rPr>
        <w:t>суджень</w:t>
      </w:r>
      <w:proofErr w:type="spellEnd"/>
      <w:r w:rsidRPr="001A5633">
        <w:rPr>
          <w:sz w:val="20"/>
        </w:rPr>
        <w:t xml:space="preserve">: як </w:t>
      </w:r>
      <w:proofErr w:type="spellStart"/>
      <w:r w:rsidRPr="001A5633">
        <w:rPr>
          <w:sz w:val="20"/>
        </w:rPr>
        <w:t>категоричних</w:t>
      </w:r>
      <w:proofErr w:type="spellEnd"/>
      <w:r w:rsidRPr="001A5633">
        <w:rPr>
          <w:sz w:val="20"/>
        </w:rPr>
        <w:t xml:space="preserve">, так і </w:t>
      </w:r>
      <w:proofErr w:type="spellStart"/>
      <w:r w:rsidRPr="001A5633">
        <w:rPr>
          <w:sz w:val="20"/>
        </w:rPr>
        <w:t>проблематичних</w:t>
      </w:r>
      <w:proofErr w:type="spellEnd"/>
      <w:r w:rsidRPr="001A5633">
        <w:rPr>
          <w:sz w:val="20"/>
        </w:rPr>
        <w:t xml:space="preserve">. </w:t>
      </w:r>
      <w:proofErr w:type="spellStart"/>
      <w:r w:rsidRPr="001A5633">
        <w:rPr>
          <w:sz w:val="20"/>
        </w:rPr>
        <w:t>Саме</w:t>
      </w:r>
      <w:proofErr w:type="spellEnd"/>
      <w:r w:rsidRPr="001A5633">
        <w:rPr>
          <w:sz w:val="20"/>
        </w:rPr>
        <w:t xml:space="preserve"> </w:t>
      </w:r>
      <w:proofErr w:type="spellStart"/>
      <w:r w:rsidRPr="001A5633">
        <w:rPr>
          <w:sz w:val="20"/>
        </w:rPr>
        <w:t>таке</w:t>
      </w:r>
      <w:proofErr w:type="spellEnd"/>
      <w:r w:rsidRPr="001A5633">
        <w:rPr>
          <w:sz w:val="20"/>
        </w:rPr>
        <w:t xml:space="preserve"> </w:t>
      </w:r>
      <w:proofErr w:type="spellStart"/>
      <w:r w:rsidRPr="001A5633">
        <w:rPr>
          <w:sz w:val="20"/>
        </w:rPr>
        <w:t>ставлення</w:t>
      </w:r>
      <w:proofErr w:type="spellEnd"/>
      <w:r w:rsidRPr="001A5633">
        <w:rPr>
          <w:sz w:val="20"/>
        </w:rPr>
        <w:t xml:space="preserve"> до </w:t>
      </w:r>
      <w:proofErr w:type="spellStart"/>
      <w:r w:rsidRPr="001A5633">
        <w:rPr>
          <w:sz w:val="20"/>
        </w:rPr>
        <w:t>життя</w:t>
      </w:r>
      <w:proofErr w:type="spellEnd"/>
      <w:r w:rsidRPr="001A5633">
        <w:rPr>
          <w:sz w:val="20"/>
        </w:rPr>
        <w:t xml:space="preserve"> </w:t>
      </w:r>
      <w:proofErr w:type="spellStart"/>
      <w:r w:rsidRPr="001A5633">
        <w:rPr>
          <w:sz w:val="20"/>
        </w:rPr>
        <w:t>забезпечує</w:t>
      </w:r>
      <w:proofErr w:type="spellEnd"/>
      <w:r w:rsidRPr="001A5633">
        <w:rPr>
          <w:sz w:val="20"/>
        </w:rPr>
        <w:t xml:space="preserve"> </w:t>
      </w:r>
      <w:proofErr w:type="spellStart"/>
      <w:r w:rsidRPr="001A5633">
        <w:rPr>
          <w:sz w:val="20"/>
        </w:rPr>
        <w:t>атараксію</w:t>
      </w:r>
      <w:proofErr w:type="spellEnd"/>
      <w:r w:rsidRPr="001A5633">
        <w:rPr>
          <w:i/>
          <w:sz w:val="20"/>
        </w:rPr>
        <w:t xml:space="preserve"> </w:t>
      </w:r>
      <w:r w:rsidRPr="001A5633">
        <w:rPr>
          <w:sz w:val="20"/>
        </w:rPr>
        <w:t>(</w:t>
      </w:r>
      <w:proofErr w:type="spellStart"/>
      <w:r w:rsidRPr="001A5633">
        <w:rPr>
          <w:sz w:val="20"/>
        </w:rPr>
        <w:t>тобто</w:t>
      </w:r>
      <w:proofErr w:type="spellEnd"/>
      <w:r w:rsidRPr="001A5633">
        <w:rPr>
          <w:sz w:val="20"/>
        </w:rPr>
        <w:t xml:space="preserve"> </w:t>
      </w:r>
      <w:proofErr w:type="spellStart"/>
      <w:r w:rsidRPr="001A5633">
        <w:rPr>
          <w:sz w:val="20"/>
        </w:rPr>
        <w:t>незворушність</w:t>
      </w:r>
      <w:proofErr w:type="spellEnd"/>
      <w:r w:rsidRPr="001A5633">
        <w:rPr>
          <w:sz w:val="20"/>
        </w:rPr>
        <w:t xml:space="preserve">, </w:t>
      </w:r>
      <w:proofErr w:type="spellStart"/>
      <w:r w:rsidRPr="001A5633">
        <w:rPr>
          <w:sz w:val="20"/>
        </w:rPr>
        <w:t>спокій</w:t>
      </w:r>
      <w:proofErr w:type="spellEnd"/>
      <w:r w:rsidRPr="001A5633">
        <w:rPr>
          <w:sz w:val="20"/>
        </w:rPr>
        <w:t xml:space="preserve">) </w:t>
      </w:r>
      <w:proofErr w:type="spellStart"/>
      <w:r w:rsidRPr="001A5633">
        <w:rPr>
          <w:sz w:val="20"/>
        </w:rPr>
        <w:t>Атараксія</w:t>
      </w:r>
      <w:proofErr w:type="spellEnd"/>
      <w:r w:rsidRPr="001A5633">
        <w:rPr>
          <w:sz w:val="20"/>
        </w:rPr>
        <w:t xml:space="preserve"> </w:t>
      </w:r>
      <w:proofErr w:type="spellStart"/>
      <w:r w:rsidRPr="001A5633">
        <w:rPr>
          <w:sz w:val="20"/>
        </w:rPr>
        <w:t>скептиків</w:t>
      </w:r>
      <w:proofErr w:type="spellEnd"/>
      <w:r w:rsidRPr="001A5633">
        <w:rPr>
          <w:sz w:val="20"/>
        </w:rPr>
        <w:t xml:space="preserve"> </w:t>
      </w:r>
      <w:proofErr w:type="spellStart"/>
      <w:r w:rsidRPr="001A5633">
        <w:rPr>
          <w:sz w:val="20"/>
        </w:rPr>
        <w:t>значно</w:t>
      </w:r>
      <w:proofErr w:type="spellEnd"/>
      <w:r w:rsidRPr="001A5633">
        <w:rPr>
          <w:sz w:val="20"/>
        </w:rPr>
        <w:t xml:space="preserve"> </w:t>
      </w:r>
      <w:proofErr w:type="spellStart"/>
      <w:r w:rsidRPr="001A5633">
        <w:rPr>
          <w:sz w:val="20"/>
        </w:rPr>
        <w:t>відрізняється</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атараксії</w:t>
      </w:r>
      <w:proofErr w:type="spellEnd"/>
      <w:r w:rsidRPr="001A5633">
        <w:rPr>
          <w:sz w:val="20"/>
        </w:rPr>
        <w:t xml:space="preserve"> </w:t>
      </w:r>
      <w:proofErr w:type="spellStart"/>
      <w:r w:rsidRPr="001A5633">
        <w:rPr>
          <w:sz w:val="20"/>
        </w:rPr>
        <w:t>епікурейців</w:t>
      </w:r>
      <w:proofErr w:type="spellEnd"/>
      <w:r w:rsidRPr="001A5633">
        <w:rPr>
          <w:sz w:val="20"/>
        </w:rPr>
        <w:t xml:space="preserve">. </w:t>
      </w:r>
      <w:proofErr w:type="spellStart"/>
      <w:r w:rsidRPr="001A5633">
        <w:rPr>
          <w:sz w:val="20"/>
        </w:rPr>
        <w:t>Якщо</w:t>
      </w:r>
      <w:proofErr w:type="spellEnd"/>
      <w:r w:rsidRPr="001A5633">
        <w:rPr>
          <w:sz w:val="20"/>
        </w:rPr>
        <w:t xml:space="preserve">, за </w:t>
      </w:r>
      <w:proofErr w:type="spellStart"/>
      <w:r w:rsidRPr="001A5633">
        <w:rPr>
          <w:sz w:val="20"/>
        </w:rPr>
        <w:t>Епікуром</w:t>
      </w:r>
      <w:proofErr w:type="spellEnd"/>
      <w:r w:rsidRPr="001A5633">
        <w:rPr>
          <w:sz w:val="20"/>
        </w:rPr>
        <w:t xml:space="preserve">, </w:t>
      </w:r>
      <w:proofErr w:type="spellStart"/>
      <w:r w:rsidRPr="001A5633">
        <w:rPr>
          <w:sz w:val="20"/>
        </w:rPr>
        <w:t>знання</w:t>
      </w:r>
      <w:proofErr w:type="spellEnd"/>
      <w:r w:rsidRPr="001A5633">
        <w:rPr>
          <w:sz w:val="20"/>
        </w:rPr>
        <w:t xml:space="preserve"> - шлях до </w:t>
      </w:r>
      <w:proofErr w:type="spellStart"/>
      <w:r w:rsidRPr="001A5633">
        <w:rPr>
          <w:sz w:val="20"/>
        </w:rPr>
        <w:t>досягнення</w:t>
      </w:r>
      <w:proofErr w:type="spellEnd"/>
      <w:r w:rsidRPr="001A5633">
        <w:rPr>
          <w:sz w:val="20"/>
        </w:rPr>
        <w:t xml:space="preserve"> </w:t>
      </w:r>
      <w:proofErr w:type="spellStart"/>
      <w:r w:rsidRPr="001A5633">
        <w:rPr>
          <w:sz w:val="20"/>
        </w:rPr>
        <w:t>атараксії</w:t>
      </w:r>
      <w:proofErr w:type="spellEnd"/>
      <w:r w:rsidRPr="001A5633">
        <w:rPr>
          <w:sz w:val="20"/>
        </w:rPr>
        <w:t xml:space="preserve">, то для </w:t>
      </w:r>
      <w:proofErr w:type="spellStart"/>
      <w:r w:rsidRPr="001A5633">
        <w:rPr>
          <w:sz w:val="20"/>
        </w:rPr>
        <w:t>скептиків</w:t>
      </w:r>
      <w:proofErr w:type="spellEnd"/>
      <w:r w:rsidRPr="001A5633">
        <w:rPr>
          <w:sz w:val="20"/>
        </w:rPr>
        <w:t xml:space="preserve"> </w:t>
      </w:r>
      <w:proofErr w:type="spellStart"/>
      <w:r w:rsidRPr="001A5633">
        <w:rPr>
          <w:sz w:val="20"/>
        </w:rPr>
        <w:t>цей</w:t>
      </w:r>
      <w:proofErr w:type="spellEnd"/>
      <w:r w:rsidRPr="001A5633">
        <w:rPr>
          <w:sz w:val="20"/>
        </w:rPr>
        <w:t xml:space="preserve"> шлях </w:t>
      </w:r>
      <w:proofErr w:type="spellStart"/>
      <w:r w:rsidRPr="001A5633">
        <w:rPr>
          <w:sz w:val="20"/>
        </w:rPr>
        <w:t>пролягає</w:t>
      </w:r>
      <w:proofErr w:type="spellEnd"/>
      <w:r w:rsidRPr="001A5633">
        <w:rPr>
          <w:sz w:val="20"/>
        </w:rPr>
        <w:t xml:space="preserve"> через </w:t>
      </w:r>
      <w:proofErr w:type="spellStart"/>
      <w:r w:rsidRPr="001A5633">
        <w:rPr>
          <w:sz w:val="20"/>
        </w:rPr>
        <w:t>відмову</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суджень</w:t>
      </w:r>
      <w:proofErr w:type="spellEnd"/>
      <w:r w:rsidRPr="001A5633">
        <w:rPr>
          <w:sz w:val="20"/>
        </w:rPr>
        <w:t xml:space="preserve">. Скептицизм з </w:t>
      </w:r>
      <w:proofErr w:type="spellStart"/>
      <w:r w:rsidRPr="001A5633">
        <w:rPr>
          <w:sz w:val="20"/>
        </w:rPr>
        <w:t>його</w:t>
      </w:r>
      <w:proofErr w:type="spellEnd"/>
      <w:r w:rsidRPr="001A5633">
        <w:rPr>
          <w:sz w:val="20"/>
        </w:rPr>
        <w:t xml:space="preserve"> </w:t>
      </w:r>
      <w:proofErr w:type="spellStart"/>
      <w:r w:rsidRPr="001A5633">
        <w:rPr>
          <w:sz w:val="20"/>
        </w:rPr>
        <w:t>принциповою</w:t>
      </w:r>
      <w:proofErr w:type="spellEnd"/>
      <w:r w:rsidRPr="001A5633">
        <w:rPr>
          <w:sz w:val="20"/>
        </w:rPr>
        <w:t xml:space="preserve"> </w:t>
      </w:r>
      <w:proofErr w:type="spellStart"/>
      <w:r w:rsidRPr="001A5633">
        <w:rPr>
          <w:sz w:val="20"/>
        </w:rPr>
        <w:t>відмовою</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пізнання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своєрідним</w:t>
      </w:r>
      <w:proofErr w:type="spellEnd"/>
      <w:r w:rsidRPr="001A5633">
        <w:rPr>
          <w:sz w:val="20"/>
        </w:rPr>
        <w:t xml:space="preserve"> </w:t>
      </w:r>
      <w:proofErr w:type="spellStart"/>
      <w:r w:rsidRPr="001A5633">
        <w:rPr>
          <w:sz w:val="20"/>
        </w:rPr>
        <w:t>негативним</w:t>
      </w:r>
      <w:proofErr w:type="spellEnd"/>
      <w:r w:rsidRPr="001A5633">
        <w:rPr>
          <w:sz w:val="20"/>
        </w:rPr>
        <w:t xml:space="preserve"> результатом </w:t>
      </w:r>
      <w:proofErr w:type="spellStart"/>
      <w:r w:rsidRPr="001A5633">
        <w:rPr>
          <w:sz w:val="20"/>
        </w:rPr>
        <w:t>розвитку</w:t>
      </w:r>
      <w:proofErr w:type="spellEnd"/>
      <w:r w:rsidRPr="001A5633">
        <w:rPr>
          <w:sz w:val="20"/>
        </w:rPr>
        <w:t xml:space="preserve"> </w:t>
      </w:r>
      <w:proofErr w:type="spellStart"/>
      <w:r w:rsidRPr="001A5633">
        <w:rPr>
          <w:sz w:val="20"/>
        </w:rPr>
        <w:t>старогрецької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плюралістичності</w:t>
      </w:r>
      <w:proofErr w:type="spellEnd"/>
      <w:r w:rsidRPr="001A5633">
        <w:rPr>
          <w:sz w:val="20"/>
        </w:rPr>
        <w:t xml:space="preserve"> </w:t>
      </w:r>
      <w:proofErr w:type="spellStart"/>
      <w:r w:rsidRPr="001A5633">
        <w:rPr>
          <w:sz w:val="20"/>
        </w:rPr>
        <w:t>її</w:t>
      </w:r>
      <w:proofErr w:type="spellEnd"/>
      <w:r w:rsidRPr="001A5633">
        <w:rPr>
          <w:sz w:val="20"/>
        </w:rPr>
        <w:t xml:space="preserve"> </w:t>
      </w:r>
      <w:proofErr w:type="spellStart"/>
      <w:r w:rsidRPr="001A5633">
        <w:rPr>
          <w:sz w:val="20"/>
        </w:rPr>
        <w:t>вчень</w:t>
      </w:r>
      <w:proofErr w:type="spellEnd"/>
      <w:r w:rsidRPr="001A5633">
        <w:rPr>
          <w:sz w:val="20"/>
        </w:rPr>
        <w:t xml:space="preserve">. </w:t>
      </w:r>
      <w:proofErr w:type="spellStart"/>
      <w:r w:rsidRPr="001A5633">
        <w:rPr>
          <w:sz w:val="20"/>
        </w:rPr>
        <w:t>Поряд</w:t>
      </w:r>
      <w:proofErr w:type="spellEnd"/>
      <w:r w:rsidRPr="001A5633">
        <w:rPr>
          <w:sz w:val="20"/>
        </w:rPr>
        <w:t xml:space="preserve"> з </w:t>
      </w:r>
      <w:proofErr w:type="spellStart"/>
      <w:r w:rsidRPr="001A5633">
        <w:rPr>
          <w:sz w:val="20"/>
        </w:rPr>
        <w:t>цим</w:t>
      </w:r>
      <w:proofErr w:type="spellEnd"/>
      <w:r w:rsidRPr="001A5633">
        <w:rPr>
          <w:sz w:val="20"/>
        </w:rPr>
        <w:t xml:space="preserve"> скептицизм </w:t>
      </w:r>
      <w:proofErr w:type="spellStart"/>
      <w:r w:rsidRPr="001A5633">
        <w:rPr>
          <w:sz w:val="20"/>
        </w:rPr>
        <w:t>має</w:t>
      </w:r>
      <w:proofErr w:type="spellEnd"/>
      <w:r w:rsidRPr="001A5633">
        <w:rPr>
          <w:sz w:val="20"/>
        </w:rPr>
        <w:t xml:space="preserve"> </w:t>
      </w:r>
      <w:r w:rsidRPr="001A5633">
        <w:rPr>
          <w:sz w:val="20"/>
          <w:lang w:val="uk-UA"/>
        </w:rPr>
        <w:t xml:space="preserve"> </w:t>
      </w:r>
      <w:r w:rsidRPr="001A5633">
        <w:rPr>
          <w:sz w:val="20"/>
        </w:rPr>
        <w:t xml:space="preserve">й </w:t>
      </w:r>
      <w:proofErr w:type="spellStart"/>
      <w:r w:rsidRPr="001A5633">
        <w:rPr>
          <w:sz w:val="20"/>
        </w:rPr>
        <w:t>позитивне</w:t>
      </w:r>
      <w:proofErr w:type="spellEnd"/>
      <w:r w:rsidRPr="001A5633">
        <w:rPr>
          <w:sz w:val="20"/>
        </w:rPr>
        <w:t xml:space="preserve"> </w:t>
      </w:r>
      <w:proofErr w:type="spellStart"/>
      <w:r w:rsidRPr="001A5633">
        <w:rPr>
          <w:sz w:val="20"/>
        </w:rPr>
        <w:t>значення</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звертає</w:t>
      </w:r>
      <w:proofErr w:type="spellEnd"/>
      <w:r w:rsidRPr="001A5633">
        <w:rPr>
          <w:sz w:val="20"/>
        </w:rPr>
        <w:t xml:space="preserve"> </w:t>
      </w:r>
      <w:proofErr w:type="spellStart"/>
      <w:r w:rsidRPr="001A5633">
        <w:rPr>
          <w:sz w:val="20"/>
        </w:rPr>
        <w:t>увагу</w:t>
      </w:r>
      <w:proofErr w:type="spellEnd"/>
      <w:r w:rsidRPr="001A5633">
        <w:rPr>
          <w:sz w:val="20"/>
        </w:rPr>
        <w:t xml:space="preserve"> </w:t>
      </w:r>
      <w:proofErr w:type="spellStart"/>
      <w:r w:rsidRPr="001A5633">
        <w:rPr>
          <w:sz w:val="20"/>
        </w:rPr>
        <w:t>філософів</w:t>
      </w:r>
      <w:proofErr w:type="spellEnd"/>
      <w:r w:rsidRPr="001A5633">
        <w:rPr>
          <w:sz w:val="20"/>
        </w:rPr>
        <w:t xml:space="preserve"> на проблему </w:t>
      </w:r>
      <w:proofErr w:type="spellStart"/>
      <w:r w:rsidRPr="001A5633">
        <w:rPr>
          <w:sz w:val="20"/>
        </w:rPr>
        <w:t>знання</w:t>
      </w:r>
      <w:proofErr w:type="spellEnd"/>
      <w:r w:rsidRPr="001A5633">
        <w:rPr>
          <w:sz w:val="20"/>
        </w:rPr>
        <w:t xml:space="preserve"> та </w:t>
      </w:r>
      <w:proofErr w:type="spellStart"/>
      <w:r w:rsidRPr="001A5633">
        <w:rPr>
          <w:sz w:val="20"/>
        </w:rPr>
        <w:t>істини</w:t>
      </w:r>
      <w:proofErr w:type="spellEnd"/>
      <w:r w:rsidRPr="001A5633">
        <w:rPr>
          <w:sz w:val="20"/>
        </w:rPr>
        <w:t xml:space="preserve">, на </w:t>
      </w:r>
      <w:proofErr w:type="spellStart"/>
      <w:r w:rsidRPr="001A5633">
        <w:rPr>
          <w:sz w:val="20"/>
        </w:rPr>
        <w:t>необхідність</w:t>
      </w:r>
      <w:proofErr w:type="spellEnd"/>
      <w:r w:rsidRPr="001A5633">
        <w:rPr>
          <w:sz w:val="20"/>
        </w:rPr>
        <w:t xml:space="preserve"> </w:t>
      </w:r>
      <w:proofErr w:type="spellStart"/>
      <w:r w:rsidRPr="001A5633">
        <w:rPr>
          <w:sz w:val="20"/>
        </w:rPr>
        <w:t>пошуку</w:t>
      </w:r>
      <w:proofErr w:type="spellEnd"/>
      <w:r w:rsidRPr="001A5633">
        <w:rPr>
          <w:sz w:val="20"/>
        </w:rPr>
        <w:t xml:space="preserve"> </w:t>
      </w:r>
      <w:proofErr w:type="spellStart"/>
      <w:r w:rsidRPr="001A5633">
        <w:rPr>
          <w:sz w:val="20"/>
        </w:rPr>
        <w:t>критерію</w:t>
      </w:r>
      <w:proofErr w:type="spellEnd"/>
      <w:r w:rsidRPr="001A5633">
        <w:rPr>
          <w:sz w:val="20"/>
        </w:rPr>
        <w:t xml:space="preserve"> </w:t>
      </w:r>
      <w:proofErr w:type="spellStart"/>
      <w:r w:rsidRPr="001A5633">
        <w:rPr>
          <w:sz w:val="20"/>
        </w:rPr>
        <w:t>істини</w:t>
      </w:r>
      <w:proofErr w:type="spellEnd"/>
      <w:r w:rsidRPr="001A5633">
        <w:rPr>
          <w:sz w:val="20"/>
        </w:rPr>
        <w:t xml:space="preserve"> в </w:t>
      </w:r>
      <w:proofErr w:type="spellStart"/>
      <w:r w:rsidRPr="001A5633">
        <w:rPr>
          <w:sz w:val="20"/>
        </w:rPr>
        <w:t>науковому</w:t>
      </w:r>
      <w:proofErr w:type="spellEnd"/>
      <w:r w:rsidRPr="001A5633">
        <w:rPr>
          <w:sz w:val="20"/>
        </w:rPr>
        <w:t xml:space="preserve"> та </w:t>
      </w:r>
      <w:proofErr w:type="spellStart"/>
      <w:r w:rsidRPr="001A5633">
        <w:rPr>
          <w:sz w:val="20"/>
        </w:rPr>
        <w:t>філософському</w:t>
      </w:r>
      <w:proofErr w:type="spellEnd"/>
      <w:r w:rsidRPr="001A5633">
        <w:rPr>
          <w:sz w:val="20"/>
        </w:rPr>
        <w:t xml:space="preserve"> </w:t>
      </w:r>
      <w:proofErr w:type="spellStart"/>
      <w:r w:rsidRPr="001A5633">
        <w:rPr>
          <w:sz w:val="20"/>
        </w:rPr>
        <w:t>знанні</w:t>
      </w:r>
      <w:proofErr w:type="spellEnd"/>
      <w:r w:rsidRPr="001A5633">
        <w:rPr>
          <w:sz w:val="20"/>
        </w:rPr>
        <w:t xml:space="preserve">. </w:t>
      </w:r>
      <w:proofErr w:type="spellStart"/>
      <w:r w:rsidRPr="001A5633">
        <w:rPr>
          <w:sz w:val="20"/>
        </w:rPr>
        <w:t>Заперечення</w:t>
      </w:r>
      <w:proofErr w:type="spellEnd"/>
      <w:r w:rsidRPr="001A5633">
        <w:rPr>
          <w:sz w:val="20"/>
        </w:rPr>
        <w:t xml:space="preserve"> </w:t>
      </w:r>
      <w:proofErr w:type="spellStart"/>
      <w:r w:rsidRPr="001A5633">
        <w:rPr>
          <w:sz w:val="20"/>
        </w:rPr>
        <w:t>об’єктивності</w:t>
      </w:r>
      <w:proofErr w:type="spellEnd"/>
      <w:r w:rsidRPr="001A5633">
        <w:rPr>
          <w:sz w:val="20"/>
        </w:rPr>
        <w:t xml:space="preserve"> й </w:t>
      </w:r>
      <w:proofErr w:type="spellStart"/>
      <w:r w:rsidRPr="001A5633">
        <w:rPr>
          <w:sz w:val="20"/>
        </w:rPr>
        <w:t>абсолютності</w:t>
      </w:r>
      <w:proofErr w:type="spellEnd"/>
      <w:r w:rsidRPr="001A5633">
        <w:rPr>
          <w:sz w:val="20"/>
        </w:rPr>
        <w:t xml:space="preserve"> </w:t>
      </w:r>
      <w:proofErr w:type="spellStart"/>
      <w:r w:rsidRPr="001A5633">
        <w:rPr>
          <w:sz w:val="20"/>
        </w:rPr>
        <w:t>істини</w:t>
      </w:r>
      <w:proofErr w:type="spellEnd"/>
      <w:r w:rsidRPr="001A5633">
        <w:rPr>
          <w:sz w:val="20"/>
        </w:rPr>
        <w:t xml:space="preserve"> </w:t>
      </w:r>
      <w:proofErr w:type="spellStart"/>
      <w:r w:rsidRPr="001A5633">
        <w:rPr>
          <w:sz w:val="20"/>
        </w:rPr>
        <w:t>сприяло</w:t>
      </w:r>
      <w:proofErr w:type="spellEnd"/>
      <w:r w:rsidRPr="001A5633">
        <w:rPr>
          <w:sz w:val="20"/>
        </w:rPr>
        <w:t xml:space="preserve"> </w:t>
      </w:r>
      <w:proofErr w:type="spellStart"/>
      <w:r w:rsidRPr="001A5633">
        <w:rPr>
          <w:sz w:val="20"/>
        </w:rPr>
        <w:t>подоланню</w:t>
      </w:r>
      <w:proofErr w:type="spellEnd"/>
      <w:r w:rsidRPr="001A5633">
        <w:rPr>
          <w:sz w:val="20"/>
        </w:rPr>
        <w:t xml:space="preserve"> догматизму. </w:t>
      </w:r>
      <w:proofErr w:type="spellStart"/>
      <w:r w:rsidRPr="001A5633">
        <w:rPr>
          <w:sz w:val="20"/>
        </w:rPr>
        <w:t>Твердження</w:t>
      </w:r>
      <w:proofErr w:type="spellEnd"/>
      <w:r w:rsidRPr="001A5633">
        <w:rPr>
          <w:sz w:val="20"/>
        </w:rPr>
        <w:t xml:space="preserve"> </w:t>
      </w:r>
      <w:proofErr w:type="spellStart"/>
      <w:r w:rsidRPr="001A5633">
        <w:rPr>
          <w:sz w:val="20"/>
        </w:rPr>
        <w:t>скептиків</w:t>
      </w:r>
      <w:proofErr w:type="spellEnd"/>
      <w:r w:rsidRPr="001A5633">
        <w:rPr>
          <w:sz w:val="20"/>
        </w:rPr>
        <w:t xml:space="preserve"> про те, </w:t>
      </w:r>
      <w:proofErr w:type="spellStart"/>
      <w:r w:rsidRPr="001A5633">
        <w:rPr>
          <w:sz w:val="20"/>
        </w:rPr>
        <w:t>що</w:t>
      </w:r>
      <w:proofErr w:type="spellEnd"/>
      <w:r w:rsidRPr="001A5633">
        <w:rPr>
          <w:sz w:val="20"/>
        </w:rPr>
        <w:t xml:space="preserve"> не </w:t>
      </w:r>
      <w:proofErr w:type="spellStart"/>
      <w:r w:rsidRPr="001A5633">
        <w:rPr>
          <w:sz w:val="20"/>
        </w:rPr>
        <w:t>існує</w:t>
      </w:r>
      <w:proofErr w:type="spellEnd"/>
      <w:r w:rsidRPr="001A5633">
        <w:rPr>
          <w:sz w:val="20"/>
        </w:rPr>
        <w:t xml:space="preserve"> </w:t>
      </w:r>
      <w:proofErr w:type="spellStart"/>
      <w:r w:rsidRPr="001A5633">
        <w:rPr>
          <w:sz w:val="20"/>
        </w:rPr>
        <w:t>абсолютних</w:t>
      </w:r>
      <w:proofErr w:type="spellEnd"/>
      <w:r w:rsidRPr="001A5633">
        <w:rPr>
          <w:sz w:val="20"/>
        </w:rPr>
        <w:t xml:space="preserve"> </w:t>
      </w:r>
      <w:proofErr w:type="spellStart"/>
      <w:r w:rsidRPr="001A5633">
        <w:rPr>
          <w:sz w:val="20"/>
        </w:rPr>
        <w:t>істин</w:t>
      </w:r>
      <w:proofErr w:type="spellEnd"/>
      <w:r w:rsidRPr="001A5633">
        <w:rPr>
          <w:sz w:val="20"/>
        </w:rPr>
        <w:t xml:space="preserve">, </w:t>
      </w:r>
      <w:proofErr w:type="spellStart"/>
      <w:r w:rsidRPr="001A5633">
        <w:rPr>
          <w:sz w:val="20"/>
        </w:rPr>
        <w:t>звільняло</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влади</w:t>
      </w:r>
      <w:proofErr w:type="spellEnd"/>
      <w:r w:rsidRPr="001A5633">
        <w:rPr>
          <w:sz w:val="20"/>
        </w:rPr>
        <w:t xml:space="preserve"> </w:t>
      </w:r>
      <w:proofErr w:type="spellStart"/>
      <w:r w:rsidRPr="001A5633">
        <w:rPr>
          <w:sz w:val="20"/>
        </w:rPr>
        <w:t>авторитетів</w:t>
      </w:r>
      <w:proofErr w:type="spellEnd"/>
      <w:r w:rsidRPr="001A5633">
        <w:rPr>
          <w:sz w:val="20"/>
        </w:rPr>
        <w:t xml:space="preserve">, </w:t>
      </w:r>
      <w:proofErr w:type="spellStart"/>
      <w:r w:rsidRPr="001A5633">
        <w:rPr>
          <w:sz w:val="20"/>
        </w:rPr>
        <w:t>змушувало</w:t>
      </w:r>
      <w:proofErr w:type="spellEnd"/>
      <w:r w:rsidRPr="001A5633">
        <w:rPr>
          <w:sz w:val="20"/>
        </w:rPr>
        <w:t xml:space="preserve"> </w:t>
      </w:r>
      <w:proofErr w:type="spellStart"/>
      <w:r w:rsidRPr="001A5633">
        <w:rPr>
          <w:sz w:val="20"/>
        </w:rPr>
        <w:t>мислителів</w:t>
      </w:r>
      <w:proofErr w:type="spellEnd"/>
      <w:r w:rsidRPr="001A5633">
        <w:rPr>
          <w:sz w:val="20"/>
        </w:rPr>
        <w:t xml:space="preserve"> </w:t>
      </w:r>
      <w:proofErr w:type="spellStart"/>
      <w:r w:rsidRPr="001A5633">
        <w:rPr>
          <w:sz w:val="20"/>
        </w:rPr>
        <w:t>шукати</w:t>
      </w:r>
      <w:proofErr w:type="spellEnd"/>
      <w:r w:rsidRPr="001A5633">
        <w:rPr>
          <w:sz w:val="20"/>
        </w:rPr>
        <w:t xml:space="preserve"> </w:t>
      </w:r>
      <w:proofErr w:type="spellStart"/>
      <w:r w:rsidRPr="001A5633">
        <w:rPr>
          <w:sz w:val="20"/>
        </w:rPr>
        <w:t>власну</w:t>
      </w:r>
      <w:proofErr w:type="spellEnd"/>
      <w:r w:rsidRPr="001A5633">
        <w:rPr>
          <w:sz w:val="20"/>
        </w:rPr>
        <w:t xml:space="preserve"> </w:t>
      </w:r>
      <w:proofErr w:type="spellStart"/>
      <w:r w:rsidRPr="001A5633">
        <w:rPr>
          <w:sz w:val="20"/>
        </w:rPr>
        <w:t>відповідь</w:t>
      </w:r>
      <w:proofErr w:type="spellEnd"/>
      <w:r w:rsidRPr="001A5633">
        <w:rPr>
          <w:sz w:val="20"/>
        </w:rPr>
        <w:t xml:space="preserve"> на </w:t>
      </w:r>
      <w:proofErr w:type="spellStart"/>
      <w:r w:rsidRPr="001A5633">
        <w:rPr>
          <w:sz w:val="20"/>
        </w:rPr>
        <w:t>вічні</w:t>
      </w:r>
      <w:proofErr w:type="spellEnd"/>
      <w:r w:rsidRPr="001A5633">
        <w:rPr>
          <w:sz w:val="20"/>
        </w:rPr>
        <w:t xml:space="preserve"> </w:t>
      </w:r>
      <w:proofErr w:type="spellStart"/>
      <w:r w:rsidRPr="001A5633">
        <w:rPr>
          <w:sz w:val="20"/>
        </w:rPr>
        <w:t>проблеми</w:t>
      </w:r>
      <w:proofErr w:type="spellEnd"/>
      <w:r w:rsidRPr="001A5633">
        <w:rPr>
          <w:sz w:val="20"/>
        </w:rPr>
        <w:t xml:space="preserve"> </w:t>
      </w:r>
      <w:proofErr w:type="spellStart"/>
      <w:r w:rsidRPr="001A5633">
        <w:rPr>
          <w:sz w:val="20"/>
        </w:rPr>
        <w:t>буття</w:t>
      </w:r>
      <w:proofErr w:type="spellEnd"/>
      <w:r w:rsidRPr="001A5633">
        <w:rPr>
          <w:sz w:val="20"/>
        </w:rPr>
        <w:t>.</w:t>
      </w:r>
    </w:p>
    <w:p w14:paraId="6820B34F" w14:textId="77777777" w:rsidR="001A5633" w:rsidRPr="001A5633" w:rsidRDefault="001A5633" w:rsidP="001A5633">
      <w:pPr>
        <w:ind w:firstLine="426"/>
        <w:rPr>
          <w:sz w:val="20"/>
        </w:rPr>
      </w:pPr>
      <w:proofErr w:type="spellStart"/>
      <w:r w:rsidRPr="001A5633">
        <w:rPr>
          <w:sz w:val="20"/>
        </w:rPr>
        <w:t>Римська</w:t>
      </w:r>
      <w:proofErr w:type="spellEnd"/>
      <w:r w:rsidRPr="001A5633">
        <w:rPr>
          <w:sz w:val="20"/>
        </w:rPr>
        <w:t xml:space="preserve"> </w:t>
      </w:r>
      <w:proofErr w:type="spellStart"/>
      <w:r w:rsidRPr="001A5633">
        <w:rPr>
          <w:sz w:val="20"/>
        </w:rPr>
        <w:t>філософія</w:t>
      </w:r>
      <w:proofErr w:type="spellEnd"/>
      <w:r w:rsidRPr="001A5633">
        <w:rPr>
          <w:sz w:val="20"/>
        </w:rPr>
        <w:t xml:space="preserve"> </w:t>
      </w:r>
      <w:proofErr w:type="spellStart"/>
      <w:r w:rsidRPr="001A5633">
        <w:rPr>
          <w:sz w:val="20"/>
        </w:rPr>
        <w:t>виникає</w:t>
      </w:r>
      <w:proofErr w:type="spellEnd"/>
      <w:r w:rsidRPr="001A5633">
        <w:rPr>
          <w:sz w:val="20"/>
        </w:rPr>
        <w:t xml:space="preserve"> в ІІ-І ст. до </w:t>
      </w:r>
      <w:proofErr w:type="spellStart"/>
      <w:r w:rsidRPr="001A5633">
        <w:rPr>
          <w:sz w:val="20"/>
        </w:rPr>
        <w:t>н.е</w:t>
      </w:r>
      <w:proofErr w:type="spellEnd"/>
      <w:r w:rsidRPr="001A5633">
        <w:rPr>
          <w:sz w:val="20"/>
        </w:rPr>
        <w:t xml:space="preserve">. </w:t>
      </w:r>
      <w:proofErr w:type="spellStart"/>
      <w:r w:rsidRPr="001A5633">
        <w:rPr>
          <w:sz w:val="20"/>
        </w:rPr>
        <w:t>під</w:t>
      </w:r>
      <w:proofErr w:type="spellEnd"/>
      <w:r w:rsidRPr="001A5633">
        <w:rPr>
          <w:sz w:val="20"/>
        </w:rPr>
        <w:t xml:space="preserve"> </w:t>
      </w:r>
      <w:proofErr w:type="spellStart"/>
      <w:r w:rsidRPr="001A5633">
        <w:rPr>
          <w:sz w:val="20"/>
        </w:rPr>
        <w:t>вирішальним</w:t>
      </w:r>
      <w:proofErr w:type="spellEnd"/>
      <w:r w:rsidRPr="001A5633">
        <w:rPr>
          <w:sz w:val="20"/>
        </w:rPr>
        <w:t xml:space="preserve"> </w:t>
      </w:r>
      <w:proofErr w:type="spellStart"/>
      <w:r w:rsidRPr="001A5633">
        <w:rPr>
          <w:sz w:val="20"/>
        </w:rPr>
        <w:t>впливом</w:t>
      </w:r>
      <w:proofErr w:type="spellEnd"/>
      <w:r w:rsidRPr="001A5633">
        <w:rPr>
          <w:sz w:val="20"/>
        </w:rPr>
        <w:t xml:space="preserve"> </w:t>
      </w:r>
      <w:proofErr w:type="spellStart"/>
      <w:r w:rsidRPr="001A5633">
        <w:rPr>
          <w:sz w:val="20"/>
        </w:rPr>
        <w:t>елліністичної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як </w:t>
      </w:r>
      <w:proofErr w:type="spellStart"/>
      <w:r w:rsidRPr="001A5633">
        <w:rPr>
          <w:sz w:val="20"/>
        </w:rPr>
        <w:t>її</w:t>
      </w:r>
      <w:proofErr w:type="spellEnd"/>
      <w:r w:rsidRPr="001A5633">
        <w:rPr>
          <w:sz w:val="20"/>
        </w:rPr>
        <w:t xml:space="preserve"> </w:t>
      </w:r>
      <w:proofErr w:type="spellStart"/>
      <w:r w:rsidRPr="001A5633">
        <w:rPr>
          <w:sz w:val="20"/>
        </w:rPr>
        <w:t>латиномовне</w:t>
      </w:r>
      <w:proofErr w:type="spellEnd"/>
      <w:r w:rsidRPr="001A5633">
        <w:rPr>
          <w:sz w:val="20"/>
        </w:rPr>
        <w:t xml:space="preserve"> </w:t>
      </w:r>
      <w:proofErr w:type="spellStart"/>
      <w:r w:rsidRPr="001A5633">
        <w:rPr>
          <w:sz w:val="20"/>
        </w:rPr>
        <w:t>відгалуження</w:t>
      </w:r>
      <w:proofErr w:type="spellEnd"/>
      <w:r w:rsidRPr="001A5633">
        <w:rPr>
          <w:sz w:val="20"/>
        </w:rPr>
        <w:t xml:space="preserve">.  </w:t>
      </w:r>
      <w:proofErr w:type="spellStart"/>
      <w:r w:rsidRPr="001A5633">
        <w:rPr>
          <w:sz w:val="20"/>
        </w:rPr>
        <w:t>Найпоширенішими</w:t>
      </w:r>
      <w:proofErr w:type="spellEnd"/>
      <w:r w:rsidRPr="001A5633">
        <w:rPr>
          <w:sz w:val="20"/>
        </w:rPr>
        <w:t xml:space="preserve"> в </w:t>
      </w:r>
      <w:proofErr w:type="spellStart"/>
      <w:r w:rsidRPr="001A5633">
        <w:rPr>
          <w:sz w:val="20"/>
        </w:rPr>
        <w:t>Римі</w:t>
      </w:r>
      <w:proofErr w:type="spellEnd"/>
      <w:r w:rsidRPr="001A5633">
        <w:rPr>
          <w:sz w:val="20"/>
        </w:rPr>
        <w:t xml:space="preserve"> </w:t>
      </w:r>
      <w:proofErr w:type="spellStart"/>
      <w:r w:rsidRPr="001A5633">
        <w:rPr>
          <w:sz w:val="20"/>
        </w:rPr>
        <w:t>були</w:t>
      </w:r>
      <w:proofErr w:type="spellEnd"/>
      <w:r w:rsidRPr="001A5633">
        <w:rPr>
          <w:sz w:val="20"/>
        </w:rPr>
        <w:t xml:space="preserve"> </w:t>
      </w:r>
      <w:proofErr w:type="spellStart"/>
      <w:r w:rsidRPr="001A5633">
        <w:rPr>
          <w:sz w:val="20"/>
        </w:rPr>
        <w:t>епікуреїзм</w:t>
      </w:r>
      <w:proofErr w:type="spellEnd"/>
      <w:r w:rsidRPr="001A5633">
        <w:rPr>
          <w:sz w:val="20"/>
        </w:rPr>
        <w:t xml:space="preserve"> та </w:t>
      </w:r>
      <w:proofErr w:type="spellStart"/>
      <w:r w:rsidRPr="001A5633">
        <w:rPr>
          <w:sz w:val="20"/>
        </w:rPr>
        <w:t>стоїцизм</w:t>
      </w:r>
      <w:proofErr w:type="spellEnd"/>
      <w:r w:rsidRPr="001A5633">
        <w:rPr>
          <w:sz w:val="20"/>
        </w:rPr>
        <w:t>.</w:t>
      </w:r>
    </w:p>
    <w:p w14:paraId="498BBD62" w14:textId="77777777" w:rsidR="001A5633" w:rsidRPr="001A5633" w:rsidRDefault="001A5633" w:rsidP="001A5633">
      <w:pPr>
        <w:ind w:firstLine="426"/>
        <w:rPr>
          <w:sz w:val="20"/>
        </w:rPr>
      </w:pPr>
      <w:proofErr w:type="spellStart"/>
      <w:r w:rsidRPr="001A5633">
        <w:rPr>
          <w:sz w:val="20"/>
        </w:rPr>
        <w:t>Видатним</w:t>
      </w:r>
      <w:proofErr w:type="spellEnd"/>
      <w:r w:rsidRPr="001A5633">
        <w:rPr>
          <w:sz w:val="20"/>
        </w:rPr>
        <w:t xml:space="preserve"> </w:t>
      </w:r>
      <w:proofErr w:type="spellStart"/>
      <w:r w:rsidRPr="001A5633">
        <w:rPr>
          <w:sz w:val="20"/>
        </w:rPr>
        <w:t>послідовником</w:t>
      </w:r>
      <w:proofErr w:type="spellEnd"/>
      <w:r w:rsidRPr="001A5633">
        <w:rPr>
          <w:sz w:val="20"/>
        </w:rPr>
        <w:t xml:space="preserve"> </w:t>
      </w:r>
      <w:proofErr w:type="spellStart"/>
      <w:r w:rsidRPr="001A5633">
        <w:rPr>
          <w:sz w:val="20"/>
        </w:rPr>
        <w:t>Епікура</w:t>
      </w:r>
      <w:proofErr w:type="spellEnd"/>
      <w:r w:rsidRPr="001A5633">
        <w:rPr>
          <w:sz w:val="20"/>
        </w:rPr>
        <w:t xml:space="preserve"> </w:t>
      </w:r>
      <w:proofErr w:type="spellStart"/>
      <w:r w:rsidRPr="001A5633">
        <w:rPr>
          <w:sz w:val="20"/>
        </w:rPr>
        <w:t>був</w:t>
      </w:r>
      <w:proofErr w:type="spellEnd"/>
      <w:r w:rsidRPr="001A5633">
        <w:rPr>
          <w:sz w:val="20"/>
        </w:rPr>
        <w:t xml:space="preserve"> Тит </w:t>
      </w:r>
      <w:proofErr w:type="spellStart"/>
      <w:r w:rsidRPr="001A5633">
        <w:rPr>
          <w:sz w:val="20"/>
        </w:rPr>
        <w:t>Лукрецій</w:t>
      </w:r>
      <w:proofErr w:type="spellEnd"/>
      <w:r w:rsidRPr="001A5633">
        <w:rPr>
          <w:sz w:val="20"/>
        </w:rPr>
        <w:t xml:space="preserve"> Кар (98-55 </w:t>
      </w:r>
      <w:proofErr w:type="spellStart"/>
      <w:r w:rsidRPr="001A5633">
        <w:rPr>
          <w:sz w:val="20"/>
        </w:rPr>
        <w:t>рр</w:t>
      </w:r>
      <w:proofErr w:type="spellEnd"/>
      <w:r w:rsidRPr="001A5633">
        <w:rPr>
          <w:sz w:val="20"/>
        </w:rPr>
        <w:t xml:space="preserve">. до </w:t>
      </w:r>
      <w:proofErr w:type="spellStart"/>
      <w:r w:rsidRPr="001A5633">
        <w:rPr>
          <w:sz w:val="20"/>
        </w:rPr>
        <w:t>н.е</w:t>
      </w:r>
      <w:proofErr w:type="spellEnd"/>
      <w:r w:rsidRPr="001A5633">
        <w:rPr>
          <w:sz w:val="20"/>
        </w:rPr>
        <w:t xml:space="preserve">.). У </w:t>
      </w:r>
      <w:proofErr w:type="spellStart"/>
      <w:r w:rsidRPr="001A5633">
        <w:rPr>
          <w:sz w:val="20"/>
        </w:rPr>
        <w:t>поемі</w:t>
      </w:r>
      <w:proofErr w:type="spellEnd"/>
      <w:r w:rsidRPr="001A5633">
        <w:rPr>
          <w:sz w:val="20"/>
        </w:rPr>
        <w:t xml:space="preserve"> "Про природу речей" </w:t>
      </w:r>
      <w:proofErr w:type="spellStart"/>
      <w:r w:rsidRPr="001A5633">
        <w:rPr>
          <w:sz w:val="20"/>
        </w:rPr>
        <w:t>він</w:t>
      </w:r>
      <w:proofErr w:type="spellEnd"/>
      <w:r w:rsidRPr="001A5633">
        <w:rPr>
          <w:sz w:val="20"/>
        </w:rPr>
        <w:t xml:space="preserve"> </w:t>
      </w:r>
      <w:proofErr w:type="spellStart"/>
      <w:r w:rsidRPr="001A5633">
        <w:rPr>
          <w:sz w:val="20"/>
        </w:rPr>
        <w:t>розвинув</w:t>
      </w:r>
      <w:proofErr w:type="spellEnd"/>
      <w:r w:rsidRPr="001A5633">
        <w:rPr>
          <w:sz w:val="20"/>
        </w:rPr>
        <w:t xml:space="preserve"> </w:t>
      </w:r>
      <w:proofErr w:type="spellStart"/>
      <w:r w:rsidRPr="001A5633">
        <w:rPr>
          <w:sz w:val="20"/>
        </w:rPr>
        <w:t>філософське</w:t>
      </w:r>
      <w:proofErr w:type="spellEnd"/>
      <w:r w:rsidRPr="001A5633">
        <w:rPr>
          <w:sz w:val="20"/>
        </w:rPr>
        <w:t xml:space="preserve"> </w:t>
      </w:r>
      <w:proofErr w:type="spellStart"/>
      <w:r w:rsidRPr="001A5633">
        <w:rPr>
          <w:sz w:val="20"/>
        </w:rPr>
        <w:t>вчення</w:t>
      </w:r>
      <w:proofErr w:type="spellEnd"/>
      <w:r w:rsidRPr="001A5633">
        <w:rPr>
          <w:sz w:val="20"/>
        </w:rPr>
        <w:t xml:space="preserve"> </w:t>
      </w:r>
      <w:proofErr w:type="spellStart"/>
      <w:r w:rsidRPr="001A5633">
        <w:rPr>
          <w:sz w:val="20"/>
        </w:rPr>
        <w:t>Епікура</w:t>
      </w:r>
      <w:proofErr w:type="spellEnd"/>
      <w:r w:rsidRPr="001A5633">
        <w:rPr>
          <w:sz w:val="20"/>
        </w:rPr>
        <w:t xml:space="preserve">. В </w:t>
      </w:r>
      <w:proofErr w:type="spellStart"/>
      <w:r w:rsidRPr="001A5633">
        <w:rPr>
          <w:sz w:val="20"/>
        </w:rPr>
        <w:t>першій</w:t>
      </w:r>
      <w:proofErr w:type="spellEnd"/>
      <w:r w:rsidRPr="001A5633">
        <w:rPr>
          <w:sz w:val="20"/>
        </w:rPr>
        <w:t xml:space="preserve"> </w:t>
      </w:r>
      <w:proofErr w:type="spellStart"/>
      <w:r w:rsidRPr="001A5633">
        <w:rPr>
          <w:sz w:val="20"/>
        </w:rPr>
        <w:t>книзі</w:t>
      </w:r>
      <w:proofErr w:type="spellEnd"/>
      <w:r w:rsidRPr="001A5633">
        <w:rPr>
          <w:sz w:val="20"/>
        </w:rPr>
        <w:t xml:space="preserve"> </w:t>
      </w:r>
      <w:proofErr w:type="spellStart"/>
      <w:r w:rsidRPr="001A5633">
        <w:rPr>
          <w:sz w:val="20"/>
        </w:rPr>
        <w:t>викладена</w:t>
      </w:r>
      <w:proofErr w:type="spellEnd"/>
      <w:r w:rsidRPr="001A5633">
        <w:rPr>
          <w:sz w:val="20"/>
        </w:rPr>
        <w:t xml:space="preserve"> </w:t>
      </w:r>
      <w:proofErr w:type="spellStart"/>
      <w:r w:rsidRPr="001A5633">
        <w:rPr>
          <w:sz w:val="20"/>
        </w:rPr>
        <w:t>атомістична</w:t>
      </w:r>
      <w:proofErr w:type="spellEnd"/>
      <w:r w:rsidRPr="001A5633">
        <w:rPr>
          <w:sz w:val="20"/>
        </w:rPr>
        <w:t xml:space="preserve"> </w:t>
      </w:r>
      <w:proofErr w:type="spellStart"/>
      <w:r w:rsidRPr="001A5633">
        <w:rPr>
          <w:sz w:val="20"/>
        </w:rPr>
        <w:t>теорія</w:t>
      </w:r>
      <w:proofErr w:type="spellEnd"/>
      <w:r w:rsidRPr="001A5633">
        <w:rPr>
          <w:sz w:val="20"/>
        </w:rPr>
        <w:t xml:space="preserve">, в </w:t>
      </w:r>
      <w:proofErr w:type="spellStart"/>
      <w:r w:rsidRPr="001A5633">
        <w:rPr>
          <w:sz w:val="20"/>
        </w:rPr>
        <w:t>другій</w:t>
      </w:r>
      <w:proofErr w:type="spellEnd"/>
      <w:r w:rsidRPr="001A5633">
        <w:rPr>
          <w:sz w:val="20"/>
        </w:rPr>
        <w:t xml:space="preserve"> - показано, як з </w:t>
      </w:r>
      <w:proofErr w:type="spellStart"/>
      <w:r w:rsidRPr="001A5633">
        <w:rPr>
          <w:sz w:val="20"/>
        </w:rPr>
        <w:t>вічного</w:t>
      </w:r>
      <w:proofErr w:type="spellEnd"/>
      <w:r w:rsidRPr="001A5633">
        <w:rPr>
          <w:sz w:val="20"/>
        </w:rPr>
        <w:t xml:space="preserve"> руху </w:t>
      </w:r>
      <w:proofErr w:type="spellStart"/>
      <w:r w:rsidRPr="001A5633">
        <w:rPr>
          <w:sz w:val="20"/>
        </w:rPr>
        <w:t>виникає</w:t>
      </w:r>
      <w:proofErr w:type="spellEnd"/>
      <w:r w:rsidRPr="001A5633">
        <w:rPr>
          <w:sz w:val="20"/>
        </w:rPr>
        <w:t xml:space="preserve"> </w:t>
      </w:r>
      <w:proofErr w:type="spellStart"/>
      <w:r w:rsidRPr="001A5633">
        <w:rPr>
          <w:sz w:val="20"/>
        </w:rPr>
        <w:t>оточуючий</w:t>
      </w:r>
      <w:proofErr w:type="spellEnd"/>
      <w:r w:rsidRPr="001A5633">
        <w:rPr>
          <w:sz w:val="20"/>
        </w:rPr>
        <w:t xml:space="preserve"> </w:t>
      </w:r>
      <w:proofErr w:type="spellStart"/>
      <w:r w:rsidRPr="001A5633">
        <w:rPr>
          <w:sz w:val="20"/>
        </w:rPr>
        <w:t>світ</w:t>
      </w:r>
      <w:proofErr w:type="spellEnd"/>
      <w:r w:rsidRPr="001A5633">
        <w:rPr>
          <w:sz w:val="20"/>
        </w:rPr>
        <w:t xml:space="preserve">. З </w:t>
      </w:r>
      <w:proofErr w:type="spellStart"/>
      <w:r w:rsidRPr="001A5633">
        <w:rPr>
          <w:sz w:val="20"/>
        </w:rPr>
        <w:t>матеріалістичних</w:t>
      </w:r>
      <w:proofErr w:type="spellEnd"/>
      <w:r w:rsidRPr="001A5633">
        <w:rPr>
          <w:sz w:val="20"/>
        </w:rPr>
        <w:t xml:space="preserve"> </w:t>
      </w:r>
      <w:proofErr w:type="spellStart"/>
      <w:r w:rsidRPr="001A5633">
        <w:rPr>
          <w:sz w:val="20"/>
        </w:rPr>
        <w:t>позицій</w:t>
      </w:r>
      <w:proofErr w:type="spellEnd"/>
      <w:r w:rsidRPr="001A5633">
        <w:rPr>
          <w:sz w:val="20"/>
        </w:rPr>
        <w:t xml:space="preserve"> </w:t>
      </w:r>
      <w:proofErr w:type="spellStart"/>
      <w:r w:rsidRPr="001A5633">
        <w:rPr>
          <w:sz w:val="20"/>
        </w:rPr>
        <w:t>розглядаються</w:t>
      </w:r>
      <w:proofErr w:type="spellEnd"/>
      <w:r w:rsidRPr="001A5633">
        <w:rPr>
          <w:sz w:val="20"/>
        </w:rPr>
        <w:t xml:space="preserve"> </w:t>
      </w:r>
      <w:proofErr w:type="spellStart"/>
      <w:r w:rsidRPr="001A5633">
        <w:rPr>
          <w:sz w:val="20"/>
        </w:rPr>
        <w:t>проблеми</w:t>
      </w:r>
      <w:proofErr w:type="spellEnd"/>
      <w:r w:rsidRPr="001A5633">
        <w:rPr>
          <w:sz w:val="20"/>
        </w:rPr>
        <w:t xml:space="preserve"> </w:t>
      </w:r>
      <w:proofErr w:type="spellStart"/>
      <w:r w:rsidRPr="001A5633">
        <w:rPr>
          <w:sz w:val="20"/>
        </w:rPr>
        <w:t>душі</w:t>
      </w:r>
      <w:proofErr w:type="spellEnd"/>
      <w:r w:rsidRPr="001A5633">
        <w:rPr>
          <w:sz w:val="20"/>
        </w:rPr>
        <w:t xml:space="preserve"> та </w:t>
      </w:r>
      <w:proofErr w:type="spellStart"/>
      <w:r w:rsidRPr="001A5633">
        <w:rPr>
          <w:sz w:val="20"/>
        </w:rPr>
        <w:t>пізнання</w:t>
      </w:r>
      <w:proofErr w:type="spellEnd"/>
      <w:r w:rsidRPr="001A5633">
        <w:rPr>
          <w:sz w:val="20"/>
        </w:rPr>
        <w:t xml:space="preserve">, </w:t>
      </w:r>
      <w:proofErr w:type="spellStart"/>
      <w:r w:rsidRPr="001A5633">
        <w:rPr>
          <w:sz w:val="20"/>
        </w:rPr>
        <w:t>трактуються</w:t>
      </w:r>
      <w:proofErr w:type="spellEnd"/>
      <w:r w:rsidRPr="001A5633">
        <w:rPr>
          <w:sz w:val="20"/>
        </w:rPr>
        <w:t xml:space="preserve"> </w:t>
      </w:r>
      <w:proofErr w:type="spellStart"/>
      <w:r w:rsidRPr="001A5633">
        <w:rPr>
          <w:sz w:val="20"/>
        </w:rPr>
        <w:t>різні</w:t>
      </w:r>
      <w:proofErr w:type="spellEnd"/>
      <w:r w:rsidRPr="001A5633">
        <w:rPr>
          <w:sz w:val="20"/>
        </w:rPr>
        <w:t xml:space="preserve"> </w:t>
      </w:r>
      <w:proofErr w:type="spellStart"/>
      <w:r w:rsidRPr="001A5633">
        <w:rPr>
          <w:sz w:val="20"/>
        </w:rPr>
        <w:t>природні</w:t>
      </w:r>
      <w:proofErr w:type="spellEnd"/>
      <w:r w:rsidRPr="001A5633">
        <w:rPr>
          <w:sz w:val="20"/>
        </w:rPr>
        <w:t xml:space="preserve"> </w:t>
      </w:r>
      <w:proofErr w:type="spellStart"/>
      <w:r w:rsidRPr="001A5633">
        <w:rPr>
          <w:sz w:val="20"/>
        </w:rPr>
        <w:t>явища</w:t>
      </w:r>
      <w:proofErr w:type="spellEnd"/>
      <w:r w:rsidRPr="001A5633">
        <w:rPr>
          <w:sz w:val="20"/>
        </w:rPr>
        <w:t xml:space="preserve">. </w:t>
      </w:r>
      <w:proofErr w:type="spellStart"/>
      <w:r w:rsidRPr="001A5633">
        <w:rPr>
          <w:sz w:val="20"/>
        </w:rPr>
        <w:t>Лукрецій</w:t>
      </w:r>
      <w:proofErr w:type="spellEnd"/>
      <w:r w:rsidRPr="001A5633">
        <w:rPr>
          <w:sz w:val="20"/>
        </w:rPr>
        <w:t xml:space="preserve"> </w:t>
      </w:r>
      <w:proofErr w:type="spellStart"/>
      <w:r w:rsidRPr="001A5633">
        <w:rPr>
          <w:sz w:val="20"/>
        </w:rPr>
        <w:t>заперечував</w:t>
      </w:r>
      <w:proofErr w:type="spellEnd"/>
      <w:r w:rsidRPr="001A5633">
        <w:rPr>
          <w:sz w:val="20"/>
        </w:rPr>
        <w:t xml:space="preserve"> </w:t>
      </w:r>
      <w:proofErr w:type="spellStart"/>
      <w:r w:rsidRPr="001A5633">
        <w:rPr>
          <w:sz w:val="20"/>
        </w:rPr>
        <w:t>втручання</w:t>
      </w:r>
      <w:proofErr w:type="spellEnd"/>
      <w:r w:rsidRPr="001A5633">
        <w:rPr>
          <w:sz w:val="20"/>
        </w:rPr>
        <w:t xml:space="preserve"> </w:t>
      </w:r>
      <w:proofErr w:type="spellStart"/>
      <w:r w:rsidRPr="001A5633">
        <w:rPr>
          <w:sz w:val="20"/>
        </w:rPr>
        <w:t>богів</w:t>
      </w:r>
      <w:proofErr w:type="spellEnd"/>
      <w:r w:rsidRPr="001A5633">
        <w:rPr>
          <w:sz w:val="20"/>
        </w:rPr>
        <w:t xml:space="preserve"> у </w:t>
      </w:r>
      <w:proofErr w:type="spellStart"/>
      <w:r w:rsidRPr="001A5633">
        <w:rPr>
          <w:sz w:val="20"/>
        </w:rPr>
        <w:t>людські</w:t>
      </w:r>
      <w:proofErr w:type="spellEnd"/>
      <w:r w:rsidRPr="001A5633">
        <w:rPr>
          <w:sz w:val="20"/>
        </w:rPr>
        <w:t xml:space="preserve"> </w:t>
      </w:r>
      <w:proofErr w:type="spellStart"/>
      <w:r w:rsidRPr="001A5633">
        <w:rPr>
          <w:sz w:val="20"/>
        </w:rPr>
        <w:t>справи</w:t>
      </w:r>
      <w:proofErr w:type="spellEnd"/>
      <w:r w:rsidRPr="001A5633">
        <w:rPr>
          <w:sz w:val="20"/>
        </w:rPr>
        <w:t xml:space="preserve">; </w:t>
      </w:r>
      <w:proofErr w:type="spellStart"/>
      <w:r w:rsidRPr="001A5633">
        <w:rPr>
          <w:sz w:val="20"/>
        </w:rPr>
        <w:t>стверджував</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всі</w:t>
      </w:r>
      <w:proofErr w:type="spellEnd"/>
      <w:r w:rsidRPr="001A5633">
        <w:rPr>
          <w:sz w:val="20"/>
        </w:rPr>
        <w:t xml:space="preserve"> </w:t>
      </w:r>
      <w:proofErr w:type="spellStart"/>
      <w:r w:rsidRPr="001A5633">
        <w:rPr>
          <w:sz w:val="20"/>
        </w:rPr>
        <w:t>культурні</w:t>
      </w:r>
      <w:proofErr w:type="spellEnd"/>
      <w:r w:rsidRPr="001A5633">
        <w:rPr>
          <w:sz w:val="20"/>
        </w:rPr>
        <w:t xml:space="preserve"> </w:t>
      </w:r>
      <w:proofErr w:type="spellStart"/>
      <w:r w:rsidRPr="001A5633">
        <w:rPr>
          <w:sz w:val="20"/>
        </w:rPr>
        <w:t>надбання</w:t>
      </w:r>
      <w:proofErr w:type="spellEnd"/>
      <w:r w:rsidRPr="001A5633">
        <w:rPr>
          <w:sz w:val="20"/>
        </w:rPr>
        <w:t xml:space="preserve"> є </w:t>
      </w:r>
      <w:proofErr w:type="spellStart"/>
      <w:r w:rsidRPr="001A5633">
        <w:rPr>
          <w:sz w:val="20"/>
        </w:rPr>
        <w:t>породженням</w:t>
      </w:r>
      <w:proofErr w:type="spellEnd"/>
      <w:r w:rsidRPr="001A5633">
        <w:rPr>
          <w:sz w:val="20"/>
        </w:rPr>
        <w:t xml:space="preserve"> </w:t>
      </w:r>
      <w:proofErr w:type="spellStart"/>
      <w:r w:rsidRPr="001A5633">
        <w:rPr>
          <w:sz w:val="20"/>
        </w:rPr>
        <w:t>розуму</w:t>
      </w:r>
      <w:proofErr w:type="spellEnd"/>
      <w:r w:rsidRPr="001A5633">
        <w:rPr>
          <w:sz w:val="20"/>
        </w:rPr>
        <w:t xml:space="preserve"> </w:t>
      </w:r>
      <w:proofErr w:type="spellStart"/>
      <w:r w:rsidRPr="001A5633">
        <w:rPr>
          <w:sz w:val="20"/>
        </w:rPr>
        <w:t>людини</w:t>
      </w:r>
      <w:proofErr w:type="spellEnd"/>
      <w:r w:rsidRPr="001A5633">
        <w:rPr>
          <w:sz w:val="20"/>
        </w:rPr>
        <w:t xml:space="preserve">, а не </w:t>
      </w:r>
      <w:proofErr w:type="spellStart"/>
      <w:r w:rsidRPr="001A5633">
        <w:rPr>
          <w:sz w:val="20"/>
        </w:rPr>
        <w:t>богів</w:t>
      </w:r>
      <w:proofErr w:type="spellEnd"/>
      <w:r w:rsidRPr="001A5633">
        <w:rPr>
          <w:sz w:val="20"/>
        </w:rPr>
        <w:t xml:space="preserve">. </w:t>
      </w:r>
    </w:p>
    <w:p w14:paraId="10ED30B8" w14:textId="77777777" w:rsidR="001A5633" w:rsidRPr="001A5633" w:rsidRDefault="001A5633" w:rsidP="001A5633">
      <w:pPr>
        <w:ind w:firstLine="426"/>
        <w:rPr>
          <w:sz w:val="20"/>
        </w:rPr>
      </w:pPr>
      <w:proofErr w:type="spellStart"/>
      <w:r w:rsidRPr="001A5633">
        <w:rPr>
          <w:sz w:val="20"/>
        </w:rPr>
        <w:t>Серед</w:t>
      </w:r>
      <w:proofErr w:type="spellEnd"/>
      <w:r w:rsidRPr="001A5633">
        <w:rPr>
          <w:sz w:val="20"/>
        </w:rPr>
        <w:t xml:space="preserve"> </w:t>
      </w:r>
      <w:proofErr w:type="spellStart"/>
      <w:r w:rsidRPr="001A5633">
        <w:rPr>
          <w:sz w:val="20"/>
        </w:rPr>
        <w:t>освічених</w:t>
      </w:r>
      <w:proofErr w:type="spellEnd"/>
      <w:r w:rsidRPr="001A5633">
        <w:rPr>
          <w:sz w:val="20"/>
        </w:rPr>
        <w:t xml:space="preserve"> </w:t>
      </w:r>
      <w:proofErr w:type="spellStart"/>
      <w:r w:rsidRPr="001A5633">
        <w:rPr>
          <w:sz w:val="20"/>
        </w:rPr>
        <w:t>верств</w:t>
      </w:r>
      <w:proofErr w:type="spellEnd"/>
      <w:r w:rsidRPr="001A5633">
        <w:rPr>
          <w:sz w:val="20"/>
        </w:rPr>
        <w:t xml:space="preserve"> </w:t>
      </w:r>
      <w:proofErr w:type="spellStart"/>
      <w:r w:rsidRPr="001A5633">
        <w:rPr>
          <w:sz w:val="20"/>
        </w:rPr>
        <w:t>Римської</w:t>
      </w:r>
      <w:proofErr w:type="spellEnd"/>
      <w:r w:rsidRPr="001A5633">
        <w:rPr>
          <w:sz w:val="20"/>
        </w:rPr>
        <w:t xml:space="preserve"> </w:t>
      </w:r>
      <w:proofErr w:type="spellStart"/>
      <w:r w:rsidRPr="001A5633">
        <w:rPr>
          <w:sz w:val="20"/>
        </w:rPr>
        <w:t>імперії</w:t>
      </w:r>
      <w:proofErr w:type="spellEnd"/>
      <w:r w:rsidRPr="001A5633">
        <w:rPr>
          <w:sz w:val="20"/>
        </w:rPr>
        <w:t xml:space="preserve"> особливо </w:t>
      </w:r>
      <w:proofErr w:type="spellStart"/>
      <w:r w:rsidRPr="001A5633">
        <w:rPr>
          <w:sz w:val="20"/>
        </w:rPr>
        <w:t>популярним</w:t>
      </w:r>
      <w:proofErr w:type="spellEnd"/>
      <w:r w:rsidRPr="001A5633">
        <w:rPr>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стоїцизм</w:t>
      </w:r>
      <w:proofErr w:type="spellEnd"/>
      <w:r w:rsidRPr="001A5633">
        <w:rPr>
          <w:sz w:val="20"/>
        </w:rPr>
        <w:t xml:space="preserve">. </w:t>
      </w:r>
      <w:proofErr w:type="spellStart"/>
      <w:r w:rsidRPr="001A5633">
        <w:rPr>
          <w:sz w:val="20"/>
        </w:rPr>
        <w:t>Видатним</w:t>
      </w:r>
      <w:proofErr w:type="spellEnd"/>
      <w:r w:rsidRPr="001A5633">
        <w:rPr>
          <w:sz w:val="20"/>
        </w:rPr>
        <w:t xml:space="preserve"> </w:t>
      </w:r>
      <w:proofErr w:type="spellStart"/>
      <w:r w:rsidRPr="001A5633">
        <w:rPr>
          <w:sz w:val="20"/>
        </w:rPr>
        <w:t>його</w:t>
      </w:r>
      <w:proofErr w:type="spellEnd"/>
      <w:r w:rsidRPr="001A5633">
        <w:rPr>
          <w:sz w:val="20"/>
        </w:rPr>
        <w:t xml:space="preserve"> </w:t>
      </w:r>
      <w:proofErr w:type="spellStart"/>
      <w:r w:rsidRPr="001A5633">
        <w:rPr>
          <w:sz w:val="20"/>
        </w:rPr>
        <w:t>представником</w:t>
      </w:r>
      <w:proofErr w:type="spellEnd"/>
      <w:r w:rsidRPr="001A5633">
        <w:rPr>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Луцій</w:t>
      </w:r>
      <w:proofErr w:type="spellEnd"/>
      <w:r w:rsidRPr="001A5633">
        <w:rPr>
          <w:sz w:val="20"/>
        </w:rPr>
        <w:t xml:space="preserve"> </w:t>
      </w:r>
      <w:proofErr w:type="spellStart"/>
      <w:r w:rsidRPr="001A5633">
        <w:rPr>
          <w:sz w:val="20"/>
        </w:rPr>
        <w:t>Анней</w:t>
      </w:r>
      <w:proofErr w:type="spellEnd"/>
      <w:r w:rsidRPr="001A5633">
        <w:rPr>
          <w:sz w:val="20"/>
        </w:rPr>
        <w:t xml:space="preserve"> Сенека (4 р. до </w:t>
      </w:r>
      <w:proofErr w:type="spellStart"/>
      <w:r w:rsidRPr="001A5633">
        <w:rPr>
          <w:sz w:val="20"/>
        </w:rPr>
        <w:t>н.е</w:t>
      </w:r>
      <w:proofErr w:type="spellEnd"/>
      <w:r w:rsidRPr="001A5633">
        <w:rPr>
          <w:sz w:val="20"/>
        </w:rPr>
        <w:t xml:space="preserve">. - 65 р. </w:t>
      </w:r>
      <w:proofErr w:type="spellStart"/>
      <w:r w:rsidRPr="001A5633">
        <w:rPr>
          <w:sz w:val="20"/>
        </w:rPr>
        <w:t>н.е</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схиляється</w:t>
      </w:r>
      <w:proofErr w:type="spellEnd"/>
      <w:r w:rsidRPr="001A5633">
        <w:rPr>
          <w:sz w:val="20"/>
        </w:rPr>
        <w:t xml:space="preserve"> до проблем </w:t>
      </w:r>
      <w:proofErr w:type="spellStart"/>
      <w:r w:rsidRPr="001A5633">
        <w:rPr>
          <w:sz w:val="20"/>
        </w:rPr>
        <w:t>практичної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зокрема</w:t>
      </w:r>
      <w:proofErr w:type="spellEnd"/>
      <w:r w:rsidRPr="001A5633">
        <w:rPr>
          <w:sz w:val="20"/>
        </w:rPr>
        <w:t xml:space="preserve"> до </w:t>
      </w:r>
      <w:proofErr w:type="spellStart"/>
      <w:r w:rsidRPr="001A5633">
        <w:rPr>
          <w:sz w:val="20"/>
        </w:rPr>
        <w:t>проблеми</w:t>
      </w:r>
      <w:proofErr w:type="spellEnd"/>
      <w:r w:rsidRPr="001A5633">
        <w:rPr>
          <w:sz w:val="20"/>
        </w:rPr>
        <w:t xml:space="preserve"> </w:t>
      </w:r>
      <w:proofErr w:type="spellStart"/>
      <w:r w:rsidRPr="001A5633">
        <w:rPr>
          <w:sz w:val="20"/>
        </w:rPr>
        <w:t>вибору</w:t>
      </w:r>
      <w:proofErr w:type="spellEnd"/>
      <w:r w:rsidRPr="001A5633">
        <w:rPr>
          <w:sz w:val="20"/>
        </w:rPr>
        <w:t xml:space="preserve"> </w:t>
      </w:r>
      <w:proofErr w:type="spellStart"/>
      <w:r w:rsidRPr="001A5633">
        <w:rPr>
          <w:sz w:val="20"/>
        </w:rPr>
        <w:t>людиною</w:t>
      </w:r>
      <w:proofErr w:type="spellEnd"/>
      <w:r w:rsidRPr="001A5633">
        <w:rPr>
          <w:sz w:val="20"/>
        </w:rPr>
        <w:t xml:space="preserve"> </w:t>
      </w:r>
      <w:proofErr w:type="spellStart"/>
      <w:r w:rsidRPr="001A5633">
        <w:rPr>
          <w:sz w:val="20"/>
        </w:rPr>
        <w:t>життєвого</w:t>
      </w:r>
      <w:proofErr w:type="spellEnd"/>
      <w:r w:rsidRPr="001A5633">
        <w:rPr>
          <w:sz w:val="20"/>
        </w:rPr>
        <w:t xml:space="preserve"> шляху. Мета </w:t>
      </w:r>
      <w:proofErr w:type="spellStart"/>
      <w:r w:rsidRPr="001A5633">
        <w:rPr>
          <w:sz w:val="20"/>
        </w:rPr>
        <w:t>людського</w:t>
      </w:r>
      <w:proofErr w:type="spellEnd"/>
      <w:r w:rsidRPr="001A5633">
        <w:rPr>
          <w:sz w:val="20"/>
        </w:rPr>
        <w:t xml:space="preserve"> </w:t>
      </w:r>
      <w:proofErr w:type="spellStart"/>
      <w:r w:rsidRPr="001A5633">
        <w:rPr>
          <w:sz w:val="20"/>
        </w:rPr>
        <w:t>життя</w:t>
      </w:r>
      <w:proofErr w:type="spellEnd"/>
      <w:r w:rsidRPr="001A5633">
        <w:rPr>
          <w:sz w:val="20"/>
        </w:rPr>
        <w:t xml:space="preserve"> </w:t>
      </w:r>
      <w:proofErr w:type="spellStart"/>
      <w:r w:rsidRPr="001A5633">
        <w:rPr>
          <w:sz w:val="20"/>
        </w:rPr>
        <w:t>полягає</w:t>
      </w:r>
      <w:proofErr w:type="spellEnd"/>
      <w:r w:rsidRPr="001A5633">
        <w:rPr>
          <w:sz w:val="20"/>
        </w:rPr>
        <w:t xml:space="preserve"> в </w:t>
      </w:r>
      <w:proofErr w:type="spellStart"/>
      <w:r w:rsidRPr="001A5633">
        <w:rPr>
          <w:sz w:val="20"/>
        </w:rPr>
        <w:t>досягнення</w:t>
      </w:r>
      <w:proofErr w:type="spellEnd"/>
      <w:r w:rsidRPr="001A5633">
        <w:rPr>
          <w:sz w:val="20"/>
        </w:rPr>
        <w:t xml:space="preserve"> </w:t>
      </w:r>
      <w:proofErr w:type="spellStart"/>
      <w:r w:rsidRPr="001A5633">
        <w:rPr>
          <w:sz w:val="20"/>
        </w:rPr>
        <w:t>мудрості</w:t>
      </w:r>
      <w:proofErr w:type="spellEnd"/>
      <w:r w:rsidRPr="001A5633">
        <w:rPr>
          <w:sz w:val="20"/>
        </w:rPr>
        <w:t xml:space="preserve">. За Сенекою, </w:t>
      </w:r>
      <w:proofErr w:type="spellStart"/>
      <w:r w:rsidRPr="001A5633">
        <w:rPr>
          <w:sz w:val="20"/>
        </w:rPr>
        <w:t>філософія</w:t>
      </w:r>
      <w:proofErr w:type="spellEnd"/>
      <w:r w:rsidRPr="001A5633">
        <w:rPr>
          <w:sz w:val="20"/>
        </w:rPr>
        <w:t xml:space="preserve"> повинна </w:t>
      </w:r>
      <w:proofErr w:type="spellStart"/>
      <w:r w:rsidRPr="001A5633">
        <w:rPr>
          <w:sz w:val="20"/>
        </w:rPr>
        <w:t>загартовувати</w:t>
      </w:r>
      <w:proofErr w:type="spellEnd"/>
      <w:r w:rsidRPr="001A5633">
        <w:rPr>
          <w:sz w:val="20"/>
        </w:rPr>
        <w:t xml:space="preserve"> характер </w:t>
      </w:r>
      <w:proofErr w:type="spellStart"/>
      <w:r w:rsidRPr="001A5633">
        <w:rPr>
          <w:sz w:val="20"/>
        </w:rPr>
        <w:t>людини</w:t>
      </w:r>
      <w:proofErr w:type="spellEnd"/>
      <w:r w:rsidRPr="001A5633">
        <w:rPr>
          <w:sz w:val="20"/>
        </w:rPr>
        <w:t xml:space="preserve">, </w:t>
      </w:r>
      <w:proofErr w:type="spellStart"/>
      <w:r w:rsidRPr="001A5633">
        <w:rPr>
          <w:sz w:val="20"/>
        </w:rPr>
        <w:t>щоб</w:t>
      </w:r>
      <w:proofErr w:type="spellEnd"/>
      <w:r w:rsidRPr="001A5633">
        <w:rPr>
          <w:sz w:val="20"/>
        </w:rPr>
        <w:t xml:space="preserve"> вона могла </w:t>
      </w:r>
      <w:proofErr w:type="spellStart"/>
      <w:r w:rsidRPr="001A5633">
        <w:rPr>
          <w:sz w:val="20"/>
        </w:rPr>
        <w:t>мужньо</w:t>
      </w:r>
      <w:proofErr w:type="spellEnd"/>
      <w:r w:rsidRPr="001A5633">
        <w:rPr>
          <w:sz w:val="20"/>
        </w:rPr>
        <w:t xml:space="preserve"> </w:t>
      </w:r>
      <w:proofErr w:type="spellStart"/>
      <w:r w:rsidRPr="001A5633">
        <w:rPr>
          <w:sz w:val="20"/>
        </w:rPr>
        <w:t>протистояти</w:t>
      </w:r>
      <w:proofErr w:type="spellEnd"/>
      <w:r w:rsidRPr="001A5633">
        <w:rPr>
          <w:sz w:val="20"/>
        </w:rPr>
        <w:t xml:space="preserve"> </w:t>
      </w:r>
      <w:proofErr w:type="spellStart"/>
      <w:r w:rsidRPr="001A5633">
        <w:rPr>
          <w:sz w:val="20"/>
        </w:rPr>
        <w:t>життєвим</w:t>
      </w:r>
      <w:proofErr w:type="spellEnd"/>
      <w:r w:rsidRPr="001A5633">
        <w:rPr>
          <w:sz w:val="20"/>
        </w:rPr>
        <w:t xml:space="preserve"> бурям. Сенека </w:t>
      </w:r>
      <w:proofErr w:type="spellStart"/>
      <w:r w:rsidRPr="001A5633">
        <w:rPr>
          <w:sz w:val="20"/>
        </w:rPr>
        <w:t>ототожнює</w:t>
      </w:r>
      <w:proofErr w:type="spellEnd"/>
      <w:r w:rsidRPr="001A5633">
        <w:rPr>
          <w:sz w:val="20"/>
        </w:rPr>
        <w:t xml:space="preserve"> бога з природою. </w:t>
      </w:r>
      <w:proofErr w:type="spellStart"/>
      <w:r w:rsidRPr="001A5633">
        <w:rPr>
          <w:sz w:val="20"/>
        </w:rPr>
        <w:t>Він</w:t>
      </w:r>
      <w:proofErr w:type="spellEnd"/>
      <w:r w:rsidRPr="001A5633">
        <w:rPr>
          <w:sz w:val="20"/>
        </w:rPr>
        <w:t xml:space="preserve"> </w:t>
      </w:r>
      <w:proofErr w:type="spellStart"/>
      <w:r w:rsidRPr="001A5633">
        <w:rPr>
          <w:sz w:val="20"/>
        </w:rPr>
        <w:t>стверджує</w:t>
      </w:r>
      <w:proofErr w:type="spellEnd"/>
      <w:r w:rsidRPr="001A5633">
        <w:rPr>
          <w:sz w:val="20"/>
        </w:rPr>
        <w:t xml:space="preserve">, </w:t>
      </w:r>
      <w:proofErr w:type="spellStart"/>
      <w:r w:rsidRPr="001A5633">
        <w:rPr>
          <w:sz w:val="20"/>
        </w:rPr>
        <w:t>що</w:t>
      </w:r>
      <w:proofErr w:type="spellEnd"/>
      <w:r w:rsidRPr="001A5633">
        <w:rPr>
          <w:sz w:val="20"/>
        </w:rPr>
        <w:t xml:space="preserve"> "... не </w:t>
      </w:r>
      <w:proofErr w:type="spellStart"/>
      <w:r w:rsidRPr="001A5633">
        <w:rPr>
          <w:sz w:val="20"/>
        </w:rPr>
        <w:t>може</w:t>
      </w:r>
      <w:proofErr w:type="spellEnd"/>
      <w:r w:rsidRPr="001A5633">
        <w:rPr>
          <w:sz w:val="20"/>
        </w:rPr>
        <w:t xml:space="preserve"> бути </w:t>
      </w:r>
      <w:proofErr w:type="spellStart"/>
      <w:r w:rsidRPr="001A5633">
        <w:rPr>
          <w:sz w:val="20"/>
        </w:rPr>
        <w:t>природи</w:t>
      </w:r>
      <w:proofErr w:type="spellEnd"/>
      <w:r w:rsidRPr="001A5633">
        <w:rPr>
          <w:sz w:val="20"/>
        </w:rPr>
        <w:t xml:space="preserve"> без бога і бога без </w:t>
      </w:r>
      <w:proofErr w:type="spellStart"/>
      <w:r w:rsidRPr="001A5633">
        <w:rPr>
          <w:sz w:val="20"/>
        </w:rPr>
        <w:t>природи</w:t>
      </w:r>
      <w:proofErr w:type="spellEnd"/>
      <w:r w:rsidRPr="001A5633">
        <w:rPr>
          <w:sz w:val="20"/>
        </w:rPr>
        <w:t xml:space="preserve">". Бог є причиною </w:t>
      </w:r>
      <w:proofErr w:type="spellStart"/>
      <w:r w:rsidRPr="001A5633">
        <w:rPr>
          <w:sz w:val="20"/>
        </w:rPr>
        <w:t>природи</w:t>
      </w:r>
      <w:proofErr w:type="spellEnd"/>
      <w:r w:rsidRPr="001A5633">
        <w:rPr>
          <w:sz w:val="20"/>
        </w:rPr>
        <w:t xml:space="preserve">. Над </w:t>
      </w:r>
      <w:proofErr w:type="spellStart"/>
      <w:r w:rsidRPr="001A5633">
        <w:rPr>
          <w:sz w:val="20"/>
        </w:rPr>
        <w:t>світом</w:t>
      </w:r>
      <w:proofErr w:type="spellEnd"/>
      <w:r w:rsidRPr="001A5633">
        <w:rPr>
          <w:sz w:val="20"/>
        </w:rPr>
        <w:t xml:space="preserve"> </w:t>
      </w:r>
      <w:proofErr w:type="spellStart"/>
      <w:r w:rsidRPr="001A5633">
        <w:rPr>
          <w:sz w:val="20"/>
        </w:rPr>
        <w:t>панує</w:t>
      </w:r>
      <w:proofErr w:type="spellEnd"/>
      <w:r w:rsidRPr="001A5633">
        <w:rPr>
          <w:sz w:val="20"/>
        </w:rPr>
        <w:t xml:space="preserve"> доля, божественна воля і </w:t>
      </w:r>
      <w:proofErr w:type="spellStart"/>
      <w:r w:rsidRPr="001A5633">
        <w:rPr>
          <w:sz w:val="20"/>
        </w:rPr>
        <w:t>людина</w:t>
      </w:r>
      <w:proofErr w:type="spellEnd"/>
      <w:r w:rsidRPr="001A5633">
        <w:rPr>
          <w:sz w:val="20"/>
        </w:rPr>
        <w:t xml:space="preserve"> </w:t>
      </w:r>
      <w:proofErr w:type="spellStart"/>
      <w:r w:rsidRPr="001A5633">
        <w:rPr>
          <w:sz w:val="20"/>
        </w:rPr>
        <w:t>нічого</w:t>
      </w:r>
      <w:proofErr w:type="spellEnd"/>
      <w:r w:rsidRPr="001A5633">
        <w:rPr>
          <w:sz w:val="20"/>
        </w:rPr>
        <w:t xml:space="preserve"> не </w:t>
      </w:r>
      <w:proofErr w:type="spellStart"/>
      <w:r w:rsidRPr="001A5633">
        <w:rPr>
          <w:sz w:val="20"/>
        </w:rPr>
        <w:t>здатна</w:t>
      </w:r>
      <w:proofErr w:type="spellEnd"/>
      <w:r w:rsidRPr="001A5633">
        <w:rPr>
          <w:sz w:val="20"/>
        </w:rPr>
        <w:t xml:space="preserve"> </w:t>
      </w:r>
      <w:proofErr w:type="spellStart"/>
      <w:r w:rsidRPr="001A5633">
        <w:rPr>
          <w:sz w:val="20"/>
        </w:rPr>
        <w:t>змінити</w:t>
      </w:r>
      <w:proofErr w:type="spellEnd"/>
      <w:r w:rsidRPr="001A5633">
        <w:rPr>
          <w:sz w:val="20"/>
        </w:rPr>
        <w:t xml:space="preserve">. Мудра </w:t>
      </w:r>
      <w:proofErr w:type="spellStart"/>
      <w:r w:rsidRPr="001A5633">
        <w:rPr>
          <w:sz w:val="20"/>
        </w:rPr>
        <w:t>людина</w:t>
      </w:r>
      <w:proofErr w:type="spellEnd"/>
      <w:r w:rsidRPr="001A5633">
        <w:rPr>
          <w:sz w:val="20"/>
        </w:rPr>
        <w:t xml:space="preserve"> повинна з </w:t>
      </w:r>
      <w:proofErr w:type="spellStart"/>
      <w:r w:rsidRPr="001A5633">
        <w:rPr>
          <w:sz w:val="20"/>
        </w:rPr>
        <w:t>гідністю</w:t>
      </w:r>
      <w:proofErr w:type="spellEnd"/>
      <w:r w:rsidRPr="001A5633">
        <w:rPr>
          <w:sz w:val="20"/>
        </w:rPr>
        <w:t xml:space="preserve"> </w:t>
      </w:r>
      <w:proofErr w:type="spellStart"/>
      <w:r w:rsidRPr="001A5633">
        <w:rPr>
          <w:sz w:val="20"/>
        </w:rPr>
        <w:t>приймати</w:t>
      </w:r>
      <w:proofErr w:type="spellEnd"/>
      <w:r w:rsidRPr="001A5633">
        <w:rPr>
          <w:sz w:val="20"/>
        </w:rPr>
        <w:t xml:space="preserve"> волю божества: "</w:t>
      </w:r>
      <w:proofErr w:type="spellStart"/>
      <w:r w:rsidRPr="001A5633">
        <w:rPr>
          <w:sz w:val="20"/>
        </w:rPr>
        <w:t>змінити</w:t>
      </w:r>
      <w:proofErr w:type="spellEnd"/>
      <w:r w:rsidRPr="001A5633">
        <w:rPr>
          <w:sz w:val="20"/>
        </w:rPr>
        <w:t xml:space="preserve"> </w:t>
      </w:r>
      <w:proofErr w:type="spellStart"/>
      <w:r w:rsidRPr="001A5633">
        <w:rPr>
          <w:sz w:val="20"/>
        </w:rPr>
        <w:t>цей</w:t>
      </w:r>
      <w:proofErr w:type="spellEnd"/>
      <w:r w:rsidRPr="001A5633">
        <w:rPr>
          <w:sz w:val="20"/>
        </w:rPr>
        <w:t xml:space="preserve"> порядок</w:t>
      </w:r>
      <w:r w:rsidRPr="001A5633">
        <w:rPr>
          <w:b/>
          <w:bCs/>
          <w:sz w:val="20"/>
        </w:rPr>
        <w:t xml:space="preserve"> </w:t>
      </w:r>
      <w:r w:rsidRPr="001A5633">
        <w:rPr>
          <w:sz w:val="20"/>
        </w:rPr>
        <w:t>ми</w:t>
      </w:r>
      <w:r w:rsidRPr="001A5633">
        <w:rPr>
          <w:b/>
          <w:bCs/>
          <w:sz w:val="20"/>
        </w:rPr>
        <w:t xml:space="preserve"> </w:t>
      </w:r>
      <w:r w:rsidRPr="001A5633">
        <w:rPr>
          <w:sz w:val="20"/>
        </w:rPr>
        <w:t xml:space="preserve">не в </w:t>
      </w:r>
      <w:proofErr w:type="spellStart"/>
      <w:r w:rsidRPr="001A5633">
        <w:rPr>
          <w:sz w:val="20"/>
        </w:rPr>
        <w:t>силі</w:t>
      </w:r>
      <w:proofErr w:type="spellEnd"/>
      <w:r w:rsidRPr="001A5633">
        <w:rPr>
          <w:sz w:val="20"/>
        </w:rPr>
        <w:t xml:space="preserve">, - </w:t>
      </w:r>
      <w:proofErr w:type="spellStart"/>
      <w:r w:rsidRPr="001A5633">
        <w:rPr>
          <w:sz w:val="20"/>
        </w:rPr>
        <w:t>проте</w:t>
      </w:r>
      <w:proofErr w:type="spellEnd"/>
      <w:r w:rsidRPr="001A5633">
        <w:rPr>
          <w:sz w:val="20"/>
        </w:rPr>
        <w:t xml:space="preserve"> в </w:t>
      </w:r>
      <w:proofErr w:type="spellStart"/>
      <w:r w:rsidRPr="001A5633">
        <w:rPr>
          <w:sz w:val="20"/>
        </w:rPr>
        <w:t>силі</w:t>
      </w:r>
      <w:proofErr w:type="spellEnd"/>
      <w:r w:rsidRPr="001A5633">
        <w:rPr>
          <w:sz w:val="20"/>
        </w:rPr>
        <w:t xml:space="preserve"> </w:t>
      </w:r>
      <w:proofErr w:type="spellStart"/>
      <w:r w:rsidRPr="001A5633">
        <w:rPr>
          <w:sz w:val="20"/>
        </w:rPr>
        <w:t>досягти</w:t>
      </w:r>
      <w:proofErr w:type="spellEnd"/>
      <w:r w:rsidRPr="001A5633">
        <w:rPr>
          <w:sz w:val="20"/>
        </w:rPr>
        <w:t xml:space="preserve"> </w:t>
      </w:r>
      <w:proofErr w:type="spellStart"/>
      <w:r w:rsidRPr="001A5633">
        <w:rPr>
          <w:sz w:val="20"/>
        </w:rPr>
        <w:t>величі</w:t>
      </w:r>
      <w:proofErr w:type="spellEnd"/>
      <w:r w:rsidRPr="001A5633">
        <w:rPr>
          <w:sz w:val="20"/>
        </w:rPr>
        <w:t xml:space="preserve"> духу..." </w:t>
      </w:r>
      <w:proofErr w:type="spellStart"/>
      <w:r w:rsidRPr="001A5633">
        <w:rPr>
          <w:sz w:val="20"/>
        </w:rPr>
        <w:t>Єдине</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може</w:t>
      </w:r>
      <w:proofErr w:type="spellEnd"/>
      <w:r w:rsidRPr="001A5633">
        <w:rPr>
          <w:sz w:val="20"/>
        </w:rPr>
        <w:t xml:space="preserve"> </w:t>
      </w:r>
      <w:proofErr w:type="spellStart"/>
      <w:r w:rsidRPr="001A5633">
        <w:rPr>
          <w:sz w:val="20"/>
        </w:rPr>
        <w:t>людина</w:t>
      </w:r>
      <w:proofErr w:type="spellEnd"/>
      <w:r w:rsidRPr="001A5633">
        <w:rPr>
          <w:sz w:val="20"/>
        </w:rPr>
        <w:t xml:space="preserve"> </w:t>
      </w:r>
      <w:proofErr w:type="spellStart"/>
      <w:r w:rsidRPr="001A5633">
        <w:rPr>
          <w:sz w:val="20"/>
        </w:rPr>
        <w:t>змінити</w:t>
      </w:r>
      <w:proofErr w:type="spellEnd"/>
      <w:r w:rsidRPr="001A5633">
        <w:rPr>
          <w:sz w:val="20"/>
        </w:rPr>
        <w:t xml:space="preserve"> і </w:t>
      </w:r>
      <w:proofErr w:type="spellStart"/>
      <w:r w:rsidRPr="001A5633">
        <w:rPr>
          <w:sz w:val="20"/>
        </w:rPr>
        <w:t>вдосконалити</w:t>
      </w:r>
      <w:proofErr w:type="spellEnd"/>
      <w:r w:rsidRPr="001A5633">
        <w:rPr>
          <w:sz w:val="20"/>
        </w:rPr>
        <w:t xml:space="preserve"> в </w:t>
      </w:r>
      <w:proofErr w:type="spellStart"/>
      <w:r w:rsidRPr="001A5633">
        <w:rPr>
          <w:sz w:val="20"/>
        </w:rPr>
        <w:t>світі</w:t>
      </w:r>
      <w:proofErr w:type="spellEnd"/>
      <w:r w:rsidRPr="001A5633">
        <w:rPr>
          <w:sz w:val="20"/>
        </w:rPr>
        <w:t xml:space="preserve"> - </w:t>
      </w:r>
      <w:proofErr w:type="spellStart"/>
      <w:r w:rsidRPr="001A5633">
        <w:rPr>
          <w:sz w:val="20"/>
        </w:rPr>
        <w:t>це</w:t>
      </w:r>
      <w:proofErr w:type="spellEnd"/>
      <w:r w:rsidRPr="001A5633">
        <w:rPr>
          <w:sz w:val="20"/>
        </w:rPr>
        <w:t xml:space="preserve"> саму себе. </w:t>
      </w:r>
      <w:proofErr w:type="spellStart"/>
      <w:r w:rsidRPr="001A5633">
        <w:rPr>
          <w:sz w:val="20"/>
        </w:rPr>
        <w:t>Керуючись</w:t>
      </w:r>
      <w:proofErr w:type="spellEnd"/>
      <w:r w:rsidRPr="001A5633">
        <w:rPr>
          <w:sz w:val="20"/>
        </w:rPr>
        <w:t xml:space="preserve"> голосом </w:t>
      </w:r>
      <w:proofErr w:type="spellStart"/>
      <w:r w:rsidRPr="001A5633">
        <w:rPr>
          <w:sz w:val="20"/>
        </w:rPr>
        <w:t>совісті</w:t>
      </w:r>
      <w:proofErr w:type="spellEnd"/>
      <w:r w:rsidRPr="001A5633">
        <w:rPr>
          <w:sz w:val="20"/>
        </w:rPr>
        <w:t xml:space="preserve">, яка </w:t>
      </w:r>
      <w:proofErr w:type="spellStart"/>
      <w:r w:rsidRPr="001A5633">
        <w:rPr>
          <w:sz w:val="20"/>
        </w:rPr>
        <w:t>спрямовує</w:t>
      </w:r>
      <w:proofErr w:type="spellEnd"/>
      <w:r w:rsidRPr="001A5633">
        <w:rPr>
          <w:sz w:val="20"/>
        </w:rPr>
        <w:t xml:space="preserve"> до добра, </w:t>
      </w:r>
      <w:proofErr w:type="spellStart"/>
      <w:r w:rsidRPr="001A5633">
        <w:rPr>
          <w:sz w:val="20"/>
        </w:rPr>
        <w:t>людина</w:t>
      </w:r>
      <w:proofErr w:type="spellEnd"/>
      <w:r w:rsidRPr="001A5633">
        <w:rPr>
          <w:sz w:val="20"/>
        </w:rPr>
        <w:t xml:space="preserve"> </w:t>
      </w:r>
      <w:proofErr w:type="spellStart"/>
      <w:r w:rsidRPr="001A5633">
        <w:rPr>
          <w:sz w:val="20"/>
        </w:rPr>
        <w:t>може</w:t>
      </w:r>
      <w:proofErr w:type="spellEnd"/>
      <w:r w:rsidRPr="001A5633">
        <w:rPr>
          <w:sz w:val="20"/>
        </w:rPr>
        <w:t xml:space="preserve"> </w:t>
      </w:r>
      <w:proofErr w:type="spellStart"/>
      <w:r w:rsidRPr="001A5633">
        <w:rPr>
          <w:sz w:val="20"/>
        </w:rPr>
        <w:t>досягти</w:t>
      </w:r>
      <w:proofErr w:type="spellEnd"/>
      <w:r w:rsidRPr="001A5633">
        <w:rPr>
          <w:sz w:val="20"/>
        </w:rPr>
        <w:t xml:space="preserve"> "блаженного </w:t>
      </w:r>
      <w:proofErr w:type="spellStart"/>
      <w:r w:rsidRPr="001A5633">
        <w:rPr>
          <w:sz w:val="20"/>
        </w:rPr>
        <w:t>життя</w:t>
      </w:r>
      <w:proofErr w:type="spellEnd"/>
      <w:r w:rsidRPr="001A5633">
        <w:rPr>
          <w:sz w:val="20"/>
        </w:rPr>
        <w:t xml:space="preserve">", </w:t>
      </w:r>
      <w:proofErr w:type="spellStart"/>
      <w:r w:rsidRPr="001A5633">
        <w:rPr>
          <w:sz w:val="20"/>
        </w:rPr>
        <w:t>тобто</w:t>
      </w:r>
      <w:proofErr w:type="spellEnd"/>
      <w:r w:rsidRPr="001A5633">
        <w:rPr>
          <w:sz w:val="20"/>
        </w:rPr>
        <w:t xml:space="preserve"> стану духовного спокою, </w:t>
      </w:r>
      <w:proofErr w:type="spellStart"/>
      <w:r w:rsidRPr="001A5633">
        <w:rPr>
          <w:sz w:val="20"/>
        </w:rPr>
        <w:t>внутрішньої</w:t>
      </w:r>
      <w:proofErr w:type="spellEnd"/>
      <w:r w:rsidRPr="001A5633">
        <w:rPr>
          <w:sz w:val="20"/>
        </w:rPr>
        <w:t xml:space="preserve"> </w:t>
      </w:r>
      <w:proofErr w:type="spellStart"/>
      <w:r w:rsidRPr="001A5633">
        <w:rPr>
          <w:sz w:val="20"/>
        </w:rPr>
        <w:t>незалежності</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зовнішніх</w:t>
      </w:r>
      <w:proofErr w:type="spellEnd"/>
      <w:r w:rsidRPr="001A5633">
        <w:rPr>
          <w:sz w:val="20"/>
        </w:rPr>
        <w:t xml:space="preserve"> </w:t>
      </w:r>
      <w:proofErr w:type="spellStart"/>
      <w:r w:rsidRPr="001A5633">
        <w:rPr>
          <w:sz w:val="20"/>
        </w:rPr>
        <w:t>обставин</w:t>
      </w:r>
      <w:proofErr w:type="spellEnd"/>
      <w:r w:rsidRPr="001A5633">
        <w:rPr>
          <w:sz w:val="20"/>
        </w:rPr>
        <w:t xml:space="preserve">. На </w:t>
      </w:r>
      <w:proofErr w:type="spellStart"/>
      <w:r w:rsidRPr="001A5633">
        <w:rPr>
          <w:sz w:val="20"/>
        </w:rPr>
        <w:t>відміну</w:t>
      </w:r>
      <w:proofErr w:type="spellEnd"/>
      <w:r w:rsidRPr="001A5633">
        <w:rPr>
          <w:sz w:val="20"/>
        </w:rPr>
        <w:t xml:space="preserve"> </w:t>
      </w:r>
      <w:proofErr w:type="spellStart"/>
      <w:r w:rsidRPr="001A5633">
        <w:rPr>
          <w:sz w:val="20"/>
        </w:rPr>
        <w:t>від</w:t>
      </w:r>
      <w:proofErr w:type="spellEnd"/>
      <w:r w:rsidRPr="001A5633">
        <w:rPr>
          <w:sz w:val="20"/>
        </w:rPr>
        <w:t xml:space="preserve"> </w:t>
      </w:r>
      <w:proofErr w:type="spellStart"/>
      <w:r w:rsidRPr="001A5633">
        <w:rPr>
          <w:sz w:val="20"/>
        </w:rPr>
        <w:t>грецьких</w:t>
      </w:r>
      <w:proofErr w:type="spellEnd"/>
      <w:r w:rsidRPr="001A5633">
        <w:rPr>
          <w:sz w:val="20"/>
        </w:rPr>
        <w:t xml:space="preserve"> </w:t>
      </w:r>
      <w:proofErr w:type="spellStart"/>
      <w:r w:rsidRPr="001A5633">
        <w:rPr>
          <w:sz w:val="20"/>
        </w:rPr>
        <w:t>стоїків</w:t>
      </w:r>
      <w:proofErr w:type="spellEnd"/>
      <w:r w:rsidRPr="001A5633">
        <w:rPr>
          <w:sz w:val="20"/>
        </w:rPr>
        <w:t xml:space="preserve">, Сенека не </w:t>
      </w:r>
      <w:proofErr w:type="spellStart"/>
      <w:r w:rsidRPr="001A5633">
        <w:rPr>
          <w:sz w:val="20"/>
        </w:rPr>
        <w:t>засуджує</w:t>
      </w:r>
      <w:proofErr w:type="spellEnd"/>
      <w:r w:rsidRPr="001A5633">
        <w:rPr>
          <w:sz w:val="20"/>
        </w:rPr>
        <w:t xml:space="preserve"> </w:t>
      </w:r>
      <w:proofErr w:type="spellStart"/>
      <w:r w:rsidRPr="001A5633">
        <w:rPr>
          <w:sz w:val="20"/>
        </w:rPr>
        <w:t>людські</w:t>
      </w:r>
      <w:proofErr w:type="spellEnd"/>
      <w:r w:rsidRPr="001A5633">
        <w:rPr>
          <w:sz w:val="20"/>
        </w:rPr>
        <w:t xml:space="preserve"> </w:t>
      </w:r>
      <w:proofErr w:type="spellStart"/>
      <w:r w:rsidRPr="001A5633">
        <w:rPr>
          <w:sz w:val="20"/>
        </w:rPr>
        <w:t>пристрасті</w:t>
      </w:r>
      <w:proofErr w:type="spellEnd"/>
      <w:r w:rsidRPr="001A5633">
        <w:rPr>
          <w:sz w:val="20"/>
        </w:rPr>
        <w:t xml:space="preserve">. </w:t>
      </w:r>
      <w:proofErr w:type="spellStart"/>
      <w:r w:rsidRPr="001A5633">
        <w:rPr>
          <w:sz w:val="20"/>
        </w:rPr>
        <w:t>Він</w:t>
      </w:r>
      <w:proofErr w:type="spellEnd"/>
      <w:r w:rsidRPr="001A5633">
        <w:rPr>
          <w:sz w:val="20"/>
        </w:rPr>
        <w:t xml:space="preserve"> </w:t>
      </w:r>
      <w:proofErr w:type="spellStart"/>
      <w:r w:rsidRPr="001A5633">
        <w:rPr>
          <w:sz w:val="20"/>
        </w:rPr>
        <w:t>підкреслює</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совість</w:t>
      </w:r>
      <w:proofErr w:type="spellEnd"/>
      <w:r w:rsidRPr="001A5633">
        <w:rPr>
          <w:sz w:val="20"/>
        </w:rPr>
        <w:t xml:space="preserve"> </w:t>
      </w:r>
      <w:proofErr w:type="spellStart"/>
      <w:r w:rsidRPr="001A5633">
        <w:rPr>
          <w:sz w:val="20"/>
        </w:rPr>
        <w:t>причетна</w:t>
      </w:r>
      <w:proofErr w:type="spellEnd"/>
      <w:r w:rsidRPr="001A5633">
        <w:rPr>
          <w:sz w:val="20"/>
        </w:rPr>
        <w:t xml:space="preserve"> </w:t>
      </w:r>
      <w:proofErr w:type="spellStart"/>
      <w:r w:rsidRPr="001A5633">
        <w:rPr>
          <w:sz w:val="20"/>
        </w:rPr>
        <w:t>більш</w:t>
      </w:r>
      <w:proofErr w:type="spellEnd"/>
      <w:r w:rsidRPr="001A5633">
        <w:rPr>
          <w:sz w:val="20"/>
        </w:rPr>
        <w:t xml:space="preserve"> до </w:t>
      </w:r>
      <w:proofErr w:type="spellStart"/>
      <w:r w:rsidRPr="001A5633">
        <w:rPr>
          <w:sz w:val="20"/>
        </w:rPr>
        <w:t>почуттів</w:t>
      </w:r>
      <w:proofErr w:type="spellEnd"/>
      <w:r w:rsidRPr="001A5633">
        <w:rPr>
          <w:sz w:val="20"/>
        </w:rPr>
        <w:t xml:space="preserve">, </w:t>
      </w:r>
      <w:proofErr w:type="spellStart"/>
      <w:r w:rsidRPr="001A5633">
        <w:rPr>
          <w:sz w:val="20"/>
        </w:rPr>
        <w:t>ніж</w:t>
      </w:r>
      <w:proofErr w:type="spellEnd"/>
      <w:r w:rsidRPr="001A5633">
        <w:rPr>
          <w:sz w:val="20"/>
        </w:rPr>
        <w:t xml:space="preserve"> до </w:t>
      </w:r>
      <w:proofErr w:type="spellStart"/>
      <w:r w:rsidRPr="001A5633">
        <w:rPr>
          <w:sz w:val="20"/>
        </w:rPr>
        <w:t>розуму</w:t>
      </w:r>
      <w:proofErr w:type="spellEnd"/>
      <w:r w:rsidRPr="001A5633">
        <w:rPr>
          <w:sz w:val="20"/>
        </w:rPr>
        <w:t xml:space="preserve">. </w:t>
      </w:r>
      <w:proofErr w:type="spellStart"/>
      <w:r w:rsidRPr="001A5633">
        <w:rPr>
          <w:sz w:val="20"/>
        </w:rPr>
        <w:t>Керуючись</w:t>
      </w:r>
      <w:proofErr w:type="spellEnd"/>
      <w:r w:rsidRPr="001A5633">
        <w:rPr>
          <w:sz w:val="20"/>
        </w:rPr>
        <w:t xml:space="preserve"> </w:t>
      </w:r>
      <w:proofErr w:type="spellStart"/>
      <w:r w:rsidRPr="001A5633">
        <w:rPr>
          <w:sz w:val="20"/>
        </w:rPr>
        <w:t>високими</w:t>
      </w:r>
      <w:proofErr w:type="spellEnd"/>
      <w:r w:rsidRPr="001A5633">
        <w:rPr>
          <w:sz w:val="20"/>
        </w:rPr>
        <w:t xml:space="preserve">, </w:t>
      </w:r>
      <w:proofErr w:type="spellStart"/>
      <w:r w:rsidRPr="001A5633">
        <w:rPr>
          <w:sz w:val="20"/>
        </w:rPr>
        <w:t>шляхетними</w:t>
      </w:r>
      <w:proofErr w:type="spellEnd"/>
      <w:r w:rsidRPr="001A5633">
        <w:rPr>
          <w:sz w:val="20"/>
        </w:rPr>
        <w:t xml:space="preserve"> </w:t>
      </w:r>
      <w:proofErr w:type="spellStart"/>
      <w:r w:rsidRPr="001A5633">
        <w:rPr>
          <w:sz w:val="20"/>
        </w:rPr>
        <w:t>почуттями</w:t>
      </w:r>
      <w:proofErr w:type="spellEnd"/>
      <w:r w:rsidRPr="001A5633">
        <w:rPr>
          <w:sz w:val="20"/>
        </w:rPr>
        <w:t xml:space="preserve"> - </w:t>
      </w:r>
      <w:proofErr w:type="spellStart"/>
      <w:r w:rsidRPr="001A5633">
        <w:rPr>
          <w:sz w:val="20"/>
        </w:rPr>
        <w:t>коханням</w:t>
      </w:r>
      <w:proofErr w:type="spellEnd"/>
      <w:r w:rsidRPr="001A5633">
        <w:rPr>
          <w:sz w:val="20"/>
        </w:rPr>
        <w:t xml:space="preserve">, </w:t>
      </w:r>
      <w:proofErr w:type="spellStart"/>
      <w:r w:rsidRPr="001A5633">
        <w:rPr>
          <w:sz w:val="20"/>
        </w:rPr>
        <w:t>прив'язаністю</w:t>
      </w:r>
      <w:proofErr w:type="spellEnd"/>
      <w:r w:rsidRPr="001A5633">
        <w:rPr>
          <w:sz w:val="20"/>
        </w:rPr>
        <w:t xml:space="preserve"> до </w:t>
      </w:r>
      <w:proofErr w:type="spellStart"/>
      <w:r w:rsidRPr="001A5633">
        <w:rPr>
          <w:sz w:val="20"/>
        </w:rPr>
        <w:t>ближнього</w:t>
      </w:r>
      <w:proofErr w:type="spellEnd"/>
      <w:r w:rsidRPr="001A5633">
        <w:rPr>
          <w:sz w:val="20"/>
        </w:rPr>
        <w:t xml:space="preserve"> - </w:t>
      </w:r>
      <w:proofErr w:type="spellStart"/>
      <w:r w:rsidRPr="001A5633">
        <w:rPr>
          <w:sz w:val="20"/>
        </w:rPr>
        <w:t>людина</w:t>
      </w:r>
      <w:proofErr w:type="spellEnd"/>
      <w:r w:rsidRPr="001A5633">
        <w:rPr>
          <w:sz w:val="20"/>
        </w:rPr>
        <w:t xml:space="preserve"> </w:t>
      </w:r>
      <w:proofErr w:type="spellStart"/>
      <w:r w:rsidRPr="001A5633">
        <w:rPr>
          <w:sz w:val="20"/>
        </w:rPr>
        <w:t>схиляється</w:t>
      </w:r>
      <w:proofErr w:type="spellEnd"/>
      <w:r w:rsidRPr="001A5633">
        <w:rPr>
          <w:sz w:val="20"/>
        </w:rPr>
        <w:t xml:space="preserve"> до </w:t>
      </w:r>
      <w:proofErr w:type="spellStart"/>
      <w:r w:rsidRPr="001A5633">
        <w:rPr>
          <w:sz w:val="20"/>
        </w:rPr>
        <w:t>доброчесних</w:t>
      </w:r>
      <w:proofErr w:type="spellEnd"/>
      <w:r w:rsidRPr="001A5633">
        <w:rPr>
          <w:sz w:val="20"/>
        </w:rPr>
        <w:t xml:space="preserve"> </w:t>
      </w:r>
      <w:proofErr w:type="spellStart"/>
      <w:r w:rsidRPr="001A5633">
        <w:rPr>
          <w:sz w:val="20"/>
        </w:rPr>
        <w:t>вчинків</w:t>
      </w:r>
      <w:proofErr w:type="spellEnd"/>
      <w:r w:rsidRPr="001A5633">
        <w:rPr>
          <w:sz w:val="20"/>
        </w:rPr>
        <w:t xml:space="preserve">, </w:t>
      </w:r>
      <w:proofErr w:type="spellStart"/>
      <w:r w:rsidRPr="001A5633">
        <w:rPr>
          <w:sz w:val="20"/>
        </w:rPr>
        <w:t>усвідомлює</w:t>
      </w:r>
      <w:proofErr w:type="spellEnd"/>
      <w:r w:rsidRPr="001A5633">
        <w:rPr>
          <w:sz w:val="20"/>
        </w:rPr>
        <w:t xml:space="preserve"> </w:t>
      </w:r>
      <w:proofErr w:type="spellStart"/>
      <w:r w:rsidRPr="001A5633">
        <w:rPr>
          <w:sz w:val="20"/>
        </w:rPr>
        <w:t>свій</w:t>
      </w:r>
      <w:proofErr w:type="spellEnd"/>
      <w:r w:rsidRPr="001A5633">
        <w:rPr>
          <w:sz w:val="20"/>
        </w:rPr>
        <w:t xml:space="preserve"> </w:t>
      </w:r>
      <w:proofErr w:type="spellStart"/>
      <w:r w:rsidRPr="001A5633">
        <w:rPr>
          <w:sz w:val="20"/>
        </w:rPr>
        <w:t>обов’язок</w:t>
      </w:r>
      <w:proofErr w:type="spellEnd"/>
      <w:r w:rsidRPr="001A5633">
        <w:rPr>
          <w:sz w:val="20"/>
        </w:rPr>
        <w:t xml:space="preserve"> перед </w:t>
      </w:r>
      <w:proofErr w:type="spellStart"/>
      <w:r w:rsidRPr="001A5633">
        <w:rPr>
          <w:sz w:val="20"/>
        </w:rPr>
        <w:t>людством</w:t>
      </w:r>
      <w:proofErr w:type="spellEnd"/>
      <w:r w:rsidRPr="001A5633">
        <w:rPr>
          <w:sz w:val="20"/>
        </w:rPr>
        <w:t xml:space="preserve">, </w:t>
      </w:r>
      <w:proofErr w:type="spellStart"/>
      <w:r w:rsidRPr="001A5633">
        <w:rPr>
          <w:sz w:val="20"/>
        </w:rPr>
        <w:t>наближається</w:t>
      </w:r>
      <w:proofErr w:type="spellEnd"/>
      <w:r w:rsidRPr="001A5633">
        <w:rPr>
          <w:sz w:val="20"/>
        </w:rPr>
        <w:t xml:space="preserve"> до Бога. </w:t>
      </w:r>
      <w:proofErr w:type="spellStart"/>
      <w:r w:rsidRPr="001A5633">
        <w:rPr>
          <w:sz w:val="20"/>
        </w:rPr>
        <w:t>Стоїчна</w:t>
      </w:r>
      <w:proofErr w:type="spellEnd"/>
      <w:r w:rsidRPr="001A5633">
        <w:rPr>
          <w:sz w:val="20"/>
        </w:rPr>
        <w:t xml:space="preserve"> </w:t>
      </w:r>
      <w:proofErr w:type="spellStart"/>
      <w:r w:rsidRPr="001A5633">
        <w:rPr>
          <w:sz w:val="20"/>
        </w:rPr>
        <w:t>філософія</w:t>
      </w:r>
      <w:proofErr w:type="spellEnd"/>
      <w:r w:rsidRPr="001A5633">
        <w:rPr>
          <w:sz w:val="20"/>
        </w:rPr>
        <w:t xml:space="preserve"> </w:t>
      </w:r>
      <w:proofErr w:type="spellStart"/>
      <w:r w:rsidRPr="001A5633">
        <w:rPr>
          <w:sz w:val="20"/>
        </w:rPr>
        <w:t>значно</w:t>
      </w:r>
      <w:proofErr w:type="spellEnd"/>
      <w:r w:rsidRPr="001A5633">
        <w:rPr>
          <w:sz w:val="20"/>
        </w:rPr>
        <w:t xml:space="preserve"> </w:t>
      </w:r>
      <w:proofErr w:type="spellStart"/>
      <w:r w:rsidRPr="001A5633">
        <w:rPr>
          <w:sz w:val="20"/>
        </w:rPr>
        <w:t>вплинула</w:t>
      </w:r>
      <w:proofErr w:type="spellEnd"/>
      <w:r w:rsidRPr="001A5633">
        <w:rPr>
          <w:sz w:val="20"/>
        </w:rPr>
        <w:t xml:space="preserve"> на </w:t>
      </w:r>
      <w:proofErr w:type="spellStart"/>
      <w:r w:rsidRPr="001A5633">
        <w:rPr>
          <w:sz w:val="20"/>
        </w:rPr>
        <w:t>розвиток</w:t>
      </w:r>
      <w:proofErr w:type="spellEnd"/>
      <w:r w:rsidRPr="001A5633">
        <w:rPr>
          <w:sz w:val="20"/>
        </w:rPr>
        <w:t xml:space="preserve"> </w:t>
      </w:r>
      <w:proofErr w:type="spellStart"/>
      <w:r w:rsidRPr="001A5633">
        <w:rPr>
          <w:sz w:val="20"/>
        </w:rPr>
        <w:t>християнської</w:t>
      </w:r>
      <w:proofErr w:type="spellEnd"/>
      <w:r w:rsidRPr="001A5633">
        <w:rPr>
          <w:sz w:val="20"/>
        </w:rPr>
        <w:t xml:space="preserve"> </w:t>
      </w:r>
      <w:proofErr w:type="spellStart"/>
      <w:r w:rsidRPr="001A5633">
        <w:rPr>
          <w:sz w:val="20"/>
        </w:rPr>
        <w:t>теології</w:t>
      </w:r>
      <w:proofErr w:type="spellEnd"/>
      <w:r w:rsidRPr="001A5633">
        <w:rPr>
          <w:sz w:val="20"/>
        </w:rPr>
        <w:t>.</w:t>
      </w:r>
    </w:p>
    <w:p w14:paraId="7672CDB2" w14:textId="77777777" w:rsidR="001A5633" w:rsidRPr="001A5633" w:rsidRDefault="001A5633" w:rsidP="001A5633">
      <w:pPr>
        <w:spacing w:before="100"/>
        <w:ind w:left="284"/>
        <w:rPr>
          <w:sz w:val="20"/>
        </w:rPr>
      </w:pPr>
      <w:r w:rsidRPr="001A5633">
        <w:rPr>
          <w:b/>
          <w:bCs/>
          <w:sz w:val="20"/>
        </w:rPr>
        <w:t xml:space="preserve"> </w:t>
      </w:r>
      <w:r w:rsidRPr="001A5633">
        <w:rPr>
          <w:sz w:val="20"/>
        </w:rPr>
        <w:t xml:space="preserve">У ІІІ ст. </w:t>
      </w:r>
      <w:proofErr w:type="spellStart"/>
      <w:r w:rsidRPr="001A5633">
        <w:rPr>
          <w:sz w:val="20"/>
        </w:rPr>
        <w:t>н.е</w:t>
      </w:r>
      <w:proofErr w:type="spellEnd"/>
      <w:r w:rsidRPr="001A5633">
        <w:rPr>
          <w:sz w:val="20"/>
        </w:rPr>
        <w:t xml:space="preserve">. </w:t>
      </w:r>
      <w:proofErr w:type="spellStart"/>
      <w:r w:rsidRPr="001A5633">
        <w:rPr>
          <w:sz w:val="20"/>
        </w:rPr>
        <w:t>виникає</w:t>
      </w:r>
      <w:proofErr w:type="spellEnd"/>
      <w:r w:rsidRPr="001A5633">
        <w:rPr>
          <w:sz w:val="20"/>
        </w:rPr>
        <w:t xml:space="preserve"> </w:t>
      </w:r>
      <w:proofErr w:type="spellStart"/>
      <w:r w:rsidRPr="001A5633">
        <w:rPr>
          <w:sz w:val="20"/>
        </w:rPr>
        <w:t>остання</w:t>
      </w:r>
      <w:proofErr w:type="spellEnd"/>
      <w:r w:rsidRPr="001A5633">
        <w:rPr>
          <w:sz w:val="20"/>
        </w:rPr>
        <w:t xml:space="preserve"> </w:t>
      </w:r>
      <w:proofErr w:type="spellStart"/>
      <w:r w:rsidRPr="001A5633">
        <w:rPr>
          <w:sz w:val="20"/>
        </w:rPr>
        <w:t>оригінальна</w:t>
      </w:r>
      <w:proofErr w:type="spellEnd"/>
      <w:r w:rsidRPr="001A5633">
        <w:rPr>
          <w:sz w:val="20"/>
        </w:rPr>
        <w:t xml:space="preserve"> </w:t>
      </w:r>
      <w:proofErr w:type="spellStart"/>
      <w:r w:rsidRPr="001A5633">
        <w:rPr>
          <w:sz w:val="20"/>
        </w:rPr>
        <w:t>філософська</w:t>
      </w:r>
      <w:proofErr w:type="spellEnd"/>
      <w:r w:rsidRPr="001A5633">
        <w:rPr>
          <w:sz w:val="20"/>
        </w:rPr>
        <w:t xml:space="preserve"> </w:t>
      </w:r>
      <w:proofErr w:type="spellStart"/>
      <w:r w:rsidRPr="001A5633">
        <w:rPr>
          <w:sz w:val="20"/>
        </w:rPr>
        <w:t>концепція</w:t>
      </w:r>
      <w:proofErr w:type="spellEnd"/>
      <w:r w:rsidRPr="001A5633">
        <w:rPr>
          <w:sz w:val="20"/>
        </w:rPr>
        <w:t xml:space="preserve"> античного - </w:t>
      </w:r>
      <w:proofErr w:type="spellStart"/>
      <w:r w:rsidRPr="001A5633">
        <w:rPr>
          <w:sz w:val="20"/>
        </w:rPr>
        <w:t>світу</w:t>
      </w:r>
      <w:proofErr w:type="spellEnd"/>
      <w:r w:rsidRPr="001A5633">
        <w:rPr>
          <w:sz w:val="20"/>
        </w:rPr>
        <w:t xml:space="preserve"> - </w:t>
      </w:r>
      <w:proofErr w:type="spellStart"/>
      <w:r w:rsidRPr="001A5633">
        <w:rPr>
          <w:i/>
          <w:sz w:val="20"/>
        </w:rPr>
        <w:t>неоплатонізм</w:t>
      </w:r>
      <w:proofErr w:type="spellEnd"/>
      <w:r w:rsidRPr="001A5633">
        <w:rPr>
          <w:sz w:val="20"/>
        </w:rPr>
        <w:t xml:space="preserve">, </w:t>
      </w:r>
      <w:proofErr w:type="spellStart"/>
      <w:r w:rsidRPr="001A5633">
        <w:rPr>
          <w:sz w:val="20"/>
        </w:rPr>
        <w:t>творцем</w:t>
      </w:r>
      <w:proofErr w:type="spellEnd"/>
      <w:r w:rsidRPr="001A5633">
        <w:rPr>
          <w:sz w:val="20"/>
        </w:rPr>
        <w:t xml:space="preserve"> </w:t>
      </w:r>
      <w:proofErr w:type="spellStart"/>
      <w:r w:rsidRPr="001A5633">
        <w:rPr>
          <w:sz w:val="20"/>
        </w:rPr>
        <w:t>якої</w:t>
      </w:r>
      <w:proofErr w:type="spellEnd"/>
      <w:r w:rsidRPr="001A5633">
        <w:rPr>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Плотін</w:t>
      </w:r>
      <w:proofErr w:type="spellEnd"/>
      <w:r w:rsidRPr="001A5633">
        <w:rPr>
          <w:sz w:val="20"/>
        </w:rPr>
        <w:t xml:space="preserve"> (204-269 </w:t>
      </w:r>
      <w:proofErr w:type="spellStart"/>
      <w:r w:rsidRPr="001A5633">
        <w:rPr>
          <w:sz w:val="20"/>
        </w:rPr>
        <w:t>рр</w:t>
      </w:r>
      <w:proofErr w:type="spellEnd"/>
      <w:r w:rsidRPr="001A5633">
        <w:rPr>
          <w:sz w:val="20"/>
        </w:rPr>
        <w:t xml:space="preserve">.). </w:t>
      </w:r>
      <w:proofErr w:type="spellStart"/>
      <w:r w:rsidRPr="001A5633">
        <w:rPr>
          <w:sz w:val="20"/>
        </w:rPr>
        <w:t>Хоча</w:t>
      </w:r>
      <w:proofErr w:type="spellEnd"/>
      <w:r w:rsidRPr="001A5633">
        <w:rPr>
          <w:sz w:val="20"/>
        </w:rPr>
        <w:t xml:space="preserve"> </w:t>
      </w:r>
      <w:proofErr w:type="spellStart"/>
      <w:r w:rsidRPr="001A5633">
        <w:rPr>
          <w:sz w:val="20"/>
        </w:rPr>
        <w:t>він</w:t>
      </w:r>
      <w:proofErr w:type="spellEnd"/>
      <w:r w:rsidRPr="001A5633">
        <w:rPr>
          <w:sz w:val="20"/>
        </w:rPr>
        <w:t xml:space="preserve"> і </w:t>
      </w:r>
      <w:proofErr w:type="spellStart"/>
      <w:r w:rsidRPr="001A5633">
        <w:rPr>
          <w:sz w:val="20"/>
        </w:rPr>
        <w:t>вважав</w:t>
      </w:r>
      <w:proofErr w:type="spellEnd"/>
      <w:r w:rsidRPr="001A5633">
        <w:rPr>
          <w:sz w:val="20"/>
        </w:rPr>
        <w:t xml:space="preserve"> свою систему </w:t>
      </w:r>
      <w:proofErr w:type="spellStart"/>
      <w:r w:rsidRPr="001A5633">
        <w:rPr>
          <w:sz w:val="20"/>
        </w:rPr>
        <w:t>продовженням</w:t>
      </w:r>
      <w:proofErr w:type="spellEnd"/>
      <w:r w:rsidRPr="001A5633">
        <w:rPr>
          <w:sz w:val="20"/>
        </w:rPr>
        <w:t xml:space="preserve"> </w:t>
      </w:r>
      <w:proofErr w:type="spellStart"/>
      <w:r w:rsidRPr="001A5633">
        <w:rPr>
          <w:sz w:val="20"/>
        </w:rPr>
        <w:t>платонізму</w:t>
      </w:r>
      <w:proofErr w:type="spellEnd"/>
      <w:r w:rsidRPr="001A5633">
        <w:rPr>
          <w:sz w:val="20"/>
        </w:rPr>
        <w:t xml:space="preserve">, вона </w:t>
      </w:r>
      <w:proofErr w:type="spellStart"/>
      <w:r w:rsidRPr="001A5633">
        <w:rPr>
          <w:sz w:val="20"/>
        </w:rPr>
        <w:t>увібрала</w:t>
      </w:r>
      <w:proofErr w:type="spellEnd"/>
      <w:r w:rsidRPr="001A5633">
        <w:rPr>
          <w:sz w:val="20"/>
        </w:rPr>
        <w:t xml:space="preserve"> в себе й </w:t>
      </w:r>
      <w:proofErr w:type="spellStart"/>
      <w:r w:rsidRPr="001A5633">
        <w:rPr>
          <w:sz w:val="20"/>
        </w:rPr>
        <w:t>елементи</w:t>
      </w:r>
      <w:proofErr w:type="spellEnd"/>
      <w:r w:rsidRPr="001A5633">
        <w:rPr>
          <w:sz w:val="20"/>
        </w:rPr>
        <w:t xml:space="preserve"> </w:t>
      </w:r>
      <w:proofErr w:type="spellStart"/>
      <w:r w:rsidRPr="001A5633">
        <w:rPr>
          <w:sz w:val="20"/>
        </w:rPr>
        <w:t>філософії</w:t>
      </w:r>
      <w:proofErr w:type="spellEnd"/>
      <w:r w:rsidRPr="001A5633">
        <w:rPr>
          <w:sz w:val="20"/>
        </w:rPr>
        <w:t xml:space="preserve"> Аристотеля, </w:t>
      </w:r>
      <w:proofErr w:type="spellStart"/>
      <w:r w:rsidRPr="001A5633">
        <w:rPr>
          <w:sz w:val="20"/>
        </w:rPr>
        <w:t>стоїцизму</w:t>
      </w:r>
      <w:proofErr w:type="spellEnd"/>
      <w:r w:rsidRPr="001A5633">
        <w:rPr>
          <w:sz w:val="20"/>
        </w:rPr>
        <w:t xml:space="preserve">. </w:t>
      </w:r>
      <w:proofErr w:type="spellStart"/>
      <w:r w:rsidRPr="001A5633">
        <w:rPr>
          <w:sz w:val="20"/>
        </w:rPr>
        <w:t>Серцевиною</w:t>
      </w:r>
      <w:proofErr w:type="spellEnd"/>
      <w:r w:rsidRPr="001A5633">
        <w:rPr>
          <w:sz w:val="20"/>
        </w:rPr>
        <w:t xml:space="preserve"> </w:t>
      </w:r>
      <w:proofErr w:type="spellStart"/>
      <w:r w:rsidRPr="001A5633">
        <w:rPr>
          <w:sz w:val="20"/>
        </w:rPr>
        <w:t>неоплатонізму</w:t>
      </w:r>
      <w:proofErr w:type="spellEnd"/>
      <w:r w:rsidRPr="001A5633">
        <w:rPr>
          <w:sz w:val="20"/>
        </w:rPr>
        <w:t xml:space="preserve"> є </w:t>
      </w:r>
      <w:proofErr w:type="spellStart"/>
      <w:r w:rsidRPr="001A5633">
        <w:rPr>
          <w:sz w:val="20"/>
        </w:rPr>
        <w:t>вчення</w:t>
      </w:r>
      <w:proofErr w:type="spellEnd"/>
      <w:r w:rsidRPr="001A5633">
        <w:rPr>
          <w:sz w:val="20"/>
        </w:rPr>
        <w:t xml:space="preserve"> про </w:t>
      </w:r>
      <w:proofErr w:type="spellStart"/>
      <w:r w:rsidRPr="001A5633">
        <w:rPr>
          <w:sz w:val="20"/>
        </w:rPr>
        <w:t>містичну</w:t>
      </w:r>
      <w:proofErr w:type="spellEnd"/>
      <w:r w:rsidRPr="001A5633">
        <w:rPr>
          <w:sz w:val="20"/>
        </w:rPr>
        <w:t xml:space="preserve"> </w:t>
      </w:r>
      <w:proofErr w:type="spellStart"/>
      <w:r w:rsidRPr="001A5633">
        <w:rPr>
          <w:sz w:val="20"/>
        </w:rPr>
        <w:t>еманацію</w:t>
      </w:r>
      <w:proofErr w:type="spellEnd"/>
      <w:r w:rsidRPr="001A5633">
        <w:rPr>
          <w:sz w:val="20"/>
        </w:rPr>
        <w:t xml:space="preserve"> </w:t>
      </w:r>
      <w:proofErr w:type="spellStart"/>
      <w:r w:rsidRPr="001A5633">
        <w:rPr>
          <w:sz w:val="20"/>
        </w:rPr>
        <w:t>матеріального</w:t>
      </w:r>
      <w:proofErr w:type="spellEnd"/>
      <w:r w:rsidRPr="001A5633">
        <w:rPr>
          <w:sz w:val="20"/>
        </w:rPr>
        <w:t xml:space="preserve"> </w:t>
      </w:r>
      <w:proofErr w:type="spellStart"/>
      <w:r w:rsidRPr="001A5633">
        <w:rPr>
          <w:sz w:val="20"/>
        </w:rPr>
        <w:t>світу</w:t>
      </w:r>
      <w:proofErr w:type="spellEnd"/>
      <w:r w:rsidRPr="001A5633">
        <w:rPr>
          <w:sz w:val="20"/>
        </w:rPr>
        <w:t xml:space="preserve"> з духовного </w:t>
      </w:r>
      <w:proofErr w:type="spellStart"/>
      <w:r w:rsidRPr="001A5633">
        <w:rPr>
          <w:sz w:val="20"/>
        </w:rPr>
        <w:t>першоджерела</w:t>
      </w:r>
      <w:proofErr w:type="spellEnd"/>
      <w:r w:rsidRPr="001A5633">
        <w:rPr>
          <w:sz w:val="20"/>
        </w:rPr>
        <w:t xml:space="preserve">. </w:t>
      </w:r>
      <w:proofErr w:type="spellStart"/>
      <w:r w:rsidRPr="001A5633">
        <w:rPr>
          <w:sz w:val="20"/>
        </w:rPr>
        <w:t>Першоджерело</w:t>
      </w:r>
      <w:proofErr w:type="spellEnd"/>
      <w:r w:rsidRPr="001A5633">
        <w:rPr>
          <w:sz w:val="20"/>
        </w:rPr>
        <w:t xml:space="preserve"> </w:t>
      </w:r>
      <w:proofErr w:type="spellStart"/>
      <w:r w:rsidRPr="001A5633">
        <w:rPr>
          <w:sz w:val="20"/>
        </w:rPr>
        <w:t>всього</w:t>
      </w:r>
      <w:proofErr w:type="spellEnd"/>
      <w:r w:rsidRPr="001A5633">
        <w:rPr>
          <w:sz w:val="20"/>
        </w:rPr>
        <w:t xml:space="preserve"> </w:t>
      </w:r>
      <w:proofErr w:type="spellStart"/>
      <w:r w:rsidRPr="001A5633">
        <w:rPr>
          <w:sz w:val="20"/>
        </w:rPr>
        <w:t>існуючого</w:t>
      </w:r>
      <w:proofErr w:type="spellEnd"/>
      <w:r w:rsidRPr="001A5633">
        <w:rPr>
          <w:sz w:val="20"/>
        </w:rPr>
        <w:t xml:space="preserve">  - "</w:t>
      </w:r>
      <w:proofErr w:type="spellStart"/>
      <w:r w:rsidRPr="001A5633">
        <w:rPr>
          <w:sz w:val="20"/>
        </w:rPr>
        <w:t>Єдине</w:t>
      </w:r>
      <w:proofErr w:type="spellEnd"/>
      <w:r w:rsidRPr="001A5633">
        <w:rPr>
          <w:sz w:val="20"/>
        </w:rPr>
        <w:t xml:space="preserve">". </w:t>
      </w:r>
      <w:proofErr w:type="spellStart"/>
      <w:r w:rsidRPr="001A5633">
        <w:rPr>
          <w:sz w:val="20"/>
        </w:rPr>
        <w:t>Плотін</w:t>
      </w:r>
      <w:proofErr w:type="spellEnd"/>
      <w:r w:rsidRPr="001A5633">
        <w:rPr>
          <w:sz w:val="20"/>
        </w:rPr>
        <w:t xml:space="preserve"> </w:t>
      </w:r>
      <w:proofErr w:type="spellStart"/>
      <w:r w:rsidRPr="001A5633">
        <w:rPr>
          <w:sz w:val="20"/>
        </w:rPr>
        <w:t>розуміє</w:t>
      </w:r>
      <w:proofErr w:type="spellEnd"/>
      <w:r w:rsidRPr="001A5633">
        <w:rPr>
          <w:sz w:val="20"/>
        </w:rPr>
        <w:t xml:space="preserve"> </w:t>
      </w:r>
      <w:proofErr w:type="spellStart"/>
      <w:r w:rsidRPr="001A5633">
        <w:rPr>
          <w:sz w:val="20"/>
        </w:rPr>
        <w:t>творення</w:t>
      </w:r>
      <w:proofErr w:type="spellEnd"/>
      <w:r w:rsidRPr="001A5633">
        <w:rPr>
          <w:sz w:val="20"/>
        </w:rPr>
        <w:t xml:space="preserve"> </w:t>
      </w:r>
      <w:proofErr w:type="spellStart"/>
      <w:r w:rsidRPr="001A5633">
        <w:rPr>
          <w:sz w:val="20"/>
        </w:rPr>
        <w:t>світу</w:t>
      </w:r>
      <w:proofErr w:type="spellEnd"/>
      <w:r w:rsidRPr="001A5633">
        <w:rPr>
          <w:sz w:val="20"/>
        </w:rPr>
        <w:t xml:space="preserve"> "</w:t>
      </w:r>
      <w:proofErr w:type="spellStart"/>
      <w:r w:rsidRPr="001A5633">
        <w:rPr>
          <w:sz w:val="20"/>
        </w:rPr>
        <w:t>Єдиним</w:t>
      </w:r>
      <w:proofErr w:type="spellEnd"/>
      <w:r w:rsidRPr="001A5633">
        <w:rPr>
          <w:sz w:val="20"/>
        </w:rPr>
        <w:t xml:space="preserve">" як абсолютно </w:t>
      </w:r>
      <w:proofErr w:type="spellStart"/>
      <w:r w:rsidRPr="001A5633">
        <w:rPr>
          <w:sz w:val="20"/>
        </w:rPr>
        <w:t>немотивований</w:t>
      </w:r>
      <w:proofErr w:type="spellEnd"/>
      <w:r w:rsidRPr="001A5633">
        <w:rPr>
          <w:sz w:val="20"/>
        </w:rPr>
        <w:t xml:space="preserve"> </w:t>
      </w:r>
      <w:proofErr w:type="spellStart"/>
      <w:r w:rsidRPr="001A5633">
        <w:rPr>
          <w:sz w:val="20"/>
        </w:rPr>
        <w:t>об’єктивний</w:t>
      </w:r>
      <w:proofErr w:type="spellEnd"/>
      <w:r w:rsidRPr="001A5633">
        <w:rPr>
          <w:sz w:val="20"/>
        </w:rPr>
        <w:t xml:space="preserve"> </w:t>
      </w:r>
      <w:proofErr w:type="spellStart"/>
      <w:r w:rsidRPr="001A5633">
        <w:rPr>
          <w:sz w:val="20"/>
        </w:rPr>
        <w:t>процес</w:t>
      </w:r>
      <w:proofErr w:type="spellEnd"/>
      <w:r w:rsidRPr="001A5633">
        <w:rPr>
          <w:sz w:val="20"/>
        </w:rPr>
        <w:t xml:space="preserve">, </w:t>
      </w:r>
      <w:proofErr w:type="spellStart"/>
      <w:r w:rsidRPr="001A5633">
        <w:rPr>
          <w:sz w:val="20"/>
        </w:rPr>
        <w:t>еманацію</w:t>
      </w:r>
      <w:proofErr w:type="spellEnd"/>
      <w:r w:rsidRPr="001A5633">
        <w:rPr>
          <w:sz w:val="20"/>
        </w:rPr>
        <w:t xml:space="preserve">. Першим, </w:t>
      </w:r>
      <w:proofErr w:type="spellStart"/>
      <w:r w:rsidRPr="001A5633">
        <w:rPr>
          <w:sz w:val="20"/>
        </w:rPr>
        <w:t>що</w:t>
      </w:r>
      <w:proofErr w:type="spellEnd"/>
      <w:r w:rsidRPr="001A5633">
        <w:rPr>
          <w:sz w:val="20"/>
        </w:rPr>
        <w:t xml:space="preserve"> з </w:t>
      </w:r>
      <w:proofErr w:type="spellStart"/>
      <w:r w:rsidRPr="001A5633">
        <w:rPr>
          <w:sz w:val="20"/>
        </w:rPr>
        <w:t>необхідністю</w:t>
      </w:r>
      <w:proofErr w:type="spellEnd"/>
      <w:r w:rsidRPr="001A5633">
        <w:rPr>
          <w:sz w:val="20"/>
        </w:rPr>
        <w:t xml:space="preserve"> походить  </w:t>
      </w:r>
      <w:proofErr w:type="spellStart"/>
      <w:r w:rsidRPr="001A5633">
        <w:rPr>
          <w:sz w:val="20"/>
        </w:rPr>
        <w:t>від</w:t>
      </w:r>
      <w:proofErr w:type="spellEnd"/>
      <w:r w:rsidRPr="001A5633">
        <w:rPr>
          <w:sz w:val="20"/>
        </w:rPr>
        <w:t xml:space="preserve"> "</w:t>
      </w:r>
      <w:proofErr w:type="spellStart"/>
      <w:r w:rsidRPr="001A5633">
        <w:rPr>
          <w:sz w:val="20"/>
        </w:rPr>
        <w:t>Єдиного</w:t>
      </w:r>
      <w:proofErr w:type="spellEnd"/>
      <w:r w:rsidRPr="001A5633">
        <w:rPr>
          <w:sz w:val="20"/>
        </w:rPr>
        <w:t xml:space="preserve">", є Розум,  за ним - </w:t>
      </w:r>
      <w:proofErr w:type="spellStart"/>
      <w:r w:rsidRPr="001A5633">
        <w:rPr>
          <w:sz w:val="20"/>
        </w:rPr>
        <w:t>Світова</w:t>
      </w:r>
      <w:proofErr w:type="spellEnd"/>
      <w:r w:rsidRPr="001A5633">
        <w:rPr>
          <w:sz w:val="20"/>
        </w:rPr>
        <w:t xml:space="preserve"> Душа, яка </w:t>
      </w:r>
      <w:proofErr w:type="spellStart"/>
      <w:r w:rsidRPr="001A5633">
        <w:rPr>
          <w:sz w:val="20"/>
        </w:rPr>
        <w:t>вже</w:t>
      </w:r>
      <w:proofErr w:type="spellEnd"/>
      <w:r w:rsidRPr="001A5633">
        <w:rPr>
          <w:sz w:val="20"/>
        </w:rPr>
        <w:t xml:space="preserve"> </w:t>
      </w:r>
      <w:proofErr w:type="spellStart"/>
      <w:r w:rsidRPr="001A5633">
        <w:rPr>
          <w:sz w:val="20"/>
        </w:rPr>
        <w:t>перебуває</w:t>
      </w:r>
      <w:proofErr w:type="spellEnd"/>
      <w:r w:rsidRPr="001A5633">
        <w:rPr>
          <w:sz w:val="20"/>
        </w:rPr>
        <w:t xml:space="preserve"> в </w:t>
      </w:r>
      <w:proofErr w:type="spellStart"/>
      <w:r w:rsidRPr="001A5633">
        <w:rPr>
          <w:sz w:val="20"/>
        </w:rPr>
        <w:t>часі</w:t>
      </w:r>
      <w:proofErr w:type="spellEnd"/>
      <w:r w:rsidRPr="001A5633">
        <w:rPr>
          <w:sz w:val="20"/>
        </w:rPr>
        <w:t xml:space="preserve"> та </w:t>
      </w:r>
      <w:proofErr w:type="spellStart"/>
      <w:r w:rsidRPr="001A5633">
        <w:rPr>
          <w:sz w:val="20"/>
        </w:rPr>
        <w:t>просторі</w:t>
      </w:r>
      <w:proofErr w:type="spellEnd"/>
      <w:r w:rsidRPr="001A5633">
        <w:rPr>
          <w:sz w:val="20"/>
        </w:rPr>
        <w:t xml:space="preserve">. </w:t>
      </w:r>
      <w:proofErr w:type="spellStart"/>
      <w:r w:rsidRPr="001A5633">
        <w:rPr>
          <w:sz w:val="20"/>
        </w:rPr>
        <w:t>Поєднання</w:t>
      </w:r>
      <w:proofErr w:type="spellEnd"/>
      <w:r w:rsidRPr="001A5633">
        <w:rPr>
          <w:sz w:val="20"/>
        </w:rPr>
        <w:t xml:space="preserve"> </w:t>
      </w:r>
      <w:proofErr w:type="spellStart"/>
      <w:r w:rsidRPr="001A5633">
        <w:rPr>
          <w:sz w:val="20"/>
        </w:rPr>
        <w:t>Світової</w:t>
      </w:r>
      <w:proofErr w:type="spellEnd"/>
      <w:r w:rsidRPr="001A5633">
        <w:rPr>
          <w:sz w:val="20"/>
        </w:rPr>
        <w:t xml:space="preserve"> </w:t>
      </w:r>
      <w:proofErr w:type="spellStart"/>
      <w:r w:rsidRPr="001A5633">
        <w:rPr>
          <w:sz w:val="20"/>
        </w:rPr>
        <w:t>Душі</w:t>
      </w:r>
      <w:proofErr w:type="spellEnd"/>
      <w:r w:rsidRPr="001A5633">
        <w:rPr>
          <w:sz w:val="20"/>
        </w:rPr>
        <w:t xml:space="preserve"> й </w:t>
      </w:r>
      <w:proofErr w:type="spellStart"/>
      <w:r w:rsidRPr="001A5633">
        <w:rPr>
          <w:sz w:val="20"/>
        </w:rPr>
        <w:t>матерії</w:t>
      </w:r>
      <w:proofErr w:type="spellEnd"/>
      <w:r w:rsidRPr="001A5633">
        <w:rPr>
          <w:sz w:val="20"/>
        </w:rPr>
        <w:t xml:space="preserve"> </w:t>
      </w:r>
      <w:proofErr w:type="spellStart"/>
      <w:r w:rsidRPr="001A5633">
        <w:rPr>
          <w:sz w:val="20"/>
        </w:rPr>
        <w:t>породжує</w:t>
      </w:r>
      <w:proofErr w:type="spellEnd"/>
      <w:r w:rsidRPr="001A5633">
        <w:rPr>
          <w:sz w:val="20"/>
        </w:rPr>
        <w:t xml:space="preserve"> природу. За </w:t>
      </w:r>
      <w:proofErr w:type="spellStart"/>
      <w:r w:rsidRPr="001A5633">
        <w:rPr>
          <w:sz w:val="20"/>
        </w:rPr>
        <w:t>Плотіном</w:t>
      </w:r>
      <w:proofErr w:type="spellEnd"/>
      <w:r w:rsidRPr="001A5633">
        <w:rPr>
          <w:sz w:val="20"/>
        </w:rPr>
        <w:t xml:space="preserve">, </w:t>
      </w:r>
      <w:proofErr w:type="spellStart"/>
      <w:r w:rsidRPr="001A5633">
        <w:rPr>
          <w:sz w:val="20"/>
        </w:rPr>
        <w:t>матерія</w:t>
      </w:r>
      <w:proofErr w:type="spellEnd"/>
      <w:r w:rsidRPr="001A5633">
        <w:rPr>
          <w:sz w:val="20"/>
        </w:rPr>
        <w:t xml:space="preserve"> </w:t>
      </w:r>
      <w:proofErr w:type="spellStart"/>
      <w:r w:rsidRPr="001A5633">
        <w:rPr>
          <w:sz w:val="20"/>
        </w:rPr>
        <w:t>протистоїть</w:t>
      </w:r>
      <w:proofErr w:type="spellEnd"/>
      <w:r w:rsidRPr="001A5633">
        <w:rPr>
          <w:sz w:val="20"/>
        </w:rPr>
        <w:t xml:space="preserve"> "</w:t>
      </w:r>
      <w:proofErr w:type="spellStart"/>
      <w:r w:rsidRPr="001A5633">
        <w:rPr>
          <w:sz w:val="20"/>
        </w:rPr>
        <w:t>Єдиному</w:t>
      </w:r>
      <w:proofErr w:type="spellEnd"/>
      <w:r w:rsidRPr="001A5633">
        <w:rPr>
          <w:sz w:val="20"/>
        </w:rPr>
        <w:t xml:space="preserve">" як зло. Все </w:t>
      </w:r>
      <w:proofErr w:type="spellStart"/>
      <w:r w:rsidRPr="001A5633">
        <w:rPr>
          <w:sz w:val="20"/>
        </w:rPr>
        <w:t>прагне</w:t>
      </w:r>
      <w:proofErr w:type="spellEnd"/>
      <w:r w:rsidRPr="001A5633">
        <w:rPr>
          <w:sz w:val="20"/>
        </w:rPr>
        <w:t xml:space="preserve"> до </w:t>
      </w:r>
      <w:proofErr w:type="spellStart"/>
      <w:r w:rsidRPr="001A5633">
        <w:rPr>
          <w:sz w:val="20"/>
        </w:rPr>
        <w:t>поєднання</w:t>
      </w:r>
      <w:proofErr w:type="spellEnd"/>
      <w:r w:rsidRPr="001A5633">
        <w:rPr>
          <w:sz w:val="20"/>
        </w:rPr>
        <w:t xml:space="preserve"> з Благом, </w:t>
      </w:r>
      <w:proofErr w:type="spellStart"/>
      <w:r w:rsidRPr="001A5633">
        <w:rPr>
          <w:sz w:val="20"/>
        </w:rPr>
        <w:t>тобто</w:t>
      </w:r>
      <w:proofErr w:type="spellEnd"/>
      <w:r w:rsidRPr="001A5633">
        <w:rPr>
          <w:sz w:val="20"/>
        </w:rPr>
        <w:t xml:space="preserve"> з "</w:t>
      </w:r>
      <w:proofErr w:type="spellStart"/>
      <w:r w:rsidRPr="001A5633">
        <w:rPr>
          <w:sz w:val="20"/>
        </w:rPr>
        <w:t>Єдиним</w:t>
      </w:r>
      <w:proofErr w:type="spellEnd"/>
      <w:r w:rsidRPr="001A5633">
        <w:rPr>
          <w:sz w:val="20"/>
        </w:rPr>
        <w:t xml:space="preserve">". </w:t>
      </w:r>
      <w:proofErr w:type="spellStart"/>
      <w:r w:rsidRPr="001A5633">
        <w:rPr>
          <w:sz w:val="20"/>
        </w:rPr>
        <w:t>Досягти</w:t>
      </w:r>
      <w:proofErr w:type="spellEnd"/>
      <w:r w:rsidRPr="001A5633">
        <w:rPr>
          <w:sz w:val="20"/>
        </w:rPr>
        <w:t xml:space="preserve"> "</w:t>
      </w:r>
      <w:proofErr w:type="spellStart"/>
      <w:r w:rsidRPr="001A5633">
        <w:rPr>
          <w:sz w:val="20"/>
        </w:rPr>
        <w:t>Єдиного</w:t>
      </w:r>
      <w:proofErr w:type="spellEnd"/>
      <w:r w:rsidRPr="001A5633">
        <w:rPr>
          <w:sz w:val="20"/>
        </w:rPr>
        <w:t xml:space="preserve">" </w:t>
      </w:r>
      <w:proofErr w:type="spellStart"/>
      <w:r w:rsidRPr="001A5633">
        <w:rPr>
          <w:sz w:val="20"/>
        </w:rPr>
        <w:t>людина</w:t>
      </w:r>
      <w:proofErr w:type="spellEnd"/>
      <w:r w:rsidRPr="001A5633">
        <w:rPr>
          <w:sz w:val="20"/>
        </w:rPr>
        <w:t xml:space="preserve"> </w:t>
      </w:r>
      <w:proofErr w:type="spellStart"/>
      <w:r w:rsidRPr="001A5633">
        <w:rPr>
          <w:sz w:val="20"/>
        </w:rPr>
        <w:t>може</w:t>
      </w:r>
      <w:proofErr w:type="spellEnd"/>
      <w:r w:rsidRPr="001A5633">
        <w:rPr>
          <w:sz w:val="20"/>
        </w:rPr>
        <w:t xml:space="preserve"> не через </w:t>
      </w:r>
      <w:proofErr w:type="spellStart"/>
      <w:r w:rsidRPr="001A5633">
        <w:rPr>
          <w:sz w:val="20"/>
        </w:rPr>
        <w:t>раціональне</w:t>
      </w:r>
      <w:proofErr w:type="spellEnd"/>
      <w:r w:rsidRPr="001A5633">
        <w:rPr>
          <w:sz w:val="20"/>
        </w:rPr>
        <w:t xml:space="preserve"> </w:t>
      </w:r>
      <w:proofErr w:type="spellStart"/>
      <w:r w:rsidRPr="001A5633">
        <w:rPr>
          <w:sz w:val="20"/>
        </w:rPr>
        <w:t>пізнання</w:t>
      </w:r>
      <w:proofErr w:type="spellEnd"/>
      <w:r w:rsidRPr="001A5633">
        <w:rPr>
          <w:sz w:val="20"/>
        </w:rPr>
        <w:t xml:space="preserve">, а  </w:t>
      </w:r>
      <w:proofErr w:type="spellStart"/>
      <w:r w:rsidRPr="001A5633">
        <w:rPr>
          <w:sz w:val="20"/>
        </w:rPr>
        <w:t>тільки</w:t>
      </w:r>
      <w:proofErr w:type="spellEnd"/>
      <w:r w:rsidRPr="001A5633">
        <w:rPr>
          <w:sz w:val="20"/>
        </w:rPr>
        <w:t xml:space="preserve"> через </w:t>
      </w:r>
      <w:proofErr w:type="spellStart"/>
      <w:r w:rsidRPr="001A5633">
        <w:rPr>
          <w:sz w:val="20"/>
        </w:rPr>
        <w:t>екстаз</w:t>
      </w:r>
      <w:proofErr w:type="spellEnd"/>
      <w:r w:rsidRPr="001A5633">
        <w:rPr>
          <w:sz w:val="20"/>
        </w:rPr>
        <w:t xml:space="preserve">  - </w:t>
      </w:r>
      <w:proofErr w:type="spellStart"/>
      <w:r w:rsidRPr="001A5633">
        <w:rPr>
          <w:sz w:val="20"/>
        </w:rPr>
        <w:t>позаінтелектуальне</w:t>
      </w:r>
      <w:proofErr w:type="spellEnd"/>
      <w:r w:rsidRPr="001A5633">
        <w:rPr>
          <w:sz w:val="20"/>
        </w:rPr>
        <w:t xml:space="preserve">, </w:t>
      </w:r>
      <w:proofErr w:type="spellStart"/>
      <w:r w:rsidRPr="001A5633">
        <w:rPr>
          <w:sz w:val="20"/>
        </w:rPr>
        <w:t>безпосереднє</w:t>
      </w:r>
      <w:proofErr w:type="spellEnd"/>
      <w:r w:rsidRPr="001A5633">
        <w:rPr>
          <w:sz w:val="20"/>
        </w:rPr>
        <w:t xml:space="preserve"> </w:t>
      </w:r>
      <w:proofErr w:type="spellStart"/>
      <w:r w:rsidRPr="001A5633">
        <w:rPr>
          <w:sz w:val="20"/>
        </w:rPr>
        <w:t>злиття</w:t>
      </w:r>
      <w:proofErr w:type="spellEnd"/>
      <w:r w:rsidRPr="001A5633">
        <w:rPr>
          <w:sz w:val="20"/>
        </w:rPr>
        <w:t xml:space="preserve"> </w:t>
      </w:r>
      <w:proofErr w:type="spellStart"/>
      <w:r w:rsidRPr="001A5633">
        <w:rPr>
          <w:sz w:val="20"/>
        </w:rPr>
        <w:t>душі</w:t>
      </w:r>
      <w:proofErr w:type="spellEnd"/>
      <w:r w:rsidRPr="001A5633">
        <w:rPr>
          <w:sz w:val="20"/>
        </w:rPr>
        <w:t xml:space="preserve"> з Богом. </w:t>
      </w:r>
      <w:proofErr w:type="spellStart"/>
      <w:r w:rsidRPr="001A5633">
        <w:rPr>
          <w:sz w:val="20"/>
        </w:rPr>
        <w:t>Вчення</w:t>
      </w:r>
      <w:proofErr w:type="spellEnd"/>
      <w:r w:rsidRPr="001A5633">
        <w:rPr>
          <w:sz w:val="20"/>
        </w:rPr>
        <w:t xml:space="preserve"> </w:t>
      </w:r>
      <w:proofErr w:type="spellStart"/>
      <w:r w:rsidRPr="001A5633">
        <w:rPr>
          <w:sz w:val="20"/>
        </w:rPr>
        <w:t>Плотіна</w:t>
      </w:r>
      <w:proofErr w:type="spellEnd"/>
      <w:r w:rsidRPr="001A5633">
        <w:rPr>
          <w:sz w:val="20"/>
        </w:rPr>
        <w:t xml:space="preserve"> </w:t>
      </w:r>
      <w:proofErr w:type="spellStart"/>
      <w:r w:rsidRPr="001A5633">
        <w:rPr>
          <w:sz w:val="20"/>
        </w:rPr>
        <w:t>продовжили</w:t>
      </w:r>
      <w:proofErr w:type="spellEnd"/>
      <w:r w:rsidRPr="001A5633">
        <w:rPr>
          <w:sz w:val="20"/>
        </w:rPr>
        <w:t xml:space="preserve"> і </w:t>
      </w:r>
      <w:proofErr w:type="spellStart"/>
      <w:r w:rsidRPr="001A5633">
        <w:rPr>
          <w:sz w:val="20"/>
        </w:rPr>
        <w:t>розвинули</w:t>
      </w:r>
      <w:proofErr w:type="spellEnd"/>
      <w:r w:rsidRPr="001A5633">
        <w:rPr>
          <w:sz w:val="20"/>
        </w:rPr>
        <w:t xml:space="preserve"> </w:t>
      </w:r>
      <w:proofErr w:type="spellStart"/>
      <w:r w:rsidRPr="001A5633">
        <w:rPr>
          <w:sz w:val="20"/>
        </w:rPr>
        <w:t>Порфирій</w:t>
      </w:r>
      <w:proofErr w:type="spellEnd"/>
      <w:r w:rsidRPr="001A5633">
        <w:rPr>
          <w:sz w:val="20"/>
        </w:rPr>
        <w:t xml:space="preserve">, Прокл, </w:t>
      </w:r>
      <w:proofErr w:type="spellStart"/>
      <w:r w:rsidRPr="001A5633">
        <w:rPr>
          <w:sz w:val="20"/>
        </w:rPr>
        <w:t>Ямвліх</w:t>
      </w:r>
      <w:proofErr w:type="spellEnd"/>
      <w:r w:rsidRPr="001A5633">
        <w:rPr>
          <w:b/>
          <w:bCs/>
          <w:sz w:val="20"/>
        </w:rPr>
        <w:t>.</w:t>
      </w:r>
    </w:p>
    <w:p w14:paraId="2D4A111D" w14:textId="77777777" w:rsidR="001A5633" w:rsidRPr="001A5633" w:rsidRDefault="001A5633" w:rsidP="001A5633">
      <w:pPr>
        <w:ind w:left="360" w:firstLine="360"/>
        <w:rPr>
          <w:sz w:val="20"/>
        </w:rPr>
      </w:pPr>
      <w:proofErr w:type="spellStart"/>
      <w:r w:rsidRPr="001A5633">
        <w:rPr>
          <w:sz w:val="20"/>
        </w:rPr>
        <w:t>Неоплатонізм</w:t>
      </w:r>
      <w:proofErr w:type="spellEnd"/>
      <w:r w:rsidRPr="001A5633">
        <w:rPr>
          <w:sz w:val="20"/>
        </w:rPr>
        <w:t xml:space="preserve"> </w:t>
      </w:r>
      <w:proofErr w:type="spellStart"/>
      <w:r w:rsidRPr="001A5633">
        <w:rPr>
          <w:sz w:val="20"/>
        </w:rPr>
        <w:t>був</w:t>
      </w:r>
      <w:proofErr w:type="spellEnd"/>
      <w:r w:rsidRPr="001A5633">
        <w:rPr>
          <w:sz w:val="20"/>
        </w:rPr>
        <w:t xml:space="preserve"> </w:t>
      </w:r>
      <w:proofErr w:type="spellStart"/>
      <w:r w:rsidRPr="001A5633">
        <w:rPr>
          <w:sz w:val="20"/>
        </w:rPr>
        <w:t>своєрідним</w:t>
      </w:r>
      <w:proofErr w:type="spellEnd"/>
      <w:r w:rsidRPr="001A5633">
        <w:rPr>
          <w:sz w:val="20"/>
        </w:rPr>
        <w:t xml:space="preserve"> </w:t>
      </w:r>
      <w:proofErr w:type="spellStart"/>
      <w:r w:rsidRPr="001A5633">
        <w:rPr>
          <w:sz w:val="20"/>
        </w:rPr>
        <w:t>завершенням</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І в той же час </w:t>
      </w:r>
      <w:proofErr w:type="spellStart"/>
      <w:r w:rsidRPr="001A5633">
        <w:rPr>
          <w:sz w:val="20"/>
        </w:rPr>
        <w:t>він</w:t>
      </w:r>
      <w:proofErr w:type="spellEnd"/>
      <w:r w:rsidRPr="001A5633">
        <w:rPr>
          <w:sz w:val="20"/>
        </w:rPr>
        <w:t xml:space="preserve"> </w:t>
      </w:r>
      <w:proofErr w:type="spellStart"/>
      <w:r w:rsidRPr="001A5633">
        <w:rPr>
          <w:sz w:val="20"/>
        </w:rPr>
        <w:t>виходить</w:t>
      </w:r>
      <w:proofErr w:type="spellEnd"/>
      <w:r w:rsidRPr="001A5633">
        <w:rPr>
          <w:sz w:val="20"/>
        </w:rPr>
        <w:t xml:space="preserve"> поза </w:t>
      </w:r>
      <w:proofErr w:type="spellStart"/>
      <w:r w:rsidRPr="001A5633">
        <w:rPr>
          <w:sz w:val="20"/>
        </w:rPr>
        <w:t>межі</w:t>
      </w:r>
      <w:proofErr w:type="spellEnd"/>
      <w:r w:rsidRPr="001A5633">
        <w:rPr>
          <w:sz w:val="20"/>
        </w:rPr>
        <w:t xml:space="preserve"> </w:t>
      </w:r>
      <w:proofErr w:type="spellStart"/>
      <w:r w:rsidRPr="001A5633">
        <w:rPr>
          <w:sz w:val="20"/>
        </w:rPr>
        <w:t>філософії</w:t>
      </w:r>
      <w:proofErr w:type="spellEnd"/>
      <w:r w:rsidRPr="001A5633">
        <w:rPr>
          <w:sz w:val="20"/>
        </w:rPr>
        <w:t xml:space="preserve"> як теоретичного </w:t>
      </w:r>
      <w:proofErr w:type="spellStart"/>
      <w:r w:rsidRPr="001A5633">
        <w:rPr>
          <w:sz w:val="20"/>
        </w:rPr>
        <w:t>світогляду</w:t>
      </w:r>
      <w:proofErr w:type="spellEnd"/>
      <w:r w:rsidRPr="001A5633">
        <w:rPr>
          <w:sz w:val="20"/>
        </w:rPr>
        <w:t xml:space="preserve">. </w:t>
      </w:r>
      <w:proofErr w:type="spellStart"/>
      <w:r w:rsidRPr="001A5633">
        <w:rPr>
          <w:sz w:val="20"/>
        </w:rPr>
        <w:t>Неоплатонізм</w:t>
      </w:r>
      <w:proofErr w:type="spellEnd"/>
      <w:r w:rsidRPr="001A5633">
        <w:rPr>
          <w:sz w:val="20"/>
        </w:rPr>
        <w:t xml:space="preserve"> - </w:t>
      </w:r>
      <w:proofErr w:type="spellStart"/>
      <w:r w:rsidRPr="001A5633">
        <w:rPr>
          <w:sz w:val="20"/>
        </w:rPr>
        <w:t>це</w:t>
      </w:r>
      <w:proofErr w:type="spellEnd"/>
      <w:r w:rsidRPr="001A5633">
        <w:rPr>
          <w:sz w:val="20"/>
        </w:rPr>
        <w:t xml:space="preserve"> </w:t>
      </w:r>
      <w:proofErr w:type="spellStart"/>
      <w:r w:rsidRPr="001A5633">
        <w:rPr>
          <w:sz w:val="20"/>
        </w:rPr>
        <w:t>повернення</w:t>
      </w:r>
      <w:proofErr w:type="spellEnd"/>
      <w:r w:rsidRPr="001A5633">
        <w:rPr>
          <w:sz w:val="20"/>
        </w:rPr>
        <w:t xml:space="preserve"> до </w:t>
      </w:r>
      <w:proofErr w:type="spellStart"/>
      <w:r w:rsidRPr="001A5633">
        <w:rPr>
          <w:sz w:val="20"/>
        </w:rPr>
        <w:t>міфології</w:t>
      </w:r>
      <w:proofErr w:type="spellEnd"/>
      <w:r w:rsidRPr="001A5633">
        <w:rPr>
          <w:sz w:val="20"/>
        </w:rPr>
        <w:t xml:space="preserve">, синтез </w:t>
      </w:r>
      <w:proofErr w:type="spellStart"/>
      <w:r w:rsidRPr="001A5633">
        <w:rPr>
          <w:sz w:val="20"/>
        </w:rPr>
        <w:t>міфології</w:t>
      </w:r>
      <w:proofErr w:type="spellEnd"/>
      <w:r w:rsidRPr="001A5633">
        <w:rPr>
          <w:sz w:val="20"/>
        </w:rPr>
        <w:t xml:space="preserve"> та </w:t>
      </w:r>
      <w:proofErr w:type="spellStart"/>
      <w:r w:rsidRPr="001A5633">
        <w:rPr>
          <w:sz w:val="20"/>
        </w:rPr>
        <w:t>філософії</w:t>
      </w:r>
      <w:proofErr w:type="spellEnd"/>
      <w:r w:rsidRPr="001A5633">
        <w:rPr>
          <w:sz w:val="20"/>
        </w:rPr>
        <w:t xml:space="preserve">. Головне в </w:t>
      </w:r>
      <w:proofErr w:type="spellStart"/>
      <w:r w:rsidRPr="001A5633">
        <w:rPr>
          <w:sz w:val="20"/>
        </w:rPr>
        <w:t>неоплатонізмі</w:t>
      </w:r>
      <w:proofErr w:type="spellEnd"/>
      <w:r w:rsidRPr="001A5633">
        <w:rPr>
          <w:sz w:val="20"/>
        </w:rPr>
        <w:t xml:space="preserve"> - </w:t>
      </w:r>
      <w:proofErr w:type="spellStart"/>
      <w:r w:rsidRPr="001A5633">
        <w:rPr>
          <w:sz w:val="20"/>
        </w:rPr>
        <w:t>вчення</w:t>
      </w:r>
      <w:proofErr w:type="spellEnd"/>
      <w:r w:rsidRPr="001A5633">
        <w:rPr>
          <w:sz w:val="20"/>
        </w:rPr>
        <w:t xml:space="preserve"> про </w:t>
      </w:r>
      <w:proofErr w:type="spellStart"/>
      <w:r w:rsidRPr="001A5633">
        <w:rPr>
          <w:sz w:val="20"/>
        </w:rPr>
        <w:t>потойбічність</w:t>
      </w:r>
      <w:proofErr w:type="spellEnd"/>
      <w:r w:rsidRPr="001A5633">
        <w:rPr>
          <w:sz w:val="20"/>
        </w:rPr>
        <w:t xml:space="preserve">, </w:t>
      </w:r>
      <w:proofErr w:type="spellStart"/>
      <w:r w:rsidRPr="001A5633">
        <w:rPr>
          <w:sz w:val="20"/>
        </w:rPr>
        <w:t>надрозумність</w:t>
      </w:r>
      <w:proofErr w:type="spellEnd"/>
      <w:r w:rsidRPr="001A5633">
        <w:rPr>
          <w:sz w:val="20"/>
        </w:rPr>
        <w:t xml:space="preserve"> </w:t>
      </w:r>
      <w:proofErr w:type="spellStart"/>
      <w:r w:rsidRPr="001A5633">
        <w:rPr>
          <w:sz w:val="20"/>
        </w:rPr>
        <w:t>першооснови</w:t>
      </w:r>
      <w:proofErr w:type="spellEnd"/>
      <w:r w:rsidRPr="001A5633">
        <w:rPr>
          <w:sz w:val="20"/>
        </w:rPr>
        <w:t xml:space="preserve">, і про </w:t>
      </w:r>
      <w:proofErr w:type="spellStart"/>
      <w:r w:rsidRPr="001A5633">
        <w:rPr>
          <w:sz w:val="20"/>
        </w:rPr>
        <w:t>містичний</w:t>
      </w:r>
      <w:proofErr w:type="spellEnd"/>
      <w:r w:rsidRPr="001A5633">
        <w:rPr>
          <w:sz w:val="20"/>
        </w:rPr>
        <w:t xml:space="preserve"> </w:t>
      </w:r>
      <w:proofErr w:type="spellStart"/>
      <w:r w:rsidRPr="001A5633">
        <w:rPr>
          <w:sz w:val="20"/>
        </w:rPr>
        <w:t>екстаз</w:t>
      </w:r>
      <w:proofErr w:type="spellEnd"/>
      <w:r w:rsidRPr="001A5633">
        <w:rPr>
          <w:sz w:val="20"/>
        </w:rPr>
        <w:t xml:space="preserve"> як шлях до </w:t>
      </w:r>
      <w:proofErr w:type="spellStart"/>
      <w:r w:rsidRPr="001A5633">
        <w:rPr>
          <w:sz w:val="20"/>
        </w:rPr>
        <w:t>Істини</w:t>
      </w:r>
      <w:proofErr w:type="spellEnd"/>
      <w:r w:rsidRPr="001A5633">
        <w:rPr>
          <w:sz w:val="20"/>
        </w:rPr>
        <w:t xml:space="preserve">. Не </w:t>
      </w:r>
      <w:proofErr w:type="spellStart"/>
      <w:r w:rsidRPr="001A5633">
        <w:rPr>
          <w:sz w:val="20"/>
        </w:rPr>
        <w:t>випадково</w:t>
      </w:r>
      <w:proofErr w:type="spellEnd"/>
      <w:r w:rsidRPr="001A5633">
        <w:rPr>
          <w:sz w:val="20"/>
        </w:rPr>
        <w:t xml:space="preserve"> для </w:t>
      </w:r>
      <w:proofErr w:type="spellStart"/>
      <w:r w:rsidRPr="001A5633">
        <w:rPr>
          <w:sz w:val="20"/>
        </w:rPr>
        <w:t>багатьох</w:t>
      </w:r>
      <w:proofErr w:type="spellEnd"/>
      <w:r w:rsidRPr="001A5633">
        <w:rPr>
          <w:sz w:val="20"/>
        </w:rPr>
        <w:t xml:space="preserve"> </w:t>
      </w:r>
      <w:proofErr w:type="spellStart"/>
      <w:r w:rsidRPr="001A5633">
        <w:rPr>
          <w:sz w:val="20"/>
        </w:rPr>
        <w:t>освічених</w:t>
      </w:r>
      <w:proofErr w:type="spellEnd"/>
      <w:r w:rsidRPr="001A5633">
        <w:rPr>
          <w:sz w:val="20"/>
        </w:rPr>
        <w:t xml:space="preserve"> </w:t>
      </w:r>
      <w:proofErr w:type="spellStart"/>
      <w:r w:rsidRPr="001A5633">
        <w:rPr>
          <w:sz w:val="20"/>
        </w:rPr>
        <w:t>язичників</w:t>
      </w:r>
      <w:proofErr w:type="spellEnd"/>
      <w:r w:rsidRPr="001A5633">
        <w:rPr>
          <w:sz w:val="20"/>
        </w:rPr>
        <w:t xml:space="preserve"> шлях до </w:t>
      </w:r>
      <w:proofErr w:type="spellStart"/>
      <w:r w:rsidRPr="001A5633">
        <w:rPr>
          <w:sz w:val="20"/>
        </w:rPr>
        <w:t>християнства</w:t>
      </w:r>
      <w:proofErr w:type="spellEnd"/>
      <w:r w:rsidRPr="001A5633">
        <w:rPr>
          <w:sz w:val="20"/>
        </w:rPr>
        <w:t xml:space="preserve"> </w:t>
      </w:r>
      <w:proofErr w:type="spellStart"/>
      <w:r w:rsidRPr="001A5633">
        <w:rPr>
          <w:sz w:val="20"/>
        </w:rPr>
        <w:t>найчастіше</w:t>
      </w:r>
      <w:proofErr w:type="spellEnd"/>
      <w:r w:rsidRPr="001A5633">
        <w:rPr>
          <w:sz w:val="20"/>
        </w:rPr>
        <w:t xml:space="preserve"> </w:t>
      </w:r>
      <w:proofErr w:type="spellStart"/>
      <w:r w:rsidRPr="001A5633">
        <w:rPr>
          <w:sz w:val="20"/>
        </w:rPr>
        <w:t>пролягав</w:t>
      </w:r>
      <w:proofErr w:type="spellEnd"/>
      <w:r w:rsidRPr="001A5633">
        <w:rPr>
          <w:sz w:val="20"/>
        </w:rPr>
        <w:t xml:space="preserve"> через </w:t>
      </w:r>
      <w:proofErr w:type="spellStart"/>
      <w:r w:rsidRPr="001A5633">
        <w:rPr>
          <w:sz w:val="20"/>
        </w:rPr>
        <w:t>неоплатонізм</w:t>
      </w:r>
      <w:proofErr w:type="spellEnd"/>
      <w:r w:rsidRPr="001A5633">
        <w:rPr>
          <w:sz w:val="20"/>
        </w:rPr>
        <w:t xml:space="preserve">. </w:t>
      </w:r>
      <w:proofErr w:type="spellStart"/>
      <w:r w:rsidRPr="001A5633">
        <w:rPr>
          <w:sz w:val="20"/>
        </w:rPr>
        <w:t>Кінцем</w:t>
      </w:r>
      <w:proofErr w:type="spellEnd"/>
      <w:r w:rsidRPr="001A5633">
        <w:rPr>
          <w:sz w:val="20"/>
        </w:rPr>
        <w:t xml:space="preserve"> </w:t>
      </w:r>
      <w:proofErr w:type="spellStart"/>
      <w:r w:rsidRPr="001A5633">
        <w:rPr>
          <w:sz w:val="20"/>
        </w:rPr>
        <w:t>античної</w:t>
      </w:r>
      <w:proofErr w:type="spellEnd"/>
      <w:r w:rsidRPr="001A5633">
        <w:rPr>
          <w:sz w:val="20"/>
        </w:rPr>
        <w:t xml:space="preserve"> </w:t>
      </w:r>
      <w:proofErr w:type="spellStart"/>
      <w:r w:rsidRPr="001A5633">
        <w:rPr>
          <w:sz w:val="20"/>
        </w:rPr>
        <w:t>філософії</w:t>
      </w:r>
      <w:proofErr w:type="spellEnd"/>
      <w:r w:rsidRPr="001A5633">
        <w:rPr>
          <w:sz w:val="20"/>
        </w:rPr>
        <w:t xml:space="preserve"> </w:t>
      </w:r>
      <w:proofErr w:type="spellStart"/>
      <w:r w:rsidRPr="001A5633">
        <w:rPr>
          <w:sz w:val="20"/>
        </w:rPr>
        <w:t>вважається</w:t>
      </w:r>
      <w:proofErr w:type="spellEnd"/>
      <w:r w:rsidRPr="001A5633">
        <w:rPr>
          <w:sz w:val="20"/>
        </w:rPr>
        <w:t xml:space="preserve"> </w:t>
      </w:r>
      <w:proofErr w:type="spellStart"/>
      <w:r w:rsidRPr="001A5633">
        <w:rPr>
          <w:sz w:val="20"/>
        </w:rPr>
        <w:t>поч</w:t>
      </w:r>
      <w:proofErr w:type="spellEnd"/>
      <w:r w:rsidRPr="001A5633">
        <w:rPr>
          <w:sz w:val="20"/>
        </w:rPr>
        <w:t xml:space="preserve">. </w:t>
      </w:r>
      <w:r w:rsidRPr="001A5633">
        <w:rPr>
          <w:sz w:val="20"/>
          <w:lang w:val="en-US"/>
        </w:rPr>
        <w:t>V</w:t>
      </w:r>
      <w:r w:rsidRPr="001A5633">
        <w:rPr>
          <w:sz w:val="20"/>
        </w:rPr>
        <w:t xml:space="preserve">І ст. </w:t>
      </w:r>
      <w:proofErr w:type="spellStart"/>
      <w:r w:rsidRPr="001A5633">
        <w:rPr>
          <w:sz w:val="20"/>
        </w:rPr>
        <w:t>н.е</w:t>
      </w:r>
      <w:proofErr w:type="spellEnd"/>
      <w:r w:rsidRPr="001A5633">
        <w:rPr>
          <w:sz w:val="20"/>
        </w:rPr>
        <w:t xml:space="preserve">. </w:t>
      </w:r>
    </w:p>
    <w:p w14:paraId="0D7F4B4C" w14:textId="77777777" w:rsidR="001A5633" w:rsidRPr="001A5633" w:rsidRDefault="001A5633" w:rsidP="001A5633">
      <w:pPr>
        <w:pStyle w:val="21"/>
        <w:spacing w:line="240" w:lineRule="auto"/>
        <w:rPr>
          <w:b/>
          <w:sz w:val="20"/>
        </w:rPr>
      </w:pPr>
    </w:p>
    <w:p w14:paraId="67785A34" w14:textId="77777777" w:rsidR="001A5633" w:rsidRPr="001A5633" w:rsidRDefault="001A5633" w:rsidP="001A5633">
      <w:pPr>
        <w:pStyle w:val="21"/>
        <w:spacing w:line="240" w:lineRule="auto"/>
        <w:rPr>
          <w:b/>
          <w:sz w:val="20"/>
        </w:rPr>
      </w:pPr>
      <w:r w:rsidRPr="001A5633">
        <w:rPr>
          <w:b/>
          <w:sz w:val="20"/>
        </w:rPr>
        <w:t>Основні терміни.</w:t>
      </w:r>
    </w:p>
    <w:p w14:paraId="0F29748E" w14:textId="77777777" w:rsidR="001A5633" w:rsidRPr="001A5633" w:rsidRDefault="001A5633" w:rsidP="001A5633">
      <w:pPr>
        <w:pStyle w:val="21"/>
        <w:spacing w:line="240" w:lineRule="auto"/>
        <w:ind w:firstLine="708"/>
        <w:rPr>
          <w:sz w:val="20"/>
        </w:rPr>
      </w:pPr>
      <w:r w:rsidRPr="001A5633">
        <w:rPr>
          <w:i/>
          <w:sz w:val="20"/>
        </w:rPr>
        <w:t>Апейрон</w:t>
      </w:r>
      <w:r w:rsidRPr="001A5633">
        <w:rPr>
          <w:sz w:val="20"/>
        </w:rPr>
        <w:t xml:space="preserve"> (</w:t>
      </w:r>
      <w:proofErr w:type="spellStart"/>
      <w:r w:rsidRPr="001A5633">
        <w:rPr>
          <w:sz w:val="20"/>
        </w:rPr>
        <w:t>грецьк</w:t>
      </w:r>
      <w:proofErr w:type="spellEnd"/>
      <w:r w:rsidRPr="001A5633">
        <w:rPr>
          <w:sz w:val="20"/>
        </w:rPr>
        <w:t xml:space="preserve">. </w:t>
      </w:r>
      <w:r w:rsidRPr="001A5633">
        <w:rPr>
          <w:sz w:val="20"/>
          <w:lang w:val="en-US"/>
        </w:rPr>
        <w:t>apeiron</w:t>
      </w:r>
      <w:r w:rsidRPr="001A5633">
        <w:rPr>
          <w:sz w:val="20"/>
        </w:rPr>
        <w:t xml:space="preserve"> – безмежне)– поняття, введене в філософію </w:t>
      </w:r>
      <w:proofErr w:type="spellStart"/>
      <w:r w:rsidRPr="001A5633">
        <w:rPr>
          <w:sz w:val="20"/>
        </w:rPr>
        <w:t>Анаксимандром</w:t>
      </w:r>
      <w:proofErr w:type="spellEnd"/>
      <w:r w:rsidRPr="001A5633">
        <w:rPr>
          <w:sz w:val="20"/>
        </w:rPr>
        <w:t xml:space="preserve"> для визначення безмежної, невизначеної, </w:t>
      </w:r>
      <w:proofErr w:type="spellStart"/>
      <w:r w:rsidRPr="001A5633">
        <w:rPr>
          <w:sz w:val="20"/>
        </w:rPr>
        <w:t>без’якісної</w:t>
      </w:r>
      <w:proofErr w:type="spellEnd"/>
      <w:r w:rsidRPr="001A5633">
        <w:rPr>
          <w:sz w:val="20"/>
        </w:rPr>
        <w:t xml:space="preserve"> першооснови. що перебуває у вічному русі. Шляхом виділення з апейрону протилежностей і їх боротьби, стверджує філософ, виникла вся багатоманітність речей. Поняття «апейрон» є важливим досягненням давньогрецької філософії на шляху </w:t>
      </w:r>
      <w:proofErr w:type="spellStart"/>
      <w:r w:rsidRPr="001A5633">
        <w:rPr>
          <w:sz w:val="20"/>
        </w:rPr>
        <w:t>абстрактизації</w:t>
      </w:r>
      <w:proofErr w:type="spellEnd"/>
      <w:r w:rsidRPr="001A5633">
        <w:rPr>
          <w:sz w:val="20"/>
        </w:rPr>
        <w:t xml:space="preserve"> уявлень про першооснову.</w:t>
      </w:r>
    </w:p>
    <w:p w14:paraId="44692222" w14:textId="77777777" w:rsidR="001A5633" w:rsidRPr="001A5633" w:rsidRDefault="001A5633" w:rsidP="001A5633">
      <w:pPr>
        <w:pStyle w:val="21"/>
        <w:spacing w:line="240" w:lineRule="auto"/>
        <w:ind w:firstLine="708"/>
        <w:rPr>
          <w:sz w:val="20"/>
        </w:rPr>
      </w:pPr>
      <w:r w:rsidRPr="001A5633">
        <w:rPr>
          <w:i/>
          <w:sz w:val="20"/>
        </w:rPr>
        <w:lastRenderedPageBreak/>
        <w:t>Апорії</w:t>
      </w:r>
      <w:r w:rsidRPr="001A5633">
        <w:rPr>
          <w:sz w:val="20"/>
        </w:rPr>
        <w:t xml:space="preserve"> ( </w:t>
      </w:r>
      <w:proofErr w:type="spellStart"/>
      <w:r w:rsidRPr="001A5633">
        <w:rPr>
          <w:sz w:val="20"/>
        </w:rPr>
        <w:t>грецьк</w:t>
      </w:r>
      <w:proofErr w:type="spellEnd"/>
      <w:r w:rsidRPr="001A5633">
        <w:rPr>
          <w:sz w:val="20"/>
        </w:rPr>
        <w:t>.</w:t>
      </w:r>
      <w:r w:rsidRPr="001A5633">
        <w:rPr>
          <w:sz w:val="20"/>
          <w:lang w:val="en-US"/>
        </w:rPr>
        <w:t>aporia</w:t>
      </w:r>
      <w:r w:rsidRPr="001A5633">
        <w:rPr>
          <w:sz w:val="20"/>
        </w:rPr>
        <w:t xml:space="preserve"> – утруднення, безвихідне становище) -парадоксальні положення Зенона, в яких він поставив проблеми безперервності і </w:t>
      </w:r>
      <w:proofErr w:type="spellStart"/>
      <w:r w:rsidRPr="001A5633">
        <w:rPr>
          <w:sz w:val="20"/>
        </w:rPr>
        <w:t>кінцевості</w:t>
      </w:r>
      <w:proofErr w:type="spellEnd"/>
      <w:r w:rsidRPr="001A5633">
        <w:rPr>
          <w:sz w:val="20"/>
        </w:rPr>
        <w:t xml:space="preserve">, сформулював питання про природу континууму /безперервного/, яке є одним із вічних питань розуму. </w:t>
      </w:r>
    </w:p>
    <w:p w14:paraId="104F552F" w14:textId="77777777" w:rsidR="001A5633" w:rsidRPr="001A5633" w:rsidRDefault="001A5633" w:rsidP="001A5633">
      <w:pPr>
        <w:pStyle w:val="21"/>
        <w:spacing w:line="240" w:lineRule="auto"/>
        <w:ind w:firstLine="708"/>
        <w:rPr>
          <w:sz w:val="20"/>
        </w:rPr>
      </w:pPr>
      <w:r w:rsidRPr="001A5633">
        <w:rPr>
          <w:i/>
          <w:sz w:val="20"/>
        </w:rPr>
        <w:t>Атараксія</w:t>
      </w:r>
      <w:r w:rsidRPr="001A5633">
        <w:rPr>
          <w:b/>
          <w:sz w:val="20"/>
        </w:rPr>
        <w:t xml:space="preserve"> </w:t>
      </w:r>
      <w:r w:rsidRPr="001A5633">
        <w:rPr>
          <w:sz w:val="20"/>
        </w:rPr>
        <w:t xml:space="preserve">( </w:t>
      </w:r>
      <w:proofErr w:type="spellStart"/>
      <w:r w:rsidRPr="001A5633">
        <w:rPr>
          <w:sz w:val="20"/>
        </w:rPr>
        <w:t>грецьк</w:t>
      </w:r>
      <w:proofErr w:type="spellEnd"/>
      <w:r w:rsidRPr="001A5633">
        <w:rPr>
          <w:sz w:val="20"/>
        </w:rPr>
        <w:t xml:space="preserve">. </w:t>
      </w:r>
      <w:r w:rsidRPr="001A5633">
        <w:rPr>
          <w:sz w:val="20"/>
          <w:lang w:val="en-US"/>
        </w:rPr>
        <w:t>ataraxia</w:t>
      </w:r>
      <w:r w:rsidRPr="001A5633">
        <w:rPr>
          <w:sz w:val="20"/>
        </w:rPr>
        <w:t xml:space="preserve"> – незворушність) – стан душевного спокою та незворушності. Одне з базових понять пізньої античної філософії; мета, до якої повинен прагнути філософ. </w:t>
      </w:r>
    </w:p>
    <w:p w14:paraId="4E83B5F4" w14:textId="77777777" w:rsidR="001A5633" w:rsidRPr="001A5633" w:rsidRDefault="001A5633" w:rsidP="001A5633">
      <w:pPr>
        <w:pStyle w:val="21"/>
        <w:spacing w:line="240" w:lineRule="auto"/>
        <w:ind w:firstLine="708"/>
        <w:rPr>
          <w:sz w:val="20"/>
        </w:rPr>
      </w:pPr>
      <w:r w:rsidRPr="001A5633">
        <w:rPr>
          <w:i/>
          <w:sz w:val="20"/>
        </w:rPr>
        <w:t xml:space="preserve">Атомізм </w:t>
      </w:r>
      <w:r w:rsidRPr="001A5633">
        <w:rPr>
          <w:sz w:val="20"/>
        </w:rPr>
        <w:t>(</w:t>
      </w:r>
      <w:proofErr w:type="spellStart"/>
      <w:r w:rsidRPr="001A5633">
        <w:rPr>
          <w:sz w:val="20"/>
        </w:rPr>
        <w:t>грецьк</w:t>
      </w:r>
      <w:proofErr w:type="spellEnd"/>
      <w:r w:rsidRPr="001A5633">
        <w:rPr>
          <w:sz w:val="20"/>
        </w:rPr>
        <w:t xml:space="preserve">. </w:t>
      </w:r>
      <w:proofErr w:type="spellStart"/>
      <w:r w:rsidRPr="001A5633">
        <w:rPr>
          <w:sz w:val="20"/>
          <w:lang w:val="en-US"/>
        </w:rPr>
        <w:t>atomos</w:t>
      </w:r>
      <w:proofErr w:type="spellEnd"/>
      <w:r w:rsidRPr="001A5633">
        <w:rPr>
          <w:sz w:val="20"/>
        </w:rPr>
        <w:t xml:space="preserve"> – неподільний) – одна з концепцій </w:t>
      </w:r>
      <w:proofErr w:type="spellStart"/>
      <w:r w:rsidRPr="001A5633">
        <w:rPr>
          <w:sz w:val="20"/>
        </w:rPr>
        <w:t>давньогрецькоЇ</w:t>
      </w:r>
      <w:proofErr w:type="spellEnd"/>
      <w:r w:rsidRPr="001A5633">
        <w:rPr>
          <w:sz w:val="20"/>
        </w:rPr>
        <w:t xml:space="preserve"> філософії, сформульована </w:t>
      </w:r>
      <w:proofErr w:type="spellStart"/>
      <w:r w:rsidRPr="001A5633">
        <w:rPr>
          <w:sz w:val="20"/>
        </w:rPr>
        <w:t>Левкіпом</w:t>
      </w:r>
      <w:proofErr w:type="spellEnd"/>
      <w:r w:rsidRPr="001A5633">
        <w:rPr>
          <w:sz w:val="20"/>
        </w:rPr>
        <w:t xml:space="preserve"> і </w:t>
      </w:r>
      <w:proofErr w:type="spellStart"/>
      <w:r w:rsidRPr="001A5633">
        <w:rPr>
          <w:sz w:val="20"/>
        </w:rPr>
        <w:t>Демокрітом</w:t>
      </w:r>
      <w:proofErr w:type="spellEnd"/>
      <w:r w:rsidRPr="001A5633">
        <w:rPr>
          <w:sz w:val="20"/>
        </w:rPr>
        <w:t xml:space="preserve">, розвинена Епікуром, </w:t>
      </w:r>
      <w:proofErr w:type="spellStart"/>
      <w:r w:rsidRPr="001A5633">
        <w:rPr>
          <w:sz w:val="20"/>
        </w:rPr>
        <w:t>Лукреціем</w:t>
      </w:r>
      <w:proofErr w:type="spellEnd"/>
      <w:r w:rsidRPr="001A5633">
        <w:rPr>
          <w:sz w:val="20"/>
        </w:rPr>
        <w:t xml:space="preserve"> </w:t>
      </w:r>
      <w:proofErr w:type="spellStart"/>
      <w:r w:rsidRPr="001A5633">
        <w:rPr>
          <w:sz w:val="20"/>
        </w:rPr>
        <w:t>Карром</w:t>
      </w:r>
      <w:proofErr w:type="spellEnd"/>
      <w:r w:rsidRPr="001A5633">
        <w:rPr>
          <w:sz w:val="20"/>
        </w:rPr>
        <w:t>. Згідно з нею, походження і будова світу пов’язуються з поняттям про атом як його першооснову.</w:t>
      </w:r>
    </w:p>
    <w:p w14:paraId="2DE82F3A" w14:textId="77777777" w:rsidR="001A5633" w:rsidRPr="001A5633" w:rsidRDefault="001A5633" w:rsidP="001A5633">
      <w:pPr>
        <w:pStyle w:val="21"/>
        <w:spacing w:line="240" w:lineRule="auto"/>
        <w:ind w:firstLine="708"/>
        <w:rPr>
          <w:sz w:val="20"/>
        </w:rPr>
      </w:pPr>
      <w:r w:rsidRPr="001A5633">
        <w:rPr>
          <w:sz w:val="20"/>
        </w:rPr>
        <w:t xml:space="preserve"> </w:t>
      </w:r>
      <w:r w:rsidRPr="001A5633">
        <w:rPr>
          <w:i/>
          <w:sz w:val="20"/>
        </w:rPr>
        <w:t xml:space="preserve">Деміург </w:t>
      </w:r>
      <w:r w:rsidRPr="001A5633">
        <w:rPr>
          <w:b/>
          <w:sz w:val="20"/>
        </w:rPr>
        <w:t xml:space="preserve">( з </w:t>
      </w:r>
      <w:proofErr w:type="spellStart"/>
      <w:r w:rsidRPr="001A5633">
        <w:rPr>
          <w:sz w:val="20"/>
        </w:rPr>
        <w:t>грецьк</w:t>
      </w:r>
      <w:proofErr w:type="spellEnd"/>
      <w:r w:rsidRPr="001A5633">
        <w:rPr>
          <w:sz w:val="20"/>
        </w:rPr>
        <w:t>.</w:t>
      </w:r>
      <w:proofErr w:type="spellStart"/>
      <w:r w:rsidRPr="001A5633">
        <w:rPr>
          <w:sz w:val="20"/>
          <w:lang w:val="en-US"/>
        </w:rPr>
        <w:t>demiurgis</w:t>
      </w:r>
      <w:proofErr w:type="spellEnd"/>
      <w:r w:rsidRPr="001A5633">
        <w:rPr>
          <w:sz w:val="20"/>
        </w:rPr>
        <w:t xml:space="preserve">- майстер, в переносному сенсі –творець) У філософії Платона, Аристотеля, </w:t>
      </w:r>
      <w:proofErr w:type="spellStart"/>
      <w:r w:rsidRPr="001A5633">
        <w:rPr>
          <w:sz w:val="20"/>
        </w:rPr>
        <w:t>неоплатоників</w:t>
      </w:r>
      <w:proofErr w:type="spellEnd"/>
      <w:r w:rsidRPr="001A5633">
        <w:rPr>
          <w:sz w:val="20"/>
        </w:rPr>
        <w:t xml:space="preserve"> – творець світу, одне з визначень божества.</w:t>
      </w:r>
    </w:p>
    <w:p w14:paraId="3F6898E4" w14:textId="77777777" w:rsidR="001A5633" w:rsidRPr="001A5633" w:rsidRDefault="001A5633" w:rsidP="001A5633">
      <w:pPr>
        <w:pStyle w:val="21"/>
        <w:spacing w:line="240" w:lineRule="auto"/>
        <w:ind w:firstLine="708"/>
        <w:rPr>
          <w:sz w:val="20"/>
        </w:rPr>
      </w:pPr>
      <w:r w:rsidRPr="001A5633">
        <w:rPr>
          <w:i/>
          <w:sz w:val="20"/>
        </w:rPr>
        <w:t>Логос</w:t>
      </w:r>
      <w:r w:rsidRPr="001A5633">
        <w:rPr>
          <w:sz w:val="20"/>
        </w:rPr>
        <w:t xml:space="preserve"> (</w:t>
      </w:r>
      <w:proofErr w:type="spellStart"/>
      <w:r w:rsidRPr="001A5633">
        <w:rPr>
          <w:sz w:val="20"/>
        </w:rPr>
        <w:t>грецьк</w:t>
      </w:r>
      <w:proofErr w:type="spellEnd"/>
      <w:r w:rsidRPr="001A5633">
        <w:rPr>
          <w:sz w:val="20"/>
        </w:rPr>
        <w:t xml:space="preserve">. </w:t>
      </w:r>
      <w:r w:rsidRPr="001A5633">
        <w:rPr>
          <w:sz w:val="20"/>
          <w:lang w:val="en-US"/>
        </w:rPr>
        <w:t>logos</w:t>
      </w:r>
      <w:r w:rsidRPr="001A5633">
        <w:rPr>
          <w:sz w:val="20"/>
        </w:rPr>
        <w:t xml:space="preserve">- слово, думка, розум, закон) - термін, який в античній філософії визначав всезагальний закон, основу світу, його порядок і гармонію. </w:t>
      </w:r>
    </w:p>
    <w:p w14:paraId="2ABE2DFC" w14:textId="77777777" w:rsidR="001A5633" w:rsidRPr="001A5633" w:rsidRDefault="001A5633" w:rsidP="001A5633">
      <w:pPr>
        <w:pStyle w:val="21"/>
        <w:spacing w:line="240" w:lineRule="auto"/>
        <w:ind w:firstLine="708"/>
        <w:rPr>
          <w:sz w:val="20"/>
        </w:rPr>
      </w:pPr>
      <w:r w:rsidRPr="001A5633">
        <w:rPr>
          <w:i/>
          <w:sz w:val="20"/>
        </w:rPr>
        <w:t>Релятивізм</w:t>
      </w:r>
      <w:r w:rsidRPr="001A5633">
        <w:rPr>
          <w:b/>
          <w:sz w:val="20"/>
        </w:rPr>
        <w:t xml:space="preserve"> </w:t>
      </w:r>
      <w:r w:rsidRPr="001A5633">
        <w:rPr>
          <w:sz w:val="20"/>
        </w:rPr>
        <w:t>(лат.</w:t>
      </w:r>
      <w:proofErr w:type="spellStart"/>
      <w:r w:rsidRPr="001A5633">
        <w:rPr>
          <w:sz w:val="20"/>
          <w:lang w:val="en-US"/>
        </w:rPr>
        <w:t>relativus</w:t>
      </w:r>
      <w:proofErr w:type="spellEnd"/>
      <w:r w:rsidRPr="001A5633">
        <w:rPr>
          <w:sz w:val="20"/>
        </w:rPr>
        <w:t xml:space="preserve"> - відносний) - філософське вчення про відносність, умовність і суб’єктивність людського пізнання; моральних понять і уявлень. В кінцевому результаті релятивізм приводить до заперечення об’єктивного змісту пізнання; моральних понять і суджень.</w:t>
      </w:r>
    </w:p>
    <w:p w14:paraId="5CF6D724" w14:textId="77777777" w:rsidR="001A5633" w:rsidRPr="001A5633" w:rsidRDefault="001A5633" w:rsidP="001A5633">
      <w:pPr>
        <w:pStyle w:val="21"/>
        <w:spacing w:line="240" w:lineRule="auto"/>
        <w:ind w:firstLine="708"/>
        <w:rPr>
          <w:sz w:val="20"/>
        </w:rPr>
      </w:pPr>
      <w:r w:rsidRPr="001A5633">
        <w:rPr>
          <w:sz w:val="20"/>
        </w:rPr>
        <w:t xml:space="preserve"> </w:t>
      </w:r>
      <w:r w:rsidRPr="001A5633">
        <w:rPr>
          <w:i/>
          <w:sz w:val="20"/>
        </w:rPr>
        <w:t>Трансцендентний</w:t>
      </w:r>
      <w:r w:rsidRPr="001A5633">
        <w:rPr>
          <w:sz w:val="20"/>
        </w:rPr>
        <w:t xml:space="preserve"> (лат. </w:t>
      </w:r>
      <w:proofErr w:type="spellStart"/>
      <w:r w:rsidRPr="001A5633">
        <w:rPr>
          <w:sz w:val="20"/>
          <w:lang w:val="en-US"/>
        </w:rPr>
        <w:t>transcendere</w:t>
      </w:r>
      <w:proofErr w:type="spellEnd"/>
      <w:r w:rsidRPr="001A5633">
        <w:rPr>
          <w:sz w:val="20"/>
        </w:rPr>
        <w:t xml:space="preserve">- переступати) –термін, що  означає те, що знаходиться за межами свідомості і пізнання. </w:t>
      </w:r>
    </w:p>
    <w:p w14:paraId="04A85B92" w14:textId="77777777" w:rsidR="001A5633" w:rsidRPr="001A5633" w:rsidRDefault="001A5633" w:rsidP="001A5633">
      <w:pPr>
        <w:pStyle w:val="21"/>
        <w:spacing w:line="240" w:lineRule="auto"/>
        <w:ind w:firstLine="708"/>
        <w:rPr>
          <w:sz w:val="20"/>
        </w:rPr>
      </w:pPr>
      <w:r w:rsidRPr="001A5633">
        <w:rPr>
          <w:i/>
          <w:sz w:val="20"/>
        </w:rPr>
        <w:t xml:space="preserve">Фаталізм </w:t>
      </w:r>
      <w:r w:rsidRPr="001A5633">
        <w:rPr>
          <w:b/>
          <w:sz w:val="20"/>
        </w:rPr>
        <w:t>(</w:t>
      </w:r>
      <w:r w:rsidRPr="001A5633">
        <w:rPr>
          <w:sz w:val="20"/>
        </w:rPr>
        <w:t>лат.</w:t>
      </w:r>
      <w:proofErr w:type="spellStart"/>
      <w:r w:rsidRPr="001A5633">
        <w:rPr>
          <w:sz w:val="20"/>
          <w:lang w:val="en-US"/>
        </w:rPr>
        <w:t>fatalis</w:t>
      </w:r>
      <w:proofErr w:type="spellEnd"/>
      <w:r w:rsidRPr="001A5633">
        <w:rPr>
          <w:sz w:val="20"/>
        </w:rPr>
        <w:t xml:space="preserve"> –роковий) –антидіалектична світоглядна концепція, згідно з якою всі процеси, події, що відбуваються в природі, історії, житті людини, підкорені пануванню необхідності, яка наперед визначена незалежними від людини силами (долею, Богом, об’єктивними законами розвитку), що не залишає місця свободі, творчості.</w:t>
      </w:r>
    </w:p>
    <w:p w14:paraId="49CD9B33" w14:textId="77777777" w:rsidR="001A5633" w:rsidRPr="001A5633" w:rsidRDefault="001A5633" w:rsidP="001A5633">
      <w:pPr>
        <w:pStyle w:val="21"/>
        <w:spacing w:line="240" w:lineRule="auto"/>
        <w:ind w:firstLine="180"/>
        <w:rPr>
          <w:b/>
          <w:sz w:val="20"/>
        </w:rPr>
      </w:pPr>
    </w:p>
    <w:p w14:paraId="6FC7BEFA" w14:textId="77777777" w:rsidR="001A5633" w:rsidRPr="001A5633" w:rsidRDefault="001A5633" w:rsidP="001A5633">
      <w:pPr>
        <w:pStyle w:val="21"/>
        <w:tabs>
          <w:tab w:val="num" w:pos="720"/>
        </w:tabs>
        <w:spacing w:line="240" w:lineRule="auto"/>
        <w:ind w:left="360"/>
        <w:rPr>
          <w:b/>
          <w:sz w:val="20"/>
        </w:rPr>
      </w:pPr>
      <w:r w:rsidRPr="001A5633">
        <w:rPr>
          <w:b/>
          <w:sz w:val="20"/>
        </w:rPr>
        <w:t>Питання та завдання для самоконтролю.</w:t>
      </w:r>
    </w:p>
    <w:p w14:paraId="5CF679A6" w14:textId="77777777" w:rsidR="001A5633" w:rsidRPr="001A5633" w:rsidRDefault="001A5633" w:rsidP="001A5633">
      <w:pPr>
        <w:shd w:val="clear" w:color="auto" w:fill="FFFFFF"/>
        <w:autoSpaceDE w:val="0"/>
        <w:autoSpaceDN w:val="0"/>
        <w:adjustRightInd w:val="0"/>
        <w:ind w:firstLine="709"/>
        <w:rPr>
          <w:sz w:val="20"/>
        </w:rPr>
      </w:pPr>
      <w:r w:rsidRPr="001A5633">
        <w:rPr>
          <w:sz w:val="20"/>
        </w:rPr>
        <w:t xml:space="preserve">1. </w:t>
      </w:r>
      <w:proofErr w:type="spellStart"/>
      <w:r w:rsidRPr="001A5633">
        <w:rPr>
          <w:sz w:val="20"/>
        </w:rPr>
        <w:t>Які</w:t>
      </w:r>
      <w:proofErr w:type="spellEnd"/>
      <w:r w:rsidRPr="001A5633">
        <w:rPr>
          <w:sz w:val="20"/>
        </w:rPr>
        <w:t xml:space="preserve"> </w:t>
      </w:r>
      <w:proofErr w:type="spellStart"/>
      <w:r w:rsidRPr="001A5633">
        <w:rPr>
          <w:sz w:val="20"/>
        </w:rPr>
        <w:t>умови</w:t>
      </w:r>
      <w:proofErr w:type="spellEnd"/>
      <w:r w:rsidRPr="001A5633">
        <w:rPr>
          <w:sz w:val="20"/>
        </w:rPr>
        <w:t xml:space="preserve"> </w:t>
      </w:r>
      <w:proofErr w:type="spellStart"/>
      <w:r w:rsidRPr="001A5633">
        <w:rPr>
          <w:sz w:val="20"/>
        </w:rPr>
        <w:t>сприяли</w:t>
      </w:r>
      <w:proofErr w:type="spellEnd"/>
      <w:r w:rsidRPr="001A5633">
        <w:rPr>
          <w:sz w:val="20"/>
        </w:rPr>
        <w:t xml:space="preserve">  </w:t>
      </w:r>
      <w:proofErr w:type="spellStart"/>
      <w:r w:rsidRPr="001A5633">
        <w:rPr>
          <w:sz w:val="20"/>
        </w:rPr>
        <w:t>виникненню</w:t>
      </w:r>
      <w:proofErr w:type="spellEnd"/>
      <w:r w:rsidRPr="001A5633">
        <w:rPr>
          <w:sz w:val="20"/>
        </w:rPr>
        <w:t xml:space="preserve"> </w:t>
      </w:r>
      <w:proofErr w:type="spellStart"/>
      <w:r w:rsidRPr="001A5633">
        <w:rPr>
          <w:sz w:val="20"/>
        </w:rPr>
        <w:t>філософії</w:t>
      </w:r>
      <w:proofErr w:type="spellEnd"/>
      <w:r w:rsidRPr="001A5633">
        <w:rPr>
          <w:sz w:val="20"/>
        </w:rPr>
        <w:t xml:space="preserve"> в </w:t>
      </w:r>
      <w:proofErr w:type="spellStart"/>
      <w:r w:rsidRPr="001A5633">
        <w:rPr>
          <w:sz w:val="20"/>
        </w:rPr>
        <w:t>Стародавній</w:t>
      </w:r>
      <w:proofErr w:type="spellEnd"/>
      <w:r w:rsidRPr="001A5633">
        <w:rPr>
          <w:sz w:val="20"/>
        </w:rPr>
        <w:t xml:space="preserve"> </w:t>
      </w:r>
      <w:proofErr w:type="spellStart"/>
      <w:r w:rsidRPr="001A5633">
        <w:rPr>
          <w:sz w:val="20"/>
        </w:rPr>
        <w:t>Греції</w:t>
      </w:r>
      <w:proofErr w:type="spellEnd"/>
      <w:r w:rsidRPr="001A5633">
        <w:rPr>
          <w:sz w:val="20"/>
        </w:rPr>
        <w:t xml:space="preserve">? </w:t>
      </w:r>
    </w:p>
    <w:p w14:paraId="76A5C6D1" w14:textId="77777777" w:rsidR="001A5633" w:rsidRPr="001A5633" w:rsidRDefault="001A5633" w:rsidP="001A5633">
      <w:pPr>
        <w:pStyle w:val="ae"/>
        <w:rPr>
          <w:sz w:val="20"/>
          <w:szCs w:val="20"/>
        </w:rPr>
      </w:pPr>
      <w:r w:rsidRPr="001A5633">
        <w:rPr>
          <w:sz w:val="20"/>
          <w:szCs w:val="20"/>
        </w:rPr>
        <w:t xml:space="preserve">2. Яка проблема є провідною в античній філософії?  Обґрунтуйте свою відповідь. </w:t>
      </w:r>
    </w:p>
    <w:p w14:paraId="50C9473F"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t xml:space="preserve">3. </w:t>
      </w:r>
      <w:proofErr w:type="spellStart"/>
      <w:r w:rsidRPr="001A5633">
        <w:rPr>
          <w:color w:val="000000"/>
          <w:sz w:val="20"/>
        </w:rPr>
        <w:t>Чому</w:t>
      </w:r>
      <w:proofErr w:type="spellEnd"/>
      <w:r w:rsidRPr="001A5633">
        <w:rPr>
          <w:color w:val="000000"/>
          <w:sz w:val="20"/>
        </w:rPr>
        <w:t xml:space="preserve">  Фалес </w:t>
      </w:r>
      <w:proofErr w:type="spellStart"/>
      <w:r w:rsidRPr="001A5633">
        <w:rPr>
          <w:color w:val="000000"/>
          <w:sz w:val="20"/>
        </w:rPr>
        <w:t>вважає</w:t>
      </w:r>
      <w:proofErr w:type="spellEnd"/>
      <w:r w:rsidRPr="001A5633">
        <w:rPr>
          <w:color w:val="000000"/>
          <w:sz w:val="20"/>
        </w:rPr>
        <w:t xml:space="preserve"> основою </w:t>
      </w:r>
      <w:proofErr w:type="spellStart"/>
      <w:r w:rsidRPr="001A5633">
        <w:rPr>
          <w:color w:val="000000"/>
          <w:sz w:val="20"/>
        </w:rPr>
        <w:t>всього</w:t>
      </w:r>
      <w:proofErr w:type="spellEnd"/>
      <w:r w:rsidRPr="001A5633">
        <w:rPr>
          <w:color w:val="000000"/>
          <w:sz w:val="20"/>
        </w:rPr>
        <w:t xml:space="preserve"> </w:t>
      </w:r>
      <w:proofErr w:type="spellStart"/>
      <w:r w:rsidRPr="001A5633">
        <w:rPr>
          <w:color w:val="000000"/>
          <w:sz w:val="20"/>
        </w:rPr>
        <w:t>сущого</w:t>
      </w:r>
      <w:proofErr w:type="spellEnd"/>
      <w:r w:rsidRPr="001A5633">
        <w:rPr>
          <w:color w:val="000000"/>
          <w:sz w:val="20"/>
        </w:rPr>
        <w:t xml:space="preserve"> воду? </w:t>
      </w:r>
    </w:p>
    <w:p w14:paraId="54BF1786" w14:textId="77777777" w:rsidR="001A5633" w:rsidRPr="001A5633" w:rsidRDefault="001A5633" w:rsidP="001A5633">
      <w:pPr>
        <w:shd w:val="clear" w:color="auto" w:fill="FFFFFF"/>
        <w:autoSpaceDE w:val="0"/>
        <w:autoSpaceDN w:val="0"/>
        <w:adjustRightInd w:val="0"/>
        <w:spacing w:before="240"/>
        <w:ind w:firstLine="709"/>
        <w:rPr>
          <w:sz w:val="20"/>
        </w:rPr>
      </w:pPr>
      <w:r w:rsidRPr="001A5633">
        <w:rPr>
          <w:sz w:val="20"/>
        </w:rPr>
        <w:t xml:space="preserve">„ Так, Фалес, </w:t>
      </w:r>
      <w:proofErr w:type="spellStart"/>
      <w:r w:rsidRPr="001A5633">
        <w:rPr>
          <w:sz w:val="20"/>
        </w:rPr>
        <w:t>засновник</w:t>
      </w:r>
      <w:proofErr w:type="spellEnd"/>
      <w:r w:rsidRPr="001A5633">
        <w:rPr>
          <w:sz w:val="20"/>
        </w:rPr>
        <w:t xml:space="preserve"> </w:t>
      </w:r>
      <w:proofErr w:type="spellStart"/>
      <w:r w:rsidRPr="001A5633">
        <w:rPr>
          <w:sz w:val="20"/>
        </w:rPr>
        <w:t>філософії</w:t>
      </w:r>
      <w:proofErr w:type="spellEnd"/>
      <w:r w:rsidRPr="001A5633">
        <w:rPr>
          <w:sz w:val="20"/>
        </w:rPr>
        <w:t xml:space="preserve"> такого </w:t>
      </w:r>
      <w:proofErr w:type="spellStart"/>
      <w:r w:rsidRPr="001A5633">
        <w:rPr>
          <w:sz w:val="20"/>
        </w:rPr>
        <w:t>зразка</w:t>
      </w:r>
      <w:proofErr w:type="spellEnd"/>
      <w:r w:rsidRPr="001A5633">
        <w:rPr>
          <w:sz w:val="20"/>
        </w:rPr>
        <w:t xml:space="preserve">, </w:t>
      </w:r>
      <w:proofErr w:type="spellStart"/>
      <w:r w:rsidRPr="001A5633">
        <w:rPr>
          <w:sz w:val="20"/>
        </w:rPr>
        <w:t>вважає</w:t>
      </w:r>
      <w:proofErr w:type="spellEnd"/>
      <w:r w:rsidRPr="001A5633">
        <w:rPr>
          <w:sz w:val="20"/>
        </w:rPr>
        <w:t xml:space="preserve">, </w:t>
      </w:r>
      <w:proofErr w:type="spellStart"/>
      <w:r w:rsidRPr="001A5633">
        <w:rPr>
          <w:sz w:val="20"/>
        </w:rPr>
        <w:t>що</w:t>
      </w:r>
      <w:proofErr w:type="spellEnd"/>
      <w:r w:rsidRPr="001A5633">
        <w:rPr>
          <w:sz w:val="20"/>
        </w:rPr>
        <w:t xml:space="preserve"> </w:t>
      </w:r>
      <w:proofErr w:type="spellStart"/>
      <w:r w:rsidRPr="001A5633">
        <w:rPr>
          <w:sz w:val="20"/>
        </w:rPr>
        <w:t>матеріальна</w:t>
      </w:r>
      <w:proofErr w:type="spellEnd"/>
      <w:r w:rsidRPr="001A5633">
        <w:rPr>
          <w:sz w:val="20"/>
        </w:rPr>
        <w:t xml:space="preserve"> основа – вода, тому </w:t>
      </w:r>
      <w:proofErr w:type="spellStart"/>
      <w:r w:rsidRPr="001A5633">
        <w:rPr>
          <w:sz w:val="20"/>
        </w:rPr>
        <w:t>він</w:t>
      </w:r>
      <w:proofErr w:type="spellEnd"/>
      <w:r w:rsidRPr="001A5633">
        <w:rPr>
          <w:sz w:val="20"/>
        </w:rPr>
        <w:t xml:space="preserve"> і </w:t>
      </w:r>
      <w:proofErr w:type="spellStart"/>
      <w:r w:rsidRPr="001A5633">
        <w:rPr>
          <w:color w:val="000000"/>
          <w:sz w:val="20"/>
        </w:rPr>
        <w:t>стверджував</w:t>
      </w:r>
      <w:proofErr w:type="spellEnd"/>
      <w:r w:rsidRPr="001A5633">
        <w:rPr>
          <w:color w:val="000000"/>
          <w:sz w:val="20"/>
        </w:rPr>
        <w:t xml:space="preserve">, </w:t>
      </w:r>
      <w:proofErr w:type="spellStart"/>
      <w:r w:rsidRPr="001A5633">
        <w:rPr>
          <w:color w:val="000000"/>
          <w:sz w:val="20"/>
        </w:rPr>
        <w:t>що</w:t>
      </w:r>
      <w:proofErr w:type="spellEnd"/>
      <w:r w:rsidRPr="001A5633">
        <w:rPr>
          <w:color w:val="000000"/>
          <w:sz w:val="20"/>
        </w:rPr>
        <w:t xml:space="preserve"> земля – на </w:t>
      </w:r>
      <w:proofErr w:type="spellStart"/>
      <w:r w:rsidRPr="001A5633">
        <w:rPr>
          <w:color w:val="000000"/>
          <w:sz w:val="20"/>
        </w:rPr>
        <w:t>воді</w:t>
      </w:r>
      <w:proofErr w:type="spellEnd"/>
      <w:r w:rsidRPr="001A5633">
        <w:rPr>
          <w:color w:val="000000"/>
          <w:sz w:val="20"/>
        </w:rPr>
        <w:t xml:space="preserve">. </w:t>
      </w:r>
      <w:proofErr w:type="spellStart"/>
      <w:r w:rsidRPr="001A5633">
        <w:rPr>
          <w:color w:val="000000"/>
          <w:sz w:val="20"/>
        </w:rPr>
        <w:t>Ймовірно</w:t>
      </w:r>
      <w:proofErr w:type="spellEnd"/>
      <w:r w:rsidRPr="001A5633">
        <w:rPr>
          <w:color w:val="000000"/>
          <w:sz w:val="20"/>
        </w:rPr>
        <w:t xml:space="preserve">,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він</w:t>
      </w:r>
      <w:proofErr w:type="spellEnd"/>
      <w:r w:rsidRPr="001A5633">
        <w:rPr>
          <w:color w:val="000000"/>
          <w:sz w:val="20"/>
        </w:rPr>
        <w:t xml:space="preserve"> </w:t>
      </w:r>
      <w:proofErr w:type="spellStart"/>
      <w:r w:rsidRPr="001A5633">
        <w:rPr>
          <w:color w:val="000000"/>
          <w:sz w:val="20"/>
        </w:rPr>
        <w:t>вивів</w:t>
      </w:r>
      <w:proofErr w:type="spellEnd"/>
      <w:r w:rsidRPr="001A5633">
        <w:rPr>
          <w:color w:val="000000"/>
          <w:sz w:val="20"/>
        </w:rPr>
        <w:t xml:space="preserve"> </w:t>
      </w:r>
      <w:proofErr w:type="spellStart"/>
      <w:r w:rsidRPr="001A5633">
        <w:rPr>
          <w:color w:val="000000"/>
          <w:sz w:val="20"/>
        </w:rPr>
        <w:t>її</w:t>
      </w:r>
      <w:proofErr w:type="spellEnd"/>
      <w:r w:rsidRPr="001A5633">
        <w:rPr>
          <w:color w:val="000000"/>
          <w:sz w:val="20"/>
        </w:rPr>
        <w:t xml:space="preserve"> з того </w:t>
      </w:r>
      <w:proofErr w:type="spellStart"/>
      <w:r w:rsidRPr="001A5633">
        <w:rPr>
          <w:color w:val="000000"/>
          <w:sz w:val="20"/>
        </w:rPr>
        <w:t>спостереження</w:t>
      </w:r>
      <w:proofErr w:type="spellEnd"/>
      <w:r w:rsidRPr="001A5633">
        <w:rPr>
          <w:color w:val="000000"/>
          <w:sz w:val="20"/>
        </w:rPr>
        <w:t xml:space="preserve">,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їжа</w:t>
      </w:r>
      <w:proofErr w:type="spellEnd"/>
      <w:r w:rsidRPr="001A5633">
        <w:rPr>
          <w:color w:val="000000"/>
          <w:sz w:val="20"/>
        </w:rPr>
        <w:t xml:space="preserve"> </w:t>
      </w:r>
      <w:proofErr w:type="spellStart"/>
      <w:r w:rsidRPr="001A5633">
        <w:rPr>
          <w:color w:val="000000"/>
          <w:sz w:val="20"/>
        </w:rPr>
        <w:t>всіх</w:t>
      </w:r>
      <w:proofErr w:type="spellEnd"/>
      <w:r w:rsidRPr="001A5633">
        <w:rPr>
          <w:color w:val="000000"/>
          <w:sz w:val="20"/>
        </w:rPr>
        <w:t xml:space="preserve"> </w:t>
      </w:r>
      <w:proofErr w:type="spellStart"/>
      <w:r w:rsidRPr="001A5633">
        <w:rPr>
          <w:color w:val="000000"/>
          <w:sz w:val="20"/>
        </w:rPr>
        <w:t>істот</w:t>
      </w:r>
      <w:proofErr w:type="spellEnd"/>
      <w:r w:rsidRPr="001A5633">
        <w:rPr>
          <w:color w:val="000000"/>
          <w:sz w:val="20"/>
        </w:rPr>
        <w:t xml:space="preserve"> </w:t>
      </w:r>
      <w:proofErr w:type="spellStart"/>
      <w:r w:rsidRPr="001A5633">
        <w:rPr>
          <w:color w:val="000000"/>
          <w:sz w:val="20"/>
        </w:rPr>
        <w:t>волога</w:t>
      </w:r>
      <w:proofErr w:type="spellEnd"/>
      <w:r w:rsidRPr="001A5633">
        <w:rPr>
          <w:color w:val="000000"/>
          <w:sz w:val="20"/>
        </w:rPr>
        <w:t xml:space="preserve"> і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власне</w:t>
      </w:r>
      <w:proofErr w:type="spellEnd"/>
      <w:r w:rsidRPr="001A5633">
        <w:rPr>
          <w:color w:val="000000"/>
          <w:sz w:val="20"/>
        </w:rPr>
        <w:t xml:space="preserve"> тепло </w:t>
      </w:r>
      <w:proofErr w:type="spellStart"/>
      <w:r w:rsidRPr="001A5633">
        <w:rPr>
          <w:color w:val="000000"/>
          <w:sz w:val="20"/>
        </w:rPr>
        <w:t>народжується</w:t>
      </w:r>
      <w:proofErr w:type="spellEnd"/>
      <w:r w:rsidRPr="001A5633">
        <w:rPr>
          <w:color w:val="000000"/>
          <w:sz w:val="20"/>
        </w:rPr>
        <w:t xml:space="preserve"> з води і </w:t>
      </w:r>
      <w:proofErr w:type="spellStart"/>
      <w:r w:rsidRPr="001A5633">
        <w:rPr>
          <w:color w:val="000000"/>
          <w:sz w:val="20"/>
        </w:rPr>
        <w:t>живе</w:t>
      </w:r>
      <w:proofErr w:type="spellEnd"/>
      <w:r w:rsidRPr="001A5633">
        <w:rPr>
          <w:color w:val="000000"/>
          <w:sz w:val="20"/>
        </w:rPr>
        <w:t xml:space="preserve"> за </w:t>
      </w:r>
      <w:proofErr w:type="spellStart"/>
      <w:r w:rsidRPr="001A5633">
        <w:rPr>
          <w:color w:val="000000"/>
          <w:sz w:val="20"/>
        </w:rPr>
        <w:t>її</w:t>
      </w:r>
      <w:proofErr w:type="spellEnd"/>
      <w:r w:rsidRPr="001A5633">
        <w:rPr>
          <w:color w:val="000000"/>
          <w:sz w:val="20"/>
        </w:rPr>
        <w:t xml:space="preserve"> </w:t>
      </w:r>
      <w:proofErr w:type="spellStart"/>
      <w:r w:rsidRPr="001A5633">
        <w:rPr>
          <w:color w:val="000000"/>
          <w:sz w:val="20"/>
        </w:rPr>
        <w:t>рахунок</w:t>
      </w:r>
      <w:proofErr w:type="spellEnd"/>
      <w:r w:rsidRPr="001A5633">
        <w:rPr>
          <w:color w:val="000000"/>
          <w:sz w:val="20"/>
        </w:rPr>
        <w:t xml:space="preserve">, а те, з </w:t>
      </w:r>
      <w:proofErr w:type="spellStart"/>
      <w:r w:rsidRPr="001A5633">
        <w:rPr>
          <w:color w:val="000000"/>
          <w:sz w:val="20"/>
        </w:rPr>
        <w:t>чого</w:t>
      </w:r>
      <w:proofErr w:type="spellEnd"/>
      <w:r w:rsidRPr="001A5633">
        <w:rPr>
          <w:color w:val="000000"/>
          <w:sz w:val="20"/>
        </w:rPr>
        <w:t xml:space="preserve"> все </w:t>
      </w:r>
      <w:proofErr w:type="spellStart"/>
      <w:r w:rsidRPr="001A5633">
        <w:rPr>
          <w:color w:val="000000"/>
          <w:sz w:val="20"/>
        </w:rPr>
        <w:t>виникає</w:t>
      </w:r>
      <w:proofErr w:type="spellEnd"/>
      <w:r w:rsidRPr="001A5633">
        <w:rPr>
          <w:color w:val="000000"/>
          <w:sz w:val="20"/>
        </w:rPr>
        <w:t xml:space="preserve"> </w:t>
      </w:r>
      <w:proofErr w:type="spellStart"/>
      <w:r w:rsidRPr="001A5633">
        <w:rPr>
          <w:color w:val="000000"/>
          <w:sz w:val="20"/>
        </w:rPr>
        <w:t>це</w:t>
      </w:r>
      <w:proofErr w:type="spellEnd"/>
      <w:r w:rsidRPr="001A5633">
        <w:rPr>
          <w:color w:val="000000"/>
          <w:sz w:val="20"/>
        </w:rPr>
        <w:t xml:space="preserve"> за </w:t>
      </w:r>
      <w:proofErr w:type="spellStart"/>
      <w:r w:rsidRPr="001A5633">
        <w:rPr>
          <w:color w:val="000000"/>
          <w:sz w:val="20"/>
        </w:rPr>
        <w:t>визначенням</w:t>
      </w:r>
      <w:proofErr w:type="spellEnd"/>
      <w:r w:rsidRPr="001A5633">
        <w:rPr>
          <w:color w:val="000000"/>
          <w:sz w:val="20"/>
        </w:rPr>
        <w:t xml:space="preserve"> і є основою </w:t>
      </w:r>
      <w:proofErr w:type="spellStart"/>
      <w:r w:rsidRPr="001A5633">
        <w:rPr>
          <w:color w:val="000000"/>
          <w:sz w:val="20"/>
        </w:rPr>
        <w:t>всіх</w:t>
      </w:r>
      <w:proofErr w:type="spellEnd"/>
      <w:r w:rsidRPr="001A5633">
        <w:rPr>
          <w:color w:val="000000"/>
          <w:sz w:val="20"/>
        </w:rPr>
        <w:t xml:space="preserve"> речей.</w:t>
      </w:r>
    </w:p>
    <w:p w14:paraId="41F64F23" w14:textId="77777777" w:rsidR="001A5633" w:rsidRPr="001A5633" w:rsidRDefault="001A5633" w:rsidP="001A5633">
      <w:pPr>
        <w:shd w:val="clear" w:color="auto" w:fill="FFFFFF"/>
        <w:autoSpaceDE w:val="0"/>
        <w:autoSpaceDN w:val="0"/>
        <w:adjustRightInd w:val="0"/>
        <w:ind w:firstLine="709"/>
        <w:jc w:val="right"/>
        <w:rPr>
          <w:i/>
          <w:color w:val="000000"/>
          <w:sz w:val="20"/>
        </w:rPr>
      </w:pPr>
      <w:proofErr w:type="spellStart"/>
      <w:r w:rsidRPr="001A5633">
        <w:rPr>
          <w:i/>
          <w:color w:val="000000"/>
          <w:sz w:val="20"/>
        </w:rPr>
        <w:t>Арістотель</w:t>
      </w:r>
      <w:proofErr w:type="spellEnd"/>
    </w:p>
    <w:p w14:paraId="2146DB4A" w14:textId="77777777" w:rsidR="001A5633" w:rsidRPr="001A5633" w:rsidRDefault="001A5633" w:rsidP="001A5633">
      <w:pPr>
        <w:ind w:firstLine="709"/>
        <w:jc w:val="right"/>
        <w:rPr>
          <w:i/>
          <w:sz w:val="20"/>
        </w:rPr>
      </w:pPr>
      <w:r w:rsidRPr="001A5633">
        <w:rPr>
          <w:i/>
          <w:sz w:val="20"/>
        </w:rPr>
        <w:t xml:space="preserve">/Мир философии. Книга для чтения. </w:t>
      </w:r>
    </w:p>
    <w:p w14:paraId="36577D1A" w14:textId="77777777" w:rsidR="001A5633" w:rsidRPr="001A5633" w:rsidRDefault="001A5633" w:rsidP="001A5633">
      <w:pPr>
        <w:ind w:firstLine="709"/>
        <w:jc w:val="right"/>
        <w:rPr>
          <w:i/>
          <w:color w:val="000000"/>
          <w:sz w:val="20"/>
        </w:rPr>
      </w:pPr>
      <w:r w:rsidRPr="001A5633">
        <w:rPr>
          <w:i/>
          <w:sz w:val="20"/>
        </w:rPr>
        <w:t>В 2-х частях. – М., 1991. -Ч.1.-</w:t>
      </w:r>
      <w:r w:rsidRPr="001A5633">
        <w:rPr>
          <w:i/>
          <w:sz w:val="20"/>
          <w:lang w:val="en-US"/>
        </w:rPr>
        <w:t>C</w:t>
      </w:r>
      <w:r w:rsidRPr="001A5633">
        <w:rPr>
          <w:i/>
          <w:sz w:val="20"/>
        </w:rPr>
        <w:t xml:space="preserve">.184/ </w:t>
      </w:r>
    </w:p>
    <w:p w14:paraId="55671267"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t xml:space="preserve">4. Як у </w:t>
      </w:r>
      <w:proofErr w:type="spellStart"/>
      <w:r w:rsidRPr="001A5633">
        <w:rPr>
          <w:color w:val="000000"/>
          <w:sz w:val="20"/>
        </w:rPr>
        <w:t>Геракліта</w:t>
      </w:r>
      <w:proofErr w:type="spellEnd"/>
      <w:r w:rsidRPr="001A5633">
        <w:rPr>
          <w:color w:val="000000"/>
          <w:sz w:val="20"/>
        </w:rPr>
        <w:t xml:space="preserve"> </w:t>
      </w:r>
      <w:proofErr w:type="spellStart"/>
      <w:r w:rsidRPr="001A5633">
        <w:rPr>
          <w:color w:val="000000"/>
          <w:sz w:val="20"/>
        </w:rPr>
        <w:t>пов'язані</w:t>
      </w:r>
      <w:proofErr w:type="spellEnd"/>
      <w:r w:rsidRPr="001A5633">
        <w:rPr>
          <w:color w:val="000000"/>
          <w:sz w:val="20"/>
        </w:rPr>
        <w:t xml:space="preserve"> </w:t>
      </w:r>
      <w:proofErr w:type="spellStart"/>
      <w:r w:rsidRPr="001A5633">
        <w:rPr>
          <w:color w:val="000000"/>
          <w:sz w:val="20"/>
        </w:rPr>
        <w:t>уявлення</w:t>
      </w:r>
      <w:proofErr w:type="spellEnd"/>
      <w:r w:rsidRPr="001A5633">
        <w:rPr>
          <w:color w:val="000000"/>
          <w:sz w:val="20"/>
        </w:rPr>
        <w:t xml:space="preserve"> про </w:t>
      </w:r>
      <w:proofErr w:type="spellStart"/>
      <w:r w:rsidRPr="001A5633">
        <w:rPr>
          <w:color w:val="000000"/>
          <w:sz w:val="20"/>
        </w:rPr>
        <w:t>першооснову</w:t>
      </w:r>
      <w:proofErr w:type="spellEnd"/>
      <w:r w:rsidRPr="001A5633">
        <w:rPr>
          <w:color w:val="000000"/>
          <w:sz w:val="20"/>
        </w:rPr>
        <w:t xml:space="preserve"> з </w:t>
      </w:r>
      <w:proofErr w:type="spellStart"/>
      <w:r w:rsidRPr="001A5633">
        <w:rPr>
          <w:color w:val="000000"/>
          <w:sz w:val="20"/>
        </w:rPr>
        <w:t>діалектичним</w:t>
      </w:r>
      <w:proofErr w:type="spellEnd"/>
      <w:r w:rsidRPr="001A5633">
        <w:rPr>
          <w:color w:val="000000"/>
          <w:sz w:val="20"/>
        </w:rPr>
        <w:t xml:space="preserve"> </w:t>
      </w:r>
      <w:proofErr w:type="spellStart"/>
      <w:r w:rsidRPr="001A5633">
        <w:rPr>
          <w:color w:val="000000"/>
          <w:sz w:val="20"/>
        </w:rPr>
        <w:t>розумінням</w:t>
      </w:r>
      <w:proofErr w:type="spellEnd"/>
      <w:r w:rsidRPr="001A5633">
        <w:rPr>
          <w:color w:val="000000"/>
          <w:sz w:val="20"/>
        </w:rPr>
        <w:t xml:space="preserve"> </w:t>
      </w:r>
      <w:proofErr w:type="spellStart"/>
      <w:r w:rsidRPr="001A5633">
        <w:rPr>
          <w:color w:val="000000"/>
          <w:sz w:val="20"/>
        </w:rPr>
        <w:t>буття</w:t>
      </w:r>
      <w:proofErr w:type="spellEnd"/>
      <w:r w:rsidRPr="001A5633">
        <w:rPr>
          <w:color w:val="000000"/>
          <w:sz w:val="20"/>
        </w:rPr>
        <w:t xml:space="preserve"> як </w:t>
      </w:r>
      <w:proofErr w:type="spellStart"/>
      <w:r w:rsidRPr="001A5633">
        <w:rPr>
          <w:color w:val="000000"/>
          <w:sz w:val="20"/>
        </w:rPr>
        <w:t>безперервного</w:t>
      </w:r>
      <w:proofErr w:type="spellEnd"/>
      <w:r w:rsidRPr="001A5633">
        <w:rPr>
          <w:color w:val="000000"/>
          <w:sz w:val="20"/>
        </w:rPr>
        <w:t xml:space="preserve"> руху? </w:t>
      </w:r>
      <w:proofErr w:type="spellStart"/>
      <w:r w:rsidRPr="001A5633">
        <w:rPr>
          <w:color w:val="000000"/>
          <w:sz w:val="20"/>
        </w:rPr>
        <w:t>Обгрунтуйте</w:t>
      </w:r>
      <w:proofErr w:type="spellEnd"/>
      <w:r w:rsidRPr="001A5633">
        <w:rPr>
          <w:color w:val="000000"/>
          <w:sz w:val="20"/>
        </w:rPr>
        <w:t xml:space="preserve"> </w:t>
      </w:r>
      <w:proofErr w:type="spellStart"/>
      <w:r w:rsidRPr="001A5633">
        <w:rPr>
          <w:color w:val="000000"/>
          <w:sz w:val="20"/>
        </w:rPr>
        <w:t>відповідь</w:t>
      </w:r>
      <w:proofErr w:type="spellEnd"/>
      <w:r w:rsidRPr="001A5633">
        <w:rPr>
          <w:color w:val="000000"/>
          <w:sz w:val="20"/>
        </w:rPr>
        <w:t xml:space="preserve"> </w:t>
      </w:r>
      <w:proofErr w:type="spellStart"/>
      <w:r w:rsidRPr="001A5633">
        <w:rPr>
          <w:color w:val="000000"/>
          <w:sz w:val="20"/>
        </w:rPr>
        <w:t>спираючись</w:t>
      </w:r>
      <w:proofErr w:type="spellEnd"/>
      <w:r w:rsidRPr="001A5633">
        <w:rPr>
          <w:color w:val="000000"/>
          <w:sz w:val="20"/>
        </w:rPr>
        <w:t xml:space="preserve"> на </w:t>
      </w:r>
      <w:proofErr w:type="spellStart"/>
      <w:r w:rsidRPr="001A5633">
        <w:rPr>
          <w:color w:val="000000"/>
          <w:sz w:val="20"/>
        </w:rPr>
        <w:t>зміст</w:t>
      </w:r>
      <w:proofErr w:type="spellEnd"/>
      <w:r w:rsidRPr="001A5633">
        <w:rPr>
          <w:color w:val="000000"/>
          <w:sz w:val="20"/>
        </w:rPr>
        <w:t xml:space="preserve"> </w:t>
      </w:r>
      <w:proofErr w:type="spellStart"/>
      <w:r w:rsidRPr="001A5633">
        <w:rPr>
          <w:color w:val="000000"/>
          <w:sz w:val="20"/>
        </w:rPr>
        <w:t>поданого</w:t>
      </w:r>
      <w:proofErr w:type="spellEnd"/>
      <w:r w:rsidRPr="001A5633">
        <w:rPr>
          <w:color w:val="000000"/>
          <w:sz w:val="20"/>
        </w:rPr>
        <w:t xml:space="preserve"> </w:t>
      </w:r>
      <w:proofErr w:type="spellStart"/>
      <w:r w:rsidRPr="001A5633">
        <w:rPr>
          <w:color w:val="000000"/>
          <w:sz w:val="20"/>
        </w:rPr>
        <w:t>нижче</w:t>
      </w:r>
      <w:proofErr w:type="spellEnd"/>
      <w:r w:rsidRPr="001A5633">
        <w:rPr>
          <w:color w:val="000000"/>
          <w:sz w:val="20"/>
        </w:rPr>
        <w:t xml:space="preserve"> </w:t>
      </w:r>
      <w:proofErr w:type="spellStart"/>
      <w:r w:rsidRPr="001A5633">
        <w:rPr>
          <w:color w:val="000000"/>
          <w:sz w:val="20"/>
        </w:rPr>
        <w:t>уривку</w:t>
      </w:r>
      <w:proofErr w:type="spellEnd"/>
      <w:r w:rsidRPr="001A5633">
        <w:rPr>
          <w:color w:val="000000"/>
          <w:sz w:val="20"/>
        </w:rPr>
        <w:t>:</w:t>
      </w:r>
    </w:p>
    <w:p w14:paraId="6E39EFF4"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t>„</w:t>
      </w:r>
      <w:proofErr w:type="spellStart"/>
      <w:r w:rsidRPr="001A5633">
        <w:rPr>
          <w:color w:val="000000"/>
          <w:sz w:val="20"/>
        </w:rPr>
        <w:t>Цей</w:t>
      </w:r>
      <w:proofErr w:type="spellEnd"/>
      <w:r w:rsidRPr="001A5633">
        <w:rPr>
          <w:color w:val="000000"/>
          <w:sz w:val="20"/>
        </w:rPr>
        <w:t xml:space="preserve"> космос, той же </w:t>
      </w:r>
      <w:proofErr w:type="spellStart"/>
      <w:r w:rsidRPr="001A5633">
        <w:rPr>
          <w:color w:val="000000"/>
          <w:sz w:val="20"/>
        </w:rPr>
        <w:t>самий</w:t>
      </w:r>
      <w:proofErr w:type="spellEnd"/>
      <w:r w:rsidRPr="001A5633">
        <w:rPr>
          <w:color w:val="000000"/>
          <w:sz w:val="20"/>
        </w:rPr>
        <w:t xml:space="preserve"> для </w:t>
      </w:r>
      <w:proofErr w:type="spellStart"/>
      <w:r w:rsidRPr="001A5633">
        <w:rPr>
          <w:color w:val="000000"/>
          <w:sz w:val="20"/>
        </w:rPr>
        <w:t>всіх</w:t>
      </w:r>
      <w:proofErr w:type="spellEnd"/>
      <w:r w:rsidRPr="001A5633">
        <w:rPr>
          <w:color w:val="000000"/>
          <w:sz w:val="20"/>
        </w:rPr>
        <w:t xml:space="preserve">, не створив </w:t>
      </w:r>
      <w:proofErr w:type="spellStart"/>
      <w:r w:rsidRPr="001A5633">
        <w:rPr>
          <w:color w:val="000000"/>
          <w:sz w:val="20"/>
        </w:rPr>
        <w:t>ніхто</w:t>
      </w:r>
      <w:proofErr w:type="spellEnd"/>
      <w:r w:rsidRPr="001A5633">
        <w:rPr>
          <w:color w:val="000000"/>
          <w:sz w:val="20"/>
        </w:rPr>
        <w:t xml:space="preserve"> </w:t>
      </w:r>
      <w:proofErr w:type="spellStart"/>
      <w:r w:rsidRPr="001A5633">
        <w:rPr>
          <w:color w:val="000000"/>
          <w:sz w:val="20"/>
        </w:rPr>
        <w:t>ні</w:t>
      </w:r>
      <w:proofErr w:type="spellEnd"/>
      <w:r w:rsidRPr="001A5633">
        <w:rPr>
          <w:color w:val="000000"/>
          <w:sz w:val="20"/>
        </w:rPr>
        <w:t xml:space="preserve"> з </w:t>
      </w:r>
      <w:proofErr w:type="spellStart"/>
      <w:r w:rsidRPr="001A5633">
        <w:rPr>
          <w:color w:val="000000"/>
          <w:sz w:val="20"/>
        </w:rPr>
        <w:t>богів</w:t>
      </w:r>
      <w:proofErr w:type="spellEnd"/>
      <w:r w:rsidRPr="001A5633">
        <w:rPr>
          <w:color w:val="000000"/>
          <w:sz w:val="20"/>
        </w:rPr>
        <w:t xml:space="preserve">, </w:t>
      </w:r>
      <w:proofErr w:type="spellStart"/>
      <w:r w:rsidRPr="001A5633">
        <w:rPr>
          <w:color w:val="000000"/>
          <w:sz w:val="20"/>
        </w:rPr>
        <w:t>ні</w:t>
      </w:r>
      <w:proofErr w:type="spellEnd"/>
      <w:r w:rsidRPr="001A5633">
        <w:rPr>
          <w:color w:val="000000"/>
          <w:sz w:val="20"/>
        </w:rPr>
        <w:t xml:space="preserve"> з людей, але </w:t>
      </w:r>
      <w:proofErr w:type="spellStart"/>
      <w:r w:rsidRPr="001A5633">
        <w:rPr>
          <w:color w:val="000000"/>
          <w:sz w:val="20"/>
        </w:rPr>
        <w:t>він</w:t>
      </w:r>
      <w:proofErr w:type="spellEnd"/>
      <w:r w:rsidRPr="001A5633">
        <w:rPr>
          <w:color w:val="000000"/>
          <w:sz w:val="20"/>
        </w:rPr>
        <w:t xml:space="preserve"> </w:t>
      </w:r>
      <w:proofErr w:type="spellStart"/>
      <w:r w:rsidRPr="001A5633">
        <w:rPr>
          <w:color w:val="000000"/>
          <w:sz w:val="20"/>
        </w:rPr>
        <w:t>завжди</w:t>
      </w:r>
      <w:proofErr w:type="spellEnd"/>
      <w:r w:rsidRPr="001A5633">
        <w:rPr>
          <w:color w:val="000000"/>
          <w:sz w:val="20"/>
        </w:rPr>
        <w:t xml:space="preserve"> </w:t>
      </w:r>
      <w:proofErr w:type="spellStart"/>
      <w:r w:rsidRPr="001A5633">
        <w:rPr>
          <w:color w:val="000000"/>
          <w:sz w:val="20"/>
        </w:rPr>
        <w:t>був</w:t>
      </w:r>
      <w:proofErr w:type="spellEnd"/>
      <w:r w:rsidRPr="001A5633">
        <w:rPr>
          <w:color w:val="000000"/>
          <w:sz w:val="20"/>
        </w:rPr>
        <w:t xml:space="preserve">, є і буде </w:t>
      </w:r>
      <w:proofErr w:type="spellStart"/>
      <w:r w:rsidRPr="001A5633">
        <w:rPr>
          <w:color w:val="000000"/>
          <w:sz w:val="20"/>
        </w:rPr>
        <w:t>вічно</w:t>
      </w:r>
      <w:proofErr w:type="spellEnd"/>
      <w:r w:rsidRPr="001A5633">
        <w:rPr>
          <w:color w:val="000000"/>
          <w:sz w:val="20"/>
        </w:rPr>
        <w:t xml:space="preserve"> живим вогнем,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мірами</w:t>
      </w:r>
      <w:proofErr w:type="spellEnd"/>
      <w:r w:rsidRPr="001A5633">
        <w:rPr>
          <w:color w:val="000000"/>
          <w:sz w:val="20"/>
        </w:rPr>
        <w:t xml:space="preserve"> </w:t>
      </w:r>
      <w:proofErr w:type="spellStart"/>
      <w:r w:rsidRPr="001A5633">
        <w:rPr>
          <w:color w:val="000000"/>
          <w:sz w:val="20"/>
        </w:rPr>
        <w:t>розгоряється</w:t>
      </w:r>
      <w:proofErr w:type="spellEnd"/>
      <w:r w:rsidRPr="001A5633">
        <w:rPr>
          <w:color w:val="000000"/>
          <w:sz w:val="20"/>
        </w:rPr>
        <w:t xml:space="preserve"> та </w:t>
      </w:r>
      <w:proofErr w:type="spellStart"/>
      <w:r w:rsidRPr="001A5633">
        <w:rPr>
          <w:color w:val="000000"/>
          <w:sz w:val="20"/>
        </w:rPr>
        <w:t>мірами</w:t>
      </w:r>
      <w:proofErr w:type="spellEnd"/>
      <w:r w:rsidRPr="001A5633">
        <w:rPr>
          <w:color w:val="000000"/>
          <w:sz w:val="20"/>
        </w:rPr>
        <w:t xml:space="preserve"> </w:t>
      </w:r>
      <w:proofErr w:type="spellStart"/>
      <w:r w:rsidRPr="001A5633">
        <w:rPr>
          <w:color w:val="000000"/>
          <w:sz w:val="20"/>
        </w:rPr>
        <w:t>згасає</w:t>
      </w:r>
      <w:proofErr w:type="spellEnd"/>
      <w:r w:rsidRPr="001A5633">
        <w:rPr>
          <w:color w:val="000000"/>
          <w:sz w:val="20"/>
        </w:rPr>
        <w:t>"</w:t>
      </w:r>
    </w:p>
    <w:p w14:paraId="3FB74B1E" w14:textId="77777777" w:rsidR="001A5633" w:rsidRPr="001A5633" w:rsidRDefault="001A5633" w:rsidP="001A5633">
      <w:pPr>
        <w:shd w:val="clear" w:color="auto" w:fill="FFFFFF"/>
        <w:autoSpaceDE w:val="0"/>
        <w:autoSpaceDN w:val="0"/>
        <w:adjustRightInd w:val="0"/>
        <w:ind w:firstLine="709"/>
        <w:jc w:val="right"/>
        <w:rPr>
          <w:i/>
          <w:sz w:val="20"/>
        </w:rPr>
      </w:pPr>
      <w:proofErr w:type="spellStart"/>
      <w:r w:rsidRPr="001A5633">
        <w:rPr>
          <w:i/>
          <w:sz w:val="20"/>
        </w:rPr>
        <w:t>Геракліт</w:t>
      </w:r>
      <w:proofErr w:type="spellEnd"/>
    </w:p>
    <w:p w14:paraId="75C991E4" w14:textId="77777777" w:rsidR="001A5633" w:rsidRPr="001A5633" w:rsidRDefault="001A5633" w:rsidP="001A5633">
      <w:pPr>
        <w:shd w:val="clear" w:color="auto" w:fill="FFFFFF"/>
        <w:autoSpaceDE w:val="0"/>
        <w:autoSpaceDN w:val="0"/>
        <w:adjustRightInd w:val="0"/>
        <w:ind w:firstLine="709"/>
        <w:jc w:val="right"/>
        <w:rPr>
          <w:i/>
          <w:sz w:val="20"/>
        </w:rPr>
      </w:pPr>
      <w:r w:rsidRPr="001A5633">
        <w:rPr>
          <w:i/>
          <w:sz w:val="20"/>
        </w:rPr>
        <w:t>/Антология мировой философии.-</w:t>
      </w:r>
    </w:p>
    <w:p w14:paraId="50EEC96B" w14:textId="77777777" w:rsidR="001A5633" w:rsidRPr="001A5633" w:rsidRDefault="001A5633" w:rsidP="001A5633">
      <w:pPr>
        <w:shd w:val="clear" w:color="auto" w:fill="FFFFFF"/>
        <w:autoSpaceDE w:val="0"/>
        <w:autoSpaceDN w:val="0"/>
        <w:adjustRightInd w:val="0"/>
        <w:ind w:firstLine="709"/>
        <w:jc w:val="right"/>
        <w:rPr>
          <w:i/>
          <w:sz w:val="20"/>
        </w:rPr>
      </w:pPr>
      <w:r w:rsidRPr="001A5633">
        <w:rPr>
          <w:i/>
          <w:sz w:val="20"/>
        </w:rPr>
        <w:t>М.: Мысль, 1969.-Т.1-С.275/</w:t>
      </w:r>
    </w:p>
    <w:p w14:paraId="73B1F5CB" w14:textId="77777777" w:rsidR="001A5633" w:rsidRPr="001A5633" w:rsidRDefault="001A5633" w:rsidP="001A5633">
      <w:pPr>
        <w:shd w:val="clear" w:color="auto" w:fill="FFFFFF"/>
        <w:autoSpaceDE w:val="0"/>
        <w:autoSpaceDN w:val="0"/>
        <w:adjustRightInd w:val="0"/>
        <w:ind w:firstLine="709"/>
        <w:rPr>
          <w:color w:val="000000"/>
          <w:sz w:val="20"/>
        </w:rPr>
      </w:pPr>
      <w:r w:rsidRPr="001A5633">
        <w:rPr>
          <w:color w:val="000000"/>
          <w:sz w:val="20"/>
        </w:rPr>
        <w:t xml:space="preserve">5. </w:t>
      </w:r>
      <w:proofErr w:type="spellStart"/>
      <w:r w:rsidRPr="001A5633">
        <w:rPr>
          <w:color w:val="000000"/>
          <w:sz w:val="20"/>
        </w:rPr>
        <w:t>Виявіть</w:t>
      </w:r>
      <w:proofErr w:type="spellEnd"/>
      <w:r w:rsidRPr="001A5633">
        <w:rPr>
          <w:color w:val="000000"/>
          <w:sz w:val="20"/>
        </w:rPr>
        <w:t xml:space="preserve"> </w:t>
      </w:r>
      <w:proofErr w:type="spellStart"/>
      <w:r w:rsidRPr="001A5633">
        <w:rPr>
          <w:color w:val="000000"/>
          <w:sz w:val="20"/>
        </w:rPr>
        <w:t>відмінність</w:t>
      </w:r>
      <w:proofErr w:type="spellEnd"/>
      <w:r w:rsidRPr="001A5633">
        <w:rPr>
          <w:color w:val="000000"/>
          <w:sz w:val="20"/>
        </w:rPr>
        <w:t xml:space="preserve">  у </w:t>
      </w:r>
      <w:proofErr w:type="spellStart"/>
      <w:r w:rsidRPr="001A5633">
        <w:rPr>
          <w:color w:val="000000"/>
          <w:sz w:val="20"/>
        </w:rPr>
        <w:t>розумінні</w:t>
      </w:r>
      <w:proofErr w:type="spellEnd"/>
      <w:r w:rsidRPr="001A5633">
        <w:rPr>
          <w:color w:val="000000"/>
          <w:sz w:val="20"/>
        </w:rPr>
        <w:t xml:space="preserve"> атома у </w:t>
      </w:r>
      <w:proofErr w:type="spellStart"/>
      <w:r w:rsidRPr="001A5633">
        <w:rPr>
          <w:color w:val="000000"/>
          <w:sz w:val="20"/>
        </w:rPr>
        <w:t>вченні</w:t>
      </w:r>
      <w:proofErr w:type="spellEnd"/>
      <w:r w:rsidRPr="001A5633">
        <w:rPr>
          <w:color w:val="000000"/>
          <w:sz w:val="20"/>
        </w:rPr>
        <w:t xml:space="preserve">  </w:t>
      </w:r>
      <w:proofErr w:type="spellStart"/>
      <w:r w:rsidRPr="001A5633">
        <w:rPr>
          <w:color w:val="000000"/>
          <w:sz w:val="20"/>
        </w:rPr>
        <w:t>Демокріта</w:t>
      </w:r>
      <w:proofErr w:type="spellEnd"/>
      <w:r w:rsidRPr="001A5633">
        <w:rPr>
          <w:color w:val="000000"/>
          <w:sz w:val="20"/>
        </w:rPr>
        <w:t xml:space="preserve"> і в </w:t>
      </w:r>
      <w:proofErr w:type="spellStart"/>
      <w:r w:rsidRPr="001A5633">
        <w:rPr>
          <w:color w:val="000000"/>
          <w:sz w:val="20"/>
        </w:rPr>
        <w:t>сучасній</w:t>
      </w:r>
      <w:proofErr w:type="spellEnd"/>
      <w:r w:rsidRPr="001A5633">
        <w:rPr>
          <w:color w:val="000000"/>
          <w:sz w:val="20"/>
        </w:rPr>
        <w:t xml:space="preserve"> </w:t>
      </w:r>
      <w:proofErr w:type="spellStart"/>
      <w:r w:rsidRPr="001A5633">
        <w:rPr>
          <w:color w:val="000000"/>
          <w:sz w:val="20"/>
        </w:rPr>
        <w:t>науці</w:t>
      </w:r>
      <w:proofErr w:type="spellEnd"/>
      <w:r w:rsidRPr="001A5633">
        <w:rPr>
          <w:color w:val="000000"/>
          <w:sz w:val="20"/>
        </w:rPr>
        <w:t>.</w:t>
      </w:r>
    </w:p>
    <w:p w14:paraId="0D2F6A7B" w14:textId="77777777" w:rsidR="001A5633" w:rsidRPr="001A5633" w:rsidRDefault="001A5633" w:rsidP="001A5633">
      <w:pPr>
        <w:shd w:val="clear" w:color="auto" w:fill="FFFFFF"/>
        <w:autoSpaceDE w:val="0"/>
        <w:autoSpaceDN w:val="0"/>
        <w:adjustRightInd w:val="0"/>
        <w:ind w:firstLine="709"/>
        <w:rPr>
          <w:color w:val="000000"/>
          <w:sz w:val="20"/>
        </w:rPr>
      </w:pPr>
      <w:r w:rsidRPr="001A5633">
        <w:rPr>
          <w:color w:val="000000"/>
          <w:sz w:val="20"/>
        </w:rPr>
        <w:t xml:space="preserve">6. </w:t>
      </w:r>
      <w:proofErr w:type="spellStart"/>
      <w:r w:rsidRPr="001A5633">
        <w:rPr>
          <w:color w:val="000000"/>
          <w:sz w:val="20"/>
        </w:rPr>
        <w:t>Поясніть</w:t>
      </w:r>
      <w:proofErr w:type="spellEnd"/>
      <w:r w:rsidRPr="001A5633">
        <w:rPr>
          <w:color w:val="000000"/>
          <w:sz w:val="20"/>
        </w:rPr>
        <w:t xml:space="preserve">, як </w:t>
      </w:r>
      <w:proofErr w:type="spellStart"/>
      <w:r w:rsidRPr="001A5633">
        <w:rPr>
          <w:color w:val="000000"/>
          <w:sz w:val="20"/>
        </w:rPr>
        <w:t>ви</w:t>
      </w:r>
      <w:proofErr w:type="spellEnd"/>
      <w:r w:rsidRPr="001A5633">
        <w:rPr>
          <w:color w:val="000000"/>
          <w:sz w:val="20"/>
        </w:rPr>
        <w:t xml:space="preserve"> </w:t>
      </w:r>
      <w:proofErr w:type="spellStart"/>
      <w:r w:rsidRPr="001A5633">
        <w:rPr>
          <w:color w:val="000000"/>
          <w:sz w:val="20"/>
        </w:rPr>
        <w:t>розумієте</w:t>
      </w:r>
      <w:proofErr w:type="spellEnd"/>
      <w:r w:rsidRPr="001A5633">
        <w:rPr>
          <w:color w:val="000000"/>
          <w:sz w:val="20"/>
        </w:rPr>
        <w:t xml:space="preserve">  тезу Протагора:</w:t>
      </w:r>
    </w:p>
    <w:p w14:paraId="6F149C5D"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t xml:space="preserve"> „Людина є </w:t>
      </w:r>
      <w:proofErr w:type="spellStart"/>
      <w:r w:rsidRPr="001A5633">
        <w:rPr>
          <w:color w:val="000000"/>
          <w:sz w:val="20"/>
        </w:rPr>
        <w:t>мірою</w:t>
      </w:r>
      <w:proofErr w:type="spellEnd"/>
      <w:r w:rsidRPr="001A5633">
        <w:rPr>
          <w:color w:val="000000"/>
          <w:sz w:val="20"/>
        </w:rPr>
        <w:t xml:space="preserve"> </w:t>
      </w:r>
      <w:proofErr w:type="spellStart"/>
      <w:r w:rsidRPr="001A5633">
        <w:rPr>
          <w:color w:val="000000"/>
          <w:sz w:val="20"/>
        </w:rPr>
        <w:t>всіх</w:t>
      </w:r>
      <w:proofErr w:type="spellEnd"/>
      <w:r w:rsidRPr="001A5633">
        <w:rPr>
          <w:color w:val="000000"/>
          <w:sz w:val="20"/>
        </w:rPr>
        <w:t xml:space="preserve"> речей, а </w:t>
      </w:r>
      <w:proofErr w:type="spellStart"/>
      <w:r w:rsidRPr="001A5633">
        <w:rPr>
          <w:color w:val="000000"/>
          <w:sz w:val="20"/>
        </w:rPr>
        <w:t>саме</w:t>
      </w:r>
      <w:proofErr w:type="spellEnd"/>
      <w:r w:rsidRPr="001A5633">
        <w:rPr>
          <w:color w:val="000000"/>
          <w:sz w:val="20"/>
        </w:rPr>
        <w:t xml:space="preserve">: : для </w:t>
      </w:r>
      <w:proofErr w:type="spellStart"/>
      <w:r w:rsidRPr="001A5633">
        <w:rPr>
          <w:color w:val="000000"/>
          <w:sz w:val="20"/>
        </w:rPr>
        <w:t>існуючих</w:t>
      </w:r>
      <w:proofErr w:type="spellEnd"/>
      <w:r w:rsidRPr="001A5633">
        <w:rPr>
          <w:color w:val="000000"/>
          <w:sz w:val="20"/>
        </w:rPr>
        <w:t xml:space="preserve"> – </w:t>
      </w:r>
      <w:proofErr w:type="spellStart"/>
      <w:r w:rsidRPr="001A5633">
        <w:rPr>
          <w:color w:val="000000"/>
          <w:sz w:val="20"/>
        </w:rPr>
        <w:t>мірою</w:t>
      </w:r>
      <w:proofErr w:type="spellEnd"/>
      <w:r w:rsidRPr="001A5633">
        <w:rPr>
          <w:color w:val="000000"/>
          <w:sz w:val="20"/>
        </w:rPr>
        <w:t xml:space="preserve"> </w:t>
      </w:r>
      <w:proofErr w:type="spellStart"/>
      <w:r w:rsidRPr="001A5633">
        <w:rPr>
          <w:color w:val="000000"/>
          <w:sz w:val="20"/>
        </w:rPr>
        <w:t>буття</w:t>
      </w:r>
      <w:proofErr w:type="spellEnd"/>
      <w:r w:rsidRPr="001A5633">
        <w:rPr>
          <w:color w:val="000000"/>
          <w:sz w:val="20"/>
        </w:rPr>
        <w:t xml:space="preserve">, для </w:t>
      </w:r>
      <w:proofErr w:type="spellStart"/>
      <w:r w:rsidRPr="001A5633">
        <w:rPr>
          <w:color w:val="000000"/>
          <w:sz w:val="20"/>
        </w:rPr>
        <w:t>неіснуючих</w:t>
      </w:r>
      <w:proofErr w:type="spellEnd"/>
      <w:r w:rsidRPr="001A5633">
        <w:rPr>
          <w:color w:val="000000"/>
          <w:sz w:val="20"/>
        </w:rPr>
        <w:t xml:space="preserve"> – </w:t>
      </w:r>
      <w:proofErr w:type="spellStart"/>
      <w:r w:rsidRPr="001A5633">
        <w:rPr>
          <w:color w:val="000000"/>
          <w:sz w:val="20"/>
        </w:rPr>
        <w:t>небуття</w:t>
      </w:r>
      <w:proofErr w:type="spellEnd"/>
      <w:r w:rsidRPr="001A5633">
        <w:rPr>
          <w:color w:val="000000"/>
          <w:sz w:val="20"/>
        </w:rPr>
        <w:t>. "</w:t>
      </w:r>
    </w:p>
    <w:p w14:paraId="04BF9805" w14:textId="77777777" w:rsidR="001A5633" w:rsidRPr="001A5633" w:rsidRDefault="001A5633" w:rsidP="001A5633">
      <w:pPr>
        <w:jc w:val="right"/>
        <w:rPr>
          <w:i/>
          <w:color w:val="000000"/>
          <w:sz w:val="20"/>
        </w:rPr>
      </w:pPr>
      <w:r w:rsidRPr="001A5633">
        <w:rPr>
          <w:i/>
          <w:color w:val="000000"/>
          <w:sz w:val="20"/>
        </w:rPr>
        <w:t xml:space="preserve">Секст </w:t>
      </w:r>
      <w:proofErr w:type="spellStart"/>
      <w:r w:rsidRPr="001A5633">
        <w:rPr>
          <w:i/>
          <w:color w:val="000000"/>
          <w:sz w:val="20"/>
        </w:rPr>
        <w:t>Емпірик</w:t>
      </w:r>
      <w:proofErr w:type="spellEnd"/>
    </w:p>
    <w:p w14:paraId="4537B196" w14:textId="77777777" w:rsidR="001A5633" w:rsidRPr="001A5633" w:rsidRDefault="001A5633" w:rsidP="001A5633">
      <w:pPr>
        <w:jc w:val="right"/>
        <w:rPr>
          <w:i/>
          <w:sz w:val="20"/>
          <w:lang w:eastAsia="ru-RU"/>
        </w:rPr>
      </w:pPr>
      <w:r w:rsidRPr="001A5633">
        <w:rPr>
          <w:i/>
          <w:color w:val="000000"/>
          <w:sz w:val="20"/>
        </w:rPr>
        <w:t>/</w:t>
      </w:r>
      <w:proofErr w:type="spellStart"/>
      <w:r w:rsidRPr="001A5633">
        <w:rPr>
          <w:i/>
          <w:color w:val="000000"/>
          <w:sz w:val="20"/>
        </w:rPr>
        <w:t>Філософія</w:t>
      </w:r>
      <w:proofErr w:type="spellEnd"/>
      <w:r w:rsidRPr="001A5633">
        <w:rPr>
          <w:i/>
          <w:color w:val="000000"/>
          <w:sz w:val="20"/>
        </w:rPr>
        <w:t xml:space="preserve"> </w:t>
      </w:r>
      <w:proofErr w:type="spellStart"/>
      <w:r w:rsidRPr="001A5633">
        <w:rPr>
          <w:i/>
          <w:color w:val="000000"/>
          <w:sz w:val="20"/>
        </w:rPr>
        <w:t>Стародавнього</w:t>
      </w:r>
      <w:proofErr w:type="spellEnd"/>
      <w:r w:rsidRPr="001A5633">
        <w:rPr>
          <w:i/>
          <w:color w:val="000000"/>
          <w:sz w:val="20"/>
        </w:rPr>
        <w:t xml:space="preserve"> </w:t>
      </w:r>
      <w:proofErr w:type="spellStart"/>
      <w:r w:rsidRPr="001A5633">
        <w:rPr>
          <w:i/>
          <w:color w:val="000000"/>
          <w:sz w:val="20"/>
        </w:rPr>
        <w:t>Світу</w:t>
      </w:r>
      <w:proofErr w:type="spellEnd"/>
      <w:r w:rsidRPr="001A5633">
        <w:rPr>
          <w:i/>
          <w:color w:val="000000"/>
          <w:sz w:val="20"/>
        </w:rPr>
        <w:t>.</w:t>
      </w:r>
    </w:p>
    <w:p w14:paraId="04A4A30F" w14:textId="77777777" w:rsidR="001A5633" w:rsidRPr="001A5633" w:rsidRDefault="001A5633" w:rsidP="001A5633">
      <w:pPr>
        <w:jc w:val="right"/>
        <w:rPr>
          <w:i/>
          <w:sz w:val="20"/>
          <w:lang w:eastAsia="ru-RU"/>
        </w:rPr>
      </w:pPr>
      <w:proofErr w:type="spellStart"/>
      <w:r w:rsidRPr="001A5633">
        <w:rPr>
          <w:i/>
          <w:sz w:val="20"/>
          <w:lang w:eastAsia="ru-RU"/>
        </w:rPr>
        <w:t>Читанка</w:t>
      </w:r>
      <w:proofErr w:type="spellEnd"/>
      <w:r w:rsidRPr="001A5633">
        <w:rPr>
          <w:i/>
          <w:sz w:val="20"/>
          <w:lang w:eastAsia="ru-RU"/>
        </w:rPr>
        <w:t xml:space="preserve"> з </w:t>
      </w:r>
      <w:proofErr w:type="spellStart"/>
      <w:r w:rsidRPr="001A5633">
        <w:rPr>
          <w:i/>
          <w:sz w:val="20"/>
          <w:lang w:eastAsia="ru-RU"/>
        </w:rPr>
        <w:t>історії</w:t>
      </w:r>
      <w:proofErr w:type="spellEnd"/>
      <w:r w:rsidRPr="001A5633">
        <w:rPr>
          <w:i/>
          <w:sz w:val="20"/>
          <w:lang w:eastAsia="ru-RU"/>
        </w:rPr>
        <w:t xml:space="preserve">  </w:t>
      </w:r>
      <w:proofErr w:type="spellStart"/>
      <w:r w:rsidRPr="001A5633">
        <w:rPr>
          <w:i/>
          <w:sz w:val="20"/>
          <w:lang w:eastAsia="ru-RU"/>
        </w:rPr>
        <w:t>філософії</w:t>
      </w:r>
      <w:proofErr w:type="spellEnd"/>
      <w:r w:rsidRPr="001A5633">
        <w:rPr>
          <w:i/>
          <w:sz w:val="20"/>
          <w:lang w:eastAsia="ru-RU"/>
        </w:rPr>
        <w:t xml:space="preserve">.- </w:t>
      </w:r>
    </w:p>
    <w:p w14:paraId="3B102894" w14:textId="77777777" w:rsidR="001A5633" w:rsidRPr="001A5633" w:rsidRDefault="001A5633" w:rsidP="001A5633">
      <w:pPr>
        <w:jc w:val="right"/>
        <w:rPr>
          <w:i/>
          <w:sz w:val="20"/>
          <w:lang w:eastAsia="ru-RU"/>
        </w:rPr>
      </w:pPr>
      <w:r w:rsidRPr="001A5633">
        <w:rPr>
          <w:i/>
          <w:sz w:val="20"/>
          <w:lang w:eastAsia="ru-RU"/>
        </w:rPr>
        <w:t xml:space="preserve">К.: </w:t>
      </w:r>
      <w:proofErr w:type="spellStart"/>
      <w:r w:rsidRPr="001A5633">
        <w:rPr>
          <w:i/>
          <w:sz w:val="20"/>
          <w:lang w:eastAsia="ru-RU"/>
        </w:rPr>
        <w:t>Довіра</w:t>
      </w:r>
      <w:proofErr w:type="spellEnd"/>
      <w:r w:rsidRPr="001A5633">
        <w:rPr>
          <w:i/>
          <w:sz w:val="20"/>
          <w:lang w:eastAsia="ru-RU"/>
        </w:rPr>
        <w:t>, 1992.- С.112/</w:t>
      </w:r>
    </w:p>
    <w:p w14:paraId="75F17D18" w14:textId="77777777" w:rsidR="001A5633" w:rsidRPr="001A5633" w:rsidRDefault="001A5633" w:rsidP="001A5633">
      <w:pPr>
        <w:shd w:val="clear" w:color="auto" w:fill="FFFFFF"/>
        <w:autoSpaceDE w:val="0"/>
        <w:autoSpaceDN w:val="0"/>
        <w:adjustRightInd w:val="0"/>
        <w:ind w:firstLine="709"/>
        <w:jc w:val="right"/>
        <w:rPr>
          <w:sz w:val="20"/>
        </w:rPr>
      </w:pPr>
    </w:p>
    <w:p w14:paraId="4C58FEEC"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t xml:space="preserve">7. Прочитавши </w:t>
      </w:r>
      <w:proofErr w:type="spellStart"/>
      <w:r w:rsidRPr="001A5633">
        <w:rPr>
          <w:color w:val="000000"/>
          <w:sz w:val="20"/>
        </w:rPr>
        <w:t>наданий</w:t>
      </w:r>
      <w:proofErr w:type="spellEnd"/>
      <w:r w:rsidRPr="001A5633">
        <w:rPr>
          <w:color w:val="000000"/>
          <w:sz w:val="20"/>
        </w:rPr>
        <w:t xml:space="preserve"> </w:t>
      </w:r>
      <w:proofErr w:type="spellStart"/>
      <w:r w:rsidRPr="001A5633">
        <w:rPr>
          <w:color w:val="000000"/>
          <w:sz w:val="20"/>
        </w:rPr>
        <w:t>нижче</w:t>
      </w:r>
      <w:proofErr w:type="spellEnd"/>
      <w:r w:rsidRPr="001A5633">
        <w:rPr>
          <w:color w:val="000000"/>
          <w:sz w:val="20"/>
        </w:rPr>
        <w:t xml:space="preserve"> </w:t>
      </w:r>
      <w:proofErr w:type="spellStart"/>
      <w:r w:rsidRPr="001A5633">
        <w:rPr>
          <w:color w:val="000000"/>
          <w:sz w:val="20"/>
        </w:rPr>
        <w:t>уривок</w:t>
      </w:r>
      <w:proofErr w:type="spellEnd"/>
      <w:r w:rsidRPr="001A5633">
        <w:rPr>
          <w:color w:val="000000"/>
          <w:sz w:val="20"/>
        </w:rPr>
        <w:t xml:space="preserve">, </w:t>
      </w:r>
      <w:proofErr w:type="spellStart"/>
      <w:r w:rsidRPr="001A5633">
        <w:rPr>
          <w:color w:val="000000"/>
          <w:sz w:val="20"/>
        </w:rPr>
        <w:t>поясніть</w:t>
      </w:r>
      <w:proofErr w:type="spellEnd"/>
      <w:r w:rsidRPr="001A5633">
        <w:rPr>
          <w:color w:val="000000"/>
          <w:sz w:val="20"/>
        </w:rPr>
        <w:t xml:space="preserve">, в </w:t>
      </w:r>
      <w:proofErr w:type="spellStart"/>
      <w:r w:rsidRPr="001A5633">
        <w:rPr>
          <w:color w:val="000000"/>
          <w:sz w:val="20"/>
        </w:rPr>
        <w:t>чому</w:t>
      </w:r>
      <w:proofErr w:type="spellEnd"/>
      <w:r w:rsidRPr="001A5633">
        <w:rPr>
          <w:color w:val="000000"/>
          <w:sz w:val="20"/>
        </w:rPr>
        <w:t xml:space="preserve">, </w:t>
      </w:r>
      <w:proofErr w:type="spellStart"/>
      <w:r w:rsidRPr="001A5633">
        <w:rPr>
          <w:color w:val="000000"/>
          <w:sz w:val="20"/>
        </w:rPr>
        <w:t>згідно</w:t>
      </w:r>
      <w:proofErr w:type="spellEnd"/>
      <w:r w:rsidRPr="001A5633">
        <w:rPr>
          <w:color w:val="000000"/>
          <w:sz w:val="20"/>
        </w:rPr>
        <w:t xml:space="preserve"> Аристотелю, </w:t>
      </w:r>
      <w:proofErr w:type="spellStart"/>
      <w:r w:rsidRPr="001A5633">
        <w:rPr>
          <w:color w:val="000000"/>
          <w:sz w:val="20"/>
        </w:rPr>
        <w:t>полягає</w:t>
      </w:r>
      <w:proofErr w:type="spellEnd"/>
      <w:r w:rsidRPr="001A5633">
        <w:rPr>
          <w:color w:val="000000"/>
          <w:sz w:val="20"/>
        </w:rPr>
        <w:t xml:space="preserve"> </w:t>
      </w:r>
      <w:proofErr w:type="spellStart"/>
      <w:r w:rsidRPr="001A5633">
        <w:rPr>
          <w:color w:val="000000"/>
          <w:sz w:val="20"/>
        </w:rPr>
        <w:t>різниця</w:t>
      </w:r>
      <w:proofErr w:type="spellEnd"/>
      <w:r w:rsidRPr="001A5633">
        <w:rPr>
          <w:color w:val="000000"/>
          <w:sz w:val="20"/>
        </w:rPr>
        <w:t xml:space="preserve"> </w:t>
      </w:r>
      <w:proofErr w:type="spellStart"/>
      <w:r w:rsidRPr="001A5633">
        <w:rPr>
          <w:color w:val="000000"/>
          <w:sz w:val="20"/>
        </w:rPr>
        <w:t>між</w:t>
      </w:r>
      <w:proofErr w:type="spellEnd"/>
      <w:r w:rsidRPr="001A5633">
        <w:rPr>
          <w:color w:val="000000"/>
          <w:sz w:val="20"/>
        </w:rPr>
        <w:t xml:space="preserve"> </w:t>
      </w:r>
      <w:proofErr w:type="spellStart"/>
      <w:r w:rsidRPr="001A5633">
        <w:rPr>
          <w:color w:val="000000"/>
          <w:sz w:val="20"/>
        </w:rPr>
        <w:t>досвідом</w:t>
      </w:r>
      <w:proofErr w:type="spellEnd"/>
      <w:r w:rsidRPr="001A5633">
        <w:rPr>
          <w:color w:val="000000"/>
          <w:sz w:val="20"/>
        </w:rPr>
        <w:t xml:space="preserve"> і </w:t>
      </w:r>
      <w:proofErr w:type="spellStart"/>
      <w:r w:rsidRPr="001A5633">
        <w:rPr>
          <w:color w:val="000000"/>
          <w:sz w:val="20"/>
        </w:rPr>
        <w:t>знанням</w:t>
      </w:r>
      <w:proofErr w:type="spellEnd"/>
      <w:r w:rsidRPr="001A5633">
        <w:rPr>
          <w:color w:val="000000"/>
          <w:sz w:val="20"/>
        </w:rPr>
        <w:t xml:space="preserve">? </w:t>
      </w:r>
      <w:proofErr w:type="spellStart"/>
      <w:r w:rsidRPr="001A5633">
        <w:rPr>
          <w:color w:val="000000"/>
          <w:sz w:val="20"/>
        </w:rPr>
        <w:t>Чи</w:t>
      </w:r>
      <w:proofErr w:type="spellEnd"/>
      <w:r w:rsidRPr="001A5633">
        <w:rPr>
          <w:color w:val="000000"/>
          <w:sz w:val="20"/>
        </w:rPr>
        <w:t xml:space="preserve"> </w:t>
      </w:r>
      <w:proofErr w:type="spellStart"/>
      <w:r w:rsidRPr="001A5633">
        <w:rPr>
          <w:color w:val="000000"/>
          <w:sz w:val="20"/>
        </w:rPr>
        <w:t>погоджується</w:t>
      </w:r>
      <w:proofErr w:type="spellEnd"/>
      <w:r w:rsidRPr="001A5633">
        <w:rPr>
          <w:color w:val="000000"/>
          <w:sz w:val="20"/>
        </w:rPr>
        <w:t xml:space="preserve"> Аристотель з Платоном,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правдивим</w:t>
      </w:r>
      <w:proofErr w:type="spellEnd"/>
      <w:r w:rsidRPr="001A5633">
        <w:rPr>
          <w:color w:val="000000"/>
          <w:sz w:val="20"/>
        </w:rPr>
        <w:t xml:space="preserve"> </w:t>
      </w:r>
      <w:proofErr w:type="spellStart"/>
      <w:r w:rsidRPr="001A5633">
        <w:rPr>
          <w:color w:val="000000"/>
          <w:sz w:val="20"/>
        </w:rPr>
        <w:t>знанням</w:t>
      </w:r>
      <w:proofErr w:type="spellEnd"/>
      <w:r w:rsidRPr="001A5633">
        <w:rPr>
          <w:color w:val="000000"/>
          <w:sz w:val="20"/>
        </w:rPr>
        <w:t xml:space="preserve"> є </w:t>
      </w:r>
      <w:proofErr w:type="spellStart"/>
      <w:r w:rsidRPr="001A5633">
        <w:rPr>
          <w:color w:val="000000"/>
          <w:sz w:val="20"/>
        </w:rPr>
        <w:t>лише</w:t>
      </w:r>
      <w:proofErr w:type="spellEnd"/>
      <w:r w:rsidRPr="001A5633">
        <w:rPr>
          <w:color w:val="000000"/>
          <w:sz w:val="20"/>
        </w:rPr>
        <w:t xml:space="preserve"> </w:t>
      </w:r>
      <w:proofErr w:type="spellStart"/>
      <w:r w:rsidRPr="001A5633">
        <w:rPr>
          <w:color w:val="000000"/>
          <w:sz w:val="20"/>
        </w:rPr>
        <w:t>знання</w:t>
      </w:r>
      <w:proofErr w:type="spellEnd"/>
      <w:r w:rsidRPr="001A5633">
        <w:rPr>
          <w:color w:val="000000"/>
          <w:sz w:val="20"/>
        </w:rPr>
        <w:t xml:space="preserve"> </w:t>
      </w:r>
      <w:proofErr w:type="spellStart"/>
      <w:r w:rsidRPr="001A5633">
        <w:rPr>
          <w:color w:val="000000"/>
          <w:sz w:val="20"/>
        </w:rPr>
        <w:t>загальних</w:t>
      </w:r>
      <w:proofErr w:type="spellEnd"/>
      <w:r w:rsidRPr="001A5633">
        <w:rPr>
          <w:color w:val="000000"/>
          <w:sz w:val="20"/>
        </w:rPr>
        <w:t xml:space="preserve"> </w:t>
      </w:r>
      <w:proofErr w:type="spellStart"/>
      <w:r w:rsidRPr="001A5633">
        <w:rPr>
          <w:color w:val="000000"/>
          <w:sz w:val="20"/>
        </w:rPr>
        <w:t>ідей</w:t>
      </w:r>
      <w:proofErr w:type="spellEnd"/>
      <w:r w:rsidRPr="001A5633">
        <w:rPr>
          <w:color w:val="000000"/>
          <w:sz w:val="20"/>
        </w:rPr>
        <w:t>?</w:t>
      </w:r>
    </w:p>
    <w:p w14:paraId="0D3891A8" w14:textId="77777777" w:rsidR="001A5633" w:rsidRPr="001A5633" w:rsidRDefault="001A5633" w:rsidP="001A5633">
      <w:pPr>
        <w:shd w:val="clear" w:color="auto" w:fill="FFFFFF"/>
        <w:autoSpaceDE w:val="0"/>
        <w:autoSpaceDN w:val="0"/>
        <w:adjustRightInd w:val="0"/>
        <w:ind w:firstLine="709"/>
        <w:rPr>
          <w:sz w:val="20"/>
        </w:rPr>
      </w:pPr>
      <w:r w:rsidRPr="001A5633">
        <w:rPr>
          <w:color w:val="000000"/>
          <w:sz w:val="20"/>
        </w:rPr>
        <w:lastRenderedPageBreak/>
        <w:t xml:space="preserve">"Тому, </w:t>
      </w:r>
      <w:proofErr w:type="spellStart"/>
      <w:r w:rsidRPr="001A5633">
        <w:rPr>
          <w:color w:val="000000"/>
          <w:sz w:val="20"/>
        </w:rPr>
        <w:t>якщо</w:t>
      </w:r>
      <w:proofErr w:type="spellEnd"/>
      <w:r w:rsidRPr="001A5633">
        <w:rPr>
          <w:color w:val="000000"/>
          <w:sz w:val="20"/>
        </w:rPr>
        <w:t xml:space="preserve"> </w:t>
      </w:r>
      <w:proofErr w:type="spellStart"/>
      <w:r w:rsidRPr="001A5633">
        <w:rPr>
          <w:color w:val="000000"/>
          <w:sz w:val="20"/>
        </w:rPr>
        <w:t>хтось</w:t>
      </w:r>
      <w:proofErr w:type="spellEnd"/>
      <w:r w:rsidRPr="001A5633">
        <w:rPr>
          <w:color w:val="000000"/>
          <w:sz w:val="20"/>
        </w:rPr>
        <w:t xml:space="preserve"> </w:t>
      </w:r>
      <w:proofErr w:type="spellStart"/>
      <w:r w:rsidRPr="001A5633">
        <w:rPr>
          <w:color w:val="000000"/>
          <w:sz w:val="20"/>
        </w:rPr>
        <w:t>має</w:t>
      </w:r>
      <w:proofErr w:type="spellEnd"/>
      <w:r w:rsidRPr="001A5633">
        <w:rPr>
          <w:color w:val="000000"/>
          <w:sz w:val="20"/>
        </w:rPr>
        <w:t xml:space="preserve"> </w:t>
      </w:r>
      <w:proofErr w:type="spellStart"/>
      <w:r w:rsidRPr="001A5633">
        <w:rPr>
          <w:color w:val="000000"/>
          <w:sz w:val="20"/>
        </w:rPr>
        <w:t>абстрактне</w:t>
      </w:r>
      <w:proofErr w:type="spellEnd"/>
      <w:r w:rsidRPr="001A5633">
        <w:rPr>
          <w:color w:val="000000"/>
          <w:sz w:val="20"/>
        </w:rPr>
        <w:t xml:space="preserve"> </w:t>
      </w:r>
      <w:proofErr w:type="spellStart"/>
      <w:r w:rsidRPr="001A5633">
        <w:rPr>
          <w:color w:val="000000"/>
          <w:sz w:val="20"/>
        </w:rPr>
        <w:t>знання</w:t>
      </w:r>
      <w:proofErr w:type="spellEnd"/>
      <w:r w:rsidRPr="001A5633">
        <w:rPr>
          <w:color w:val="000000"/>
          <w:sz w:val="20"/>
        </w:rPr>
        <w:t xml:space="preserve">, а </w:t>
      </w:r>
      <w:proofErr w:type="spellStart"/>
      <w:r w:rsidRPr="001A5633">
        <w:rPr>
          <w:color w:val="000000"/>
          <w:sz w:val="20"/>
        </w:rPr>
        <w:t>досвіду</w:t>
      </w:r>
      <w:proofErr w:type="spellEnd"/>
      <w:r w:rsidRPr="001A5633">
        <w:rPr>
          <w:color w:val="000000"/>
          <w:sz w:val="20"/>
        </w:rPr>
        <w:t xml:space="preserve"> не </w:t>
      </w:r>
      <w:proofErr w:type="spellStart"/>
      <w:r w:rsidRPr="001A5633">
        <w:rPr>
          <w:color w:val="000000"/>
          <w:sz w:val="20"/>
        </w:rPr>
        <w:t>має</w:t>
      </w:r>
      <w:proofErr w:type="spellEnd"/>
      <w:r w:rsidRPr="001A5633">
        <w:rPr>
          <w:color w:val="000000"/>
          <w:sz w:val="20"/>
        </w:rPr>
        <w:t xml:space="preserve"> і </w:t>
      </w:r>
      <w:proofErr w:type="spellStart"/>
      <w:r w:rsidRPr="001A5633">
        <w:rPr>
          <w:color w:val="000000"/>
          <w:sz w:val="20"/>
        </w:rPr>
        <w:t>пізнає</w:t>
      </w:r>
      <w:proofErr w:type="spellEnd"/>
      <w:r w:rsidRPr="001A5633">
        <w:rPr>
          <w:color w:val="000000"/>
          <w:sz w:val="20"/>
        </w:rPr>
        <w:t xml:space="preserve"> </w:t>
      </w:r>
      <w:proofErr w:type="spellStart"/>
      <w:r w:rsidRPr="001A5633">
        <w:rPr>
          <w:color w:val="000000"/>
          <w:sz w:val="20"/>
        </w:rPr>
        <w:t>загальне</w:t>
      </w:r>
      <w:proofErr w:type="spellEnd"/>
      <w:r w:rsidRPr="001A5633">
        <w:rPr>
          <w:color w:val="000000"/>
          <w:sz w:val="20"/>
        </w:rPr>
        <w:t xml:space="preserve">, але </w:t>
      </w:r>
      <w:proofErr w:type="spellStart"/>
      <w:r w:rsidRPr="001A5633">
        <w:rPr>
          <w:color w:val="000000"/>
          <w:sz w:val="20"/>
        </w:rPr>
        <w:t>одиничне</w:t>
      </w:r>
      <w:proofErr w:type="spellEnd"/>
      <w:r w:rsidRPr="001A5633">
        <w:rPr>
          <w:color w:val="000000"/>
          <w:sz w:val="20"/>
        </w:rPr>
        <w:t xml:space="preserve">, яке є в </w:t>
      </w:r>
      <w:proofErr w:type="spellStart"/>
      <w:r w:rsidRPr="001A5633">
        <w:rPr>
          <w:color w:val="000000"/>
          <w:sz w:val="20"/>
        </w:rPr>
        <w:t>ньому</w:t>
      </w:r>
      <w:proofErr w:type="spellEnd"/>
      <w:r w:rsidRPr="001A5633">
        <w:rPr>
          <w:color w:val="000000"/>
          <w:sz w:val="20"/>
        </w:rPr>
        <w:t xml:space="preserve">, не </w:t>
      </w:r>
      <w:proofErr w:type="spellStart"/>
      <w:r w:rsidRPr="001A5633">
        <w:rPr>
          <w:color w:val="000000"/>
          <w:sz w:val="20"/>
        </w:rPr>
        <w:t>знає</w:t>
      </w:r>
      <w:proofErr w:type="spellEnd"/>
      <w:r w:rsidRPr="001A5633">
        <w:rPr>
          <w:color w:val="000000"/>
          <w:sz w:val="20"/>
        </w:rPr>
        <w:t xml:space="preserve">, то </w:t>
      </w:r>
      <w:proofErr w:type="spellStart"/>
      <w:r w:rsidRPr="001A5633">
        <w:rPr>
          <w:color w:val="000000"/>
          <w:sz w:val="20"/>
        </w:rPr>
        <w:t>він</w:t>
      </w:r>
      <w:proofErr w:type="spellEnd"/>
      <w:r w:rsidRPr="001A5633">
        <w:rPr>
          <w:color w:val="000000"/>
          <w:sz w:val="20"/>
        </w:rPr>
        <w:t xml:space="preserve"> часто </w:t>
      </w:r>
      <w:proofErr w:type="spellStart"/>
      <w:r w:rsidRPr="001A5633">
        <w:rPr>
          <w:color w:val="000000"/>
          <w:sz w:val="20"/>
        </w:rPr>
        <w:t>помиляється</w:t>
      </w:r>
      <w:proofErr w:type="spellEnd"/>
      <w:r w:rsidRPr="001A5633">
        <w:rPr>
          <w:color w:val="000000"/>
          <w:sz w:val="20"/>
        </w:rPr>
        <w:t xml:space="preserve"> в </w:t>
      </w:r>
      <w:proofErr w:type="spellStart"/>
      <w:r w:rsidRPr="001A5633">
        <w:rPr>
          <w:color w:val="000000"/>
          <w:sz w:val="20"/>
        </w:rPr>
        <w:t>лікуванні</w:t>
      </w:r>
      <w:proofErr w:type="spellEnd"/>
      <w:r w:rsidRPr="001A5633">
        <w:rPr>
          <w:color w:val="000000"/>
          <w:sz w:val="20"/>
        </w:rPr>
        <w:t xml:space="preserve">, тому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лікувати</w:t>
      </w:r>
      <w:proofErr w:type="spellEnd"/>
      <w:r w:rsidRPr="001A5633">
        <w:rPr>
          <w:color w:val="000000"/>
          <w:sz w:val="20"/>
        </w:rPr>
        <w:t xml:space="preserve"> доводиться </w:t>
      </w:r>
      <w:proofErr w:type="spellStart"/>
      <w:r w:rsidRPr="001A5633">
        <w:rPr>
          <w:color w:val="000000"/>
          <w:sz w:val="20"/>
        </w:rPr>
        <w:t>одиничне</w:t>
      </w:r>
      <w:proofErr w:type="spellEnd"/>
      <w:r w:rsidRPr="001A5633">
        <w:rPr>
          <w:color w:val="000000"/>
          <w:sz w:val="20"/>
        </w:rPr>
        <w:t xml:space="preserve">. Але ми все-таки </w:t>
      </w:r>
      <w:proofErr w:type="spellStart"/>
      <w:r w:rsidRPr="001A5633">
        <w:rPr>
          <w:color w:val="000000"/>
          <w:sz w:val="20"/>
        </w:rPr>
        <w:t>вважаємо</w:t>
      </w:r>
      <w:proofErr w:type="spellEnd"/>
      <w:r w:rsidRPr="001A5633">
        <w:rPr>
          <w:color w:val="000000"/>
          <w:sz w:val="20"/>
        </w:rPr>
        <w:t xml:space="preserve">,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знання</w:t>
      </w:r>
      <w:proofErr w:type="spellEnd"/>
      <w:r w:rsidRPr="001A5633">
        <w:rPr>
          <w:color w:val="000000"/>
          <w:sz w:val="20"/>
        </w:rPr>
        <w:t xml:space="preserve"> і </w:t>
      </w:r>
      <w:proofErr w:type="spellStart"/>
      <w:r w:rsidRPr="001A5633">
        <w:rPr>
          <w:color w:val="000000"/>
          <w:sz w:val="20"/>
        </w:rPr>
        <w:t>розуміння</w:t>
      </w:r>
      <w:proofErr w:type="spellEnd"/>
      <w:r w:rsidRPr="001A5633">
        <w:rPr>
          <w:color w:val="000000"/>
          <w:sz w:val="20"/>
        </w:rPr>
        <w:t xml:space="preserve"> </w:t>
      </w:r>
      <w:proofErr w:type="spellStart"/>
      <w:r w:rsidRPr="001A5633">
        <w:rPr>
          <w:color w:val="000000"/>
          <w:sz w:val="20"/>
        </w:rPr>
        <w:t>відносяться</w:t>
      </w:r>
      <w:proofErr w:type="spellEnd"/>
      <w:r w:rsidRPr="001A5633">
        <w:rPr>
          <w:color w:val="000000"/>
          <w:sz w:val="20"/>
        </w:rPr>
        <w:t xml:space="preserve"> </w:t>
      </w:r>
      <w:proofErr w:type="spellStart"/>
      <w:r w:rsidRPr="001A5633">
        <w:rPr>
          <w:color w:val="000000"/>
          <w:sz w:val="20"/>
        </w:rPr>
        <w:t>більше</w:t>
      </w:r>
      <w:proofErr w:type="spellEnd"/>
      <w:r w:rsidRPr="001A5633">
        <w:rPr>
          <w:color w:val="000000"/>
          <w:sz w:val="20"/>
        </w:rPr>
        <w:t xml:space="preserve"> до </w:t>
      </w:r>
      <w:proofErr w:type="spellStart"/>
      <w:r w:rsidRPr="001A5633">
        <w:rPr>
          <w:color w:val="000000"/>
          <w:sz w:val="20"/>
        </w:rPr>
        <w:t>мистецтва</w:t>
      </w:r>
      <w:proofErr w:type="spellEnd"/>
      <w:r w:rsidRPr="001A5633">
        <w:rPr>
          <w:color w:val="000000"/>
          <w:sz w:val="20"/>
        </w:rPr>
        <w:t xml:space="preserve">, </w:t>
      </w:r>
      <w:proofErr w:type="spellStart"/>
      <w:r w:rsidRPr="001A5633">
        <w:rPr>
          <w:color w:val="000000"/>
          <w:sz w:val="20"/>
        </w:rPr>
        <w:t>ніж</w:t>
      </w:r>
      <w:proofErr w:type="spellEnd"/>
      <w:r w:rsidRPr="001A5633">
        <w:rPr>
          <w:color w:val="000000"/>
          <w:sz w:val="20"/>
        </w:rPr>
        <w:t xml:space="preserve"> до </w:t>
      </w:r>
      <w:proofErr w:type="spellStart"/>
      <w:r w:rsidRPr="001A5633">
        <w:rPr>
          <w:color w:val="000000"/>
          <w:sz w:val="20"/>
        </w:rPr>
        <w:t>досвіду</w:t>
      </w:r>
      <w:proofErr w:type="spellEnd"/>
      <w:r w:rsidRPr="001A5633">
        <w:rPr>
          <w:color w:val="000000"/>
          <w:sz w:val="20"/>
        </w:rPr>
        <w:t xml:space="preserve"> і </w:t>
      </w:r>
      <w:proofErr w:type="spellStart"/>
      <w:r w:rsidRPr="001A5633">
        <w:rPr>
          <w:color w:val="000000"/>
          <w:sz w:val="20"/>
        </w:rPr>
        <w:t>вважаємо</w:t>
      </w:r>
      <w:proofErr w:type="spellEnd"/>
      <w:r w:rsidRPr="001A5633">
        <w:rPr>
          <w:color w:val="000000"/>
          <w:sz w:val="20"/>
        </w:rPr>
        <w:t xml:space="preserve"> тих, </w:t>
      </w:r>
      <w:proofErr w:type="spellStart"/>
      <w:r w:rsidRPr="001A5633">
        <w:rPr>
          <w:color w:val="000000"/>
          <w:sz w:val="20"/>
        </w:rPr>
        <w:t>хто</w:t>
      </w:r>
      <w:proofErr w:type="spellEnd"/>
      <w:r w:rsidRPr="001A5633">
        <w:rPr>
          <w:color w:val="000000"/>
          <w:sz w:val="20"/>
        </w:rPr>
        <w:t xml:space="preserve"> </w:t>
      </w:r>
      <w:proofErr w:type="spellStart"/>
      <w:r w:rsidRPr="001A5633">
        <w:rPr>
          <w:color w:val="000000"/>
          <w:sz w:val="20"/>
        </w:rPr>
        <w:t>володіє</w:t>
      </w:r>
      <w:proofErr w:type="spellEnd"/>
      <w:r w:rsidRPr="001A5633">
        <w:rPr>
          <w:color w:val="000000"/>
          <w:sz w:val="20"/>
        </w:rPr>
        <w:t xml:space="preserve"> одним з </w:t>
      </w:r>
      <w:proofErr w:type="spellStart"/>
      <w:r w:rsidRPr="001A5633">
        <w:rPr>
          <w:color w:val="000000"/>
          <w:sz w:val="20"/>
        </w:rPr>
        <w:t>мистецтв</w:t>
      </w:r>
      <w:proofErr w:type="spellEnd"/>
      <w:r w:rsidRPr="001A5633">
        <w:rPr>
          <w:color w:val="000000"/>
          <w:sz w:val="20"/>
        </w:rPr>
        <w:t xml:space="preserve">, </w:t>
      </w:r>
      <w:proofErr w:type="spellStart"/>
      <w:r w:rsidRPr="001A5633">
        <w:rPr>
          <w:color w:val="000000"/>
          <w:sz w:val="20"/>
        </w:rPr>
        <w:t>більш</w:t>
      </w:r>
      <w:proofErr w:type="spellEnd"/>
      <w:r w:rsidRPr="001A5633">
        <w:rPr>
          <w:color w:val="000000"/>
          <w:sz w:val="20"/>
        </w:rPr>
        <w:t xml:space="preserve"> </w:t>
      </w:r>
      <w:proofErr w:type="spellStart"/>
      <w:r w:rsidRPr="001A5633">
        <w:rPr>
          <w:color w:val="000000"/>
          <w:sz w:val="20"/>
        </w:rPr>
        <w:t>мудрими</w:t>
      </w:r>
      <w:proofErr w:type="spellEnd"/>
      <w:r w:rsidRPr="001A5633">
        <w:rPr>
          <w:color w:val="000000"/>
          <w:sz w:val="20"/>
        </w:rPr>
        <w:t xml:space="preserve">, </w:t>
      </w:r>
      <w:proofErr w:type="spellStart"/>
      <w:r w:rsidRPr="001A5633">
        <w:rPr>
          <w:color w:val="000000"/>
          <w:sz w:val="20"/>
        </w:rPr>
        <w:t>ніж</w:t>
      </w:r>
      <w:proofErr w:type="spellEnd"/>
      <w:r w:rsidRPr="001A5633">
        <w:rPr>
          <w:color w:val="000000"/>
          <w:sz w:val="20"/>
        </w:rPr>
        <w:t xml:space="preserve"> тих, </w:t>
      </w:r>
      <w:proofErr w:type="spellStart"/>
      <w:r w:rsidRPr="001A5633">
        <w:rPr>
          <w:color w:val="000000"/>
          <w:sz w:val="20"/>
        </w:rPr>
        <w:t>хто</w:t>
      </w:r>
      <w:proofErr w:type="spellEnd"/>
      <w:r w:rsidRPr="001A5633">
        <w:rPr>
          <w:color w:val="000000"/>
          <w:sz w:val="20"/>
        </w:rPr>
        <w:t xml:space="preserve"> </w:t>
      </w:r>
      <w:proofErr w:type="spellStart"/>
      <w:r w:rsidRPr="001A5633">
        <w:rPr>
          <w:color w:val="000000"/>
          <w:sz w:val="20"/>
        </w:rPr>
        <w:t>має</w:t>
      </w:r>
      <w:proofErr w:type="spellEnd"/>
      <w:r w:rsidRPr="001A5633">
        <w:rPr>
          <w:color w:val="000000"/>
          <w:sz w:val="20"/>
        </w:rPr>
        <w:t xml:space="preserve"> </w:t>
      </w:r>
      <w:proofErr w:type="spellStart"/>
      <w:r w:rsidRPr="001A5633">
        <w:rPr>
          <w:color w:val="000000"/>
          <w:sz w:val="20"/>
        </w:rPr>
        <w:t>досвід</w:t>
      </w:r>
      <w:proofErr w:type="spellEnd"/>
      <w:r w:rsidRPr="001A5633">
        <w:rPr>
          <w:color w:val="000000"/>
          <w:sz w:val="20"/>
        </w:rPr>
        <w:t xml:space="preserve">, тому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мудрість</w:t>
      </w:r>
      <w:proofErr w:type="spellEnd"/>
      <w:r w:rsidRPr="001A5633">
        <w:rPr>
          <w:color w:val="000000"/>
          <w:sz w:val="20"/>
        </w:rPr>
        <w:t xml:space="preserve"> у кожного </w:t>
      </w:r>
      <w:proofErr w:type="spellStart"/>
      <w:r w:rsidRPr="001A5633">
        <w:rPr>
          <w:color w:val="000000"/>
          <w:sz w:val="20"/>
        </w:rPr>
        <w:t>більш</w:t>
      </w:r>
      <w:proofErr w:type="spellEnd"/>
      <w:r w:rsidRPr="001A5633">
        <w:rPr>
          <w:color w:val="000000"/>
          <w:sz w:val="20"/>
        </w:rPr>
        <w:t xml:space="preserve"> </w:t>
      </w:r>
      <w:proofErr w:type="spellStart"/>
      <w:r w:rsidRPr="001A5633">
        <w:rPr>
          <w:color w:val="000000"/>
          <w:sz w:val="20"/>
        </w:rPr>
        <w:t>залежить</w:t>
      </w:r>
      <w:proofErr w:type="spellEnd"/>
      <w:r w:rsidRPr="001A5633">
        <w:rPr>
          <w:color w:val="000000"/>
          <w:sz w:val="20"/>
        </w:rPr>
        <w:t xml:space="preserve"> </w:t>
      </w:r>
      <w:proofErr w:type="spellStart"/>
      <w:r w:rsidRPr="001A5633">
        <w:rPr>
          <w:color w:val="000000"/>
          <w:sz w:val="20"/>
        </w:rPr>
        <w:t>від</w:t>
      </w:r>
      <w:proofErr w:type="spellEnd"/>
      <w:r w:rsidRPr="001A5633">
        <w:rPr>
          <w:color w:val="000000"/>
          <w:sz w:val="20"/>
        </w:rPr>
        <w:t xml:space="preserve"> </w:t>
      </w:r>
      <w:proofErr w:type="spellStart"/>
      <w:r w:rsidRPr="001A5633">
        <w:rPr>
          <w:color w:val="000000"/>
          <w:sz w:val="20"/>
        </w:rPr>
        <w:t>знання</w:t>
      </w:r>
      <w:proofErr w:type="spellEnd"/>
      <w:r w:rsidRPr="001A5633">
        <w:rPr>
          <w:color w:val="000000"/>
          <w:sz w:val="20"/>
        </w:rPr>
        <w:t xml:space="preserve">, і </w:t>
      </w:r>
      <w:proofErr w:type="spellStart"/>
      <w:r w:rsidRPr="001A5633">
        <w:rPr>
          <w:color w:val="000000"/>
          <w:sz w:val="20"/>
        </w:rPr>
        <w:t>це</w:t>
      </w:r>
      <w:proofErr w:type="spellEnd"/>
      <w:r w:rsidRPr="001A5633">
        <w:rPr>
          <w:color w:val="000000"/>
          <w:sz w:val="20"/>
        </w:rPr>
        <w:t xml:space="preserve"> тому, </w:t>
      </w:r>
      <w:proofErr w:type="spellStart"/>
      <w:r w:rsidRPr="001A5633">
        <w:rPr>
          <w:color w:val="000000"/>
          <w:sz w:val="20"/>
        </w:rPr>
        <w:t>що</w:t>
      </w:r>
      <w:proofErr w:type="spellEnd"/>
      <w:r w:rsidRPr="001A5633">
        <w:rPr>
          <w:color w:val="000000"/>
          <w:sz w:val="20"/>
        </w:rPr>
        <w:t xml:space="preserve"> </w:t>
      </w:r>
      <w:proofErr w:type="spellStart"/>
      <w:r w:rsidRPr="001A5633">
        <w:rPr>
          <w:color w:val="000000"/>
          <w:sz w:val="20"/>
        </w:rPr>
        <w:t>перші</w:t>
      </w:r>
      <w:proofErr w:type="spellEnd"/>
      <w:r w:rsidRPr="001A5633">
        <w:rPr>
          <w:color w:val="000000"/>
          <w:sz w:val="20"/>
        </w:rPr>
        <w:t xml:space="preserve"> </w:t>
      </w:r>
      <w:proofErr w:type="spellStart"/>
      <w:r w:rsidRPr="001A5633">
        <w:rPr>
          <w:color w:val="000000"/>
          <w:sz w:val="20"/>
        </w:rPr>
        <w:t>знають</w:t>
      </w:r>
      <w:proofErr w:type="spellEnd"/>
      <w:r w:rsidRPr="001A5633">
        <w:rPr>
          <w:color w:val="000000"/>
          <w:sz w:val="20"/>
        </w:rPr>
        <w:t xml:space="preserve"> причину, а </w:t>
      </w:r>
      <w:proofErr w:type="spellStart"/>
      <w:r w:rsidRPr="001A5633">
        <w:rPr>
          <w:color w:val="000000"/>
          <w:sz w:val="20"/>
        </w:rPr>
        <w:t>другі</w:t>
      </w:r>
      <w:proofErr w:type="spellEnd"/>
      <w:r w:rsidRPr="001A5633">
        <w:rPr>
          <w:color w:val="000000"/>
          <w:sz w:val="20"/>
        </w:rPr>
        <w:t xml:space="preserve"> </w:t>
      </w:r>
      <w:proofErr w:type="spellStart"/>
      <w:r w:rsidRPr="001A5633">
        <w:rPr>
          <w:color w:val="000000"/>
          <w:sz w:val="20"/>
        </w:rPr>
        <w:t>ні</w:t>
      </w:r>
      <w:proofErr w:type="spellEnd"/>
      <w:r w:rsidRPr="001A5633">
        <w:rPr>
          <w:color w:val="000000"/>
          <w:sz w:val="20"/>
        </w:rPr>
        <w:t xml:space="preserve">.” </w:t>
      </w:r>
    </w:p>
    <w:p w14:paraId="4E389F6A" w14:textId="77777777" w:rsidR="001A5633" w:rsidRPr="001A5633" w:rsidRDefault="001A5633" w:rsidP="001A5633">
      <w:pPr>
        <w:ind w:firstLine="709"/>
        <w:jc w:val="right"/>
        <w:rPr>
          <w:i/>
          <w:color w:val="000000"/>
          <w:sz w:val="20"/>
        </w:rPr>
      </w:pPr>
      <w:r w:rsidRPr="001A5633">
        <w:rPr>
          <w:i/>
          <w:color w:val="000000"/>
          <w:sz w:val="20"/>
        </w:rPr>
        <w:t>Аристотель</w:t>
      </w:r>
    </w:p>
    <w:p w14:paraId="6D4886FD" w14:textId="77777777" w:rsidR="001A5633" w:rsidRPr="001A5633" w:rsidRDefault="001A5633" w:rsidP="001A5633">
      <w:pPr>
        <w:ind w:firstLine="709"/>
        <w:jc w:val="right"/>
        <w:rPr>
          <w:i/>
          <w:sz w:val="20"/>
        </w:rPr>
      </w:pPr>
      <w:r w:rsidRPr="001A5633">
        <w:rPr>
          <w:i/>
          <w:sz w:val="20"/>
        </w:rPr>
        <w:t xml:space="preserve">/ Мир философии. Книга для чтения. </w:t>
      </w:r>
    </w:p>
    <w:p w14:paraId="126F7DD1" w14:textId="77777777" w:rsidR="001A5633" w:rsidRPr="001A5633" w:rsidRDefault="001A5633" w:rsidP="001A5633">
      <w:pPr>
        <w:ind w:firstLine="709"/>
        <w:jc w:val="right"/>
        <w:rPr>
          <w:i/>
          <w:sz w:val="20"/>
        </w:rPr>
      </w:pPr>
      <w:r w:rsidRPr="001A5633">
        <w:rPr>
          <w:i/>
          <w:sz w:val="20"/>
        </w:rPr>
        <w:t>В 2-х частях. – М., 1991. -Ч. 1.-</w:t>
      </w:r>
      <w:r w:rsidRPr="001A5633">
        <w:rPr>
          <w:i/>
          <w:sz w:val="20"/>
          <w:lang w:val="en-US"/>
        </w:rPr>
        <w:t>C</w:t>
      </w:r>
      <w:r w:rsidRPr="001A5633">
        <w:rPr>
          <w:i/>
          <w:sz w:val="20"/>
        </w:rPr>
        <w:t xml:space="preserve">.479/ </w:t>
      </w:r>
    </w:p>
    <w:p w14:paraId="3CEE0A7C" w14:textId="13BA0087" w:rsidR="00382BEE" w:rsidRPr="0033092D" w:rsidRDefault="00382BEE" w:rsidP="0006325C">
      <w:pPr>
        <w:ind w:left="709" w:firstLine="0"/>
        <w:rPr>
          <w:sz w:val="20"/>
        </w:rPr>
      </w:pPr>
    </w:p>
    <w:p w14:paraId="13151B14" w14:textId="035B3D47" w:rsidR="00382BEE" w:rsidRPr="0033092D" w:rsidRDefault="00382BEE" w:rsidP="00131716">
      <w:pPr>
        <w:ind w:left="539" w:firstLine="709"/>
        <w:jc w:val="left"/>
        <w:rPr>
          <w:b/>
          <w:sz w:val="20"/>
          <w:lang w:val="uk-UA"/>
        </w:rPr>
      </w:pPr>
      <w:r w:rsidRPr="0033092D">
        <w:rPr>
          <w:b/>
          <w:sz w:val="20"/>
          <w:lang w:val="uk-UA"/>
        </w:rPr>
        <w:t xml:space="preserve">Тема </w:t>
      </w:r>
      <w:r w:rsidR="0006325C">
        <w:rPr>
          <w:b/>
          <w:sz w:val="20"/>
          <w:lang w:val="uk-UA"/>
        </w:rPr>
        <w:t>3</w:t>
      </w:r>
      <w:r w:rsidRPr="0033092D">
        <w:rPr>
          <w:b/>
          <w:sz w:val="20"/>
          <w:lang w:val="uk-UA"/>
        </w:rPr>
        <w:t>. ДІАЛЕКТИКА ЯК ВЧЕННЯ ПРО РОЗВИТОК</w:t>
      </w:r>
    </w:p>
    <w:p w14:paraId="2BBC948D" w14:textId="77777777" w:rsidR="00382BEE" w:rsidRPr="0033092D" w:rsidRDefault="00382BEE" w:rsidP="0033092D">
      <w:pPr>
        <w:ind w:firstLine="539"/>
        <w:rPr>
          <w:sz w:val="20"/>
          <w:lang w:val="uk-UA"/>
        </w:rPr>
      </w:pPr>
    </w:p>
    <w:p w14:paraId="7C9BA73B" w14:textId="77777777" w:rsidR="00382BEE" w:rsidRPr="0033092D" w:rsidRDefault="00382BEE" w:rsidP="0033092D">
      <w:pPr>
        <w:ind w:firstLine="720"/>
        <w:rPr>
          <w:sz w:val="20"/>
          <w:lang w:val="uk-UA"/>
        </w:rPr>
      </w:pPr>
      <w:r w:rsidRPr="0033092D">
        <w:rPr>
          <w:i/>
          <w:sz w:val="20"/>
          <w:lang w:val="uk-UA"/>
        </w:rPr>
        <w:t xml:space="preserve">Метою </w:t>
      </w:r>
      <w:r w:rsidRPr="0033092D">
        <w:rPr>
          <w:sz w:val="20"/>
          <w:lang w:val="uk-UA"/>
        </w:rPr>
        <w:t>даної теми є: засвоєння студентами найбільш важливих положень діалектики як теорії розвитку через з’ясування того, що таке діалектика і які її історичні форми; на яких принципах побудована діалектика; в чому полягають її закони; що таке категорії діалектики і що вони собою виражають. Тому розкриття теми відбуватиметься через розгляд наступних питань:</w:t>
      </w:r>
    </w:p>
    <w:p w14:paraId="7A6B839B" w14:textId="77777777" w:rsidR="00382BEE" w:rsidRPr="0033092D" w:rsidRDefault="00382BEE" w:rsidP="00B05BBF">
      <w:pPr>
        <w:numPr>
          <w:ilvl w:val="0"/>
          <w:numId w:val="23"/>
        </w:numPr>
        <w:rPr>
          <w:sz w:val="20"/>
          <w:lang w:val="uk-UA"/>
        </w:rPr>
      </w:pPr>
      <w:r w:rsidRPr="0033092D">
        <w:rPr>
          <w:sz w:val="20"/>
          <w:lang w:val="uk-UA"/>
        </w:rPr>
        <w:t>Діалектика та її історичні форми.</w:t>
      </w:r>
    </w:p>
    <w:p w14:paraId="09A4D736" w14:textId="77777777" w:rsidR="00382BEE" w:rsidRPr="0033092D" w:rsidRDefault="00382BEE" w:rsidP="00B05BBF">
      <w:pPr>
        <w:numPr>
          <w:ilvl w:val="0"/>
          <w:numId w:val="23"/>
        </w:numPr>
        <w:rPr>
          <w:sz w:val="20"/>
          <w:lang w:val="uk-UA"/>
        </w:rPr>
      </w:pPr>
      <w:r w:rsidRPr="0033092D">
        <w:rPr>
          <w:sz w:val="20"/>
          <w:lang w:val="uk-UA"/>
        </w:rPr>
        <w:t>Принципи і закони діалектики.</w:t>
      </w:r>
    </w:p>
    <w:p w14:paraId="13E0D683" w14:textId="77777777" w:rsidR="00382BEE" w:rsidRPr="0033092D" w:rsidRDefault="00382BEE" w:rsidP="00B05BBF">
      <w:pPr>
        <w:numPr>
          <w:ilvl w:val="0"/>
          <w:numId w:val="23"/>
        </w:numPr>
        <w:ind w:left="1077" w:hanging="357"/>
        <w:rPr>
          <w:sz w:val="20"/>
          <w:lang w:val="uk-UA"/>
        </w:rPr>
      </w:pPr>
      <w:r w:rsidRPr="0033092D">
        <w:rPr>
          <w:sz w:val="20"/>
          <w:lang w:val="uk-UA"/>
        </w:rPr>
        <w:t>Категорії діалектики.</w:t>
      </w:r>
    </w:p>
    <w:p w14:paraId="3392134B" w14:textId="77777777" w:rsidR="00382BEE" w:rsidRPr="0033092D" w:rsidRDefault="00382BEE" w:rsidP="0033092D">
      <w:pPr>
        <w:ind w:left="720"/>
        <w:rPr>
          <w:sz w:val="20"/>
          <w:lang w:val="uk-UA"/>
        </w:rPr>
      </w:pPr>
    </w:p>
    <w:p w14:paraId="05FAE477" w14:textId="77777777" w:rsidR="00382BEE" w:rsidRPr="0033092D" w:rsidRDefault="00382BEE" w:rsidP="0033092D">
      <w:pPr>
        <w:ind w:firstLine="720"/>
        <w:rPr>
          <w:b/>
          <w:sz w:val="20"/>
          <w:lang w:val="uk-UA"/>
        </w:rPr>
      </w:pPr>
      <w:r w:rsidRPr="0033092D">
        <w:rPr>
          <w:b/>
          <w:sz w:val="20"/>
          <w:lang w:val="uk-UA"/>
        </w:rPr>
        <w:t>Діалектика та її історичні форми</w:t>
      </w:r>
    </w:p>
    <w:p w14:paraId="051B4FE6" w14:textId="77777777" w:rsidR="00382BEE" w:rsidRPr="0033092D" w:rsidRDefault="00382BEE" w:rsidP="0033092D">
      <w:pPr>
        <w:ind w:firstLine="720"/>
        <w:rPr>
          <w:sz w:val="20"/>
          <w:lang w:val="uk-UA"/>
        </w:rPr>
      </w:pPr>
      <w:r w:rsidRPr="0033092D">
        <w:rPr>
          <w:sz w:val="20"/>
          <w:lang w:val="uk-UA"/>
        </w:rPr>
        <w:t xml:space="preserve"> Слово діалектика походить з давньогрецької мови. У первісному своєму значенні воно виражало мистецтво вести бесіду. Сократ і Платон діалектикою називали «мистецтво задавати питання й давати на них відповіді», мистецтво перемагати в полеміці зі своїм опонентом.</w:t>
      </w:r>
    </w:p>
    <w:p w14:paraId="03D4D38B" w14:textId="77777777" w:rsidR="00382BEE" w:rsidRPr="0033092D" w:rsidRDefault="00382BEE" w:rsidP="0033092D">
      <w:pPr>
        <w:ind w:firstLine="720"/>
        <w:rPr>
          <w:sz w:val="20"/>
          <w:lang w:val="uk-UA"/>
        </w:rPr>
      </w:pPr>
      <w:r w:rsidRPr="0033092D">
        <w:rPr>
          <w:sz w:val="20"/>
          <w:lang w:val="uk-UA"/>
        </w:rPr>
        <w:t xml:space="preserve">Нового змісту надав діалектиці Георг Вільгельм Фрідріх Гегель. Він розглядав діалектику як, перш за все, вчення про всезагальний зв’язок усього, що існує, з усім існуючим іншим. Саме такий підхід надає змогу розглядати і природу, і суспільство, і людське мислення не відриваючи їх одне від одного, а в їх органічному взаємозв’язку. Вчення ж, що базується на запереченні наявності в дійсності </w:t>
      </w:r>
      <w:proofErr w:type="spellStart"/>
      <w:r w:rsidRPr="0033092D">
        <w:rPr>
          <w:sz w:val="20"/>
          <w:lang w:val="uk-UA"/>
        </w:rPr>
        <w:t>зв’язків</w:t>
      </w:r>
      <w:proofErr w:type="spellEnd"/>
      <w:r w:rsidRPr="0033092D">
        <w:rPr>
          <w:sz w:val="20"/>
          <w:lang w:val="uk-UA"/>
        </w:rPr>
        <w:t xml:space="preserve"> усього з усім, Гегель назвав – на противагу діалектиці – метафізикою, запозичивши це слово також з античної філософії. </w:t>
      </w:r>
    </w:p>
    <w:p w14:paraId="16C43CB0" w14:textId="77777777" w:rsidR="00382BEE" w:rsidRPr="0033092D" w:rsidRDefault="00382BEE" w:rsidP="0033092D">
      <w:pPr>
        <w:ind w:firstLine="720"/>
        <w:rPr>
          <w:sz w:val="20"/>
          <w:lang w:val="uk-UA"/>
        </w:rPr>
      </w:pPr>
      <w:r w:rsidRPr="0033092D">
        <w:rPr>
          <w:sz w:val="20"/>
          <w:lang w:val="uk-UA"/>
        </w:rPr>
        <w:t xml:space="preserve">Слід зауважити, що гегелівська діалектика не була якимось абсолютно новим філософським вченням. Майже за дві з половиною тисячі років до Гегеля Геракліт </w:t>
      </w:r>
      <w:proofErr w:type="spellStart"/>
      <w:r w:rsidRPr="0033092D">
        <w:rPr>
          <w:sz w:val="20"/>
          <w:lang w:val="uk-UA"/>
        </w:rPr>
        <w:t>Ефеський</w:t>
      </w:r>
      <w:proofErr w:type="spellEnd"/>
      <w:r w:rsidRPr="0033092D">
        <w:rPr>
          <w:sz w:val="20"/>
          <w:lang w:val="uk-UA"/>
        </w:rPr>
        <w:t xml:space="preserve"> (від назви міста, в якому він народився) фактично створив підґрунтя для формування і гегелівської, і наступних за нею типів  і форм діалектики як вчення про зв’язок усього з усім.</w:t>
      </w:r>
    </w:p>
    <w:p w14:paraId="0158E077" w14:textId="77777777" w:rsidR="00382BEE" w:rsidRPr="0033092D" w:rsidRDefault="00382BEE" w:rsidP="0033092D">
      <w:pPr>
        <w:ind w:firstLine="720"/>
        <w:rPr>
          <w:sz w:val="20"/>
          <w:lang w:val="uk-UA"/>
        </w:rPr>
      </w:pPr>
      <w:r w:rsidRPr="0033092D">
        <w:rPr>
          <w:sz w:val="20"/>
          <w:lang w:val="uk-UA"/>
        </w:rPr>
        <w:t xml:space="preserve">Подвійним змістом </w:t>
      </w:r>
      <w:proofErr w:type="spellStart"/>
      <w:r w:rsidRPr="0033092D">
        <w:rPr>
          <w:sz w:val="20"/>
          <w:lang w:val="uk-UA"/>
        </w:rPr>
        <w:t>терміна</w:t>
      </w:r>
      <w:proofErr w:type="spellEnd"/>
      <w:r w:rsidRPr="0033092D">
        <w:rPr>
          <w:sz w:val="20"/>
          <w:lang w:val="uk-UA"/>
        </w:rPr>
        <w:t xml:space="preserve"> </w:t>
      </w:r>
      <w:r w:rsidRPr="0033092D">
        <w:rPr>
          <w:b/>
          <w:i/>
          <w:sz w:val="20"/>
          <w:lang w:val="uk-UA"/>
        </w:rPr>
        <w:t>діалектика</w:t>
      </w:r>
      <w:r w:rsidRPr="0033092D">
        <w:rPr>
          <w:sz w:val="20"/>
          <w:lang w:val="uk-UA"/>
        </w:rPr>
        <w:t xml:space="preserve"> обумовлене роздвоєння напрямків розвитку неї самої. Якщо </w:t>
      </w:r>
      <w:proofErr w:type="spellStart"/>
      <w:r w:rsidRPr="0033092D">
        <w:rPr>
          <w:sz w:val="20"/>
          <w:lang w:val="uk-UA"/>
        </w:rPr>
        <w:t>сократівсько</w:t>
      </w:r>
      <w:proofErr w:type="spellEnd"/>
      <w:r w:rsidRPr="0033092D">
        <w:rPr>
          <w:sz w:val="20"/>
          <w:lang w:val="uk-UA"/>
        </w:rPr>
        <w:t xml:space="preserve">-платонівська діалектика послідовно просувалась у напрямку: </w:t>
      </w:r>
      <w:r w:rsidRPr="0033092D">
        <w:rPr>
          <w:b/>
          <w:i/>
          <w:sz w:val="20"/>
          <w:lang w:val="uk-UA"/>
        </w:rPr>
        <w:t>діалектика – діалог</w:t>
      </w:r>
      <w:r w:rsidRPr="0033092D">
        <w:rPr>
          <w:sz w:val="20"/>
          <w:lang w:val="uk-UA"/>
        </w:rPr>
        <w:t xml:space="preserve"> (розмова) – </w:t>
      </w:r>
      <w:r w:rsidRPr="0033092D">
        <w:rPr>
          <w:b/>
          <w:i/>
          <w:sz w:val="20"/>
          <w:lang w:val="uk-UA"/>
        </w:rPr>
        <w:t>дискусія</w:t>
      </w:r>
      <w:r w:rsidRPr="0033092D">
        <w:rPr>
          <w:sz w:val="20"/>
          <w:lang w:val="uk-UA"/>
        </w:rPr>
        <w:t xml:space="preserve"> (публічне обговорення якогось спірного питання) – дискурс (логічне обґрунтування доводів у ході дискусії), то започаткована Гераклітом діалектика, що згодом одержала назву </w:t>
      </w:r>
      <w:r w:rsidRPr="0033092D">
        <w:rPr>
          <w:b/>
          <w:i/>
          <w:sz w:val="20"/>
          <w:lang w:val="uk-UA"/>
        </w:rPr>
        <w:t>наївної</w:t>
      </w:r>
      <w:r w:rsidRPr="0033092D">
        <w:rPr>
          <w:sz w:val="20"/>
          <w:lang w:val="uk-UA"/>
        </w:rPr>
        <w:t xml:space="preserve"> або ж </w:t>
      </w:r>
      <w:r w:rsidRPr="0033092D">
        <w:rPr>
          <w:b/>
          <w:i/>
          <w:sz w:val="20"/>
          <w:lang w:val="uk-UA"/>
        </w:rPr>
        <w:t>стихійної</w:t>
      </w:r>
      <w:r w:rsidRPr="0033092D">
        <w:rPr>
          <w:sz w:val="20"/>
          <w:lang w:val="uk-UA"/>
        </w:rPr>
        <w:t xml:space="preserve"> (на відміну від діалектики Гегеля, яку прийнято називати </w:t>
      </w:r>
      <w:r w:rsidRPr="0033092D">
        <w:rPr>
          <w:b/>
          <w:i/>
          <w:sz w:val="20"/>
          <w:lang w:val="uk-UA"/>
        </w:rPr>
        <w:t>ідеалістичною</w:t>
      </w:r>
      <w:r w:rsidRPr="0033092D">
        <w:rPr>
          <w:sz w:val="20"/>
          <w:lang w:val="uk-UA"/>
        </w:rPr>
        <w:t xml:space="preserve">, і, відповідно, </w:t>
      </w:r>
      <w:proofErr w:type="spellStart"/>
      <w:r w:rsidRPr="0033092D">
        <w:rPr>
          <w:sz w:val="20"/>
          <w:lang w:val="uk-UA"/>
        </w:rPr>
        <w:t>К.Маркса</w:t>
      </w:r>
      <w:proofErr w:type="spellEnd"/>
      <w:r w:rsidRPr="0033092D">
        <w:rPr>
          <w:sz w:val="20"/>
          <w:lang w:val="uk-UA"/>
        </w:rPr>
        <w:t xml:space="preserve"> – </w:t>
      </w:r>
      <w:r w:rsidRPr="0033092D">
        <w:rPr>
          <w:b/>
          <w:i/>
          <w:sz w:val="20"/>
          <w:lang w:val="uk-UA"/>
        </w:rPr>
        <w:t>матеріалістичною</w:t>
      </w:r>
      <w:r w:rsidRPr="0033092D">
        <w:rPr>
          <w:sz w:val="20"/>
          <w:lang w:val="uk-UA"/>
        </w:rPr>
        <w:t>) отримала своє продовження в різного роду спробах – більш чи менш послідовних – виявлення джерела й певних закономірностей руху як саморуху, розвитку як саморозвитку.</w:t>
      </w:r>
    </w:p>
    <w:p w14:paraId="49A7F55E" w14:textId="77777777" w:rsidR="00382BEE" w:rsidRPr="0033092D" w:rsidRDefault="00382BEE" w:rsidP="0033092D">
      <w:pPr>
        <w:ind w:firstLine="720"/>
        <w:rPr>
          <w:sz w:val="20"/>
          <w:lang w:val="uk-UA"/>
        </w:rPr>
      </w:pPr>
      <w:r w:rsidRPr="0033092D">
        <w:rPr>
          <w:sz w:val="20"/>
          <w:lang w:val="uk-UA"/>
        </w:rPr>
        <w:t>В наївній (</w:t>
      </w:r>
      <w:proofErr w:type="spellStart"/>
      <w:r w:rsidRPr="0033092D">
        <w:rPr>
          <w:sz w:val="20"/>
          <w:lang w:val="uk-UA"/>
        </w:rPr>
        <w:t>гераклітівській</w:t>
      </w:r>
      <w:proofErr w:type="spellEnd"/>
      <w:r w:rsidRPr="0033092D">
        <w:rPr>
          <w:sz w:val="20"/>
          <w:lang w:val="uk-UA"/>
        </w:rPr>
        <w:t xml:space="preserve">) діалектиці містяться геніальні здогадки про безперервність і </w:t>
      </w:r>
      <w:proofErr w:type="spellStart"/>
      <w:r w:rsidRPr="0033092D">
        <w:rPr>
          <w:sz w:val="20"/>
          <w:lang w:val="uk-UA"/>
        </w:rPr>
        <w:t>незникненість</w:t>
      </w:r>
      <w:proofErr w:type="spellEnd"/>
      <w:r w:rsidRPr="0033092D">
        <w:rPr>
          <w:sz w:val="20"/>
          <w:lang w:val="uk-UA"/>
        </w:rPr>
        <w:t xml:space="preserve">, </w:t>
      </w:r>
      <w:proofErr w:type="spellStart"/>
      <w:r w:rsidRPr="0033092D">
        <w:rPr>
          <w:sz w:val="20"/>
          <w:lang w:val="uk-UA"/>
        </w:rPr>
        <w:t>незнищуваність</w:t>
      </w:r>
      <w:proofErr w:type="spellEnd"/>
      <w:r w:rsidRPr="0033092D">
        <w:rPr>
          <w:sz w:val="20"/>
          <w:lang w:val="uk-UA"/>
        </w:rPr>
        <w:t xml:space="preserve">  руху і розвитку як специфічної форми руху. Як сказав Геракліт, «світ не створений ніким з богів і ніким з людей, а завжди був, є й буде вічно живим вогнем, що закономірно затухає й закономірно розгорається знов» (</w:t>
      </w:r>
      <w:proofErr w:type="spellStart"/>
      <w:r w:rsidRPr="0033092D">
        <w:rPr>
          <w:sz w:val="20"/>
          <w:lang w:val="uk-UA"/>
        </w:rPr>
        <w:t>История</w:t>
      </w:r>
      <w:proofErr w:type="spellEnd"/>
      <w:r w:rsidRPr="0033092D">
        <w:rPr>
          <w:sz w:val="20"/>
          <w:lang w:val="uk-UA"/>
        </w:rPr>
        <w:t xml:space="preserve"> </w:t>
      </w:r>
      <w:proofErr w:type="spellStart"/>
      <w:r w:rsidRPr="0033092D">
        <w:rPr>
          <w:sz w:val="20"/>
          <w:lang w:val="uk-UA"/>
        </w:rPr>
        <w:t>античной</w:t>
      </w:r>
      <w:proofErr w:type="spellEnd"/>
      <w:r w:rsidRPr="0033092D">
        <w:rPr>
          <w:sz w:val="20"/>
          <w:lang w:val="uk-UA"/>
        </w:rPr>
        <w:t xml:space="preserve"> </w:t>
      </w:r>
      <w:proofErr w:type="spellStart"/>
      <w:r w:rsidRPr="0033092D">
        <w:rPr>
          <w:sz w:val="20"/>
          <w:lang w:val="uk-UA"/>
        </w:rPr>
        <w:t>диалектики</w:t>
      </w:r>
      <w:proofErr w:type="spellEnd"/>
      <w:r w:rsidRPr="0033092D">
        <w:rPr>
          <w:sz w:val="20"/>
          <w:lang w:val="uk-UA"/>
        </w:rPr>
        <w:t xml:space="preserve">. – М.: </w:t>
      </w:r>
      <w:r w:rsidRPr="0033092D">
        <w:rPr>
          <w:sz w:val="20"/>
        </w:rPr>
        <w:t>Мысль, 1972. – с. 88)</w:t>
      </w:r>
      <w:r w:rsidRPr="0033092D">
        <w:rPr>
          <w:sz w:val="20"/>
          <w:lang w:val="uk-UA"/>
        </w:rPr>
        <w:t xml:space="preserve">. </w:t>
      </w:r>
    </w:p>
    <w:p w14:paraId="4B7D0392" w14:textId="77777777" w:rsidR="00382BEE" w:rsidRPr="0033092D" w:rsidRDefault="00382BEE" w:rsidP="0033092D">
      <w:pPr>
        <w:ind w:firstLine="720"/>
        <w:rPr>
          <w:sz w:val="20"/>
          <w:lang w:val="uk-UA"/>
        </w:rPr>
      </w:pPr>
      <w:r w:rsidRPr="0033092D">
        <w:rPr>
          <w:sz w:val="20"/>
          <w:lang w:val="uk-UA"/>
        </w:rPr>
        <w:t xml:space="preserve">Діалектика у  всіх трьох її названих формах заснована на </w:t>
      </w:r>
      <w:proofErr w:type="spellStart"/>
      <w:r w:rsidRPr="0033092D">
        <w:rPr>
          <w:sz w:val="20"/>
          <w:lang w:val="uk-UA"/>
        </w:rPr>
        <w:t>вимозі</w:t>
      </w:r>
      <w:proofErr w:type="spellEnd"/>
      <w:r w:rsidRPr="0033092D">
        <w:rPr>
          <w:sz w:val="20"/>
          <w:lang w:val="uk-UA"/>
        </w:rPr>
        <w:t xml:space="preserve"> розглядати всі існуючі речі (предмети, явища, процеси) у їхньому </w:t>
      </w:r>
      <w:proofErr w:type="spellStart"/>
      <w:r w:rsidRPr="0033092D">
        <w:rPr>
          <w:sz w:val="20"/>
          <w:lang w:val="uk-UA"/>
        </w:rPr>
        <w:t>взаємозв</w:t>
      </w:r>
      <w:proofErr w:type="spellEnd"/>
      <w:r w:rsidRPr="0033092D">
        <w:rPr>
          <w:sz w:val="20"/>
        </w:rPr>
        <w:t>’</w:t>
      </w:r>
      <w:proofErr w:type="spellStart"/>
      <w:r w:rsidRPr="0033092D">
        <w:rPr>
          <w:sz w:val="20"/>
          <w:lang w:val="uk-UA"/>
        </w:rPr>
        <w:t>язку</w:t>
      </w:r>
      <w:proofErr w:type="spellEnd"/>
      <w:r w:rsidRPr="0033092D">
        <w:rPr>
          <w:sz w:val="20"/>
          <w:lang w:val="uk-UA"/>
        </w:rPr>
        <w:t xml:space="preserve">, у русі та у розвитку. Метафізика ж – ізольованими одне від іншого. Відповідно, й способи (методи) мислення, якими керуються люди в своїй діяльності, поділяються за своїми засадами на діалектичний і метафізичний. Обидва вони мають право на існування, оскільки кожен із них здатний давати позитивний, тобто, ефективний реальний результат. Однак метафізичний спосіб мислення може призвести людину, яка ним керується до бажаного нею результату лише на обмеженому відрізку простору й часу. Тобто, цей спосіб (метод) мислення придатний для вирішення лише локальних задач, в яких ігнорування наявності дійсно існуючих </w:t>
      </w:r>
      <w:proofErr w:type="spellStart"/>
      <w:r w:rsidRPr="0033092D">
        <w:rPr>
          <w:sz w:val="20"/>
          <w:lang w:val="uk-UA"/>
        </w:rPr>
        <w:t>зв’язків</w:t>
      </w:r>
      <w:proofErr w:type="spellEnd"/>
      <w:r w:rsidRPr="0033092D">
        <w:rPr>
          <w:sz w:val="20"/>
          <w:lang w:val="uk-UA"/>
        </w:rPr>
        <w:t>, руху й розвитку не веде за собою негативних наслідків. Для задач же, вирішення яких розраховане на більш віддалену перспективу, метафізичний спосіб (метод) мислення непридатний. В цих випадках необхідно керуватись не метафізичним, а діалектичним способом (методом) мислення.</w:t>
      </w:r>
    </w:p>
    <w:p w14:paraId="15FED6FA" w14:textId="77777777" w:rsidR="00382BEE" w:rsidRPr="0033092D" w:rsidRDefault="00382BEE" w:rsidP="0033092D">
      <w:pPr>
        <w:ind w:firstLine="720"/>
        <w:rPr>
          <w:sz w:val="20"/>
          <w:lang w:val="uk-UA"/>
        </w:rPr>
      </w:pPr>
    </w:p>
    <w:p w14:paraId="6C89ED9D" w14:textId="77777777" w:rsidR="00382BEE" w:rsidRPr="0033092D" w:rsidRDefault="00382BEE" w:rsidP="0033092D">
      <w:pPr>
        <w:ind w:firstLine="720"/>
        <w:rPr>
          <w:b/>
          <w:sz w:val="20"/>
          <w:lang w:val="uk-UA"/>
        </w:rPr>
      </w:pPr>
      <w:r w:rsidRPr="0033092D">
        <w:rPr>
          <w:b/>
          <w:sz w:val="20"/>
          <w:lang w:val="uk-UA"/>
        </w:rPr>
        <w:t>Принципи й закони діалектики</w:t>
      </w:r>
    </w:p>
    <w:p w14:paraId="026D941A" w14:textId="77777777" w:rsidR="00382BEE" w:rsidRPr="0033092D" w:rsidRDefault="00382BEE" w:rsidP="0033092D">
      <w:pPr>
        <w:ind w:firstLine="720"/>
        <w:rPr>
          <w:sz w:val="20"/>
          <w:lang w:val="uk-UA"/>
        </w:rPr>
      </w:pPr>
      <w:r w:rsidRPr="0033092D">
        <w:rPr>
          <w:sz w:val="20"/>
          <w:lang w:val="uk-UA"/>
        </w:rPr>
        <w:t xml:space="preserve">Діалектика, як і кожне інше вчення, що претендує бути </w:t>
      </w:r>
      <w:r w:rsidRPr="0033092D">
        <w:rPr>
          <w:b/>
          <w:i/>
          <w:sz w:val="20"/>
          <w:lang w:val="uk-UA"/>
        </w:rPr>
        <w:t>теорією</w:t>
      </w:r>
      <w:r w:rsidRPr="0033092D">
        <w:rPr>
          <w:sz w:val="20"/>
          <w:lang w:val="uk-UA"/>
        </w:rPr>
        <w:t xml:space="preserve">, тобто, системою наукових знань про певну сукупність предметів, явищ, процесів, має спиратися й дійсно спирається на певну систему </w:t>
      </w:r>
      <w:r w:rsidRPr="0033092D">
        <w:rPr>
          <w:b/>
          <w:i/>
          <w:sz w:val="20"/>
          <w:lang w:val="uk-UA"/>
        </w:rPr>
        <w:lastRenderedPageBreak/>
        <w:t>принципів</w:t>
      </w:r>
      <w:r w:rsidRPr="0033092D">
        <w:rPr>
          <w:sz w:val="20"/>
          <w:lang w:val="uk-UA"/>
        </w:rPr>
        <w:t>. Під принципом в даному випадку розуміється первоначало, те, що лежить в основі. Такими принципами для діалектики як вчення про всезагальний зв</w:t>
      </w:r>
      <w:r w:rsidRPr="0033092D">
        <w:rPr>
          <w:sz w:val="20"/>
        </w:rPr>
        <w:t>’</w:t>
      </w:r>
      <w:proofErr w:type="spellStart"/>
      <w:r w:rsidRPr="0033092D">
        <w:rPr>
          <w:sz w:val="20"/>
          <w:lang w:val="uk-UA"/>
        </w:rPr>
        <w:t>язок</w:t>
      </w:r>
      <w:proofErr w:type="spellEnd"/>
      <w:r w:rsidRPr="0033092D">
        <w:rPr>
          <w:sz w:val="20"/>
          <w:lang w:val="uk-UA"/>
        </w:rPr>
        <w:t>, рух і розвиток є:</w:t>
      </w:r>
    </w:p>
    <w:p w14:paraId="40D76ADC" w14:textId="77777777" w:rsidR="00382BEE" w:rsidRPr="0033092D" w:rsidRDefault="00382BEE" w:rsidP="00B05BBF">
      <w:pPr>
        <w:numPr>
          <w:ilvl w:val="0"/>
          <w:numId w:val="24"/>
        </w:numPr>
        <w:rPr>
          <w:sz w:val="20"/>
          <w:lang w:val="uk-UA"/>
        </w:rPr>
      </w:pPr>
      <w:r w:rsidRPr="0033092D">
        <w:rPr>
          <w:sz w:val="20"/>
          <w:lang w:val="uk-UA"/>
        </w:rPr>
        <w:t xml:space="preserve">принцип єдності світу (весь світ – єдиний в своєму існуванні і в своєму походженні); </w:t>
      </w:r>
    </w:p>
    <w:p w14:paraId="232B435B" w14:textId="77777777" w:rsidR="00382BEE" w:rsidRPr="0033092D" w:rsidRDefault="00382BEE" w:rsidP="00B05BBF">
      <w:pPr>
        <w:numPr>
          <w:ilvl w:val="0"/>
          <w:numId w:val="24"/>
        </w:numPr>
        <w:rPr>
          <w:sz w:val="20"/>
          <w:lang w:val="uk-UA"/>
        </w:rPr>
      </w:pPr>
      <w:r w:rsidRPr="0033092D">
        <w:rPr>
          <w:sz w:val="20"/>
          <w:lang w:val="uk-UA"/>
        </w:rPr>
        <w:t>принцип сходження від абстрактного до конкретного ( під конкретним розуміється єдність різноманітного, або ж єдність у різноманітності);</w:t>
      </w:r>
    </w:p>
    <w:p w14:paraId="4DC3C4D6" w14:textId="77777777" w:rsidR="00382BEE" w:rsidRPr="0033092D" w:rsidRDefault="00382BEE" w:rsidP="00B05BBF">
      <w:pPr>
        <w:numPr>
          <w:ilvl w:val="0"/>
          <w:numId w:val="24"/>
        </w:numPr>
        <w:rPr>
          <w:sz w:val="20"/>
          <w:lang w:val="uk-UA"/>
        </w:rPr>
      </w:pPr>
      <w:r w:rsidRPr="0033092D">
        <w:rPr>
          <w:sz w:val="20"/>
          <w:lang w:val="uk-UA"/>
        </w:rPr>
        <w:t>принцип збігання початку й кінця (проходячи певне коло свого само розгортання, все повертається до вихідної точки, але вже на новому витку спіралі само розгортання);</w:t>
      </w:r>
    </w:p>
    <w:p w14:paraId="6A632A38" w14:textId="77777777" w:rsidR="00382BEE" w:rsidRPr="0033092D" w:rsidRDefault="00382BEE" w:rsidP="00B05BBF">
      <w:pPr>
        <w:numPr>
          <w:ilvl w:val="0"/>
          <w:numId w:val="24"/>
        </w:numPr>
        <w:rPr>
          <w:sz w:val="20"/>
          <w:lang w:val="uk-UA"/>
        </w:rPr>
      </w:pPr>
      <w:r w:rsidRPr="0033092D">
        <w:rPr>
          <w:sz w:val="20"/>
          <w:lang w:val="uk-UA"/>
        </w:rPr>
        <w:t>принцип збігу логічного і історичного (логічне – це ніщо інше, як «зняте» історичне, тобто таке, що звільнене від усього випадкового, «наносного», не-необхідного).</w:t>
      </w:r>
    </w:p>
    <w:p w14:paraId="7957966F" w14:textId="77777777" w:rsidR="00382BEE" w:rsidRPr="0033092D" w:rsidRDefault="00382BEE" w:rsidP="0033092D">
      <w:pPr>
        <w:rPr>
          <w:sz w:val="20"/>
          <w:lang w:val="uk-UA"/>
        </w:rPr>
      </w:pPr>
      <w:r w:rsidRPr="0033092D">
        <w:rPr>
          <w:sz w:val="20"/>
          <w:lang w:val="uk-UA"/>
        </w:rPr>
        <w:t xml:space="preserve">         Кожен із цих принципів взаємодоповнює інші, тому, взяті в цілому, вони становлять собою не довільну сукупність, не механічне нагромадження, а цілком визначену </w:t>
      </w:r>
      <w:r w:rsidRPr="0033092D">
        <w:rPr>
          <w:b/>
          <w:i/>
          <w:sz w:val="20"/>
          <w:lang w:val="uk-UA"/>
        </w:rPr>
        <w:t>систему</w:t>
      </w:r>
      <w:r w:rsidRPr="0033092D">
        <w:rPr>
          <w:sz w:val="20"/>
          <w:lang w:val="uk-UA"/>
        </w:rPr>
        <w:t>, тобто, упорядковану єдність елементів, що її складають.</w:t>
      </w:r>
    </w:p>
    <w:p w14:paraId="30331656" w14:textId="77777777" w:rsidR="00382BEE" w:rsidRPr="0033092D" w:rsidRDefault="00382BEE" w:rsidP="0033092D">
      <w:pPr>
        <w:ind w:firstLine="540"/>
        <w:rPr>
          <w:sz w:val="20"/>
          <w:lang w:val="uk-UA"/>
        </w:rPr>
      </w:pPr>
      <w:r w:rsidRPr="0033092D">
        <w:rPr>
          <w:sz w:val="20"/>
          <w:lang w:val="uk-UA"/>
        </w:rPr>
        <w:t xml:space="preserve"> Виходячи з принципу єдності світу, не можна не визнати, що, оскільки світ – єдиний і в своєму існуванні, і в своєму походженні, в ньому існують зв’язки усього з усім, і немає в світі нічого, що не було б пов’язаним з усім іншим у той чи інший спосіб. Якщо ж це саме так, то серед усіх незчисленних зв</w:t>
      </w:r>
      <w:r w:rsidRPr="0033092D">
        <w:rPr>
          <w:sz w:val="20"/>
        </w:rPr>
        <w:t>’</w:t>
      </w:r>
      <w:proofErr w:type="spellStart"/>
      <w:r w:rsidRPr="0033092D">
        <w:rPr>
          <w:sz w:val="20"/>
          <w:lang w:val="uk-UA"/>
        </w:rPr>
        <w:t>язків</w:t>
      </w:r>
      <w:proofErr w:type="spellEnd"/>
      <w:r w:rsidRPr="0033092D">
        <w:rPr>
          <w:sz w:val="20"/>
          <w:lang w:val="uk-UA"/>
        </w:rPr>
        <w:t xml:space="preserve"> </w:t>
      </w:r>
      <w:proofErr w:type="spellStart"/>
      <w:r w:rsidRPr="0033092D">
        <w:rPr>
          <w:sz w:val="20"/>
          <w:lang w:val="uk-UA"/>
        </w:rPr>
        <w:t>обов</w:t>
      </w:r>
      <w:proofErr w:type="spellEnd"/>
      <w:r w:rsidRPr="0033092D">
        <w:rPr>
          <w:sz w:val="20"/>
        </w:rPr>
        <w:t>’</w:t>
      </w:r>
      <w:proofErr w:type="spellStart"/>
      <w:r w:rsidRPr="0033092D">
        <w:rPr>
          <w:sz w:val="20"/>
          <w:lang w:val="uk-UA"/>
        </w:rPr>
        <w:t>язково</w:t>
      </w:r>
      <w:proofErr w:type="spellEnd"/>
      <w:r w:rsidRPr="0033092D">
        <w:rPr>
          <w:sz w:val="20"/>
          <w:lang w:val="uk-UA"/>
        </w:rPr>
        <w:t xml:space="preserve"> існують такі, які мають сталий, необхідний, суттєвий, повторюваний характер. Саме такі зв</w:t>
      </w:r>
      <w:r w:rsidRPr="0033092D">
        <w:rPr>
          <w:sz w:val="20"/>
        </w:rPr>
        <w:t>’</w:t>
      </w:r>
      <w:proofErr w:type="spellStart"/>
      <w:r w:rsidRPr="0033092D">
        <w:rPr>
          <w:sz w:val="20"/>
          <w:lang w:val="uk-UA"/>
        </w:rPr>
        <w:t>язки</w:t>
      </w:r>
      <w:proofErr w:type="spellEnd"/>
      <w:r w:rsidRPr="0033092D">
        <w:rPr>
          <w:sz w:val="20"/>
          <w:lang w:val="uk-UA"/>
        </w:rPr>
        <w:t xml:space="preserve"> і становлять собою те, що має назву закону.</w:t>
      </w:r>
    </w:p>
    <w:p w14:paraId="32ECBE61" w14:textId="77777777" w:rsidR="00382BEE" w:rsidRPr="0033092D" w:rsidRDefault="00382BEE" w:rsidP="0033092D">
      <w:pPr>
        <w:ind w:firstLine="540"/>
        <w:rPr>
          <w:b/>
          <w:i/>
          <w:sz w:val="20"/>
          <w:lang w:val="uk-UA"/>
        </w:rPr>
      </w:pPr>
      <w:r w:rsidRPr="0033092D">
        <w:rPr>
          <w:sz w:val="20"/>
          <w:lang w:val="uk-UA"/>
        </w:rPr>
        <w:t xml:space="preserve"> Таким чином, </w:t>
      </w:r>
      <w:r w:rsidRPr="0033092D">
        <w:rPr>
          <w:b/>
          <w:i/>
          <w:sz w:val="20"/>
          <w:lang w:val="uk-UA"/>
        </w:rPr>
        <w:t>закон є проявом і вираженням сталих, необхідних, суттєвих, повторюваних зв</w:t>
      </w:r>
      <w:r w:rsidRPr="0033092D">
        <w:rPr>
          <w:b/>
          <w:i/>
          <w:sz w:val="20"/>
        </w:rPr>
        <w:t>’</w:t>
      </w:r>
      <w:proofErr w:type="spellStart"/>
      <w:r w:rsidRPr="0033092D">
        <w:rPr>
          <w:b/>
          <w:i/>
          <w:sz w:val="20"/>
          <w:lang w:val="uk-UA"/>
        </w:rPr>
        <w:t>язків</w:t>
      </w:r>
      <w:proofErr w:type="spellEnd"/>
      <w:r w:rsidRPr="0033092D">
        <w:rPr>
          <w:b/>
          <w:i/>
          <w:sz w:val="20"/>
          <w:lang w:val="uk-UA"/>
        </w:rPr>
        <w:t>.</w:t>
      </w:r>
    </w:p>
    <w:p w14:paraId="3F50609C" w14:textId="77777777" w:rsidR="00382BEE" w:rsidRPr="0033092D" w:rsidRDefault="00382BEE" w:rsidP="0033092D">
      <w:pPr>
        <w:rPr>
          <w:sz w:val="20"/>
          <w:lang w:val="uk-UA"/>
        </w:rPr>
      </w:pPr>
      <w:r w:rsidRPr="0033092D">
        <w:rPr>
          <w:b/>
          <w:i/>
          <w:sz w:val="20"/>
          <w:lang w:val="uk-UA"/>
        </w:rPr>
        <w:t xml:space="preserve">         </w:t>
      </w:r>
      <w:r w:rsidRPr="0033092D">
        <w:rPr>
          <w:sz w:val="20"/>
          <w:lang w:val="uk-UA"/>
        </w:rPr>
        <w:t>Слід зауважити, що таке визначення поширюється лише на так звані об’єктивні закони, тобто на ті, що діють у природі, суспільстві й людському мисленні об’єктивно, незалежно від волі й бажань як окремої людини, так будь-яких груп людей. Як відомо, існують ще й інші закони – ті, що складають собою законодавчу базу будь-якої держави – так звані юридичні або ж правові закони, й на них таке визначення не поширюється. Юридичними законами регулюються (повинні регулюватись) правові відносини між людьми в державі. Оскільки ж вони розробляються, приймаються і затверджуються, а не відкриваються людьми (як це має місце у випадку із об’єктивними законами), остільки юридичні закони не завжди мають необхідний характер.</w:t>
      </w:r>
    </w:p>
    <w:p w14:paraId="0997248E" w14:textId="77777777" w:rsidR="00382BEE" w:rsidRPr="0033092D" w:rsidRDefault="00382BEE" w:rsidP="0033092D">
      <w:pPr>
        <w:ind w:firstLine="540"/>
        <w:rPr>
          <w:sz w:val="20"/>
          <w:lang w:val="uk-UA"/>
        </w:rPr>
      </w:pPr>
      <w:r w:rsidRPr="0033092D">
        <w:rPr>
          <w:sz w:val="20"/>
          <w:lang w:val="uk-UA"/>
        </w:rPr>
        <w:t>Логічні ж закони є проявом і виразом дії законів об’єктивних, однак необхідно відзначити, що як кожен об’єктивний закон має цілком об’єктивно існуючі межі свого застосування, так і відповідним чином є межі дійсного застосування кожного з законів будь-якої логіки.</w:t>
      </w:r>
    </w:p>
    <w:p w14:paraId="066213F0" w14:textId="77777777" w:rsidR="00382BEE" w:rsidRPr="0033092D" w:rsidRDefault="00382BEE" w:rsidP="0033092D">
      <w:pPr>
        <w:ind w:firstLine="540"/>
        <w:rPr>
          <w:sz w:val="20"/>
          <w:lang w:val="uk-UA"/>
        </w:rPr>
      </w:pPr>
      <w:r w:rsidRPr="0033092D">
        <w:rPr>
          <w:sz w:val="20"/>
          <w:lang w:val="uk-UA"/>
        </w:rPr>
        <w:t>Закони тієї чи іншої науки поширюються на певні предметні області дійсності.</w:t>
      </w:r>
    </w:p>
    <w:p w14:paraId="7BA38213" w14:textId="77777777" w:rsidR="00382BEE" w:rsidRPr="0033092D" w:rsidRDefault="00382BEE" w:rsidP="0033092D">
      <w:pPr>
        <w:ind w:firstLine="540"/>
        <w:rPr>
          <w:sz w:val="20"/>
          <w:lang w:val="uk-UA"/>
        </w:rPr>
      </w:pPr>
      <w:r w:rsidRPr="0033092D">
        <w:rPr>
          <w:sz w:val="20"/>
          <w:lang w:val="uk-UA"/>
        </w:rPr>
        <w:t>Найбільш широкими за своєю дією є ті закони, які охоплюють усі можливі області дійсності, тобто, і природу, й суспільство, й людське мислення. Саме такими законами є закони діалектики. Ними не підміняються, не заміщуються, не витісняються закони окремих наук.</w:t>
      </w:r>
    </w:p>
    <w:p w14:paraId="4AC21354" w14:textId="77777777" w:rsidR="00382BEE" w:rsidRPr="0033092D" w:rsidRDefault="00382BEE" w:rsidP="0033092D">
      <w:pPr>
        <w:ind w:firstLine="540"/>
        <w:rPr>
          <w:sz w:val="20"/>
          <w:lang w:val="uk-UA"/>
        </w:rPr>
      </w:pPr>
      <w:r w:rsidRPr="0033092D">
        <w:rPr>
          <w:sz w:val="20"/>
          <w:lang w:val="uk-UA"/>
        </w:rPr>
        <w:t xml:space="preserve">Лише те, що є спільного для природи, суспільства й людського мислення, підпорядковується законам діалектики. </w:t>
      </w:r>
    </w:p>
    <w:p w14:paraId="126C643F" w14:textId="77777777" w:rsidR="00382BEE" w:rsidRPr="0033092D" w:rsidRDefault="00382BEE" w:rsidP="0033092D">
      <w:pPr>
        <w:ind w:firstLine="540"/>
        <w:rPr>
          <w:sz w:val="20"/>
          <w:lang w:val="uk-UA"/>
        </w:rPr>
      </w:pPr>
      <w:r w:rsidRPr="0033092D">
        <w:rPr>
          <w:sz w:val="20"/>
          <w:lang w:val="uk-UA"/>
        </w:rPr>
        <w:t xml:space="preserve">        Основним законом, </w:t>
      </w:r>
      <w:r w:rsidRPr="0033092D">
        <w:rPr>
          <w:b/>
          <w:i/>
          <w:sz w:val="20"/>
          <w:lang w:val="uk-UA"/>
        </w:rPr>
        <w:t>ядром діалектики, який виражає собою джерело усякого руху як саморуху, усякого розвитку як саморозвитку, є закон єдності</w:t>
      </w:r>
      <w:r w:rsidRPr="0033092D">
        <w:rPr>
          <w:sz w:val="20"/>
          <w:lang w:val="uk-UA"/>
        </w:rPr>
        <w:t xml:space="preserve"> </w:t>
      </w:r>
      <w:r w:rsidRPr="0033092D">
        <w:rPr>
          <w:b/>
          <w:i/>
          <w:sz w:val="20"/>
          <w:lang w:val="uk-UA"/>
        </w:rPr>
        <w:t>і боротьби протилежностей</w:t>
      </w:r>
      <w:r w:rsidRPr="0033092D">
        <w:rPr>
          <w:sz w:val="20"/>
          <w:lang w:val="uk-UA"/>
        </w:rPr>
        <w:t xml:space="preserve">. Можна навести приклад дії цього закону: плюс і мінус, сили тяжіння і відштовхування, асоціація і дисоціація, асиміляція і дисиміляція, чоловіче й жіноче, продуктивні сили й виробничі відносини – все це – </w:t>
      </w:r>
      <w:r w:rsidRPr="0033092D">
        <w:rPr>
          <w:b/>
          <w:i/>
          <w:sz w:val="20"/>
          <w:lang w:val="uk-UA"/>
        </w:rPr>
        <w:t>протилежності</w:t>
      </w:r>
      <w:r w:rsidRPr="0033092D">
        <w:rPr>
          <w:sz w:val="20"/>
          <w:lang w:val="uk-UA"/>
        </w:rPr>
        <w:t xml:space="preserve">, які знаходяться між собою в стані єдності і боротьби, тобто, </w:t>
      </w:r>
      <w:r w:rsidRPr="0033092D">
        <w:rPr>
          <w:b/>
          <w:i/>
          <w:sz w:val="20"/>
          <w:lang w:val="uk-UA"/>
        </w:rPr>
        <w:t>протиріччя</w:t>
      </w:r>
      <w:r w:rsidRPr="0033092D">
        <w:rPr>
          <w:sz w:val="20"/>
          <w:lang w:val="uk-UA"/>
        </w:rPr>
        <w:t>, тільки завдяки яким і існує постійно рух – як не тільки й не стільки зміна просторово-часових координат, а як будь-яка зміна, що відбувається.</w:t>
      </w:r>
    </w:p>
    <w:p w14:paraId="634E797C" w14:textId="77777777" w:rsidR="00382BEE" w:rsidRPr="0033092D" w:rsidRDefault="00382BEE" w:rsidP="0033092D">
      <w:pPr>
        <w:ind w:firstLine="573"/>
        <w:rPr>
          <w:sz w:val="20"/>
          <w:lang w:val="uk-UA"/>
        </w:rPr>
      </w:pPr>
      <w:r w:rsidRPr="0033092D">
        <w:rPr>
          <w:b/>
          <w:i/>
          <w:sz w:val="20"/>
          <w:lang w:val="uk-UA"/>
        </w:rPr>
        <w:t>Закон взаємного переходу кількісних і якісних змін</w:t>
      </w:r>
      <w:r w:rsidRPr="0033092D">
        <w:rPr>
          <w:sz w:val="20"/>
          <w:lang w:val="uk-UA"/>
        </w:rPr>
        <w:t xml:space="preserve">, в свою чергу, виражає собою </w:t>
      </w:r>
      <w:r w:rsidRPr="0033092D">
        <w:rPr>
          <w:b/>
          <w:i/>
          <w:sz w:val="20"/>
          <w:lang w:val="uk-UA"/>
        </w:rPr>
        <w:t>механізм усякого руху як саморуху, усякого розвитку як</w:t>
      </w:r>
      <w:r w:rsidRPr="0033092D">
        <w:rPr>
          <w:sz w:val="20"/>
          <w:lang w:val="uk-UA"/>
        </w:rPr>
        <w:t xml:space="preserve"> </w:t>
      </w:r>
      <w:r w:rsidRPr="0033092D">
        <w:rPr>
          <w:b/>
          <w:i/>
          <w:sz w:val="20"/>
          <w:lang w:val="uk-UA"/>
        </w:rPr>
        <w:t>саморозвитку</w:t>
      </w:r>
      <w:r w:rsidRPr="0033092D">
        <w:rPr>
          <w:sz w:val="20"/>
          <w:lang w:val="uk-UA"/>
        </w:rPr>
        <w:t xml:space="preserve">. Зміст його полягає в тому, що </w:t>
      </w:r>
      <w:r w:rsidRPr="0033092D">
        <w:rPr>
          <w:b/>
          <w:i/>
          <w:sz w:val="20"/>
          <w:lang w:val="uk-UA"/>
        </w:rPr>
        <w:t>кількісні зміни</w:t>
      </w:r>
      <w:r w:rsidRPr="0033092D">
        <w:rPr>
          <w:sz w:val="20"/>
          <w:lang w:val="uk-UA"/>
        </w:rPr>
        <w:t xml:space="preserve">, що поступово накопичуються в предметі, явищі, процесі, досягнувши певного –  критичного стану, викликають, породжують, спричиняють «сплеск», «вибух», «перерив поступовості», «стрибок», який призводить до певних – </w:t>
      </w:r>
      <w:r w:rsidRPr="0033092D">
        <w:rPr>
          <w:b/>
          <w:i/>
          <w:sz w:val="20"/>
          <w:lang w:val="uk-UA"/>
        </w:rPr>
        <w:t>якісних зрушень, трансформацій, перетворень</w:t>
      </w:r>
      <w:r w:rsidRPr="0033092D">
        <w:rPr>
          <w:sz w:val="20"/>
          <w:lang w:val="uk-UA"/>
        </w:rPr>
        <w:t xml:space="preserve"> в самому предметі, явищі, процесі. Тобто, будь-який процес розвитку, взятий у достатньо тривалому часовому інтервалі, складається з двох протилежних фаз: </w:t>
      </w:r>
      <w:r w:rsidRPr="0033092D">
        <w:rPr>
          <w:b/>
          <w:i/>
          <w:sz w:val="20"/>
          <w:lang w:val="uk-UA"/>
        </w:rPr>
        <w:t>еволюційної</w:t>
      </w:r>
      <w:r w:rsidRPr="0033092D">
        <w:rPr>
          <w:sz w:val="20"/>
          <w:lang w:val="uk-UA"/>
        </w:rPr>
        <w:t xml:space="preserve"> і </w:t>
      </w:r>
      <w:r w:rsidRPr="0033092D">
        <w:rPr>
          <w:b/>
          <w:i/>
          <w:sz w:val="20"/>
          <w:lang w:val="uk-UA"/>
        </w:rPr>
        <w:t>революційної</w:t>
      </w:r>
      <w:r w:rsidRPr="0033092D">
        <w:rPr>
          <w:sz w:val="20"/>
          <w:lang w:val="uk-UA"/>
        </w:rPr>
        <w:t xml:space="preserve"> (див., відповідно, нижче: словник). Оскільки жодна революція в будь-якій системі  не відбувається доти, доки не назріла </w:t>
      </w:r>
      <w:r w:rsidRPr="0033092D">
        <w:rPr>
          <w:b/>
          <w:i/>
          <w:sz w:val="20"/>
          <w:lang w:val="uk-UA"/>
        </w:rPr>
        <w:t>криза</w:t>
      </w:r>
      <w:r w:rsidRPr="0033092D">
        <w:rPr>
          <w:sz w:val="20"/>
          <w:lang w:val="uk-UA"/>
        </w:rPr>
        <w:t xml:space="preserve"> (див. нижче: словник) самої системи, то цілком правомірним буде твердження: </w:t>
      </w:r>
      <w:r w:rsidRPr="0033092D">
        <w:rPr>
          <w:b/>
          <w:i/>
          <w:sz w:val="20"/>
          <w:lang w:val="uk-UA"/>
        </w:rPr>
        <w:t>причиною усякої</w:t>
      </w:r>
      <w:r w:rsidRPr="0033092D">
        <w:rPr>
          <w:sz w:val="20"/>
          <w:lang w:val="uk-UA"/>
        </w:rPr>
        <w:t xml:space="preserve"> </w:t>
      </w:r>
      <w:r w:rsidRPr="0033092D">
        <w:rPr>
          <w:b/>
          <w:i/>
          <w:sz w:val="20"/>
          <w:lang w:val="uk-UA"/>
        </w:rPr>
        <w:t>революції, в будь-якій сфері дійсності, є криза</w:t>
      </w:r>
      <w:r w:rsidRPr="0033092D">
        <w:rPr>
          <w:sz w:val="20"/>
          <w:lang w:val="uk-UA"/>
        </w:rPr>
        <w:t>, тобто, такий стан системи, в якому вона вже вичерпала внутрішній ресурс свого розвитку за рахунок існуючих на даний момент факторів.  Так, наприклад, неолітична революція, що відбулась в період пізнього неоліту (6-те – 3-є тисячоріччя до нової ери), в результаті якої відбувся «стрибок» до незнаних до того часу металевих знарядь праці, мала своєю причиною кризу системи, що базувалась на виготовленні, застосуванні і використанні кам’яних знарядь. Аналогічним чином, промислова революція (кінець XVIII-го – початок XIX-го ст.), яка призвела до впровадження у промисловість парових машин, мала своєю причиною кризу системи матеріального виробництва, що спиралася на використанні праці людини як основного енергоносія.</w:t>
      </w:r>
    </w:p>
    <w:p w14:paraId="54977784" w14:textId="77777777" w:rsidR="00382BEE" w:rsidRPr="0033092D" w:rsidRDefault="00382BEE" w:rsidP="0033092D">
      <w:pPr>
        <w:ind w:firstLine="573"/>
        <w:rPr>
          <w:sz w:val="20"/>
          <w:lang w:val="uk-UA"/>
        </w:rPr>
      </w:pPr>
      <w:r w:rsidRPr="0033092D">
        <w:rPr>
          <w:sz w:val="20"/>
          <w:lang w:val="uk-UA"/>
        </w:rPr>
        <w:lastRenderedPageBreak/>
        <w:t>Дійсний, тобто такий, що існує з необхідністю, зв’язок закону єдності і боротьби протилежностей з законом взаємного переходу кількісних і якісних змін полягає в тому, що другий з них є проявом і доповненням першого, і виражає собою єдність і боротьбу протилежних фаз будь-якого процесу розвитку, а саме, еволюційної й революційної.</w:t>
      </w:r>
    </w:p>
    <w:p w14:paraId="51D0EB41" w14:textId="77777777" w:rsidR="00382BEE" w:rsidRPr="0033092D" w:rsidRDefault="00382BEE" w:rsidP="0033092D">
      <w:pPr>
        <w:ind w:firstLine="573"/>
        <w:rPr>
          <w:sz w:val="20"/>
          <w:lang w:val="uk-UA"/>
        </w:rPr>
      </w:pPr>
      <w:r w:rsidRPr="0033092D">
        <w:rPr>
          <w:sz w:val="20"/>
          <w:lang w:val="uk-UA"/>
        </w:rPr>
        <w:t xml:space="preserve">Закон заперечення </w:t>
      </w:r>
      <w:proofErr w:type="spellStart"/>
      <w:r w:rsidRPr="0033092D">
        <w:rPr>
          <w:sz w:val="20"/>
          <w:lang w:val="uk-UA"/>
        </w:rPr>
        <w:t>заперечення</w:t>
      </w:r>
      <w:proofErr w:type="spellEnd"/>
      <w:r w:rsidRPr="0033092D">
        <w:rPr>
          <w:sz w:val="20"/>
          <w:lang w:val="uk-UA"/>
        </w:rPr>
        <w:t xml:space="preserve">, як і закон взаємного переходу кількісних і якісних змін, теж означає собою продовження і доповнення основного закону діалектики і виражає собою єдність і боротьбу сталого і змінюваного, стабільного й мобільного, постійного і мінливого. Суть його полягає в тому, що він виражає собою </w:t>
      </w:r>
      <w:r w:rsidRPr="0033092D">
        <w:rPr>
          <w:b/>
          <w:i/>
          <w:sz w:val="20"/>
          <w:lang w:val="uk-UA"/>
        </w:rPr>
        <w:t>траєкторію руху</w:t>
      </w:r>
      <w:r w:rsidRPr="0033092D">
        <w:rPr>
          <w:sz w:val="20"/>
          <w:lang w:val="uk-UA"/>
        </w:rPr>
        <w:t xml:space="preserve"> в процесі розвитку: умовно кажучи, ця траєкторія являє собою спіраль, яка сама по собі є синтезом </w:t>
      </w:r>
      <w:r w:rsidRPr="0033092D">
        <w:rPr>
          <w:b/>
          <w:i/>
          <w:sz w:val="20"/>
          <w:lang w:val="uk-UA"/>
        </w:rPr>
        <w:t>прямолінійного</w:t>
      </w:r>
      <w:r w:rsidRPr="0033092D">
        <w:rPr>
          <w:sz w:val="20"/>
          <w:lang w:val="uk-UA"/>
        </w:rPr>
        <w:t xml:space="preserve"> просування вперед і </w:t>
      </w:r>
      <w:r w:rsidRPr="0033092D">
        <w:rPr>
          <w:b/>
          <w:i/>
          <w:sz w:val="20"/>
          <w:lang w:val="uk-UA"/>
        </w:rPr>
        <w:t>колоподібного</w:t>
      </w:r>
      <w:r w:rsidRPr="0033092D">
        <w:rPr>
          <w:sz w:val="20"/>
          <w:lang w:val="uk-UA"/>
        </w:rPr>
        <w:t xml:space="preserve"> повертання до начебто старого, але це  повертання відбувається вже на новому витку спіралі. Невід</w:t>
      </w:r>
      <w:r w:rsidRPr="0033092D">
        <w:rPr>
          <w:sz w:val="20"/>
        </w:rPr>
        <w:t>’</w:t>
      </w:r>
      <w:r w:rsidRPr="0033092D">
        <w:rPr>
          <w:sz w:val="20"/>
          <w:lang w:val="uk-UA"/>
        </w:rPr>
        <w:t xml:space="preserve">ємною ознакою дії закону заперечення </w:t>
      </w:r>
      <w:proofErr w:type="spellStart"/>
      <w:r w:rsidRPr="0033092D">
        <w:rPr>
          <w:sz w:val="20"/>
          <w:lang w:val="uk-UA"/>
        </w:rPr>
        <w:t>заперечення</w:t>
      </w:r>
      <w:proofErr w:type="spellEnd"/>
      <w:r w:rsidRPr="0033092D">
        <w:rPr>
          <w:sz w:val="20"/>
          <w:lang w:val="uk-UA"/>
        </w:rPr>
        <w:t xml:space="preserve"> є </w:t>
      </w:r>
      <w:r w:rsidRPr="0033092D">
        <w:rPr>
          <w:b/>
          <w:i/>
          <w:sz w:val="20"/>
          <w:lang w:val="uk-UA"/>
        </w:rPr>
        <w:t xml:space="preserve">спадкоємність </w:t>
      </w:r>
      <w:r w:rsidRPr="0033092D">
        <w:rPr>
          <w:sz w:val="20"/>
          <w:lang w:val="uk-UA"/>
        </w:rPr>
        <w:t xml:space="preserve">між новим і старим: старе в новому не знищується, а переходить в іншу форму свого існування, зберігаючи в собі самому все те, що є в ньому життєздатного. Тобто, як це й сказано фактично Гераклітом (див епіграф до даного розділу), </w:t>
      </w:r>
      <w:r w:rsidRPr="0033092D">
        <w:rPr>
          <w:b/>
          <w:i/>
          <w:sz w:val="20"/>
          <w:lang w:val="uk-UA"/>
        </w:rPr>
        <w:t>нове є старе, що змінилось</w:t>
      </w:r>
      <w:r w:rsidRPr="0033092D">
        <w:rPr>
          <w:sz w:val="20"/>
          <w:lang w:val="uk-UA"/>
        </w:rPr>
        <w:t>.</w:t>
      </w:r>
    </w:p>
    <w:p w14:paraId="56DDF075" w14:textId="77777777" w:rsidR="00382BEE" w:rsidRPr="0033092D" w:rsidRDefault="00382BEE" w:rsidP="0033092D">
      <w:pPr>
        <w:ind w:firstLine="573"/>
        <w:rPr>
          <w:b/>
          <w:i/>
          <w:sz w:val="20"/>
          <w:lang w:val="uk-UA"/>
        </w:rPr>
      </w:pPr>
      <w:r w:rsidRPr="0033092D">
        <w:rPr>
          <w:sz w:val="20"/>
          <w:lang w:val="uk-UA"/>
        </w:rPr>
        <w:t xml:space="preserve">Однак необхідно відзначити, що саме так відбувається лише в тому випадку, якщо перше заперечення не знищує потенціал подальших заперечень того, що заперечується. Гегель пояснює це на прикладі з ячмінним зерном: таке зерно може або бути розмолотим у ячмінне борошно (негативне, руйнівне, деструктивне заперечення), або ж бути посадженим у родючу землю (позитивне, життєдайне, конструктивне заперечення). В залежності від того, яким було </w:t>
      </w:r>
      <w:r w:rsidRPr="0033092D">
        <w:rPr>
          <w:b/>
          <w:i/>
          <w:sz w:val="20"/>
          <w:lang w:val="uk-UA"/>
        </w:rPr>
        <w:t xml:space="preserve">перше </w:t>
      </w:r>
      <w:r w:rsidRPr="0033092D">
        <w:rPr>
          <w:sz w:val="20"/>
          <w:lang w:val="uk-UA"/>
        </w:rPr>
        <w:t xml:space="preserve">заперечення, можливість здійснення </w:t>
      </w:r>
      <w:r w:rsidRPr="0033092D">
        <w:rPr>
          <w:b/>
          <w:i/>
          <w:sz w:val="20"/>
          <w:lang w:val="uk-UA"/>
        </w:rPr>
        <w:t>другого</w:t>
      </w:r>
      <w:r w:rsidRPr="0033092D">
        <w:rPr>
          <w:sz w:val="20"/>
          <w:lang w:val="uk-UA"/>
        </w:rPr>
        <w:t xml:space="preserve"> або ж збережеться, або – ні. Для того, щоб процес розвитку мав реальні позитивні перспективи, необхідно, щоб кожне заперечення «старого»  «новим» не носило руйнівного характеру, не знищувало саму можливість подальшого заперечення. Саме тоді й відбуватиметься процес розвитку як зміна «новим» «старого» і далі – «найновішим» – «нового», причому в «найновішому» знайдуть своє відображення певні риси «старого». Тобто, </w:t>
      </w:r>
      <w:r w:rsidRPr="0033092D">
        <w:rPr>
          <w:b/>
          <w:i/>
          <w:sz w:val="20"/>
          <w:lang w:val="uk-UA"/>
        </w:rPr>
        <w:t xml:space="preserve">закон заперечення виражає собою завжди повернення до начебто старого, але на іншому витку спіралі. </w:t>
      </w:r>
    </w:p>
    <w:p w14:paraId="1B5E9C29" w14:textId="77777777" w:rsidR="00382BEE" w:rsidRPr="0033092D" w:rsidRDefault="00382BEE" w:rsidP="0033092D">
      <w:pPr>
        <w:ind w:firstLine="573"/>
        <w:rPr>
          <w:b/>
          <w:i/>
          <w:sz w:val="20"/>
          <w:lang w:val="uk-UA"/>
        </w:rPr>
      </w:pPr>
    </w:p>
    <w:p w14:paraId="17999AB4" w14:textId="77777777" w:rsidR="00382BEE" w:rsidRPr="0033092D" w:rsidRDefault="00382BEE" w:rsidP="0033092D">
      <w:pPr>
        <w:ind w:firstLine="573"/>
        <w:rPr>
          <w:b/>
          <w:sz w:val="20"/>
          <w:lang w:val="uk-UA"/>
        </w:rPr>
      </w:pPr>
      <w:r w:rsidRPr="0033092D">
        <w:rPr>
          <w:b/>
          <w:sz w:val="20"/>
          <w:lang w:val="uk-UA"/>
        </w:rPr>
        <w:t>Категорії діалектики</w:t>
      </w:r>
    </w:p>
    <w:p w14:paraId="7AD09BA4" w14:textId="77777777" w:rsidR="00382BEE" w:rsidRPr="0033092D" w:rsidRDefault="00382BEE" w:rsidP="0033092D">
      <w:pPr>
        <w:ind w:firstLine="573"/>
        <w:rPr>
          <w:sz w:val="20"/>
          <w:lang w:val="uk-UA"/>
        </w:rPr>
      </w:pPr>
      <w:r w:rsidRPr="0033092D">
        <w:rPr>
          <w:sz w:val="20"/>
          <w:lang w:val="uk-UA"/>
        </w:rPr>
        <w:t xml:space="preserve"> Закони діалектики можуть бути виражені лише за допомогою категорій.</w:t>
      </w:r>
    </w:p>
    <w:p w14:paraId="2FEFE1E2" w14:textId="77777777" w:rsidR="00382BEE" w:rsidRPr="0033092D" w:rsidRDefault="00382BEE" w:rsidP="0033092D">
      <w:pPr>
        <w:ind w:firstLine="573"/>
        <w:rPr>
          <w:sz w:val="20"/>
          <w:lang w:val="uk-UA"/>
        </w:rPr>
      </w:pPr>
      <w:r w:rsidRPr="0033092D">
        <w:rPr>
          <w:sz w:val="20"/>
          <w:lang w:val="uk-UA"/>
        </w:rPr>
        <w:t xml:space="preserve"> Категорії діалектики це найбільш загальні поняття, які мають відношення не до окремих сторін, областей, галузей дійсності, а до самої дійсності в цілому. Немає такої ділянки дійсності, в якій було б відсутнім те, що підпадає під визначення його такими філософськими категоріями, як: кількість, якість, міра; одиничне, особливе, загальне; явище й сутність; форма й зміст; причина й наслідок; необхідність і випадковість; можливість і дійсність; ціле і частина; система, структура, елемент.</w:t>
      </w:r>
    </w:p>
    <w:p w14:paraId="20B965F5" w14:textId="77777777" w:rsidR="00382BEE" w:rsidRPr="0033092D" w:rsidRDefault="00382BEE" w:rsidP="0033092D">
      <w:pPr>
        <w:ind w:firstLine="573"/>
        <w:rPr>
          <w:sz w:val="20"/>
          <w:lang w:val="uk-UA"/>
        </w:rPr>
      </w:pPr>
      <w:r w:rsidRPr="0033092D">
        <w:rPr>
          <w:sz w:val="20"/>
          <w:lang w:val="uk-UA"/>
        </w:rPr>
        <w:t xml:space="preserve">Дію законів діалектики можна простежити і через </w:t>
      </w:r>
      <w:proofErr w:type="spellStart"/>
      <w:r w:rsidRPr="0033092D">
        <w:rPr>
          <w:sz w:val="20"/>
          <w:lang w:val="uk-UA"/>
        </w:rPr>
        <w:t>взаємозв</w:t>
      </w:r>
      <w:proofErr w:type="spellEnd"/>
      <w:r w:rsidRPr="0033092D">
        <w:rPr>
          <w:sz w:val="20"/>
        </w:rPr>
        <w:t>’</w:t>
      </w:r>
      <w:proofErr w:type="spellStart"/>
      <w:r w:rsidRPr="0033092D">
        <w:rPr>
          <w:sz w:val="20"/>
          <w:lang w:val="uk-UA"/>
        </w:rPr>
        <w:t>язок</w:t>
      </w:r>
      <w:proofErr w:type="spellEnd"/>
      <w:r w:rsidRPr="0033092D">
        <w:rPr>
          <w:sz w:val="20"/>
          <w:lang w:val="uk-UA"/>
        </w:rPr>
        <w:t xml:space="preserve"> категорій, але це буде лише відображенням того руху, який має місце в дійсності.</w:t>
      </w:r>
    </w:p>
    <w:p w14:paraId="03892D18" w14:textId="77777777" w:rsidR="00382BEE" w:rsidRPr="0033092D" w:rsidRDefault="00382BEE" w:rsidP="0033092D">
      <w:pPr>
        <w:ind w:firstLine="573"/>
        <w:rPr>
          <w:sz w:val="20"/>
          <w:lang w:val="uk-UA"/>
        </w:rPr>
      </w:pPr>
      <w:r w:rsidRPr="0033092D">
        <w:rPr>
          <w:sz w:val="20"/>
          <w:lang w:val="uk-UA"/>
        </w:rPr>
        <w:t>Як і в усякій окремій науці, у філософії категорії відіграють роль необхідного інструмента формулювання і гіпотез, і концепцій, і теорій, і законів. І наукові, і філософські категорії є передумовою і результатом (згадаємо принцип збігання початку й кінця) створення будь-якої теоретичної побудови: ними оперують на початку цього процесу; їх розвивають у ході нього; їх уточнення стає цілком закономірним його продуктом.</w:t>
      </w:r>
    </w:p>
    <w:p w14:paraId="409390F7" w14:textId="77777777" w:rsidR="00382BEE" w:rsidRPr="0033092D" w:rsidRDefault="00382BEE" w:rsidP="0033092D">
      <w:pPr>
        <w:ind w:firstLine="573"/>
        <w:rPr>
          <w:sz w:val="20"/>
          <w:lang w:val="uk-UA"/>
        </w:rPr>
      </w:pPr>
      <w:r w:rsidRPr="0033092D">
        <w:rPr>
          <w:sz w:val="20"/>
          <w:lang w:val="uk-UA"/>
        </w:rPr>
        <w:t>За словами Геракліта «світ відкривається людині настільки, наскільки вона до цього готова». Мірою ж такої готовності є – не в останню чергу, переважно, здебільше – рівень розробленості категорій філософії, і діалектики – як одного з найважливіших її розділів – насамперед.</w:t>
      </w:r>
    </w:p>
    <w:p w14:paraId="782D23C0" w14:textId="77777777" w:rsidR="00382BEE" w:rsidRPr="0033092D" w:rsidRDefault="00382BEE" w:rsidP="0033092D">
      <w:pPr>
        <w:ind w:firstLine="573"/>
        <w:rPr>
          <w:sz w:val="20"/>
          <w:lang w:val="uk-UA"/>
        </w:rPr>
      </w:pPr>
      <w:r w:rsidRPr="0033092D">
        <w:rPr>
          <w:sz w:val="20"/>
          <w:lang w:val="uk-UA"/>
        </w:rPr>
        <w:t>Вперше категорії філософії, до складу яких належать і категорії діалектики, були розроблені Аристотелем. Цю роботу найбільш настійливо продовжили І. Кант і Г.В.Ф. Гегель. З їх часів відбулись певні уточнення змісту цих категорій. Деякі з них в їх сучасній інтерпретації ми наводимо нижче. При цьому необхідно звернути особливу увагу на так звані парні категорії, оскільки саме в них найбільш виразно проявляється єдність і боротьба протилежностей – в даному випадку – через протилежність категорій.</w:t>
      </w:r>
    </w:p>
    <w:p w14:paraId="76C17CA6" w14:textId="77777777" w:rsidR="00382BEE" w:rsidRPr="0033092D" w:rsidRDefault="00382BEE" w:rsidP="0033092D">
      <w:pPr>
        <w:ind w:firstLine="573"/>
        <w:rPr>
          <w:sz w:val="20"/>
          <w:lang w:val="uk-UA"/>
        </w:rPr>
      </w:pPr>
      <w:r w:rsidRPr="0033092D">
        <w:rPr>
          <w:b/>
          <w:i/>
          <w:sz w:val="20"/>
          <w:lang w:val="uk-UA"/>
        </w:rPr>
        <w:t>Кількість</w:t>
      </w:r>
      <w:r w:rsidRPr="0033092D">
        <w:rPr>
          <w:sz w:val="20"/>
          <w:lang w:val="uk-UA"/>
        </w:rPr>
        <w:t xml:space="preserve"> –  характеристика явищ, предметів, процесів за </w:t>
      </w:r>
      <w:proofErr w:type="spellStart"/>
      <w:r w:rsidRPr="0033092D">
        <w:rPr>
          <w:sz w:val="20"/>
          <w:lang w:val="uk-UA"/>
        </w:rPr>
        <w:t>ступінню</w:t>
      </w:r>
      <w:proofErr w:type="spellEnd"/>
      <w:r w:rsidRPr="0033092D">
        <w:rPr>
          <w:sz w:val="20"/>
          <w:lang w:val="uk-UA"/>
        </w:rPr>
        <w:t xml:space="preserve"> розвитку або інтенсивності їх властивостей, що виражено в величинах і цифрах.</w:t>
      </w:r>
    </w:p>
    <w:p w14:paraId="77D7EEE7" w14:textId="77777777" w:rsidR="00382BEE" w:rsidRPr="0033092D" w:rsidRDefault="00382BEE" w:rsidP="0033092D">
      <w:pPr>
        <w:ind w:firstLine="573"/>
        <w:rPr>
          <w:sz w:val="20"/>
          <w:lang w:val="uk-UA"/>
        </w:rPr>
      </w:pPr>
      <w:r w:rsidRPr="0033092D">
        <w:rPr>
          <w:b/>
          <w:i/>
          <w:sz w:val="20"/>
          <w:lang w:val="uk-UA"/>
        </w:rPr>
        <w:t>Якість</w:t>
      </w:r>
      <w:r w:rsidRPr="0033092D">
        <w:rPr>
          <w:sz w:val="20"/>
          <w:lang w:val="uk-UA"/>
        </w:rPr>
        <w:t xml:space="preserve"> – така визначеність предмета, яка характеризує його як даний предмет; визначальна властивість.</w:t>
      </w:r>
    </w:p>
    <w:p w14:paraId="31F504D6" w14:textId="77777777" w:rsidR="00382BEE" w:rsidRPr="0033092D" w:rsidRDefault="00382BEE" w:rsidP="0033092D">
      <w:pPr>
        <w:ind w:firstLine="573"/>
        <w:rPr>
          <w:sz w:val="20"/>
          <w:lang w:val="uk-UA"/>
        </w:rPr>
      </w:pPr>
      <w:r w:rsidRPr="0033092D">
        <w:rPr>
          <w:b/>
          <w:i/>
          <w:sz w:val="20"/>
          <w:lang w:val="uk-UA"/>
        </w:rPr>
        <w:t>Міра</w:t>
      </w:r>
      <w:r w:rsidRPr="0033092D">
        <w:rPr>
          <w:sz w:val="20"/>
          <w:lang w:val="uk-UA"/>
        </w:rPr>
        <w:t xml:space="preserve"> – діалектична єдність кількості і якості, або ж такий інтервал кількісних змін, в межах якого зберігається якісна визначеність предмета.</w:t>
      </w:r>
    </w:p>
    <w:p w14:paraId="1FC75565" w14:textId="77777777" w:rsidR="00382BEE" w:rsidRPr="0033092D" w:rsidRDefault="00382BEE" w:rsidP="0033092D">
      <w:pPr>
        <w:ind w:firstLine="573"/>
        <w:rPr>
          <w:sz w:val="20"/>
          <w:lang w:val="uk-UA"/>
        </w:rPr>
      </w:pPr>
      <w:r w:rsidRPr="0033092D">
        <w:rPr>
          <w:b/>
          <w:i/>
          <w:sz w:val="20"/>
          <w:lang w:val="uk-UA"/>
        </w:rPr>
        <w:t>Одиничне</w:t>
      </w:r>
      <w:r w:rsidRPr="0033092D">
        <w:rPr>
          <w:sz w:val="20"/>
          <w:lang w:val="uk-UA"/>
        </w:rPr>
        <w:t xml:space="preserve"> – характеризує окремий предмет, явище, процес, що відрізняється за своїми просторовими, часовими властивостями від інших, в тому числі подібних йому, предметів, явищ, процесів.</w:t>
      </w:r>
    </w:p>
    <w:p w14:paraId="3D23BA64" w14:textId="77777777" w:rsidR="00382BEE" w:rsidRPr="0033092D" w:rsidRDefault="00382BEE" w:rsidP="0033092D">
      <w:pPr>
        <w:ind w:firstLine="573"/>
        <w:rPr>
          <w:sz w:val="20"/>
          <w:lang w:val="uk-UA"/>
        </w:rPr>
      </w:pPr>
      <w:r w:rsidRPr="0033092D">
        <w:rPr>
          <w:b/>
          <w:i/>
          <w:sz w:val="20"/>
          <w:lang w:val="uk-UA"/>
        </w:rPr>
        <w:t>Загальне</w:t>
      </w:r>
      <w:r w:rsidRPr="0033092D">
        <w:rPr>
          <w:sz w:val="20"/>
          <w:lang w:val="uk-UA"/>
        </w:rPr>
        <w:t xml:space="preserve"> – об</w:t>
      </w:r>
      <w:r w:rsidRPr="0033092D">
        <w:rPr>
          <w:sz w:val="20"/>
        </w:rPr>
        <w:t>’</w:t>
      </w:r>
      <w:proofErr w:type="spellStart"/>
      <w:r w:rsidRPr="0033092D">
        <w:rPr>
          <w:sz w:val="20"/>
          <w:lang w:val="uk-UA"/>
        </w:rPr>
        <w:t>єктивно</w:t>
      </w:r>
      <w:proofErr w:type="spellEnd"/>
      <w:r w:rsidRPr="0033092D">
        <w:rPr>
          <w:sz w:val="20"/>
          <w:lang w:val="uk-UA"/>
        </w:rPr>
        <w:t xml:space="preserve"> існуюча схожість характеристик предметів, явищ, процесів, приналежність до однієї й тієї ж групи предметів, явищ, процесів.</w:t>
      </w:r>
    </w:p>
    <w:p w14:paraId="1EB258BC" w14:textId="77777777" w:rsidR="00382BEE" w:rsidRPr="0033092D" w:rsidRDefault="00382BEE" w:rsidP="0033092D">
      <w:pPr>
        <w:ind w:firstLine="573"/>
        <w:rPr>
          <w:sz w:val="20"/>
          <w:lang w:val="uk-UA"/>
        </w:rPr>
      </w:pPr>
      <w:r w:rsidRPr="0033092D">
        <w:rPr>
          <w:b/>
          <w:i/>
          <w:sz w:val="20"/>
          <w:lang w:val="uk-UA"/>
        </w:rPr>
        <w:t>Особливе</w:t>
      </w:r>
      <w:r w:rsidRPr="0033092D">
        <w:rPr>
          <w:sz w:val="20"/>
          <w:lang w:val="uk-UA"/>
        </w:rPr>
        <w:t xml:space="preserve"> – діалектична єдність одиничного й особливого. </w:t>
      </w:r>
    </w:p>
    <w:p w14:paraId="3B02E5EF" w14:textId="77777777" w:rsidR="00382BEE" w:rsidRPr="0033092D" w:rsidRDefault="00382BEE" w:rsidP="0033092D">
      <w:pPr>
        <w:ind w:firstLine="573"/>
        <w:rPr>
          <w:sz w:val="20"/>
          <w:lang w:val="uk-UA"/>
        </w:rPr>
      </w:pPr>
      <w:r w:rsidRPr="0033092D">
        <w:rPr>
          <w:sz w:val="20"/>
          <w:lang w:val="uk-UA"/>
        </w:rPr>
        <w:lastRenderedPageBreak/>
        <w:t>Наприклад, у вислові: «Жучка є тварина», – одиничним виступає «Жучка», загальним – тварина. Особливим же в цьому випадку буде «собака».</w:t>
      </w:r>
    </w:p>
    <w:p w14:paraId="793BE028" w14:textId="77777777" w:rsidR="00382BEE" w:rsidRPr="0033092D" w:rsidRDefault="00382BEE" w:rsidP="0033092D">
      <w:pPr>
        <w:ind w:firstLine="573"/>
        <w:rPr>
          <w:sz w:val="20"/>
          <w:lang w:val="uk-UA"/>
        </w:rPr>
      </w:pPr>
      <w:r w:rsidRPr="0033092D">
        <w:rPr>
          <w:b/>
          <w:i/>
          <w:sz w:val="20"/>
          <w:lang w:val="uk-UA"/>
        </w:rPr>
        <w:t>Явище</w:t>
      </w:r>
      <w:r w:rsidRPr="0033092D">
        <w:rPr>
          <w:sz w:val="20"/>
          <w:lang w:val="uk-UA"/>
        </w:rPr>
        <w:t xml:space="preserve"> – зовнішні зміни предмета, характеристики того чи іншого предмета.</w:t>
      </w:r>
    </w:p>
    <w:p w14:paraId="091352AC" w14:textId="77777777" w:rsidR="00382BEE" w:rsidRPr="0033092D" w:rsidRDefault="00382BEE" w:rsidP="0033092D">
      <w:pPr>
        <w:ind w:firstLine="573"/>
        <w:rPr>
          <w:sz w:val="20"/>
          <w:lang w:val="uk-UA"/>
        </w:rPr>
      </w:pPr>
      <w:r w:rsidRPr="0033092D">
        <w:rPr>
          <w:b/>
          <w:i/>
          <w:sz w:val="20"/>
          <w:lang w:val="uk-UA"/>
        </w:rPr>
        <w:t>Сутність</w:t>
      </w:r>
      <w:r w:rsidRPr="0033092D">
        <w:rPr>
          <w:sz w:val="20"/>
          <w:lang w:val="uk-UA"/>
        </w:rPr>
        <w:t xml:space="preserve"> – внутрішня, глибоко прихована, відносно стала сторона того чи іншого предмета, явища, процесу, що визначається через сукупність найважливіших його рис і характеристик. </w:t>
      </w:r>
    </w:p>
    <w:p w14:paraId="455758F1" w14:textId="77777777" w:rsidR="00382BEE" w:rsidRPr="0033092D" w:rsidRDefault="00382BEE" w:rsidP="0033092D">
      <w:pPr>
        <w:ind w:firstLine="573"/>
        <w:rPr>
          <w:sz w:val="20"/>
          <w:lang w:val="uk-UA"/>
        </w:rPr>
      </w:pPr>
      <w:r w:rsidRPr="0033092D">
        <w:rPr>
          <w:b/>
          <w:i/>
          <w:sz w:val="20"/>
          <w:lang w:val="uk-UA"/>
        </w:rPr>
        <w:t>Форма</w:t>
      </w:r>
      <w:r w:rsidRPr="0033092D">
        <w:rPr>
          <w:sz w:val="20"/>
          <w:lang w:val="uk-UA"/>
        </w:rPr>
        <w:t xml:space="preserve"> – упорядкованість предмета, явища, процесу; спосіб існування того чи іншого змісту.</w:t>
      </w:r>
    </w:p>
    <w:p w14:paraId="42FBE1D4" w14:textId="77777777" w:rsidR="00382BEE" w:rsidRPr="0033092D" w:rsidRDefault="00382BEE" w:rsidP="0033092D">
      <w:pPr>
        <w:ind w:firstLine="573"/>
        <w:rPr>
          <w:sz w:val="20"/>
          <w:lang w:val="uk-UA"/>
        </w:rPr>
      </w:pPr>
      <w:r w:rsidRPr="0033092D">
        <w:rPr>
          <w:b/>
          <w:i/>
          <w:sz w:val="20"/>
          <w:lang w:val="uk-UA"/>
        </w:rPr>
        <w:t>Зміст</w:t>
      </w:r>
      <w:r w:rsidRPr="0033092D">
        <w:rPr>
          <w:sz w:val="20"/>
          <w:lang w:val="uk-UA"/>
        </w:rPr>
        <w:t xml:space="preserve"> – сукупність елементів у їх взаємодії, що визначає тип, характер того чи іншого предмета, явища, процесу.</w:t>
      </w:r>
    </w:p>
    <w:p w14:paraId="54135868" w14:textId="77777777" w:rsidR="00382BEE" w:rsidRPr="0033092D" w:rsidRDefault="00382BEE" w:rsidP="0033092D">
      <w:pPr>
        <w:ind w:firstLine="573"/>
        <w:rPr>
          <w:sz w:val="20"/>
          <w:lang w:val="uk-UA"/>
        </w:rPr>
      </w:pPr>
      <w:r w:rsidRPr="0033092D">
        <w:rPr>
          <w:b/>
          <w:i/>
          <w:sz w:val="20"/>
          <w:lang w:val="uk-UA"/>
        </w:rPr>
        <w:t>Причина</w:t>
      </w:r>
      <w:r w:rsidRPr="0033092D">
        <w:rPr>
          <w:sz w:val="20"/>
          <w:lang w:val="uk-UA"/>
        </w:rPr>
        <w:t xml:space="preserve"> – явище, що викликає собою інше явище.</w:t>
      </w:r>
    </w:p>
    <w:p w14:paraId="0533782F" w14:textId="77777777" w:rsidR="00382BEE" w:rsidRPr="0033092D" w:rsidRDefault="00382BEE" w:rsidP="0033092D">
      <w:pPr>
        <w:ind w:firstLine="573"/>
        <w:rPr>
          <w:sz w:val="20"/>
          <w:lang w:val="uk-UA"/>
        </w:rPr>
      </w:pPr>
      <w:r w:rsidRPr="0033092D">
        <w:rPr>
          <w:b/>
          <w:i/>
          <w:sz w:val="20"/>
          <w:lang w:val="uk-UA"/>
        </w:rPr>
        <w:t>Наслідок</w:t>
      </w:r>
      <w:r w:rsidRPr="0033092D">
        <w:rPr>
          <w:sz w:val="20"/>
          <w:lang w:val="uk-UA"/>
        </w:rPr>
        <w:t xml:space="preserve"> – явище, що викликано іншим явищем.</w:t>
      </w:r>
    </w:p>
    <w:p w14:paraId="229653DB" w14:textId="77777777" w:rsidR="00382BEE" w:rsidRPr="0033092D" w:rsidRDefault="00382BEE" w:rsidP="0033092D">
      <w:pPr>
        <w:ind w:firstLine="573"/>
        <w:rPr>
          <w:sz w:val="20"/>
          <w:lang w:val="uk-UA"/>
        </w:rPr>
      </w:pPr>
      <w:r w:rsidRPr="0033092D">
        <w:rPr>
          <w:b/>
          <w:i/>
          <w:sz w:val="20"/>
          <w:lang w:val="uk-UA"/>
        </w:rPr>
        <w:t xml:space="preserve">Необхідність </w:t>
      </w:r>
      <w:r w:rsidRPr="0033092D">
        <w:rPr>
          <w:sz w:val="20"/>
          <w:lang w:val="uk-UA"/>
        </w:rPr>
        <w:t>– такий однозначно обумовлений зв</w:t>
      </w:r>
      <w:r w:rsidRPr="0033092D">
        <w:rPr>
          <w:sz w:val="20"/>
        </w:rPr>
        <w:t>’</w:t>
      </w:r>
      <w:proofErr w:type="spellStart"/>
      <w:r w:rsidRPr="0033092D">
        <w:rPr>
          <w:sz w:val="20"/>
          <w:lang w:val="uk-UA"/>
        </w:rPr>
        <w:t>язок</w:t>
      </w:r>
      <w:proofErr w:type="spellEnd"/>
      <w:r w:rsidRPr="0033092D">
        <w:rPr>
          <w:sz w:val="20"/>
          <w:lang w:val="uk-UA"/>
        </w:rPr>
        <w:t xml:space="preserve"> явищ, при якому виникнення події-причини </w:t>
      </w:r>
      <w:proofErr w:type="spellStart"/>
      <w:r w:rsidRPr="0033092D">
        <w:rPr>
          <w:sz w:val="20"/>
          <w:lang w:val="uk-UA"/>
        </w:rPr>
        <w:t>обов</w:t>
      </w:r>
      <w:proofErr w:type="spellEnd"/>
      <w:r w:rsidRPr="0033092D">
        <w:rPr>
          <w:sz w:val="20"/>
        </w:rPr>
        <w:t>’</w:t>
      </w:r>
      <w:proofErr w:type="spellStart"/>
      <w:r w:rsidRPr="0033092D">
        <w:rPr>
          <w:sz w:val="20"/>
          <w:lang w:val="uk-UA"/>
        </w:rPr>
        <w:t>язково</w:t>
      </w:r>
      <w:proofErr w:type="spellEnd"/>
      <w:r w:rsidRPr="0033092D">
        <w:rPr>
          <w:sz w:val="20"/>
          <w:lang w:val="uk-UA"/>
        </w:rPr>
        <w:t xml:space="preserve"> веде за собою цілком визначене явище – наслідок.</w:t>
      </w:r>
    </w:p>
    <w:p w14:paraId="7C1BB58C" w14:textId="77777777" w:rsidR="00382BEE" w:rsidRPr="0033092D" w:rsidRDefault="00382BEE" w:rsidP="0033092D">
      <w:pPr>
        <w:ind w:firstLine="573"/>
        <w:rPr>
          <w:sz w:val="20"/>
          <w:lang w:val="uk-UA"/>
        </w:rPr>
      </w:pPr>
      <w:r w:rsidRPr="0033092D">
        <w:rPr>
          <w:b/>
          <w:i/>
          <w:sz w:val="20"/>
          <w:lang w:val="uk-UA"/>
        </w:rPr>
        <w:t>Випадковість</w:t>
      </w:r>
      <w:r w:rsidRPr="0033092D">
        <w:rPr>
          <w:sz w:val="20"/>
          <w:lang w:val="uk-UA"/>
        </w:rPr>
        <w:t xml:space="preserve"> – такий зв</w:t>
      </w:r>
      <w:r w:rsidRPr="0033092D">
        <w:rPr>
          <w:sz w:val="20"/>
        </w:rPr>
        <w:t>’</w:t>
      </w:r>
      <w:proofErr w:type="spellStart"/>
      <w:r w:rsidRPr="0033092D">
        <w:rPr>
          <w:sz w:val="20"/>
          <w:lang w:val="uk-UA"/>
        </w:rPr>
        <w:t>язок</w:t>
      </w:r>
      <w:proofErr w:type="spellEnd"/>
      <w:r w:rsidRPr="0033092D">
        <w:rPr>
          <w:sz w:val="20"/>
          <w:lang w:val="uk-UA"/>
        </w:rPr>
        <w:t xml:space="preserve"> явищ, реалізація якого можлива як один із альтернативних варіантів.</w:t>
      </w:r>
    </w:p>
    <w:p w14:paraId="4E10B684" w14:textId="77777777" w:rsidR="00382BEE" w:rsidRPr="0033092D" w:rsidRDefault="00382BEE" w:rsidP="0033092D">
      <w:pPr>
        <w:ind w:firstLine="573"/>
        <w:rPr>
          <w:sz w:val="20"/>
          <w:lang w:val="uk-UA"/>
        </w:rPr>
      </w:pPr>
      <w:r w:rsidRPr="0033092D">
        <w:rPr>
          <w:b/>
          <w:i/>
          <w:sz w:val="20"/>
          <w:lang w:val="uk-UA"/>
        </w:rPr>
        <w:t>Можливість</w:t>
      </w:r>
      <w:r w:rsidRPr="0033092D">
        <w:rPr>
          <w:sz w:val="20"/>
          <w:lang w:val="uk-UA"/>
        </w:rPr>
        <w:t xml:space="preserve"> – передумова виникнення того чи іншого явища, процесу, його потенційне існування.</w:t>
      </w:r>
    </w:p>
    <w:p w14:paraId="7236CD20" w14:textId="77777777" w:rsidR="00382BEE" w:rsidRPr="0033092D" w:rsidRDefault="00382BEE" w:rsidP="0033092D">
      <w:pPr>
        <w:ind w:firstLine="573"/>
        <w:rPr>
          <w:sz w:val="20"/>
          <w:lang w:val="uk-UA"/>
        </w:rPr>
      </w:pPr>
      <w:r w:rsidRPr="0033092D">
        <w:rPr>
          <w:b/>
          <w:i/>
          <w:sz w:val="20"/>
          <w:lang w:val="uk-UA"/>
        </w:rPr>
        <w:t xml:space="preserve">Дійсність </w:t>
      </w:r>
      <w:r w:rsidRPr="0033092D">
        <w:rPr>
          <w:sz w:val="20"/>
          <w:lang w:val="uk-UA"/>
        </w:rPr>
        <w:t>–  втілення можливості.</w:t>
      </w:r>
    </w:p>
    <w:p w14:paraId="3B684966" w14:textId="77777777" w:rsidR="00382BEE" w:rsidRPr="0033092D" w:rsidRDefault="00382BEE" w:rsidP="0033092D">
      <w:pPr>
        <w:ind w:firstLine="573"/>
        <w:rPr>
          <w:sz w:val="20"/>
          <w:lang w:val="uk-UA"/>
        </w:rPr>
      </w:pPr>
      <w:r w:rsidRPr="0033092D">
        <w:rPr>
          <w:b/>
          <w:i/>
          <w:sz w:val="20"/>
          <w:lang w:val="uk-UA"/>
        </w:rPr>
        <w:t>Ціле</w:t>
      </w:r>
      <w:r w:rsidRPr="0033092D">
        <w:rPr>
          <w:sz w:val="20"/>
          <w:lang w:val="uk-UA"/>
        </w:rPr>
        <w:t xml:space="preserve"> – єдність частин в багатоманітності їх </w:t>
      </w:r>
      <w:proofErr w:type="spellStart"/>
      <w:r w:rsidRPr="0033092D">
        <w:rPr>
          <w:sz w:val="20"/>
          <w:lang w:val="uk-UA"/>
        </w:rPr>
        <w:t>зв’язків</w:t>
      </w:r>
      <w:proofErr w:type="spellEnd"/>
      <w:r w:rsidRPr="0033092D">
        <w:rPr>
          <w:sz w:val="20"/>
          <w:lang w:val="uk-UA"/>
        </w:rPr>
        <w:t>.</w:t>
      </w:r>
    </w:p>
    <w:p w14:paraId="2AD4A2CD" w14:textId="77777777" w:rsidR="00382BEE" w:rsidRPr="0033092D" w:rsidRDefault="00382BEE" w:rsidP="0033092D">
      <w:pPr>
        <w:ind w:firstLine="573"/>
        <w:rPr>
          <w:sz w:val="20"/>
          <w:lang w:val="uk-UA"/>
        </w:rPr>
      </w:pPr>
      <w:r w:rsidRPr="0033092D">
        <w:rPr>
          <w:b/>
          <w:i/>
          <w:sz w:val="20"/>
          <w:lang w:val="uk-UA"/>
        </w:rPr>
        <w:t>Частина</w:t>
      </w:r>
      <w:r w:rsidRPr="0033092D">
        <w:rPr>
          <w:sz w:val="20"/>
          <w:lang w:val="uk-UA"/>
        </w:rPr>
        <w:t xml:space="preserve"> – те, що входить до складу цілого.</w:t>
      </w:r>
    </w:p>
    <w:p w14:paraId="3A7656A8" w14:textId="77777777" w:rsidR="00382BEE" w:rsidRPr="0033092D" w:rsidRDefault="00382BEE" w:rsidP="0033092D">
      <w:pPr>
        <w:ind w:firstLine="573"/>
        <w:rPr>
          <w:sz w:val="20"/>
          <w:lang w:val="uk-UA"/>
        </w:rPr>
      </w:pPr>
      <w:r w:rsidRPr="0033092D">
        <w:rPr>
          <w:b/>
          <w:i/>
          <w:sz w:val="20"/>
          <w:lang w:val="uk-UA"/>
        </w:rPr>
        <w:t>Елемент</w:t>
      </w:r>
      <w:r w:rsidRPr="0033092D">
        <w:rPr>
          <w:sz w:val="20"/>
          <w:lang w:val="uk-UA"/>
        </w:rPr>
        <w:t xml:space="preserve"> – така складова частина системи, яка не може бути поділена на менші.</w:t>
      </w:r>
    </w:p>
    <w:p w14:paraId="68E7501B" w14:textId="77777777" w:rsidR="00382BEE" w:rsidRPr="0033092D" w:rsidRDefault="00382BEE" w:rsidP="0033092D">
      <w:pPr>
        <w:ind w:firstLine="573"/>
        <w:rPr>
          <w:sz w:val="20"/>
          <w:lang w:val="uk-UA"/>
        </w:rPr>
      </w:pPr>
      <w:r w:rsidRPr="0033092D">
        <w:rPr>
          <w:b/>
          <w:i/>
          <w:sz w:val="20"/>
          <w:lang w:val="uk-UA"/>
        </w:rPr>
        <w:t>Система</w:t>
      </w:r>
      <w:r w:rsidRPr="0033092D">
        <w:rPr>
          <w:sz w:val="20"/>
          <w:lang w:val="uk-UA"/>
        </w:rPr>
        <w:t xml:space="preserve"> – упорядкована множина </w:t>
      </w:r>
      <w:proofErr w:type="spellStart"/>
      <w:r w:rsidRPr="0033092D">
        <w:rPr>
          <w:sz w:val="20"/>
          <w:lang w:val="uk-UA"/>
        </w:rPr>
        <w:t>взаємопов</w:t>
      </w:r>
      <w:proofErr w:type="spellEnd"/>
      <w:r w:rsidRPr="0033092D">
        <w:rPr>
          <w:sz w:val="20"/>
        </w:rPr>
        <w:t>’</w:t>
      </w:r>
      <w:proofErr w:type="spellStart"/>
      <w:r w:rsidRPr="0033092D">
        <w:rPr>
          <w:sz w:val="20"/>
          <w:lang w:val="uk-UA"/>
        </w:rPr>
        <w:t>язаних</w:t>
      </w:r>
      <w:proofErr w:type="spellEnd"/>
      <w:r w:rsidRPr="0033092D">
        <w:rPr>
          <w:sz w:val="20"/>
          <w:lang w:val="uk-UA"/>
        </w:rPr>
        <w:t xml:space="preserve"> елементів, яка має певну структуру і організацію.</w:t>
      </w:r>
    </w:p>
    <w:p w14:paraId="0CF91D4A" w14:textId="77777777" w:rsidR="00382BEE" w:rsidRPr="0033092D" w:rsidRDefault="00382BEE" w:rsidP="0033092D">
      <w:pPr>
        <w:ind w:firstLine="573"/>
        <w:rPr>
          <w:sz w:val="20"/>
          <w:lang w:val="uk-UA"/>
        </w:rPr>
      </w:pPr>
      <w:r w:rsidRPr="0033092D">
        <w:rPr>
          <w:b/>
          <w:i/>
          <w:sz w:val="20"/>
          <w:lang w:val="uk-UA"/>
        </w:rPr>
        <w:t>Структура</w:t>
      </w:r>
      <w:r w:rsidRPr="0033092D">
        <w:rPr>
          <w:sz w:val="20"/>
          <w:lang w:val="uk-UA"/>
        </w:rPr>
        <w:t xml:space="preserve"> – видимий , сталий спосіб зв</w:t>
      </w:r>
      <w:r w:rsidRPr="0033092D">
        <w:rPr>
          <w:sz w:val="20"/>
        </w:rPr>
        <w:t>’</w:t>
      </w:r>
      <w:proofErr w:type="spellStart"/>
      <w:r w:rsidRPr="0033092D">
        <w:rPr>
          <w:sz w:val="20"/>
          <w:lang w:val="uk-UA"/>
        </w:rPr>
        <w:t>язку</w:t>
      </w:r>
      <w:proofErr w:type="spellEnd"/>
      <w:r w:rsidRPr="0033092D">
        <w:rPr>
          <w:sz w:val="20"/>
          <w:lang w:val="uk-UA"/>
        </w:rPr>
        <w:t xml:space="preserve"> елементів того чи іншого складного цілого.</w:t>
      </w:r>
    </w:p>
    <w:p w14:paraId="4BE54E90" w14:textId="77777777" w:rsidR="00382BEE" w:rsidRPr="0033092D" w:rsidRDefault="00382BEE" w:rsidP="0033092D">
      <w:pPr>
        <w:ind w:firstLine="573"/>
        <w:rPr>
          <w:sz w:val="20"/>
          <w:lang w:val="uk-UA"/>
        </w:rPr>
      </w:pPr>
      <w:r w:rsidRPr="0033092D">
        <w:rPr>
          <w:sz w:val="20"/>
          <w:lang w:val="uk-UA"/>
        </w:rPr>
        <w:t xml:space="preserve">Безумовно, перелік категорій діалектики не вичерпується тими, що були названі вище. Тут були згадані лише деякі з них. Кожна з категорій – це, як сказав </w:t>
      </w:r>
      <w:proofErr w:type="spellStart"/>
      <w:r w:rsidRPr="0033092D">
        <w:rPr>
          <w:sz w:val="20"/>
          <w:lang w:val="uk-UA"/>
        </w:rPr>
        <w:t>К.Маркс</w:t>
      </w:r>
      <w:proofErr w:type="spellEnd"/>
      <w:r w:rsidRPr="0033092D">
        <w:rPr>
          <w:sz w:val="20"/>
          <w:lang w:val="uk-UA"/>
        </w:rPr>
        <w:t>, «щабель в виділенні людиною себе з оточуючого його світу».</w:t>
      </w:r>
    </w:p>
    <w:p w14:paraId="3703CA5F" w14:textId="77777777" w:rsidR="00382BEE" w:rsidRPr="0033092D" w:rsidRDefault="00382BEE" w:rsidP="0033092D">
      <w:pPr>
        <w:ind w:firstLine="573"/>
        <w:rPr>
          <w:sz w:val="20"/>
          <w:lang w:val="uk-UA"/>
        </w:rPr>
      </w:pPr>
      <w:r w:rsidRPr="0033092D">
        <w:rPr>
          <w:sz w:val="20"/>
          <w:lang w:val="uk-UA"/>
        </w:rPr>
        <w:t>Як сказав Геракліт, «світ відкривається людині настільки, наскільки вона до цього готова». Мірою ж такої готовності є – не в останню чергу, переважно, здебільше – рівень розробленості категорій філософії, і діалектики – як одного з найважливіших її розділів – насамперед.</w:t>
      </w:r>
    </w:p>
    <w:p w14:paraId="2777731C" w14:textId="77777777" w:rsidR="00382BEE" w:rsidRPr="0033092D" w:rsidRDefault="00382BEE" w:rsidP="0033092D">
      <w:pPr>
        <w:ind w:firstLine="570"/>
        <w:rPr>
          <w:sz w:val="20"/>
          <w:lang w:val="uk-UA"/>
        </w:rPr>
      </w:pPr>
    </w:p>
    <w:p w14:paraId="2C87AF6C" w14:textId="77777777" w:rsidR="00382BEE" w:rsidRPr="0033092D" w:rsidRDefault="00382BEE" w:rsidP="0033092D">
      <w:pPr>
        <w:ind w:firstLine="570"/>
        <w:rPr>
          <w:b/>
          <w:sz w:val="20"/>
          <w:lang w:val="uk-UA"/>
        </w:rPr>
      </w:pPr>
      <w:r w:rsidRPr="0033092D">
        <w:rPr>
          <w:b/>
          <w:sz w:val="20"/>
          <w:lang w:val="uk-UA"/>
        </w:rPr>
        <w:t>Основні терміни</w:t>
      </w:r>
    </w:p>
    <w:p w14:paraId="6C618930" w14:textId="77777777" w:rsidR="00382BEE" w:rsidRPr="0033092D" w:rsidRDefault="00382BEE" w:rsidP="0033092D">
      <w:pPr>
        <w:ind w:firstLine="573"/>
        <w:rPr>
          <w:sz w:val="20"/>
          <w:lang w:val="uk-UA"/>
        </w:rPr>
      </w:pPr>
      <w:r w:rsidRPr="0033092D">
        <w:rPr>
          <w:b/>
          <w:i/>
          <w:sz w:val="20"/>
          <w:lang w:val="uk-UA"/>
        </w:rPr>
        <w:t>Гіпотеза</w:t>
      </w:r>
      <w:r w:rsidRPr="0033092D">
        <w:rPr>
          <w:sz w:val="20"/>
          <w:lang w:val="uk-UA"/>
        </w:rPr>
        <w:t xml:space="preserve"> – наукове припущення, яке висувається для пояснення певних явищ дійсності.</w:t>
      </w:r>
    </w:p>
    <w:p w14:paraId="74D8F729" w14:textId="77777777" w:rsidR="00382BEE" w:rsidRPr="0033092D" w:rsidRDefault="00382BEE" w:rsidP="0033092D">
      <w:pPr>
        <w:ind w:firstLine="573"/>
        <w:rPr>
          <w:sz w:val="20"/>
          <w:lang w:val="uk-UA"/>
        </w:rPr>
      </w:pPr>
      <w:r w:rsidRPr="0033092D">
        <w:rPr>
          <w:b/>
          <w:i/>
          <w:sz w:val="20"/>
          <w:lang w:val="uk-UA"/>
        </w:rPr>
        <w:t>Дискурс</w:t>
      </w:r>
      <w:r w:rsidRPr="0033092D">
        <w:rPr>
          <w:b/>
          <w:sz w:val="20"/>
          <w:lang w:val="uk-UA"/>
        </w:rPr>
        <w:t xml:space="preserve"> </w:t>
      </w:r>
      <w:r w:rsidRPr="0033092D">
        <w:rPr>
          <w:sz w:val="20"/>
          <w:lang w:val="uk-UA"/>
        </w:rPr>
        <w:t>– той, що здійснюється шляхом логічних міркувань, розсудливий, опосередкований.</w:t>
      </w:r>
    </w:p>
    <w:p w14:paraId="428EE27F" w14:textId="77777777" w:rsidR="00382BEE" w:rsidRPr="0033092D" w:rsidRDefault="00382BEE" w:rsidP="0033092D">
      <w:pPr>
        <w:ind w:firstLine="573"/>
        <w:rPr>
          <w:sz w:val="20"/>
          <w:lang w:val="uk-UA"/>
        </w:rPr>
      </w:pPr>
      <w:r w:rsidRPr="0033092D">
        <w:rPr>
          <w:b/>
          <w:i/>
          <w:sz w:val="20"/>
          <w:lang w:val="uk-UA"/>
        </w:rPr>
        <w:t>Дискусія</w:t>
      </w:r>
      <w:r w:rsidRPr="0033092D">
        <w:rPr>
          <w:sz w:val="20"/>
          <w:lang w:val="uk-UA"/>
        </w:rPr>
        <w:t xml:space="preserve"> – публічне обговорення якогось спірного питання.</w:t>
      </w:r>
    </w:p>
    <w:p w14:paraId="7E93ECB0" w14:textId="77777777" w:rsidR="00382BEE" w:rsidRPr="0033092D" w:rsidRDefault="00382BEE" w:rsidP="0033092D">
      <w:pPr>
        <w:ind w:firstLine="573"/>
        <w:rPr>
          <w:sz w:val="20"/>
          <w:lang w:val="uk-UA"/>
        </w:rPr>
      </w:pPr>
      <w:r w:rsidRPr="0033092D">
        <w:rPr>
          <w:b/>
          <w:i/>
          <w:sz w:val="20"/>
          <w:lang w:val="uk-UA"/>
        </w:rPr>
        <w:t>Діалектика</w:t>
      </w:r>
      <w:r w:rsidRPr="0033092D">
        <w:rPr>
          <w:sz w:val="20"/>
          <w:lang w:val="uk-UA"/>
        </w:rPr>
        <w:t xml:space="preserve"> – у первісному значенні – мистецтво полеміки, логічний метод встановлення істини шляхом виявлення й подолання суперечностей у судженнях опонента; у сучасному філософському трактуванні – вчення про найзагальніші закони руху як саморуху, розвитку як саморозвитку.</w:t>
      </w:r>
    </w:p>
    <w:p w14:paraId="0BEC11E1" w14:textId="77777777" w:rsidR="00382BEE" w:rsidRPr="0033092D" w:rsidRDefault="00382BEE" w:rsidP="0033092D">
      <w:pPr>
        <w:ind w:firstLine="573"/>
        <w:rPr>
          <w:sz w:val="20"/>
          <w:lang w:val="uk-UA"/>
        </w:rPr>
      </w:pPr>
      <w:r w:rsidRPr="0033092D">
        <w:rPr>
          <w:b/>
          <w:i/>
          <w:sz w:val="20"/>
          <w:lang w:val="uk-UA"/>
        </w:rPr>
        <w:t>Діалектичне заперечення</w:t>
      </w:r>
      <w:r w:rsidRPr="0033092D">
        <w:rPr>
          <w:sz w:val="20"/>
          <w:lang w:val="uk-UA"/>
        </w:rPr>
        <w:t xml:space="preserve"> – таке, яке не знищує в предметі, явищі, процесі його основу, потенціал подальшого розвитку, а зберігає його.</w:t>
      </w:r>
    </w:p>
    <w:p w14:paraId="7A76949D" w14:textId="77777777" w:rsidR="00382BEE" w:rsidRPr="0033092D" w:rsidRDefault="00382BEE" w:rsidP="0033092D">
      <w:pPr>
        <w:ind w:firstLine="573"/>
        <w:rPr>
          <w:sz w:val="20"/>
          <w:lang w:val="uk-UA"/>
        </w:rPr>
      </w:pPr>
      <w:r w:rsidRPr="0033092D">
        <w:rPr>
          <w:b/>
          <w:i/>
          <w:sz w:val="20"/>
          <w:lang w:val="uk-UA"/>
        </w:rPr>
        <w:t>Діалог</w:t>
      </w:r>
      <w:r w:rsidRPr="0033092D">
        <w:rPr>
          <w:sz w:val="20"/>
          <w:lang w:val="uk-UA"/>
        </w:rPr>
        <w:t xml:space="preserve"> – розмова між двома особами; літературно-публіцистичний або філософський твір у формі розмови.</w:t>
      </w:r>
    </w:p>
    <w:p w14:paraId="32304DDC" w14:textId="77777777" w:rsidR="00382BEE" w:rsidRPr="0033092D" w:rsidRDefault="00382BEE" w:rsidP="0033092D">
      <w:pPr>
        <w:ind w:firstLine="573"/>
        <w:rPr>
          <w:sz w:val="20"/>
          <w:lang w:val="uk-UA"/>
        </w:rPr>
      </w:pPr>
      <w:r w:rsidRPr="0033092D">
        <w:rPr>
          <w:b/>
          <w:i/>
          <w:sz w:val="20"/>
          <w:lang w:val="uk-UA"/>
        </w:rPr>
        <w:t>Еволюція</w:t>
      </w:r>
      <w:r w:rsidRPr="0033092D">
        <w:rPr>
          <w:sz w:val="20"/>
          <w:lang w:val="uk-UA"/>
        </w:rPr>
        <w:t xml:space="preserve"> – процес плинного, поступового накопичення певних кількісних змін.</w:t>
      </w:r>
    </w:p>
    <w:p w14:paraId="0227D076" w14:textId="77777777" w:rsidR="00382BEE" w:rsidRPr="0033092D" w:rsidRDefault="00382BEE" w:rsidP="0033092D">
      <w:pPr>
        <w:ind w:firstLine="573"/>
        <w:rPr>
          <w:sz w:val="20"/>
          <w:lang w:val="uk-UA"/>
        </w:rPr>
      </w:pPr>
      <w:r w:rsidRPr="0033092D">
        <w:rPr>
          <w:b/>
          <w:i/>
          <w:sz w:val="20"/>
          <w:lang w:val="uk-UA"/>
        </w:rPr>
        <w:t>Закон</w:t>
      </w:r>
      <w:r w:rsidRPr="0033092D">
        <w:rPr>
          <w:sz w:val="20"/>
          <w:lang w:val="uk-UA"/>
        </w:rPr>
        <w:t xml:space="preserve"> – вираження й прояв необхідних, суттєвих, сталих, повторюваних зв</w:t>
      </w:r>
      <w:r w:rsidRPr="0033092D">
        <w:rPr>
          <w:sz w:val="20"/>
        </w:rPr>
        <w:t>’</w:t>
      </w:r>
      <w:proofErr w:type="spellStart"/>
      <w:r w:rsidRPr="0033092D">
        <w:rPr>
          <w:sz w:val="20"/>
          <w:lang w:val="uk-UA"/>
        </w:rPr>
        <w:t>язків</w:t>
      </w:r>
      <w:proofErr w:type="spellEnd"/>
      <w:r w:rsidRPr="0033092D">
        <w:rPr>
          <w:sz w:val="20"/>
          <w:lang w:val="uk-UA"/>
        </w:rPr>
        <w:t xml:space="preserve"> між предметами, явищами, процесами.</w:t>
      </w:r>
    </w:p>
    <w:p w14:paraId="4C74E2AF" w14:textId="77777777" w:rsidR="00382BEE" w:rsidRPr="0033092D" w:rsidRDefault="00382BEE" w:rsidP="0033092D">
      <w:pPr>
        <w:ind w:firstLine="573"/>
        <w:rPr>
          <w:sz w:val="20"/>
          <w:lang w:val="uk-UA"/>
        </w:rPr>
      </w:pPr>
      <w:r w:rsidRPr="0033092D">
        <w:rPr>
          <w:b/>
          <w:i/>
          <w:sz w:val="20"/>
          <w:lang w:val="uk-UA"/>
        </w:rPr>
        <w:t>Категорії діалектики</w:t>
      </w:r>
      <w:r w:rsidRPr="0033092D">
        <w:rPr>
          <w:sz w:val="20"/>
          <w:lang w:val="uk-UA"/>
        </w:rPr>
        <w:t xml:space="preserve"> – найбільш загальні поняття, які відносяться не до окремих галузей. Ділянок дійсності, а до дійсності як такої.</w:t>
      </w:r>
    </w:p>
    <w:p w14:paraId="3B2926AC" w14:textId="77777777" w:rsidR="00382BEE" w:rsidRPr="0033092D" w:rsidRDefault="00382BEE" w:rsidP="0033092D">
      <w:pPr>
        <w:ind w:firstLine="573"/>
        <w:rPr>
          <w:sz w:val="20"/>
          <w:lang w:val="uk-UA"/>
        </w:rPr>
      </w:pPr>
      <w:r w:rsidRPr="0033092D">
        <w:rPr>
          <w:b/>
          <w:i/>
          <w:sz w:val="20"/>
          <w:lang w:val="uk-UA"/>
        </w:rPr>
        <w:t>Концепція</w:t>
      </w:r>
      <w:r w:rsidRPr="0033092D">
        <w:rPr>
          <w:sz w:val="20"/>
          <w:lang w:val="uk-UA"/>
        </w:rPr>
        <w:t xml:space="preserve"> – (від лат. </w:t>
      </w:r>
      <w:r w:rsidRPr="0033092D">
        <w:rPr>
          <w:sz w:val="20"/>
          <w:lang w:val="en-US"/>
        </w:rPr>
        <w:t>conception</w:t>
      </w:r>
      <w:r w:rsidRPr="0033092D">
        <w:rPr>
          <w:sz w:val="20"/>
          <w:lang w:val="uk-UA"/>
        </w:rPr>
        <w:t xml:space="preserve"> – сприйняття) – система поглядів на певне явище; спосіб розуміння, тлумачення якихось явищ; основна ідея певної теорії. </w:t>
      </w:r>
    </w:p>
    <w:p w14:paraId="34BD6FD3" w14:textId="77777777" w:rsidR="00382BEE" w:rsidRPr="0033092D" w:rsidRDefault="00382BEE" w:rsidP="0033092D">
      <w:pPr>
        <w:ind w:firstLine="573"/>
        <w:rPr>
          <w:sz w:val="20"/>
          <w:lang w:val="uk-UA"/>
        </w:rPr>
      </w:pPr>
      <w:r w:rsidRPr="0033092D">
        <w:rPr>
          <w:b/>
          <w:i/>
          <w:sz w:val="20"/>
          <w:lang w:val="uk-UA"/>
        </w:rPr>
        <w:t>Криза</w:t>
      </w:r>
      <w:r w:rsidRPr="0033092D">
        <w:rPr>
          <w:sz w:val="20"/>
          <w:lang w:val="uk-UA"/>
        </w:rPr>
        <w:t xml:space="preserve"> – складний, загострений стан, переломний, вирішальний момент. </w:t>
      </w:r>
    </w:p>
    <w:p w14:paraId="6277B53C" w14:textId="77777777" w:rsidR="00382BEE" w:rsidRPr="0033092D" w:rsidRDefault="00382BEE" w:rsidP="0033092D">
      <w:pPr>
        <w:rPr>
          <w:sz w:val="20"/>
          <w:lang w:val="uk-UA"/>
        </w:rPr>
      </w:pPr>
      <w:r w:rsidRPr="0033092D">
        <w:rPr>
          <w:b/>
          <w:i/>
          <w:sz w:val="20"/>
          <w:lang w:val="uk-UA"/>
        </w:rPr>
        <w:t xml:space="preserve">        Метафізика</w:t>
      </w:r>
      <w:r w:rsidRPr="0033092D">
        <w:rPr>
          <w:sz w:val="20"/>
          <w:lang w:val="uk-UA"/>
        </w:rPr>
        <w:t xml:space="preserve"> –  термін, вперше застосований Андроніком Родоським по відношенню до останнього розділу «Нового </w:t>
      </w:r>
      <w:proofErr w:type="spellStart"/>
      <w:r w:rsidRPr="0033092D">
        <w:rPr>
          <w:sz w:val="20"/>
          <w:lang w:val="uk-UA"/>
        </w:rPr>
        <w:t>Органона</w:t>
      </w:r>
      <w:proofErr w:type="spellEnd"/>
      <w:r w:rsidRPr="0033092D">
        <w:rPr>
          <w:sz w:val="20"/>
          <w:lang w:val="uk-UA"/>
        </w:rPr>
        <w:t xml:space="preserve">» Аристотеля, який самим автором не був ніяк названий, і містив, переважно, загально філософські міркування; з того часу застосовувався як синонім філософії, доки Г.В.Ф. Гегель не надав йому іншого змісту: протилежного діалектиці. </w:t>
      </w:r>
    </w:p>
    <w:p w14:paraId="2570B8DB" w14:textId="77777777" w:rsidR="00382BEE" w:rsidRPr="0033092D" w:rsidRDefault="00382BEE" w:rsidP="0033092D">
      <w:pPr>
        <w:ind w:firstLine="573"/>
        <w:rPr>
          <w:sz w:val="20"/>
          <w:lang w:val="uk-UA"/>
        </w:rPr>
      </w:pPr>
      <w:r w:rsidRPr="0033092D">
        <w:rPr>
          <w:b/>
          <w:i/>
          <w:sz w:val="20"/>
          <w:lang w:val="uk-UA"/>
        </w:rPr>
        <w:t>Принцип</w:t>
      </w:r>
      <w:r w:rsidRPr="0033092D">
        <w:rPr>
          <w:sz w:val="20"/>
          <w:lang w:val="uk-UA"/>
        </w:rPr>
        <w:t xml:space="preserve"> – основна ідея, що пронизує наскрізь ту, чи іншу концепцію або ж життєву позицію.</w:t>
      </w:r>
    </w:p>
    <w:p w14:paraId="70707F46" w14:textId="77777777" w:rsidR="00382BEE" w:rsidRPr="0033092D" w:rsidRDefault="00382BEE" w:rsidP="0033092D">
      <w:pPr>
        <w:ind w:firstLine="573"/>
        <w:rPr>
          <w:sz w:val="20"/>
          <w:lang w:val="uk-UA"/>
        </w:rPr>
      </w:pPr>
      <w:r w:rsidRPr="0033092D">
        <w:rPr>
          <w:b/>
          <w:i/>
          <w:sz w:val="20"/>
          <w:lang w:val="uk-UA"/>
        </w:rPr>
        <w:t xml:space="preserve">Революція </w:t>
      </w:r>
      <w:r w:rsidRPr="0033092D">
        <w:rPr>
          <w:sz w:val="20"/>
          <w:lang w:val="uk-UA"/>
        </w:rPr>
        <w:t xml:space="preserve">– якісна зміна, різкий, стрибкоподібний перехід від одного якісного стану до іншого. </w:t>
      </w:r>
    </w:p>
    <w:p w14:paraId="26CF98D7" w14:textId="77777777" w:rsidR="00382BEE" w:rsidRPr="0033092D" w:rsidRDefault="00382BEE" w:rsidP="0033092D">
      <w:pPr>
        <w:ind w:firstLine="573"/>
        <w:rPr>
          <w:sz w:val="20"/>
          <w:lang w:val="uk-UA"/>
        </w:rPr>
      </w:pPr>
      <w:r w:rsidRPr="0033092D">
        <w:rPr>
          <w:b/>
          <w:i/>
          <w:sz w:val="20"/>
          <w:lang w:val="uk-UA"/>
        </w:rPr>
        <w:t xml:space="preserve">Розвиток </w:t>
      </w:r>
      <w:r w:rsidRPr="0033092D">
        <w:rPr>
          <w:sz w:val="20"/>
          <w:lang w:val="uk-UA"/>
        </w:rPr>
        <w:t xml:space="preserve">– особливий тип змін, перехід предмета, явища, процесу від одного стану до іншого, який не зводиться до попередніх. </w:t>
      </w:r>
    </w:p>
    <w:p w14:paraId="0527460D" w14:textId="77777777" w:rsidR="00382BEE" w:rsidRPr="0033092D" w:rsidRDefault="00382BEE" w:rsidP="0033092D">
      <w:pPr>
        <w:ind w:firstLine="573"/>
        <w:rPr>
          <w:sz w:val="20"/>
          <w:lang w:val="uk-UA"/>
        </w:rPr>
      </w:pPr>
      <w:r w:rsidRPr="0033092D">
        <w:rPr>
          <w:b/>
          <w:i/>
          <w:sz w:val="20"/>
          <w:lang w:val="uk-UA"/>
        </w:rPr>
        <w:t xml:space="preserve">Стрибок </w:t>
      </w:r>
      <w:r w:rsidRPr="0033092D">
        <w:rPr>
          <w:sz w:val="20"/>
          <w:lang w:val="uk-UA"/>
        </w:rPr>
        <w:t>– перехід кількісних змін у якісні або перехід із одного якісного стану в інший.</w:t>
      </w:r>
    </w:p>
    <w:p w14:paraId="4EB7214F" w14:textId="77777777" w:rsidR="00382BEE" w:rsidRPr="0033092D" w:rsidRDefault="00382BEE" w:rsidP="0033092D">
      <w:pPr>
        <w:ind w:firstLine="573"/>
        <w:rPr>
          <w:sz w:val="20"/>
          <w:lang w:val="uk-UA"/>
        </w:rPr>
      </w:pPr>
      <w:r w:rsidRPr="0033092D">
        <w:rPr>
          <w:b/>
          <w:i/>
          <w:sz w:val="20"/>
          <w:lang w:val="uk-UA"/>
        </w:rPr>
        <w:t xml:space="preserve">Суперечність </w:t>
      </w:r>
      <w:r w:rsidRPr="0033092D">
        <w:rPr>
          <w:sz w:val="20"/>
          <w:lang w:val="uk-UA"/>
        </w:rPr>
        <w:t>– єдність і боротьба протилежностей.</w:t>
      </w:r>
    </w:p>
    <w:p w14:paraId="6285C391" w14:textId="77777777" w:rsidR="00382BEE" w:rsidRPr="0033092D" w:rsidRDefault="00382BEE" w:rsidP="0033092D">
      <w:pPr>
        <w:ind w:firstLine="570"/>
        <w:rPr>
          <w:sz w:val="20"/>
          <w:lang w:val="uk-UA"/>
        </w:rPr>
      </w:pPr>
    </w:p>
    <w:p w14:paraId="40AC72C8" w14:textId="77777777" w:rsidR="00382BEE" w:rsidRPr="0033092D" w:rsidRDefault="00382BEE" w:rsidP="0033092D">
      <w:pPr>
        <w:ind w:firstLine="570"/>
        <w:rPr>
          <w:b/>
          <w:sz w:val="20"/>
          <w:lang w:val="uk-UA"/>
        </w:rPr>
      </w:pPr>
      <w:r w:rsidRPr="0033092D">
        <w:rPr>
          <w:b/>
          <w:sz w:val="20"/>
          <w:lang w:val="uk-UA"/>
        </w:rPr>
        <w:t>Питання та завдання для самоконтролю.</w:t>
      </w:r>
    </w:p>
    <w:p w14:paraId="32BC4C15" w14:textId="77777777" w:rsidR="00382BEE" w:rsidRPr="0033092D" w:rsidRDefault="00382BEE" w:rsidP="0033092D">
      <w:pPr>
        <w:ind w:left="539"/>
        <w:rPr>
          <w:sz w:val="20"/>
          <w:lang w:val="uk-UA"/>
        </w:rPr>
      </w:pPr>
      <w:r w:rsidRPr="0033092D">
        <w:rPr>
          <w:sz w:val="20"/>
          <w:lang w:val="uk-UA"/>
        </w:rPr>
        <w:lastRenderedPageBreak/>
        <w:t xml:space="preserve">1. В яких двох значеннях  застосовується термін діалектика? </w:t>
      </w:r>
    </w:p>
    <w:p w14:paraId="7CBF8AE8" w14:textId="77777777" w:rsidR="00382BEE" w:rsidRPr="0033092D" w:rsidRDefault="00382BEE" w:rsidP="00B05BBF">
      <w:pPr>
        <w:numPr>
          <w:ilvl w:val="0"/>
          <w:numId w:val="25"/>
        </w:numPr>
        <w:ind w:left="896" w:hanging="357"/>
        <w:rPr>
          <w:sz w:val="20"/>
          <w:lang w:val="uk-UA"/>
        </w:rPr>
      </w:pPr>
      <w:r w:rsidRPr="0033092D">
        <w:rPr>
          <w:sz w:val="20"/>
          <w:lang w:val="uk-UA"/>
        </w:rPr>
        <w:t>Які історичні форми діалектики як теорії розвитку вам відомі?</w:t>
      </w:r>
    </w:p>
    <w:p w14:paraId="5B40D8D8" w14:textId="77777777" w:rsidR="00382BEE" w:rsidRPr="0033092D" w:rsidRDefault="00382BEE" w:rsidP="00B05BBF">
      <w:pPr>
        <w:numPr>
          <w:ilvl w:val="0"/>
          <w:numId w:val="25"/>
        </w:numPr>
        <w:ind w:left="896" w:hanging="357"/>
        <w:rPr>
          <w:sz w:val="20"/>
          <w:lang w:val="uk-UA"/>
        </w:rPr>
      </w:pPr>
      <w:r w:rsidRPr="0033092D">
        <w:rPr>
          <w:sz w:val="20"/>
          <w:lang w:val="uk-UA"/>
        </w:rPr>
        <w:t>В чому саме полягає протилежність двох способів мислення: метафізичного й діалектичного (за Г.В.Ф. Гегелем)?</w:t>
      </w:r>
    </w:p>
    <w:p w14:paraId="61CBCC54" w14:textId="77777777" w:rsidR="00382BEE" w:rsidRPr="0033092D" w:rsidRDefault="00382BEE" w:rsidP="00B05BBF">
      <w:pPr>
        <w:numPr>
          <w:ilvl w:val="0"/>
          <w:numId w:val="25"/>
        </w:numPr>
        <w:ind w:left="896" w:hanging="357"/>
        <w:rPr>
          <w:sz w:val="20"/>
          <w:lang w:val="uk-UA"/>
        </w:rPr>
      </w:pPr>
      <w:r w:rsidRPr="0033092D">
        <w:rPr>
          <w:sz w:val="20"/>
          <w:lang w:val="uk-UA"/>
        </w:rPr>
        <w:t xml:space="preserve"> Що виражає собою закон взаємного переходу кількісних і якісних змін? Яким чином він зв’язаний із законом єдності й боротьби протилежностей?</w:t>
      </w:r>
    </w:p>
    <w:p w14:paraId="626AA800" w14:textId="77777777" w:rsidR="00382BEE" w:rsidRPr="0033092D" w:rsidRDefault="00382BEE" w:rsidP="00B05BBF">
      <w:pPr>
        <w:numPr>
          <w:ilvl w:val="0"/>
          <w:numId w:val="25"/>
        </w:numPr>
        <w:ind w:left="896" w:hanging="357"/>
        <w:rPr>
          <w:sz w:val="20"/>
          <w:lang w:val="uk-UA"/>
        </w:rPr>
      </w:pPr>
      <w:r w:rsidRPr="0033092D">
        <w:rPr>
          <w:sz w:val="20"/>
          <w:lang w:val="uk-UA"/>
        </w:rPr>
        <w:t xml:space="preserve"> Що таке «заперечення </w:t>
      </w:r>
      <w:proofErr w:type="spellStart"/>
      <w:r w:rsidRPr="0033092D">
        <w:rPr>
          <w:sz w:val="20"/>
          <w:lang w:val="uk-UA"/>
        </w:rPr>
        <w:t>заперечення</w:t>
      </w:r>
      <w:proofErr w:type="spellEnd"/>
      <w:r w:rsidRPr="0033092D">
        <w:rPr>
          <w:sz w:val="20"/>
          <w:lang w:val="uk-UA"/>
        </w:rPr>
        <w:t xml:space="preserve">»? Чим є закон заперечення </w:t>
      </w:r>
      <w:proofErr w:type="spellStart"/>
      <w:r w:rsidRPr="0033092D">
        <w:rPr>
          <w:sz w:val="20"/>
          <w:lang w:val="uk-UA"/>
        </w:rPr>
        <w:t>заперечення</w:t>
      </w:r>
      <w:proofErr w:type="spellEnd"/>
      <w:r w:rsidRPr="0033092D">
        <w:rPr>
          <w:sz w:val="20"/>
          <w:lang w:val="uk-UA"/>
        </w:rPr>
        <w:t xml:space="preserve"> по відношенню до закону єдності й боротьби протилежностей?</w:t>
      </w:r>
    </w:p>
    <w:p w14:paraId="30BC0103" w14:textId="77777777" w:rsidR="00382BEE" w:rsidRPr="0033092D" w:rsidRDefault="00382BEE" w:rsidP="00B05BBF">
      <w:pPr>
        <w:numPr>
          <w:ilvl w:val="0"/>
          <w:numId w:val="25"/>
        </w:numPr>
        <w:ind w:left="896" w:hanging="357"/>
        <w:rPr>
          <w:sz w:val="20"/>
          <w:lang w:val="uk-UA"/>
        </w:rPr>
      </w:pPr>
      <w:r w:rsidRPr="0033092D">
        <w:rPr>
          <w:sz w:val="20"/>
          <w:lang w:val="uk-UA"/>
        </w:rPr>
        <w:t xml:space="preserve"> Чи підміняють собою закони діалектики окремо-наукові закони? Якщо – так, то чому? Якщо – ні, то чому?</w:t>
      </w:r>
    </w:p>
    <w:p w14:paraId="377F90FB" w14:textId="77777777" w:rsidR="00382BEE" w:rsidRPr="0033092D" w:rsidRDefault="00382BEE" w:rsidP="00B05BBF">
      <w:pPr>
        <w:numPr>
          <w:ilvl w:val="0"/>
          <w:numId w:val="25"/>
        </w:numPr>
        <w:ind w:left="896" w:hanging="357"/>
        <w:rPr>
          <w:sz w:val="20"/>
          <w:lang w:val="uk-UA"/>
        </w:rPr>
      </w:pPr>
      <w:r w:rsidRPr="0033092D">
        <w:rPr>
          <w:sz w:val="20"/>
          <w:lang w:val="uk-UA"/>
        </w:rPr>
        <w:t xml:space="preserve"> Чому Геракліт – той, хто дві з половиною тисячі років тому впритул наблизився до розкриття законів діалектики, так і не спромігся цього зробити? Що саме йому завадило зробити це?</w:t>
      </w:r>
    </w:p>
    <w:p w14:paraId="33E9AC33" w14:textId="77777777" w:rsidR="00382BEE" w:rsidRPr="0033092D" w:rsidRDefault="00382BEE" w:rsidP="00B05BBF">
      <w:pPr>
        <w:numPr>
          <w:ilvl w:val="0"/>
          <w:numId w:val="25"/>
        </w:numPr>
        <w:rPr>
          <w:sz w:val="20"/>
          <w:lang w:val="uk-UA"/>
        </w:rPr>
      </w:pPr>
      <w:r w:rsidRPr="0033092D">
        <w:rPr>
          <w:sz w:val="20"/>
          <w:lang w:val="uk-UA"/>
        </w:rPr>
        <w:t xml:space="preserve"> На прикладі: «Іван є людина» покажіть зв</w:t>
      </w:r>
      <w:r w:rsidRPr="0033092D">
        <w:rPr>
          <w:sz w:val="20"/>
        </w:rPr>
        <w:t>’</w:t>
      </w:r>
      <w:proofErr w:type="spellStart"/>
      <w:r w:rsidRPr="0033092D">
        <w:rPr>
          <w:sz w:val="20"/>
          <w:lang w:val="uk-UA"/>
        </w:rPr>
        <w:t>язок</w:t>
      </w:r>
      <w:proofErr w:type="spellEnd"/>
      <w:r w:rsidRPr="0033092D">
        <w:rPr>
          <w:sz w:val="20"/>
          <w:lang w:val="uk-UA"/>
        </w:rPr>
        <w:t xml:space="preserve"> категорій «одиничне», «особливе», «загальне».</w:t>
      </w:r>
    </w:p>
    <w:p w14:paraId="6AB2C46E" w14:textId="77777777" w:rsidR="009C21CA" w:rsidRDefault="009C21CA" w:rsidP="0033092D">
      <w:pPr>
        <w:ind w:left="539" w:firstLine="709"/>
        <w:rPr>
          <w:b/>
          <w:sz w:val="20"/>
          <w:lang w:val="uk-UA"/>
        </w:rPr>
      </w:pPr>
    </w:p>
    <w:p w14:paraId="361224B9" w14:textId="77A322F6" w:rsidR="00A4535E" w:rsidRPr="0033092D" w:rsidRDefault="00A4535E" w:rsidP="00D81F89">
      <w:pPr>
        <w:pStyle w:val="af2"/>
        <w:ind w:firstLine="709"/>
        <w:jc w:val="left"/>
        <w:rPr>
          <w:sz w:val="20"/>
          <w:szCs w:val="20"/>
        </w:rPr>
      </w:pPr>
      <w:r w:rsidRPr="0033092D">
        <w:rPr>
          <w:b/>
          <w:sz w:val="20"/>
          <w:szCs w:val="20"/>
        </w:rPr>
        <w:t>Т</w:t>
      </w:r>
      <w:r w:rsidR="00D81F89">
        <w:rPr>
          <w:b/>
          <w:sz w:val="20"/>
          <w:szCs w:val="20"/>
        </w:rPr>
        <w:t xml:space="preserve">ема </w:t>
      </w:r>
      <w:r w:rsidR="009C21CA">
        <w:rPr>
          <w:b/>
          <w:sz w:val="20"/>
          <w:szCs w:val="20"/>
        </w:rPr>
        <w:t>4</w:t>
      </w:r>
      <w:r w:rsidRPr="0033092D">
        <w:rPr>
          <w:sz w:val="20"/>
          <w:szCs w:val="20"/>
        </w:rPr>
        <w:t xml:space="preserve">: </w:t>
      </w:r>
      <w:r w:rsidRPr="0033092D">
        <w:rPr>
          <w:b/>
          <w:sz w:val="20"/>
          <w:szCs w:val="20"/>
        </w:rPr>
        <w:t xml:space="preserve">ФІЛОСОФСЬКЕ ВЧЕННЯ ПРО БУТТЯ </w:t>
      </w:r>
    </w:p>
    <w:p w14:paraId="48A95235" w14:textId="77777777" w:rsidR="00A4535E" w:rsidRPr="0033092D" w:rsidRDefault="00A4535E" w:rsidP="0033092D">
      <w:pPr>
        <w:pStyle w:val="af2"/>
        <w:ind w:firstLine="709"/>
        <w:rPr>
          <w:sz w:val="20"/>
          <w:szCs w:val="20"/>
        </w:rPr>
      </w:pPr>
      <w:r w:rsidRPr="0033092D">
        <w:rPr>
          <w:sz w:val="20"/>
          <w:szCs w:val="20"/>
        </w:rPr>
        <w:tab/>
      </w:r>
      <w:r w:rsidRPr="0033092D">
        <w:rPr>
          <w:i/>
          <w:sz w:val="20"/>
          <w:szCs w:val="20"/>
        </w:rPr>
        <w:t>Метою</w:t>
      </w:r>
      <w:r w:rsidRPr="0033092D">
        <w:rPr>
          <w:sz w:val="20"/>
          <w:szCs w:val="20"/>
        </w:rPr>
        <w:t xml:space="preserve"> теми є вивчення студентами однієї з фундаментальних складових філософського знання – онтології, яка дозволяє зрозуміти сутність світу як складної </w:t>
      </w:r>
      <w:proofErr w:type="spellStart"/>
      <w:r w:rsidRPr="0033092D">
        <w:rPr>
          <w:sz w:val="20"/>
          <w:szCs w:val="20"/>
        </w:rPr>
        <w:t>самоорганізованої</w:t>
      </w:r>
      <w:proofErr w:type="spellEnd"/>
      <w:r w:rsidRPr="0033092D">
        <w:rPr>
          <w:sz w:val="20"/>
          <w:szCs w:val="20"/>
        </w:rPr>
        <w:t xml:space="preserve"> системи в єдності її структурних елементів; виявити засадні принципи, форми та спосіб його існування; розкрити причини багатоманітності й багатомірності речей і явищ світу. Реалізувати зазначену мету можна через засвоєння основних категорій онтології: </w:t>
      </w:r>
      <w:r w:rsidRPr="0033092D">
        <w:rPr>
          <w:i/>
          <w:sz w:val="20"/>
          <w:szCs w:val="20"/>
        </w:rPr>
        <w:t>буття</w:t>
      </w:r>
      <w:r w:rsidRPr="0033092D">
        <w:rPr>
          <w:sz w:val="20"/>
          <w:szCs w:val="20"/>
        </w:rPr>
        <w:t xml:space="preserve">, </w:t>
      </w:r>
      <w:r w:rsidRPr="0033092D">
        <w:rPr>
          <w:i/>
          <w:sz w:val="20"/>
          <w:szCs w:val="20"/>
        </w:rPr>
        <w:t>матерія</w:t>
      </w:r>
      <w:r w:rsidRPr="0033092D">
        <w:rPr>
          <w:sz w:val="20"/>
          <w:szCs w:val="20"/>
        </w:rPr>
        <w:t xml:space="preserve">, </w:t>
      </w:r>
      <w:r w:rsidRPr="0033092D">
        <w:rPr>
          <w:i/>
          <w:sz w:val="20"/>
          <w:szCs w:val="20"/>
        </w:rPr>
        <w:t>субстанція</w:t>
      </w:r>
      <w:r w:rsidRPr="0033092D">
        <w:rPr>
          <w:sz w:val="20"/>
          <w:szCs w:val="20"/>
        </w:rPr>
        <w:t xml:space="preserve">, </w:t>
      </w:r>
      <w:r w:rsidRPr="0033092D">
        <w:rPr>
          <w:i/>
          <w:sz w:val="20"/>
          <w:szCs w:val="20"/>
        </w:rPr>
        <w:t>рух</w:t>
      </w:r>
      <w:r w:rsidRPr="0033092D">
        <w:rPr>
          <w:sz w:val="20"/>
          <w:szCs w:val="20"/>
        </w:rPr>
        <w:t xml:space="preserve">, </w:t>
      </w:r>
      <w:r w:rsidRPr="0033092D">
        <w:rPr>
          <w:i/>
          <w:sz w:val="20"/>
          <w:szCs w:val="20"/>
        </w:rPr>
        <w:t>простір</w:t>
      </w:r>
      <w:r w:rsidRPr="0033092D">
        <w:rPr>
          <w:sz w:val="20"/>
          <w:szCs w:val="20"/>
        </w:rPr>
        <w:t xml:space="preserve">, </w:t>
      </w:r>
      <w:r w:rsidRPr="0033092D">
        <w:rPr>
          <w:i/>
          <w:sz w:val="20"/>
          <w:szCs w:val="20"/>
        </w:rPr>
        <w:t>час</w:t>
      </w:r>
      <w:r w:rsidRPr="0033092D">
        <w:rPr>
          <w:sz w:val="20"/>
          <w:szCs w:val="20"/>
        </w:rPr>
        <w:t xml:space="preserve">, </w:t>
      </w:r>
      <w:r w:rsidRPr="0033092D">
        <w:rPr>
          <w:i/>
          <w:sz w:val="20"/>
          <w:szCs w:val="20"/>
        </w:rPr>
        <w:t>соціальний простір</w:t>
      </w:r>
      <w:r w:rsidRPr="0033092D">
        <w:rPr>
          <w:sz w:val="20"/>
          <w:szCs w:val="20"/>
        </w:rPr>
        <w:t xml:space="preserve">, </w:t>
      </w:r>
      <w:r w:rsidRPr="0033092D">
        <w:rPr>
          <w:i/>
          <w:sz w:val="20"/>
          <w:szCs w:val="20"/>
        </w:rPr>
        <w:t>соціальний час</w:t>
      </w:r>
      <w:r w:rsidRPr="0033092D">
        <w:rPr>
          <w:sz w:val="20"/>
          <w:szCs w:val="20"/>
        </w:rPr>
        <w:t xml:space="preserve">. </w:t>
      </w:r>
    </w:p>
    <w:p w14:paraId="492C0598" w14:textId="1923C7D4" w:rsidR="00A4535E" w:rsidRPr="0033092D" w:rsidRDefault="00A4535E" w:rsidP="009C21CA">
      <w:pPr>
        <w:pStyle w:val="af2"/>
        <w:numPr>
          <w:ilvl w:val="0"/>
          <w:numId w:val="40"/>
        </w:numPr>
        <w:rPr>
          <w:sz w:val="20"/>
          <w:szCs w:val="20"/>
        </w:rPr>
      </w:pPr>
      <w:r w:rsidRPr="0033092D">
        <w:rPr>
          <w:sz w:val="20"/>
          <w:szCs w:val="20"/>
        </w:rPr>
        <w:t xml:space="preserve">“Буття” як філософська категорія. Єдність і структурність буття. </w:t>
      </w:r>
    </w:p>
    <w:p w14:paraId="38DF6373" w14:textId="77777777" w:rsidR="00A4535E" w:rsidRPr="0033092D" w:rsidRDefault="00A4535E" w:rsidP="009C21CA">
      <w:pPr>
        <w:pStyle w:val="af2"/>
        <w:numPr>
          <w:ilvl w:val="0"/>
          <w:numId w:val="40"/>
        </w:numPr>
        <w:spacing w:after="0"/>
        <w:rPr>
          <w:sz w:val="20"/>
          <w:szCs w:val="20"/>
        </w:rPr>
      </w:pPr>
      <w:r w:rsidRPr="0033092D">
        <w:rPr>
          <w:sz w:val="20"/>
          <w:szCs w:val="20"/>
        </w:rPr>
        <w:t xml:space="preserve">Категорія “матерія” у філософії. Сучасна наука про будову матерії. </w:t>
      </w:r>
    </w:p>
    <w:p w14:paraId="6CF6F456" w14:textId="77777777" w:rsidR="00A4535E" w:rsidRPr="0033092D" w:rsidRDefault="00A4535E" w:rsidP="009C21CA">
      <w:pPr>
        <w:pStyle w:val="af2"/>
        <w:numPr>
          <w:ilvl w:val="0"/>
          <w:numId w:val="40"/>
        </w:numPr>
        <w:spacing w:after="0"/>
        <w:rPr>
          <w:sz w:val="20"/>
          <w:szCs w:val="20"/>
        </w:rPr>
      </w:pPr>
      <w:r w:rsidRPr="0033092D">
        <w:rPr>
          <w:sz w:val="20"/>
          <w:szCs w:val="20"/>
        </w:rPr>
        <w:t xml:space="preserve">Рух, простір і час – атрибути матерії. Соціальний простір та соціальний час як форми буття людей у культурі. </w:t>
      </w:r>
    </w:p>
    <w:p w14:paraId="590884F8" w14:textId="77777777" w:rsidR="00A4535E" w:rsidRPr="0033092D" w:rsidRDefault="00A4535E" w:rsidP="0033092D">
      <w:pPr>
        <w:pStyle w:val="af2"/>
        <w:ind w:firstLine="709"/>
        <w:rPr>
          <w:sz w:val="20"/>
          <w:szCs w:val="20"/>
        </w:rPr>
      </w:pPr>
    </w:p>
    <w:p w14:paraId="36E21681" w14:textId="77777777" w:rsidR="00A4535E" w:rsidRPr="0033092D" w:rsidRDefault="00A4535E" w:rsidP="0033092D">
      <w:pPr>
        <w:pStyle w:val="af2"/>
        <w:ind w:firstLine="709"/>
        <w:jc w:val="center"/>
        <w:rPr>
          <w:b/>
          <w:sz w:val="20"/>
          <w:szCs w:val="20"/>
        </w:rPr>
      </w:pPr>
      <w:r w:rsidRPr="0033092D">
        <w:rPr>
          <w:b/>
          <w:sz w:val="20"/>
          <w:szCs w:val="20"/>
        </w:rPr>
        <w:t>“Буття” як філософська категорія. Єдність і структурність буття</w:t>
      </w:r>
    </w:p>
    <w:p w14:paraId="27D56DEB" w14:textId="77777777" w:rsidR="00A4535E" w:rsidRPr="0033092D" w:rsidRDefault="00A4535E" w:rsidP="0033092D">
      <w:pPr>
        <w:pStyle w:val="af2"/>
        <w:ind w:firstLine="709"/>
        <w:rPr>
          <w:sz w:val="20"/>
          <w:szCs w:val="20"/>
        </w:rPr>
      </w:pPr>
      <w:r w:rsidRPr="0033092D">
        <w:rPr>
          <w:sz w:val="20"/>
          <w:szCs w:val="20"/>
        </w:rPr>
        <w:tab/>
        <w:t xml:space="preserve">Розглядаючи </w:t>
      </w:r>
      <w:r w:rsidRPr="0033092D">
        <w:rPr>
          <w:i/>
          <w:sz w:val="20"/>
          <w:szCs w:val="20"/>
        </w:rPr>
        <w:t>перше</w:t>
      </w:r>
      <w:r w:rsidRPr="0033092D">
        <w:rPr>
          <w:sz w:val="20"/>
          <w:szCs w:val="20"/>
        </w:rPr>
        <w:t xml:space="preserve"> питання теми, студенти повинні усвідомити: все, що оточує людину, й сама вона існують у нерозривній єдності, яка характеризується категорією “світ”. З раннього дитинства люди мають справу з його конкретними проявами: природними предметами і явищами, суспільними подіями, окремими речами й людьми. Вони усвідомлюють, що ці речі, люди, явища, події існують </w:t>
      </w:r>
      <w:r w:rsidRPr="0033092D">
        <w:rPr>
          <w:i/>
          <w:sz w:val="20"/>
          <w:szCs w:val="20"/>
        </w:rPr>
        <w:t>тут</w:t>
      </w:r>
      <w:r w:rsidRPr="0033092D">
        <w:rPr>
          <w:sz w:val="20"/>
          <w:szCs w:val="20"/>
        </w:rPr>
        <w:t xml:space="preserve"> і </w:t>
      </w:r>
      <w:r w:rsidRPr="0033092D">
        <w:rPr>
          <w:i/>
          <w:sz w:val="20"/>
          <w:szCs w:val="20"/>
        </w:rPr>
        <w:t>тепер</w:t>
      </w:r>
      <w:r w:rsidRPr="0033092D">
        <w:rPr>
          <w:sz w:val="20"/>
          <w:szCs w:val="20"/>
        </w:rPr>
        <w:t xml:space="preserve">, або </w:t>
      </w:r>
      <w:r w:rsidRPr="0033092D">
        <w:rPr>
          <w:i/>
          <w:sz w:val="20"/>
          <w:szCs w:val="20"/>
        </w:rPr>
        <w:t>були</w:t>
      </w:r>
      <w:r w:rsidRPr="0033092D">
        <w:rPr>
          <w:sz w:val="20"/>
          <w:szCs w:val="20"/>
        </w:rPr>
        <w:t xml:space="preserve"> раніше, або </w:t>
      </w:r>
      <w:r w:rsidRPr="0033092D">
        <w:rPr>
          <w:i/>
          <w:sz w:val="20"/>
          <w:szCs w:val="20"/>
        </w:rPr>
        <w:t>будуть</w:t>
      </w:r>
      <w:r w:rsidRPr="0033092D">
        <w:rPr>
          <w:sz w:val="20"/>
          <w:szCs w:val="20"/>
        </w:rPr>
        <w:t xml:space="preserve"> у майбутньому. Таке усвідомлення зафіксоване мовою у слові </w:t>
      </w:r>
      <w:r w:rsidRPr="0033092D">
        <w:rPr>
          <w:i/>
          <w:sz w:val="20"/>
          <w:szCs w:val="20"/>
        </w:rPr>
        <w:t xml:space="preserve">бути </w:t>
      </w:r>
      <w:r w:rsidRPr="0033092D">
        <w:rPr>
          <w:sz w:val="20"/>
          <w:szCs w:val="20"/>
        </w:rPr>
        <w:t>(</w:t>
      </w:r>
      <w:r w:rsidRPr="0033092D">
        <w:rPr>
          <w:i/>
          <w:sz w:val="20"/>
          <w:szCs w:val="20"/>
        </w:rPr>
        <w:t>було</w:t>
      </w:r>
      <w:r w:rsidRPr="0033092D">
        <w:rPr>
          <w:sz w:val="20"/>
          <w:szCs w:val="20"/>
        </w:rPr>
        <w:t xml:space="preserve">, </w:t>
      </w:r>
      <w:r w:rsidRPr="0033092D">
        <w:rPr>
          <w:i/>
          <w:sz w:val="20"/>
          <w:szCs w:val="20"/>
        </w:rPr>
        <w:t>є</w:t>
      </w:r>
      <w:r w:rsidRPr="0033092D">
        <w:rPr>
          <w:sz w:val="20"/>
          <w:szCs w:val="20"/>
        </w:rPr>
        <w:t xml:space="preserve">, </w:t>
      </w:r>
      <w:r w:rsidRPr="0033092D">
        <w:rPr>
          <w:i/>
          <w:sz w:val="20"/>
          <w:szCs w:val="20"/>
        </w:rPr>
        <w:t>буде</w:t>
      </w:r>
      <w:r w:rsidRPr="0033092D">
        <w:rPr>
          <w:sz w:val="20"/>
          <w:szCs w:val="20"/>
        </w:rPr>
        <w:t xml:space="preserve">). Але що означає – бути? Чи можна ототожнити слова </w:t>
      </w:r>
      <w:r w:rsidRPr="0033092D">
        <w:rPr>
          <w:i/>
          <w:sz w:val="20"/>
          <w:szCs w:val="20"/>
        </w:rPr>
        <w:t>бути</w:t>
      </w:r>
      <w:r w:rsidRPr="0033092D">
        <w:rPr>
          <w:sz w:val="20"/>
          <w:szCs w:val="20"/>
        </w:rPr>
        <w:t xml:space="preserve"> й </w:t>
      </w:r>
      <w:r w:rsidRPr="0033092D">
        <w:rPr>
          <w:i/>
          <w:sz w:val="20"/>
          <w:szCs w:val="20"/>
        </w:rPr>
        <w:t>існувати</w:t>
      </w:r>
      <w:r w:rsidRPr="0033092D">
        <w:rPr>
          <w:sz w:val="20"/>
          <w:szCs w:val="20"/>
        </w:rPr>
        <w:t xml:space="preserve">? </w:t>
      </w:r>
    </w:p>
    <w:p w14:paraId="41E69DFF" w14:textId="77777777" w:rsidR="00A4535E" w:rsidRPr="0033092D" w:rsidRDefault="00A4535E" w:rsidP="0033092D">
      <w:pPr>
        <w:pStyle w:val="af2"/>
        <w:ind w:firstLine="709"/>
        <w:rPr>
          <w:sz w:val="20"/>
          <w:szCs w:val="20"/>
        </w:rPr>
      </w:pPr>
      <w:r w:rsidRPr="0033092D">
        <w:rPr>
          <w:sz w:val="20"/>
          <w:szCs w:val="20"/>
        </w:rPr>
        <w:tab/>
        <w:t xml:space="preserve">Щоб відповісти на ці питання, варто звернутися до конкретного прикладу: </w:t>
      </w:r>
    </w:p>
    <w:p w14:paraId="4748205E" w14:textId="77777777" w:rsidR="00A4535E" w:rsidRPr="0033092D" w:rsidRDefault="00A4535E" w:rsidP="0033092D">
      <w:pPr>
        <w:pStyle w:val="af2"/>
        <w:ind w:firstLine="709"/>
        <w:jc w:val="center"/>
        <w:rPr>
          <w:i/>
          <w:sz w:val="20"/>
          <w:szCs w:val="20"/>
        </w:rPr>
      </w:pPr>
      <w:r w:rsidRPr="0033092D">
        <w:rPr>
          <w:i/>
          <w:sz w:val="20"/>
          <w:szCs w:val="20"/>
        </w:rPr>
        <w:t xml:space="preserve">липа </w:t>
      </w:r>
      <w:r w:rsidRPr="0033092D">
        <w:rPr>
          <w:b/>
          <w:i/>
          <w:sz w:val="20"/>
          <w:szCs w:val="20"/>
        </w:rPr>
        <w:t>є</w:t>
      </w:r>
      <w:r w:rsidRPr="0033092D">
        <w:rPr>
          <w:i/>
          <w:sz w:val="20"/>
          <w:szCs w:val="20"/>
        </w:rPr>
        <w:t xml:space="preserve"> дерево </w:t>
      </w:r>
    </w:p>
    <w:p w14:paraId="350EA318" w14:textId="77777777" w:rsidR="00A4535E" w:rsidRPr="0033092D" w:rsidRDefault="00A4535E" w:rsidP="0033092D">
      <w:pPr>
        <w:pStyle w:val="af2"/>
        <w:ind w:firstLine="709"/>
        <w:rPr>
          <w:sz w:val="20"/>
          <w:szCs w:val="20"/>
        </w:rPr>
      </w:pPr>
      <w:r w:rsidRPr="0033092D">
        <w:rPr>
          <w:i/>
          <w:sz w:val="20"/>
          <w:szCs w:val="20"/>
        </w:rPr>
        <w:tab/>
      </w:r>
      <w:r w:rsidRPr="0033092D">
        <w:rPr>
          <w:sz w:val="20"/>
          <w:szCs w:val="20"/>
        </w:rPr>
        <w:t xml:space="preserve">Слово </w:t>
      </w:r>
      <w:r w:rsidRPr="0033092D">
        <w:rPr>
          <w:i/>
          <w:sz w:val="20"/>
          <w:szCs w:val="20"/>
        </w:rPr>
        <w:t>є</w:t>
      </w:r>
      <w:r w:rsidRPr="0033092D">
        <w:rPr>
          <w:sz w:val="20"/>
          <w:szCs w:val="20"/>
        </w:rPr>
        <w:t xml:space="preserve"> тут виконує дві функції: 1) воно вказує на існування конкретного предмета – </w:t>
      </w:r>
      <w:r w:rsidRPr="0033092D">
        <w:rPr>
          <w:i/>
          <w:sz w:val="20"/>
          <w:szCs w:val="20"/>
        </w:rPr>
        <w:t>липи</w:t>
      </w:r>
      <w:r w:rsidRPr="0033092D">
        <w:rPr>
          <w:sz w:val="20"/>
          <w:szCs w:val="20"/>
        </w:rPr>
        <w:t>; 2) воно вказує на зв</w:t>
      </w:r>
      <w:r w:rsidRPr="0033092D">
        <w:rPr>
          <w:sz w:val="20"/>
          <w:szCs w:val="20"/>
          <w:lang w:val="ru-RU"/>
        </w:rPr>
        <w:t>’</w:t>
      </w:r>
      <w:proofErr w:type="spellStart"/>
      <w:r w:rsidRPr="0033092D">
        <w:rPr>
          <w:sz w:val="20"/>
          <w:szCs w:val="20"/>
        </w:rPr>
        <w:t>язок</w:t>
      </w:r>
      <w:proofErr w:type="spellEnd"/>
      <w:r w:rsidRPr="0033092D">
        <w:rPr>
          <w:sz w:val="20"/>
          <w:szCs w:val="20"/>
        </w:rPr>
        <w:t xml:space="preserve"> </w:t>
      </w:r>
      <w:r w:rsidRPr="0033092D">
        <w:rPr>
          <w:i/>
          <w:sz w:val="20"/>
          <w:szCs w:val="20"/>
        </w:rPr>
        <w:t>даного</w:t>
      </w:r>
      <w:r w:rsidRPr="0033092D">
        <w:rPr>
          <w:sz w:val="20"/>
          <w:szCs w:val="20"/>
        </w:rPr>
        <w:t xml:space="preserve"> предмета з цілим </w:t>
      </w:r>
      <w:r w:rsidRPr="0033092D">
        <w:rPr>
          <w:i/>
          <w:sz w:val="20"/>
          <w:szCs w:val="20"/>
        </w:rPr>
        <w:t>класом</w:t>
      </w:r>
      <w:r w:rsidRPr="0033092D">
        <w:rPr>
          <w:sz w:val="20"/>
          <w:szCs w:val="20"/>
        </w:rPr>
        <w:t xml:space="preserve"> предметів, який узагальнено у слові </w:t>
      </w:r>
      <w:r w:rsidRPr="0033092D">
        <w:rPr>
          <w:i/>
          <w:sz w:val="20"/>
          <w:szCs w:val="20"/>
        </w:rPr>
        <w:t>дерево</w:t>
      </w:r>
      <w:r w:rsidRPr="0033092D">
        <w:rPr>
          <w:sz w:val="20"/>
          <w:szCs w:val="20"/>
        </w:rPr>
        <w:t xml:space="preserve">. Отже, слово </w:t>
      </w:r>
      <w:r w:rsidRPr="0033092D">
        <w:rPr>
          <w:i/>
          <w:sz w:val="20"/>
          <w:szCs w:val="20"/>
        </w:rPr>
        <w:t>бути</w:t>
      </w:r>
      <w:r w:rsidRPr="0033092D">
        <w:rPr>
          <w:sz w:val="20"/>
          <w:szCs w:val="20"/>
        </w:rPr>
        <w:t xml:space="preserve"> за своїм об’ємом більш широке, ніж слово </w:t>
      </w:r>
      <w:r w:rsidRPr="0033092D">
        <w:rPr>
          <w:i/>
          <w:sz w:val="20"/>
          <w:szCs w:val="20"/>
        </w:rPr>
        <w:t>існувати</w:t>
      </w:r>
      <w:r w:rsidRPr="0033092D">
        <w:rPr>
          <w:sz w:val="20"/>
          <w:szCs w:val="20"/>
        </w:rPr>
        <w:t xml:space="preserve">, тобто ці слова не можна ототожнювати. Далі студентам слід показати, як можна від </w:t>
      </w:r>
      <w:r w:rsidRPr="0033092D">
        <w:rPr>
          <w:i/>
          <w:sz w:val="20"/>
          <w:szCs w:val="20"/>
        </w:rPr>
        <w:t>повсякденного розуміння</w:t>
      </w:r>
      <w:r w:rsidRPr="0033092D">
        <w:rPr>
          <w:sz w:val="20"/>
          <w:szCs w:val="20"/>
        </w:rPr>
        <w:t xml:space="preserve"> змісту слова </w:t>
      </w:r>
      <w:r w:rsidRPr="0033092D">
        <w:rPr>
          <w:i/>
          <w:sz w:val="20"/>
          <w:szCs w:val="20"/>
        </w:rPr>
        <w:t xml:space="preserve">бути </w:t>
      </w:r>
      <w:r w:rsidRPr="0033092D">
        <w:rPr>
          <w:sz w:val="20"/>
          <w:szCs w:val="20"/>
        </w:rPr>
        <w:t xml:space="preserve">перейти до </w:t>
      </w:r>
      <w:r w:rsidRPr="0033092D">
        <w:rPr>
          <w:i/>
          <w:sz w:val="20"/>
          <w:szCs w:val="20"/>
        </w:rPr>
        <w:t xml:space="preserve">філософського </w:t>
      </w:r>
      <w:r w:rsidRPr="0033092D">
        <w:rPr>
          <w:sz w:val="20"/>
          <w:szCs w:val="20"/>
        </w:rPr>
        <w:t xml:space="preserve">поняття </w:t>
      </w:r>
      <w:r w:rsidRPr="0033092D">
        <w:rPr>
          <w:i/>
          <w:sz w:val="20"/>
          <w:szCs w:val="20"/>
        </w:rPr>
        <w:t>буття</w:t>
      </w:r>
      <w:r w:rsidRPr="0033092D">
        <w:rPr>
          <w:sz w:val="20"/>
          <w:szCs w:val="20"/>
        </w:rPr>
        <w:t xml:space="preserve">. Для цього можна розглянути наступний ланцюжок: </w:t>
      </w:r>
    </w:p>
    <w:p w14:paraId="0D93AD9B" w14:textId="77777777" w:rsidR="00A4535E" w:rsidRPr="0033092D" w:rsidRDefault="00A4535E" w:rsidP="0033092D">
      <w:pPr>
        <w:pStyle w:val="af2"/>
        <w:ind w:firstLine="709"/>
        <w:jc w:val="center"/>
        <w:rPr>
          <w:sz w:val="20"/>
          <w:szCs w:val="20"/>
        </w:rPr>
      </w:pPr>
      <w:r w:rsidRPr="0033092D">
        <w:rPr>
          <w:i/>
          <w:sz w:val="20"/>
          <w:szCs w:val="20"/>
        </w:rPr>
        <w:t xml:space="preserve">липа </w:t>
      </w:r>
      <w:r w:rsidRPr="0033092D">
        <w:rPr>
          <w:b/>
          <w:i/>
          <w:sz w:val="20"/>
          <w:szCs w:val="20"/>
        </w:rPr>
        <w:t>є</w:t>
      </w:r>
      <w:r w:rsidRPr="0033092D">
        <w:rPr>
          <w:i/>
          <w:sz w:val="20"/>
          <w:szCs w:val="20"/>
        </w:rPr>
        <w:t xml:space="preserve"> дерево</w:t>
      </w:r>
      <w:r w:rsidRPr="0033092D">
        <w:rPr>
          <w:sz w:val="20"/>
          <w:szCs w:val="20"/>
        </w:rPr>
        <w:t xml:space="preserve"> </w:t>
      </w:r>
      <w:r w:rsidRPr="0033092D">
        <w:rPr>
          <w:b/>
          <w:i/>
          <w:sz w:val="20"/>
          <w:szCs w:val="20"/>
        </w:rPr>
        <w:t>є</w:t>
      </w:r>
      <w:r w:rsidRPr="0033092D">
        <w:rPr>
          <w:sz w:val="20"/>
          <w:szCs w:val="20"/>
        </w:rPr>
        <w:t xml:space="preserve"> </w:t>
      </w:r>
      <w:r w:rsidRPr="0033092D">
        <w:rPr>
          <w:i/>
          <w:sz w:val="20"/>
          <w:szCs w:val="20"/>
        </w:rPr>
        <w:t>рослинний світ</w:t>
      </w:r>
      <w:r w:rsidRPr="0033092D">
        <w:rPr>
          <w:sz w:val="20"/>
          <w:szCs w:val="20"/>
        </w:rPr>
        <w:t xml:space="preserve"> </w:t>
      </w:r>
      <w:r w:rsidRPr="0033092D">
        <w:rPr>
          <w:b/>
          <w:i/>
          <w:sz w:val="20"/>
          <w:szCs w:val="20"/>
        </w:rPr>
        <w:t>є</w:t>
      </w:r>
      <w:r w:rsidRPr="0033092D">
        <w:rPr>
          <w:sz w:val="20"/>
          <w:szCs w:val="20"/>
        </w:rPr>
        <w:t xml:space="preserve"> </w:t>
      </w:r>
      <w:r w:rsidRPr="0033092D">
        <w:rPr>
          <w:i/>
          <w:sz w:val="20"/>
          <w:szCs w:val="20"/>
        </w:rPr>
        <w:t>жива природа</w:t>
      </w:r>
      <w:r w:rsidRPr="0033092D">
        <w:rPr>
          <w:sz w:val="20"/>
          <w:szCs w:val="20"/>
        </w:rPr>
        <w:t xml:space="preserve"> </w:t>
      </w:r>
      <w:r w:rsidRPr="0033092D">
        <w:rPr>
          <w:b/>
          <w:i/>
          <w:sz w:val="20"/>
          <w:szCs w:val="20"/>
        </w:rPr>
        <w:t>є</w:t>
      </w:r>
      <w:r w:rsidRPr="0033092D">
        <w:rPr>
          <w:sz w:val="20"/>
          <w:szCs w:val="20"/>
        </w:rPr>
        <w:t xml:space="preserve"> </w:t>
      </w:r>
    </w:p>
    <w:p w14:paraId="7577DDA2" w14:textId="77777777" w:rsidR="00A4535E" w:rsidRPr="0033092D" w:rsidRDefault="00A4535E" w:rsidP="0033092D">
      <w:pPr>
        <w:pStyle w:val="af2"/>
        <w:ind w:firstLine="709"/>
        <w:jc w:val="center"/>
        <w:rPr>
          <w:sz w:val="20"/>
          <w:szCs w:val="20"/>
        </w:rPr>
      </w:pPr>
      <w:r w:rsidRPr="0033092D">
        <w:rPr>
          <w:i/>
          <w:sz w:val="20"/>
          <w:szCs w:val="20"/>
        </w:rPr>
        <w:t>природа</w:t>
      </w:r>
      <w:r w:rsidRPr="0033092D">
        <w:rPr>
          <w:sz w:val="20"/>
          <w:szCs w:val="20"/>
        </w:rPr>
        <w:t xml:space="preserve"> </w:t>
      </w:r>
      <w:r w:rsidRPr="0033092D">
        <w:rPr>
          <w:b/>
          <w:i/>
          <w:sz w:val="20"/>
          <w:szCs w:val="20"/>
        </w:rPr>
        <w:t>є</w:t>
      </w:r>
      <w:r w:rsidRPr="0033092D">
        <w:rPr>
          <w:sz w:val="20"/>
          <w:szCs w:val="20"/>
        </w:rPr>
        <w:t xml:space="preserve"> </w:t>
      </w:r>
      <w:r w:rsidRPr="0033092D">
        <w:rPr>
          <w:i/>
          <w:sz w:val="20"/>
          <w:szCs w:val="20"/>
        </w:rPr>
        <w:t>об</w:t>
      </w:r>
      <w:r w:rsidRPr="0033092D">
        <w:rPr>
          <w:i/>
          <w:sz w:val="20"/>
          <w:szCs w:val="20"/>
          <w:lang w:val="ru-RU"/>
        </w:rPr>
        <w:t>’</w:t>
      </w:r>
      <w:proofErr w:type="spellStart"/>
      <w:r w:rsidRPr="0033092D">
        <w:rPr>
          <w:i/>
          <w:sz w:val="20"/>
          <w:szCs w:val="20"/>
        </w:rPr>
        <w:t>єктивний</w:t>
      </w:r>
      <w:proofErr w:type="spellEnd"/>
      <w:r w:rsidRPr="0033092D">
        <w:rPr>
          <w:i/>
          <w:sz w:val="20"/>
          <w:szCs w:val="20"/>
        </w:rPr>
        <w:t xml:space="preserve"> світ</w:t>
      </w:r>
      <w:r w:rsidRPr="0033092D">
        <w:rPr>
          <w:sz w:val="20"/>
          <w:szCs w:val="20"/>
        </w:rPr>
        <w:t xml:space="preserve"> </w:t>
      </w:r>
      <w:r w:rsidRPr="0033092D">
        <w:rPr>
          <w:b/>
          <w:i/>
          <w:sz w:val="20"/>
          <w:szCs w:val="20"/>
        </w:rPr>
        <w:t>є</w:t>
      </w:r>
      <w:r w:rsidRPr="0033092D">
        <w:rPr>
          <w:sz w:val="20"/>
          <w:szCs w:val="20"/>
        </w:rPr>
        <w:t xml:space="preserve"> </w:t>
      </w:r>
      <w:r w:rsidRPr="0033092D">
        <w:rPr>
          <w:i/>
          <w:sz w:val="20"/>
          <w:szCs w:val="20"/>
        </w:rPr>
        <w:t>світ</w:t>
      </w:r>
      <w:r w:rsidRPr="0033092D">
        <w:rPr>
          <w:sz w:val="20"/>
          <w:szCs w:val="20"/>
        </w:rPr>
        <w:t xml:space="preserve"> (або </w:t>
      </w:r>
      <w:r w:rsidRPr="0033092D">
        <w:rPr>
          <w:i/>
          <w:sz w:val="20"/>
          <w:szCs w:val="20"/>
        </w:rPr>
        <w:t>буття</w:t>
      </w:r>
      <w:r w:rsidRPr="0033092D">
        <w:rPr>
          <w:sz w:val="20"/>
          <w:szCs w:val="20"/>
        </w:rPr>
        <w:t xml:space="preserve">) </w:t>
      </w:r>
    </w:p>
    <w:p w14:paraId="127E9740" w14:textId="77777777" w:rsidR="00A4535E" w:rsidRPr="0033092D" w:rsidRDefault="00A4535E" w:rsidP="0033092D">
      <w:pPr>
        <w:pStyle w:val="af2"/>
        <w:ind w:firstLine="709"/>
        <w:rPr>
          <w:sz w:val="20"/>
          <w:szCs w:val="20"/>
        </w:rPr>
      </w:pPr>
      <w:r w:rsidRPr="0033092D">
        <w:rPr>
          <w:sz w:val="20"/>
          <w:szCs w:val="20"/>
        </w:rPr>
        <w:tab/>
        <w:t xml:space="preserve">Як можна простежити на прикладі цього ланцюжка, у процесі </w:t>
      </w:r>
      <w:r w:rsidRPr="0033092D">
        <w:rPr>
          <w:i/>
          <w:sz w:val="20"/>
          <w:szCs w:val="20"/>
        </w:rPr>
        <w:t>абстрагування</w:t>
      </w:r>
      <w:r w:rsidRPr="0033092D">
        <w:rPr>
          <w:sz w:val="20"/>
          <w:szCs w:val="20"/>
        </w:rPr>
        <w:t xml:space="preserve"> від конкретних і несуттєвих властивостей </w:t>
      </w:r>
      <w:r w:rsidRPr="0033092D">
        <w:rPr>
          <w:i/>
          <w:sz w:val="20"/>
          <w:szCs w:val="20"/>
        </w:rPr>
        <w:t>окремих</w:t>
      </w:r>
      <w:r w:rsidRPr="0033092D">
        <w:rPr>
          <w:sz w:val="20"/>
          <w:szCs w:val="20"/>
        </w:rPr>
        <w:t xml:space="preserve"> речей і явищ, людське мислення </w:t>
      </w:r>
      <w:r w:rsidRPr="0033092D">
        <w:rPr>
          <w:i/>
          <w:sz w:val="20"/>
          <w:szCs w:val="20"/>
        </w:rPr>
        <w:t>узагальнює</w:t>
      </w:r>
      <w:r w:rsidRPr="0033092D">
        <w:rPr>
          <w:sz w:val="20"/>
          <w:szCs w:val="20"/>
        </w:rPr>
        <w:t xml:space="preserve"> найсуттєвіші властивості, що притаманні </w:t>
      </w:r>
      <w:r w:rsidRPr="0033092D">
        <w:rPr>
          <w:i/>
          <w:sz w:val="20"/>
          <w:szCs w:val="20"/>
        </w:rPr>
        <w:t>всім</w:t>
      </w:r>
      <w:r w:rsidRPr="0033092D">
        <w:rPr>
          <w:sz w:val="20"/>
          <w:szCs w:val="20"/>
        </w:rPr>
        <w:t xml:space="preserve"> без винятку існуючим речам та явищам, і доходить до встановлення </w:t>
      </w:r>
      <w:proofErr w:type="spellStart"/>
      <w:r w:rsidRPr="0033092D">
        <w:rPr>
          <w:i/>
          <w:sz w:val="20"/>
          <w:szCs w:val="20"/>
        </w:rPr>
        <w:t>зв’язків</w:t>
      </w:r>
      <w:proofErr w:type="spellEnd"/>
      <w:r w:rsidRPr="0033092D">
        <w:rPr>
          <w:sz w:val="20"/>
          <w:szCs w:val="20"/>
        </w:rPr>
        <w:t xml:space="preserve"> між усіма існуючими предметами та явищами. У філософії такий </w:t>
      </w:r>
      <w:proofErr w:type="spellStart"/>
      <w:r w:rsidRPr="0033092D">
        <w:rPr>
          <w:sz w:val="20"/>
          <w:szCs w:val="20"/>
        </w:rPr>
        <w:t>взаємозв</w:t>
      </w:r>
      <w:proofErr w:type="spellEnd"/>
      <w:r w:rsidRPr="0033092D">
        <w:rPr>
          <w:sz w:val="20"/>
          <w:szCs w:val="20"/>
          <w:lang w:val="ru-RU"/>
        </w:rPr>
        <w:t>’</w:t>
      </w:r>
      <w:proofErr w:type="spellStart"/>
      <w:r w:rsidRPr="0033092D">
        <w:rPr>
          <w:sz w:val="20"/>
          <w:szCs w:val="20"/>
        </w:rPr>
        <w:t>язок</w:t>
      </w:r>
      <w:proofErr w:type="spellEnd"/>
      <w:r w:rsidRPr="0033092D">
        <w:rPr>
          <w:sz w:val="20"/>
          <w:szCs w:val="20"/>
        </w:rPr>
        <w:t xml:space="preserve"> </w:t>
      </w:r>
      <w:r w:rsidRPr="0033092D">
        <w:rPr>
          <w:i/>
          <w:sz w:val="20"/>
          <w:szCs w:val="20"/>
        </w:rPr>
        <w:t>усього з усім</w:t>
      </w:r>
      <w:r w:rsidRPr="0033092D">
        <w:rPr>
          <w:sz w:val="20"/>
          <w:szCs w:val="20"/>
        </w:rPr>
        <w:t xml:space="preserve"> позначається терміном </w:t>
      </w:r>
      <w:r w:rsidRPr="0033092D">
        <w:rPr>
          <w:i/>
          <w:sz w:val="20"/>
          <w:szCs w:val="20"/>
        </w:rPr>
        <w:t>буття</w:t>
      </w:r>
      <w:r w:rsidRPr="0033092D">
        <w:rPr>
          <w:sz w:val="20"/>
          <w:szCs w:val="20"/>
        </w:rPr>
        <w:t xml:space="preserve">. Виходячи із зазначеного вище, можна зробити висновок, що якщо </w:t>
      </w:r>
      <w:r w:rsidRPr="0033092D">
        <w:rPr>
          <w:i/>
          <w:sz w:val="20"/>
          <w:szCs w:val="20"/>
        </w:rPr>
        <w:t>“існування”</w:t>
      </w:r>
      <w:r w:rsidRPr="0033092D">
        <w:rPr>
          <w:sz w:val="20"/>
          <w:szCs w:val="20"/>
        </w:rPr>
        <w:t xml:space="preserve"> означає </w:t>
      </w:r>
      <w:r w:rsidRPr="0033092D">
        <w:rPr>
          <w:i/>
          <w:sz w:val="20"/>
          <w:szCs w:val="20"/>
        </w:rPr>
        <w:t>наявність</w:t>
      </w:r>
      <w:r w:rsidRPr="0033092D">
        <w:rPr>
          <w:sz w:val="20"/>
          <w:szCs w:val="20"/>
        </w:rPr>
        <w:t xml:space="preserve"> </w:t>
      </w:r>
      <w:r w:rsidRPr="0033092D">
        <w:rPr>
          <w:i/>
          <w:sz w:val="20"/>
          <w:szCs w:val="20"/>
        </w:rPr>
        <w:t>“чого-небудь”</w:t>
      </w:r>
      <w:r w:rsidRPr="0033092D">
        <w:rPr>
          <w:sz w:val="20"/>
          <w:szCs w:val="20"/>
        </w:rPr>
        <w:t xml:space="preserve">, то </w:t>
      </w:r>
      <w:r w:rsidRPr="0033092D">
        <w:rPr>
          <w:i/>
          <w:sz w:val="20"/>
          <w:szCs w:val="20"/>
        </w:rPr>
        <w:t>“буття”</w:t>
      </w:r>
      <w:r w:rsidRPr="0033092D">
        <w:rPr>
          <w:sz w:val="20"/>
          <w:szCs w:val="20"/>
        </w:rPr>
        <w:t xml:space="preserve"> підкреслює не просто наявність, а </w:t>
      </w:r>
      <w:r w:rsidRPr="0033092D">
        <w:rPr>
          <w:i/>
          <w:sz w:val="20"/>
          <w:szCs w:val="20"/>
        </w:rPr>
        <w:t>наявність “чогось”</w:t>
      </w:r>
      <w:r w:rsidRPr="0033092D">
        <w:rPr>
          <w:sz w:val="20"/>
          <w:szCs w:val="20"/>
        </w:rPr>
        <w:t xml:space="preserve"> у його визначеності: </w:t>
      </w:r>
      <w:r w:rsidRPr="0033092D">
        <w:rPr>
          <w:i/>
          <w:sz w:val="20"/>
          <w:szCs w:val="20"/>
        </w:rPr>
        <w:t>є цілком визначене “щось” і воно певним чином зв’язане з іншими “щось</w:t>
      </w:r>
      <w:r w:rsidRPr="0033092D">
        <w:rPr>
          <w:sz w:val="20"/>
          <w:szCs w:val="20"/>
        </w:rPr>
        <w:t xml:space="preserve">”. </w:t>
      </w:r>
    </w:p>
    <w:p w14:paraId="1D7D2E6B" w14:textId="77777777" w:rsidR="00A4535E" w:rsidRPr="0033092D" w:rsidRDefault="00A4535E" w:rsidP="0033092D">
      <w:pPr>
        <w:pStyle w:val="af2"/>
        <w:ind w:firstLine="709"/>
        <w:rPr>
          <w:sz w:val="20"/>
          <w:szCs w:val="20"/>
        </w:rPr>
      </w:pPr>
      <w:r w:rsidRPr="0033092D">
        <w:rPr>
          <w:sz w:val="20"/>
          <w:szCs w:val="20"/>
        </w:rPr>
        <w:tab/>
        <w:t>Філософська категорія “</w:t>
      </w:r>
      <w:r w:rsidRPr="0033092D">
        <w:rPr>
          <w:i/>
          <w:sz w:val="20"/>
          <w:szCs w:val="20"/>
        </w:rPr>
        <w:t>буття</w:t>
      </w:r>
      <w:r w:rsidRPr="0033092D">
        <w:rPr>
          <w:sz w:val="20"/>
          <w:szCs w:val="20"/>
        </w:rPr>
        <w:t>” є однією із найзагальніших: вона не виражається ні через жодну з інших категорій, а лише зіставляється з категоріями “</w:t>
      </w:r>
      <w:r w:rsidRPr="0033092D">
        <w:rPr>
          <w:i/>
          <w:sz w:val="20"/>
          <w:szCs w:val="20"/>
        </w:rPr>
        <w:t>суще</w:t>
      </w:r>
      <w:r w:rsidRPr="0033092D">
        <w:rPr>
          <w:sz w:val="20"/>
          <w:szCs w:val="20"/>
        </w:rPr>
        <w:t>”, “</w:t>
      </w:r>
      <w:r w:rsidRPr="0033092D">
        <w:rPr>
          <w:i/>
          <w:sz w:val="20"/>
          <w:szCs w:val="20"/>
        </w:rPr>
        <w:t>сутність</w:t>
      </w:r>
      <w:r w:rsidRPr="0033092D">
        <w:rPr>
          <w:sz w:val="20"/>
          <w:szCs w:val="20"/>
        </w:rPr>
        <w:t>”, “</w:t>
      </w:r>
      <w:r w:rsidRPr="0033092D">
        <w:rPr>
          <w:i/>
          <w:sz w:val="20"/>
          <w:szCs w:val="20"/>
        </w:rPr>
        <w:t>існування</w:t>
      </w:r>
      <w:r w:rsidRPr="0033092D">
        <w:rPr>
          <w:sz w:val="20"/>
          <w:szCs w:val="20"/>
        </w:rPr>
        <w:t>”, “</w:t>
      </w:r>
      <w:r w:rsidRPr="0033092D">
        <w:rPr>
          <w:i/>
          <w:sz w:val="20"/>
          <w:szCs w:val="20"/>
        </w:rPr>
        <w:t>субстанція</w:t>
      </w:r>
      <w:r w:rsidRPr="0033092D">
        <w:rPr>
          <w:sz w:val="20"/>
          <w:szCs w:val="20"/>
        </w:rPr>
        <w:t>”, “</w:t>
      </w:r>
      <w:r w:rsidRPr="0033092D">
        <w:rPr>
          <w:i/>
          <w:sz w:val="20"/>
          <w:szCs w:val="20"/>
        </w:rPr>
        <w:t>матерія</w:t>
      </w:r>
      <w:r w:rsidRPr="0033092D">
        <w:rPr>
          <w:sz w:val="20"/>
          <w:szCs w:val="20"/>
        </w:rPr>
        <w:t>”, “</w:t>
      </w:r>
      <w:r w:rsidRPr="0033092D">
        <w:rPr>
          <w:i/>
          <w:sz w:val="20"/>
          <w:szCs w:val="20"/>
        </w:rPr>
        <w:t>природа</w:t>
      </w:r>
      <w:r w:rsidRPr="0033092D">
        <w:rPr>
          <w:sz w:val="20"/>
          <w:szCs w:val="20"/>
        </w:rPr>
        <w:t>”, що є похідними від “буття” і представляють собою її різні сторони й аспекти. Отже, можна сказати, що через категорію “</w:t>
      </w:r>
      <w:r w:rsidRPr="0033092D">
        <w:rPr>
          <w:i/>
          <w:sz w:val="20"/>
          <w:szCs w:val="20"/>
        </w:rPr>
        <w:t>буття</w:t>
      </w:r>
      <w:r w:rsidRPr="0033092D">
        <w:rPr>
          <w:sz w:val="20"/>
          <w:szCs w:val="20"/>
        </w:rPr>
        <w:t xml:space="preserve">” у філософії вибудовується цілісна картина світу, яка </w:t>
      </w:r>
      <w:r w:rsidRPr="0033092D">
        <w:rPr>
          <w:sz w:val="20"/>
          <w:szCs w:val="20"/>
        </w:rPr>
        <w:lastRenderedPageBreak/>
        <w:t xml:space="preserve">визначається єдністю людини та інших форм існування матеріальних предметів та духовних явищ. З одного боку, категорія “буття” зорієнтована на найбільш загальні характеристики існуючого, а з другого – її зміст осягається через дослідження окремих структур, проявів і форм усього сущого. Вчення про буття складає один з розділів філософії, який має назву </w:t>
      </w:r>
      <w:r w:rsidRPr="0033092D">
        <w:rPr>
          <w:i/>
          <w:sz w:val="20"/>
          <w:szCs w:val="20"/>
        </w:rPr>
        <w:t>онтологія</w:t>
      </w:r>
      <w:r w:rsidRPr="0033092D">
        <w:rPr>
          <w:sz w:val="20"/>
          <w:szCs w:val="20"/>
        </w:rPr>
        <w:t xml:space="preserve"> (</w:t>
      </w:r>
      <w:proofErr w:type="spellStart"/>
      <w:r w:rsidRPr="0033092D">
        <w:rPr>
          <w:i/>
          <w:sz w:val="20"/>
          <w:szCs w:val="20"/>
        </w:rPr>
        <w:t>онтос</w:t>
      </w:r>
      <w:proofErr w:type="spellEnd"/>
      <w:r w:rsidRPr="0033092D">
        <w:rPr>
          <w:sz w:val="20"/>
          <w:szCs w:val="20"/>
        </w:rPr>
        <w:t xml:space="preserve"> – буття, </w:t>
      </w:r>
      <w:r w:rsidRPr="0033092D">
        <w:rPr>
          <w:i/>
          <w:sz w:val="20"/>
          <w:szCs w:val="20"/>
        </w:rPr>
        <w:t>логос</w:t>
      </w:r>
      <w:r w:rsidRPr="0033092D">
        <w:rPr>
          <w:sz w:val="20"/>
          <w:szCs w:val="20"/>
        </w:rPr>
        <w:t xml:space="preserve"> – вчення).</w:t>
      </w:r>
    </w:p>
    <w:p w14:paraId="666A933D" w14:textId="77777777" w:rsidR="00A4535E" w:rsidRPr="0033092D" w:rsidRDefault="00A4535E" w:rsidP="0033092D">
      <w:pPr>
        <w:pStyle w:val="af2"/>
        <w:ind w:firstLine="709"/>
        <w:rPr>
          <w:sz w:val="20"/>
          <w:szCs w:val="20"/>
        </w:rPr>
      </w:pPr>
      <w:r w:rsidRPr="0033092D">
        <w:rPr>
          <w:sz w:val="20"/>
          <w:szCs w:val="20"/>
        </w:rPr>
        <w:tab/>
        <w:t xml:space="preserve">Вперше в історії філософії ця категорія була введена </w:t>
      </w:r>
      <w:proofErr w:type="spellStart"/>
      <w:r w:rsidRPr="0033092D">
        <w:rPr>
          <w:sz w:val="20"/>
          <w:szCs w:val="20"/>
        </w:rPr>
        <w:t>Парменідом</w:t>
      </w:r>
      <w:proofErr w:type="spellEnd"/>
      <w:r w:rsidRPr="0033092D">
        <w:rPr>
          <w:sz w:val="20"/>
          <w:szCs w:val="20"/>
        </w:rPr>
        <w:t xml:space="preserve"> ще в </w:t>
      </w:r>
      <w:r w:rsidRPr="0033092D">
        <w:rPr>
          <w:sz w:val="20"/>
          <w:szCs w:val="20"/>
          <w:lang w:val="en-US"/>
        </w:rPr>
        <w:t>VI</w:t>
      </w:r>
      <w:r w:rsidRPr="0033092D">
        <w:rPr>
          <w:sz w:val="20"/>
          <w:szCs w:val="20"/>
        </w:rPr>
        <w:t xml:space="preserve"> ст. до н.е. Розглядаючи першооснову світу, він відійшов від розгляду конкретної </w:t>
      </w:r>
      <w:proofErr w:type="spellStart"/>
      <w:r w:rsidRPr="0033092D">
        <w:rPr>
          <w:i/>
          <w:sz w:val="20"/>
          <w:szCs w:val="20"/>
        </w:rPr>
        <w:t>першоречовини</w:t>
      </w:r>
      <w:proofErr w:type="spellEnd"/>
      <w:r w:rsidRPr="0033092D">
        <w:rPr>
          <w:sz w:val="20"/>
          <w:szCs w:val="20"/>
        </w:rPr>
        <w:t xml:space="preserve"> (вода, повітря, апейрон, вогонь) як основи всього існуючого (світу) і показав єдність космосу через абстракцію </w:t>
      </w:r>
      <w:r w:rsidRPr="0033092D">
        <w:rPr>
          <w:i/>
          <w:sz w:val="20"/>
          <w:szCs w:val="20"/>
        </w:rPr>
        <w:t>буття</w:t>
      </w:r>
      <w:r w:rsidRPr="0033092D">
        <w:rPr>
          <w:sz w:val="20"/>
          <w:szCs w:val="20"/>
        </w:rPr>
        <w:t xml:space="preserve">. Для нього </w:t>
      </w:r>
      <w:r w:rsidRPr="0033092D">
        <w:rPr>
          <w:i/>
          <w:sz w:val="20"/>
          <w:szCs w:val="20"/>
        </w:rPr>
        <w:t>буття є</w:t>
      </w:r>
      <w:r w:rsidRPr="0033092D">
        <w:rPr>
          <w:sz w:val="20"/>
          <w:szCs w:val="20"/>
        </w:rPr>
        <w:t xml:space="preserve"> і не може </w:t>
      </w:r>
      <w:r w:rsidRPr="0033092D">
        <w:rPr>
          <w:i/>
          <w:sz w:val="20"/>
          <w:szCs w:val="20"/>
        </w:rPr>
        <w:t>не бути; небуття немає</w:t>
      </w:r>
      <w:r w:rsidRPr="0033092D">
        <w:rPr>
          <w:sz w:val="20"/>
          <w:szCs w:val="20"/>
        </w:rPr>
        <w:t xml:space="preserve"> і не може </w:t>
      </w:r>
      <w:r w:rsidRPr="0033092D">
        <w:rPr>
          <w:i/>
          <w:sz w:val="20"/>
          <w:szCs w:val="20"/>
        </w:rPr>
        <w:t>ніде</w:t>
      </w:r>
      <w:r w:rsidRPr="0033092D">
        <w:rPr>
          <w:sz w:val="20"/>
          <w:szCs w:val="20"/>
        </w:rPr>
        <w:t xml:space="preserve"> й </w:t>
      </w:r>
      <w:r w:rsidRPr="0033092D">
        <w:rPr>
          <w:i/>
          <w:sz w:val="20"/>
          <w:szCs w:val="20"/>
        </w:rPr>
        <w:t>ніяк</w:t>
      </w:r>
      <w:r w:rsidRPr="0033092D">
        <w:rPr>
          <w:sz w:val="20"/>
          <w:szCs w:val="20"/>
        </w:rPr>
        <w:t xml:space="preserve"> бути. </w:t>
      </w:r>
      <w:proofErr w:type="spellStart"/>
      <w:r w:rsidRPr="0033092D">
        <w:rPr>
          <w:sz w:val="20"/>
          <w:szCs w:val="20"/>
        </w:rPr>
        <w:t>Парменід</w:t>
      </w:r>
      <w:proofErr w:type="spellEnd"/>
      <w:r w:rsidRPr="0033092D">
        <w:rPr>
          <w:sz w:val="20"/>
          <w:szCs w:val="20"/>
        </w:rPr>
        <w:t xml:space="preserve"> обґрунтовує цю тезу так: усе, про що говориться й мислиться, </w:t>
      </w:r>
      <w:r w:rsidRPr="0033092D">
        <w:rPr>
          <w:i/>
          <w:sz w:val="20"/>
          <w:szCs w:val="20"/>
        </w:rPr>
        <w:t>є</w:t>
      </w:r>
      <w:r w:rsidRPr="0033092D">
        <w:rPr>
          <w:sz w:val="20"/>
          <w:szCs w:val="20"/>
        </w:rPr>
        <w:t xml:space="preserve">. Неможливо </w:t>
      </w:r>
      <w:r w:rsidRPr="0033092D">
        <w:rPr>
          <w:i/>
          <w:sz w:val="20"/>
          <w:szCs w:val="20"/>
        </w:rPr>
        <w:t>думати</w:t>
      </w:r>
      <w:r w:rsidRPr="0033092D">
        <w:rPr>
          <w:sz w:val="20"/>
          <w:szCs w:val="20"/>
        </w:rPr>
        <w:t xml:space="preserve"> (а значить, і </w:t>
      </w:r>
      <w:r w:rsidRPr="0033092D">
        <w:rPr>
          <w:i/>
          <w:sz w:val="20"/>
          <w:szCs w:val="20"/>
        </w:rPr>
        <w:t>говорити</w:t>
      </w:r>
      <w:r w:rsidRPr="0033092D">
        <w:rPr>
          <w:sz w:val="20"/>
          <w:szCs w:val="20"/>
        </w:rPr>
        <w:t xml:space="preserve">) інакше, ніж думаючи про </w:t>
      </w:r>
      <w:r w:rsidRPr="0033092D">
        <w:rPr>
          <w:i/>
          <w:sz w:val="20"/>
          <w:szCs w:val="20"/>
        </w:rPr>
        <w:t>щось</w:t>
      </w:r>
      <w:r w:rsidRPr="0033092D">
        <w:rPr>
          <w:sz w:val="20"/>
          <w:szCs w:val="20"/>
        </w:rPr>
        <w:t xml:space="preserve">, що </w:t>
      </w:r>
      <w:r w:rsidRPr="0033092D">
        <w:rPr>
          <w:i/>
          <w:sz w:val="20"/>
          <w:szCs w:val="20"/>
        </w:rPr>
        <w:t>є</w:t>
      </w:r>
      <w:r w:rsidRPr="0033092D">
        <w:rPr>
          <w:sz w:val="20"/>
          <w:szCs w:val="20"/>
        </w:rPr>
        <w:t xml:space="preserve">. </w:t>
      </w:r>
      <w:r w:rsidRPr="0033092D">
        <w:rPr>
          <w:i/>
          <w:sz w:val="20"/>
          <w:szCs w:val="20"/>
        </w:rPr>
        <w:t>Думати</w:t>
      </w:r>
      <w:r w:rsidRPr="0033092D">
        <w:rPr>
          <w:sz w:val="20"/>
          <w:szCs w:val="20"/>
        </w:rPr>
        <w:t xml:space="preserve"> </w:t>
      </w:r>
      <w:r w:rsidRPr="0033092D">
        <w:rPr>
          <w:i/>
          <w:sz w:val="20"/>
          <w:szCs w:val="20"/>
        </w:rPr>
        <w:t>ніщо</w:t>
      </w:r>
      <w:r w:rsidRPr="0033092D">
        <w:rPr>
          <w:sz w:val="20"/>
          <w:szCs w:val="20"/>
        </w:rPr>
        <w:t xml:space="preserve"> рівнозначне </w:t>
      </w:r>
      <w:r w:rsidRPr="0033092D">
        <w:rPr>
          <w:i/>
          <w:sz w:val="20"/>
          <w:szCs w:val="20"/>
        </w:rPr>
        <w:t>не думати</w:t>
      </w:r>
      <w:r w:rsidRPr="0033092D">
        <w:rPr>
          <w:sz w:val="20"/>
          <w:szCs w:val="20"/>
        </w:rPr>
        <w:t xml:space="preserve">, а говорити про </w:t>
      </w:r>
      <w:r w:rsidRPr="0033092D">
        <w:rPr>
          <w:i/>
          <w:sz w:val="20"/>
          <w:szCs w:val="20"/>
        </w:rPr>
        <w:t>ніщо</w:t>
      </w:r>
      <w:r w:rsidRPr="0033092D">
        <w:rPr>
          <w:sz w:val="20"/>
          <w:szCs w:val="20"/>
        </w:rPr>
        <w:t xml:space="preserve">, значить ні про що </w:t>
      </w:r>
      <w:r w:rsidRPr="0033092D">
        <w:rPr>
          <w:i/>
          <w:sz w:val="20"/>
          <w:szCs w:val="20"/>
        </w:rPr>
        <w:t>не говорити</w:t>
      </w:r>
      <w:r w:rsidRPr="0033092D">
        <w:rPr>
          <w:sz w:val="20"/>
          <w:szCs w:val="20"/>
        </w:rPr>
        <w:t xml:space="preserve">. Саме тому </w:t>
      </w:r>
      <w:r w:rsidRPr="0033092D">
        <w:rPr>
          <w:i/>
          <w:sz w:val="20"/>
          <w:szCs w:val="20"/>
        </w:rPr>
        <w:t xml:space="preserve">ніщо </w:t>
      </w:r>
      <w:r w:rsidRPr="0033092D">
        <w:rPr>
          <w:sz w:val="20"/>
          <w:szCs w:val="20"/>
        </w:rPr>
        <w:t>немислиме і його не можна виразити. Отже, “думати” і “бути” поєднуються, співпадаючи: “одне й те ж думати і бути” (</w:t>
      </w:r>
      <w:proofErr w:type="spellStart"/>
      <w:r w:rsidRPr="0033092D">
        <w:rPr>
          <w:sz w:val="20"/>
          <w:szCs w:val="20"/>
        </w:rPr>
        <w:t>Парменід</w:t>
      </w:r>
      <w:proofErr w:type="spellEnd"/>
      <w:r w:rsidRPr="0033092D">
        <w:rPr>
          <w:sz w:val="20"/>
          <w:szCs w:val="20"/>
        </w:rPr>
        <w:t xml:space="preserve">. Поема “Про природу”). </w:t>
      </w:r>
    </w:p>
    <w:p w14:paraId="219F793B" w14:textId="77777777" w:rsidR="00A4535E" w:rsidRPr="0033092D" w:rsidRDefault="00A4535E" w:rsidP="0033092D">
      <w:pPr>
        <w:pStyle w:val="af2"/>
        <w:ind w:firstLine="709"/>
        <w:rPr>
          <w:sz w:val="20"/>
          <w:szCs w:val="20"/>
        </w:rPr>
      </w:pPr>
      <w:r w:rsidRPr="0033092D">
        <w:rPr>
          <w:sz w:val="20"/>
          <w:szCs w:val="20"/>
        </w:rPr>
        <w:tab/>
        <w:t xml:space="preserve">Буття у </w:t>
      </w:r>
      <w:proofErr w:type="spellStart"/>
      <w:r w:rsidRPr="0033092D">
        <w:rPr>
          <w:sz w:val="20"/>
          <w:szCs w:val="20"/>
        </w:rPr>
        <w:t>Парменіда</w:t>
      </w:r>
      <w:proofErr w:type="spellEnd"/>
      <w:r w:rsidRPr="0033092D">
        <w:rPr>
          <w:sz w:val="20"/>
          <w:szCs w:val="20"/>
        </w:rPr>
        <w:t xml:space="preserve"> є те, що не народжуване й не знищуване, бо, якби воно народжувалося, то – з небуття, що є абсурдним, адже встановлено, що небуття немає. Визнання народження його з буття є теж абсурдним, бо тоді воно вже </w:t>
      </w:r>
      <w:r w:rsidRPr="0033092D">
        <w:rPr>
          <w:i/>
          <w:sz w:val="20"/>
          <w:szCs w:val="20"/>
        </w:rPr>
        <w:t>є</w:t>
      </w:r>
      <w:r w:rsidRPr="0033092D">
        <w:rPr>
          <w:sz w:val="20"/>
          <w:szCs w:val="20"/>
        </w:rPr>
        <w:t xml:space="preserve">, а отже, народитися знову не може. З тієї ж причини немає небуття. Тому буття існує поза часом: у нього немає ні </w:t>
      </w:r>
      <w:r w:rsidRPr="0033092D">
        <w:rPr>
          <w:i/>
          <w:sz w:val="20"/>
          <w:szCs w:val="20"/>
        </w:rPr>
        <w:t>минулого</w:t>
      </w:r>
      <w:r w:rsidRPr="0033092D">
        <w:rPr>
          <w:sz w:val="20"/>
          <w:szCs w:val="20"/>
        </w:rPr>
        <w:t xml:space="preserve">, ні </w:t>
      </w:r>
      <w:r w:rsidRPr="0033092D">
        <w:rPr>
          <w:i/>
          <w:sz w:val="20"/>
          <w:szCs w:val="20"/>
        </w:rPr>
        <w:t>майбутнього</w:t>
      </w:r>
      <w:r w:rsidRPr="0033092D">
        <w:rPr>
          <w:sz w:val="20"/>
          <w:szCs w:val="20"/>
        </w:rPr>
        <w:t xml:space="preserve">, воно завжди є лише </w:t>
      </w:r>
      <w:r w:rsidRPr="0033092D">
        <w:rPr>
          <w:i/>
          <w:sz w:val="20"/>
          <w:szCs w:val="20"/>
        </w:rPr>
        <w:t>тепер</w:t>
      </w:r>
      <w:r w:rsidRPr="0033092D">
        <w:rPr>
          <w:sz w:val="20"/>
          <w:szCs w:val="20"/>
        </w:rPr>
        <w:t xml:space="preserve">. Воно є вічним без початку й кінця. Воно є незмінним і нерухомим, бо змінність і рухливість передбачали б небуття, стосовно якого </w:t>
      </w:r>
      <w:r w:rsidRPr="0033092D">
        <w:rPr>
          <w:i/>
          <w:sz w:val="20"/>
          <w:szCs w:val="20"/>
        </w:rPr>
        <w:t>буття рухається</w:t>
      </w:r>
      <w:r w:rsidRPr="0033092D">
        <w:rPr>
          <w:sz w:val="20"/>
          <w:szCs w:val="20"/>
        </w:rPr>
        <w:t xml:space="preserve"> або у що </w:t>
      </w:r>
      <w:r w:rsidRPr="0033092D">
        <w:rPr>
          <w:i/>
          <w:sz w:val="20"/>
          <w:szCs w:val="20"/>
        </w:rPr>
        <w:t>буття трансформується</w:t>
      </w:r>
      <w:r w:rsidRPr="0033092D">
        <w:rPr>
          <w:sz w:val="20"/>
          <w:szCs w:val="20"/>
        </w:rPr>
        <w:t xml:space="preserve">. </w:t>
      </w:r>
    </w:p>
    <w:p w14:paraId="7DFA9FC0" w14:textId="77777777" w:rsidR="00A4535E" w:rsidRPr="0033092D" w:rsidRDefault="00A4535E" w:rsidP="0033092D">
      <w:pPr>
        <w:pStyle w:val="af2"/>
        <w:ind w:firstLine="709"/>
        <w:rPr>
          <w:sz w:val="20"/>
          <w:szCs w:val="20"/>
        </w:rPr>
      </w:pPr>
      <w:r w:rsidRPr="0033092D">
        <w:rPr>
          <w:sz w:val="20"/>
          <w:szCs w:val="20"/>
        </w:rPr>
        <w:tab/>
        <w:t xml:space="preserve">Після </w:t>
      </w:r>
      <w:proofErr w:type="spellStart"/>
      <w:r w:rsidRPr="0033092D">
        <w:rPr>
          <w:sz w:val="20"/>
          <w:szCs w:val="20"/>
        </w:rPr>
        <w:t>Парменіда</w:t>
      </w:r>
      <w:proofErr w:type="spellEnd"/>
      <w:r w:rsidRPr="0033092D">
        <w:rPr>
          <w:sz w:val="20"/>
          <w:szCs w:val="20"/>
        </w:rPr>
        <w:t xml:space="preserve"> в античній філософії категорія “буття” розглядалася у творах Платона та Аристотеля. У Платона </w:t>
      </w:r>
      <w:r w:rsidRPr="0033092D">
        <w:rPr>
          <w:i/>
          <w:sz w:val="20"/>
          <w:szCs w:val="20"/>
        </w:rPr>
        <w:t>справжнє</w:t>
      </w:r>
      <w:r w:rsidRPr="0033092D">
        <w:rPr>
          <w:sz w:val="20"/>
          <w:szCs w:val="20"/>
        </w:rPr>
        <w:t xml:space="preserve">, </w:t>
      </w:r>
      <w:r w:rsidRPr="0033092D">
        <w:rPr>
          <w:i/>
          <w:sz w:val="20"/>
          <w:szCs w:val="20"/>
        </w:rPr>
        <w:t xml:space="preserve">істинне </w:t>
      </w:r>
      <w:r w:rsidRPr="0033092D">
        <w:rPr>
          <w:sz w:val="20"/>
          <w:szCs w:val="20"/>
        </w:rPr>
        <w:t xml:space="preserve">й </w:t>
      </w:r>
      <w:r w:rsidRPr="0033092D">
        <w:rPr>
          <w:i/>
          <w:sz w:val="20"/>
          <w:szCs w:val="20"/>
        </w:rPr>
        <w:t>незмінне</w:t>
      </w:r>
      <w:r w:rsidRPr="0033092D">
        <w:rPr>
          <w:sz w:val="20"/>
          <w:szCs w:val="20"/>
        </w:rPr>
        <w:t xml:space="preserve"> буття було притаманне лише світу ідей, а світ речей, як бліде відображення світу ідей, не мав істинного буття. Тобто буття у нього було тотожним світу ідей (</w:t>
      </w:r>
      <w:proofErr w:type="spellStart"/>
      <w:r w:rsidRPr="0033092D">
        <w:rPr>
          <w:sz w:val="20"/>
          <w:szCs w:val="20"/>
        </w:rPr>
        <w:t>ейдосів</w:t>
      </w:r>
      <w:proofErr w:type="spellEnd"/>
      <w:r w:rsidRPr="0033092D">
        <w:rPr>
          <w:sz w:val="20"/>
          <w:szCs w:val="20"/>
        </w:rPr>
        <w:t xml:space="preserve">). Аристотель розглядав буття як певну ланку, що зв’язує між собою сутності та речі чуттєвого світу. Так, він писав, що </w:t>
      </w:r>
      <w:r w:rsidRPr="0033092D">
        <w:rPr>
          <w:i/>
          <w:sz w:val="20"/>
          <w:szCs w:val="20"/>
        </w:rPr>
        <w:t>сутністю</w:t>
      </w:r>
      <w:r w:rsidRPr="0033092D">
        <w:rPr>
          <w:sz w:val="20"/>
          <w:szCs w:val="20"/>
        </w:rPr>
        <w:t xml:space="preserve"> є прості тіла: земля, вогонь, вода і все, що з них складається, - живі істоти, небесні світила та їх частини. Усі вони мають </w:t>
      </w:r>
      <w:r w:rsidRPr="0033092D">
        <w:rPr>
          <w:i/>
          <w:sz w:val="20"/>
          <w:szCs w:val="20"/>
        </w:rPr>
        <w:t>матерію</w:t>
      </w:r>
      <w:r w:rsidRPr="0033092D">
        <w:rPr>
          <w:sz w:val="20"/>
          <w:szCs w:val="20"/>
        </w:rPr>
        <w:t xml:space="preserve"> й </w:t>
      </w:r>
      <w:r w:rsidRPr="0033092D">
        <w:rPr>
          <w:i/>
          <w:sz w:val="20"/>
          <w:szCs w:val="20"/>
        </w:rPr>
        <w:t>форму</w:t>
      </w:r>
      <w:r w:rsidRPr="0033092D">
        <w:rPr>
          <w:sz w:val="20"/>
          <w:szCs w:val="20"/>
        </w:rPr>
        <w:t xml:space="preserve">, які є невіддільними одна від одної. Буттям володіють і матерія, й форма. Але </w:t>
      </w:r>
      <w:r w:rsidRPr="0033092D">
        <w:rPr>
          <w:i/>
          <w:sz w:val="20"/>
          <w:szCs w:val="20"/>
        </w:rPr>
        <w:t>буття матерії</w:t>
      </w:r>
      <w:r w:rsidRPr="0033092D">
        <w:rPr>
          <w:sz w:val="20"/>
          <w:szCs w:val="20"/>
        </w:rPr>
        <w:t xml:space="preserve"> є </w:t>
      </w:r>
      <w:r w:rsidRPr="0033092D">
        <w:rPr>
          <w:i/>
          <w:sz w:val="20"/>
          <w:szCs w:val="20"/>
        </w:rPr>
        <w:t>можливість</w:t>
      </w:r>
      <w:r w:rsidRPr="0033092D">
        <w:rPr>
          <w:sz w:val="20"/>
          <w:szCs w:val="20"/>
        </w:rPr>
        <w:t xml:space="preserve">, а </w:t>
      </w:r>
      <w:r w:rsidRPr="0033092D">
        <w:rPr>
          <w:i/>
          <w:sz w:val="20"/>
          <w:szCs w:val="20"/>
        </w:rPr>
        <w:t>буття форми</w:t>
      </w:r>
      <w:r w:rsidRPr="0033092D">
        <w:rPr>
          <w:sz w:val="20"/>
          <w:szCs w:val="20"/>
        </w:rPr>
        <w:t xml:space="preserve"> – </w:t>
      </w:r>
      <w:r w:rsidRPr="0033092D">
        <w:rPr>
          <w:i/>
          <w:sz w:val="20"/>
          <w:szCs w:val="20"/>
        </w:rPr>
        <w:t>дійсність</w:t>
      </w:r>
      <w:r w:rsidRPr="0033092D">
        <w:rPr>
          <w:sz w:val="20"/>
          <w:szCs w:val="20"/>
        </w:rPr>
        <w:t xml:space="preserve"> (Аристотель. “Метафізика”). </w:t>
      </w:r>
    </w:p>
    <w:p w14:paraId="12CF885B" w14:textId="77777777" w:rsidR="00A4535E" w:rsidRPr="0033092D" w:rsidRDefault="00A4535E" w:rsidP="0033092D">
      <w:pPr>
        <w:pStyle w:val="af2"/>
        <w:ind w:firstLine="709"/>
        <w:rPr>
          <w:sz w:val="20"/>
          <w:szCs w:val="20"/>
        </w:rPr>
      </w:pPr>
      <w:r w:rsidRPr="0033092D">
        <w:rPr>
          <w:sz w:val="20"/>
          <w:szCs w:val="20"/>
        </w:rPr>
        <w:t xml:space="preserve">Іншого змісту категорія “буття” набула у філософії </w:t>
      </w:r>
      <w:r w:rsidRPr="0033092D">
        <w:rPr>
          <w:sz w:val="20"/>
          <w:szCs w:val="20"/>
          <w:lang w:val="en-US"/>
        </w:rPr>
        <w:t>XVII</w:t>
      </w:r>
      <w:r w:rsidRPr="0033092D">
        <w:rPr>
          <w:sz w:val="20"/>
          <w:szCs w:val="20"/>
          <w:lang w:val="ru-RU"/>
        </w:rPr>
        <w:t>-</w:t>
      </w:r>
      <w:r w:rsidRPr="0033092D">
        <w:rPr>
          <w:sz w:val="20"/>
          <w:szCs w:val="20"/>
          <w:lang w:val="en-US"/>
        </w:rPr>
        <w:t>XVIII</w:t>
      </w:r>
      <w:r w:rsidRPr="0033092D">
        <w:rPr>
          <w:sz w:val="20"/>
          <w:szCs w:val="20"/>
          <w:lang w:val="ru-RU"/>
        </w:rPr>
        <w:t xml:space="preserve"> </w:t>
      </w:r>
      <w:r w:rsidRPr="0033092D">
        <w:rPr>
          <w:sz w:val="20"/>
          <w:szCs w:val="20"/>
        </w:rPr>
        <w:t xml:space="preserve">століть. У цей час більшість філософів проводили дослідження природних явищ і їх властивостей, тому під </w:t>
      </w:r>
      <w:r w:rsidRPr="0033092D">
        <w:rPr>
          <w:i/>
          <w:sz w:val="20"/>
          <w:szCs w:val="20"/>
        </w:rPr>
        <w:t>буттям</w:t>
      </w:r>
      <w:r w:rsidRPr="0033092D">
        <w:rPr>
          <w:sz w:val="20"/>
          <w:szCs w:val="20"/>
        </w:rPr>
        <w:t xml:space="preserve"> вони розуміли частіше за все </w:t>
      </w:r>
      <w:r w:rsidRPr="0033092D">
        <w:rPr>
          <w:i/>
          <w:sz w:val="20"/>
          <w:szCs w:val="20"/>
        </w:rPr>
        <w:t>природу</w:t>
      </w:r>
      <w:r w:rsidRPr="0033092D">
        <w:rPr>
          <w:sz w:val="20"/>
          <w:szCs w:val="20"/>
        </w:rPr>
        <w:t xml:space="preserve">. Наприклад, Гоббс вважав </w:t>
      </w:r>
      <w:r w:rsidRPr="0033092D">
        <w:rPr>
          <w:i/>
          <w:sz w:val="20"/>
          <w:szCs w:val="20"/>
        </w:rPr>
        <w:t>предметом</w:t>
      </w:r>
      <w:r w:rsidRPr="0033092D">
        <w:rPr>
          <w:sz w:val="20"/>
          <w:szCs w:val="20"/>
        </w:rPr>
        <w:t xml:space="preserve"> філософії </w:t>
      </w:r>
      <w:r w:rsidRPr="0033092D">
        <w:rPr>
          <w:i/>
          <w:sz w:val="20"/>
          <w:szCs w:val="20"/>
        </w:rPr>
        <w:t>тіло</w:t>
      </w:r>
      <w:r w:rsidRPr="0033092D">
        <w:rPr>
          <w:sz w:val="20"/>
          <w:szCs w:val="20"/>
        </w:rPr>
        <w:t xml:space="preserve"> (природні тіла та речі, штучно створені людиною). Тобто у нього буття ототожнюється з тілесною субстанцією. На його думку, духовні субстанції навіть якби існували, то їх все одно не можна було б пізнати. У дуалістичній філософії Декарта буття розщеплюється на </w:t>
      </w:r>
      <w:r w:rsidRPr="0033092D">
        <w:rPr>
          <w:i/>
          <w:sz w:val="20"/>
          <w:szCs w:val="20"/>
        </w:rPr>
        <w:t>дві субстанції</w:t>
      </w:r>
      <w:r w:rsidRPr="0033092D">
        <w:rPr>
          <w:sz w:val="20"/>
          <w:szCs w:val="20"/>
        </w:rPr>
        <w:t xml:space="preserve"> – </w:t>
      </w:r>
      <w:r w:rsidRPr="0033092D">
        <w:rPr>
          <w:i/>
          <w:sz w:val="20"/>
          <w:szCs w:val="20"/>
        </w:rPr>
        <w:t>матеріальну</w:t>
      </w:r>
      <w:r w:rsidRPr="0033092D">
        <w:rPr>
          <w:sz w:val="20"/>
          <w:szCs w:val="20"/>
        </w:rPr>
        <w:t xml:space="preserve"> (тілесну) й </w:t>
      </w:r>
      <w:r w:rsidRPr="0033092D">
        <w:rPr>
          <w:i/>
          <w:sz w:val="20"/>
          <w:szCs w:val="20"/>
        </w:rPr>
        <w:t>духовну</w:t>
      </w:r>
      <w:r w:rsidRPr="0033092D">
        <w:rPr>
          <w:sz w:val="20"/>
          <w:szCs w:val="20"/>
        </w:rPr>
        <w:t xml:space="preserve"> (мислячу), які є протилежними одна одній. А в його формулі “мислю, отже, існую” відбувається зміщення акцентів із </w:t>
      </w:r>
      <w:r w:rsidRPr="0033092D">
        <w:rPr>
          <w:i/>
          <w:sz w:val="20"/>
          <w:szCs w:val="20"/>
        </w:rPr>
        <w:t>буття</w:t>
      </w:r>
      <w:r w:rsidRPr="0033092D">
        <w:rPr>
          <w:sz w:val="20"/>
          <w:szCs w:val="20"/>
        </w:rPr>
        <w:t xml:space="preserve"> на </w:t>
      </w:r>
      <w:r w:rsidRPr="0033092D">
        <w:rPr>
          <w:i/>
          <w:sz w:val="20"/>
          <w:szCs w:val="20"/>
        </w:rPr>
        <w:t>знання</w:t>
      </w:r>
      <w:r w:rsidRPr="0033092D">
        <w:rPr>
          <w:sz w:val="20"/>
          <w:szCs w:val="20"/>
        </w:rPr>
        <w:t xml:space="preserve">. </w:t>
      </w:r>
    </w:p>
    <w:p w14:paraId="3EAECB6C" w14:textId="77777777" w:rsidR="00A4535E" w:rsidRPr="0033092D" w:rsidRDefault="00A4535E" w:rsidP="0033092D">
      <w:pPr>
        <w:pStyle w:val="af2"/>
        <w:ind w:firstLine="709"/>
        <w:rPr>
          <w:sz w:val="20"/>
          <w:szCs w:val="20"/>
        </w:rPr>
      </w:pPr>
      <w:r w:rsidRPr="0033092D">
        <w:rPr>
          <w:sz w:val="20"/>
          <w:szCs w:val="20"/>
        </w:rPr>
        <w:t>У філософії Гегеля буття постало як чисте визначення мислення. Отже, у нього воно перетворюється лише на абстракцію, на “загальне після речей”. Він писав: “</w:t>
      </w:r>
      <w:r w:rsidRPr="0033092D">
        <w:rPr>
          <w:i/>
          <w:sz w:val="20"/>
          <w:szCs w:val="20"/>
        </w:rPr>
        <w:t>Чисте буття</w:t>
      </w:r>
      <w:r w:rsidRPr="0033092D">
        <w:rPr>
          <w:sz w:val="20"/>
          <w:szCs w:val="20"/>
        </w:rPr>
        <w:t xml:space="preserve"> є чистою абстракцією і, отже, абсолютно-негативним, яке, взяте так само безпосередньо, є </w:t>
      </w:r>
      <w:r w:rsidRPr="0033092D">
        <w:rPr>
          <w:i/>
          <w:sz w:val="20"/>
          <w:szCs w:val="20"/>
        </w:rPr>
        <w:t>ніщо</w:t>
      </w:r>
      <w:r w:rsidRPr="0033092D">
        <w:rPr>
          <w:sz w:val="20"/>
          <w:szCs w:val="20"/>
        </w:rPr>
        <w:t xml:space="preserve">” (Гегель. “Наука логіки”). Тобто Гегель проголошує принцип тотожності мислення та буття. При цьому </w:t>
      </w:r>
      <w:r w:rsidRPr="0033092D">
        <w:rPr>
          <w:i/>
          <w:sz w:val="20"/>
          <w:szCs w:val="20"/>
        </w:rPr>
        <w:t>буття</w:t>
      </w:r>
      <w:r w:rsidRPr="0033092D">
        <w:rPr>
          <w:sz w:val="20"/>
          <w:szCs w:val="20"/>
        </w:rPr>
        <w:t xml:space="preserve"> розглядається ним в його </w:t>
      </w:r>
      <w:r w:rsidRPr="0033092D">
        <w:rPr>
          <w:i/>
          <w:sz w:val="20"/>
          <w:szCs w:val="20"/>
        </w:rPr>
        <w:t xml:space="preserve">абстрактній </w:t>
      </w:r>
      <w:proofErr w:type="spellStart"/>
      <w:r w:rsidRPr="0033092D">
        <w:rPr>
          <w:i/>
          <w:sz w:val="20"/>
          <w:szCs w:val="20"/>
        </w:rPr>
        <w:t>всезагальності</w:t>
      </w:r>
      <w:proofErr w:type="spellEnd"/>
      <w:r w:rsidRPr="0033092D">
        <w:rPr>
          <w:sz w:val="20"/>
          <w:szCs w:val="20"/>
        </w:rPr>
        <w:t>. Це є об</w:t>
      </w:r>
      <w:r w:rsidRPr="0033092D">
        <w:rPr>
          <w:sz w:val="20"/>
          <w:szCs w:val="20"/>
          <w:lang w:val="ru-RU"/>
        </w:rPr>
        <w:t>’</w:t>
      </w:r>
      <w:proofErr w:type="spellStart"/>
      <w:r w:rsidRPr="0033092D">
        <w:rPr>
          <w:sz w:val="20"/>
          <w:szCs w:val="20"/>
        </w:rPr>
        <w:t>єктивно</w:t>
      </w:r>
      <w:proofErr w:type="spellEnd"/>
      <w:r w:rsidRPr="0033092D">
        <w:rPr>
          <w:sz w:val="20"/>
          <w:szCs w:val="20"/>
        </w:rPr>
        <w:t xml:space="preserve">-ідеалістичне розуміння буття. </w:t>
      </w:r>
    </w:p>
    <w:p w14:paraId="52BEC932" w14:textId="77777777" w:rsidR="00A4535E" w:rsidRPr="0033092D" w:rsidRDefault="00A4535E" w:rsidP="0033092D">
      <w:pPr>
        <w:pStyle w:val="af2"/>
        <w:ind w:firstLine="709"/>
        <w:rPr>
          <w:sz w:val="20"/>
          <w:szCs w:val="20"/>
        </w:rPr>
      </w:pPr>
      <w:r w:rsidRPr="0033092D">
        <w:rPr>
          <w:sz w:val="20"/>
          <w:szCs w:val="20"/>
        </w:rPr>
        <w:t xml:space="preserve">Марксистська філософія розглядає проблему буття з точки зору багаторівневої його організації. Так, Енгельс виділяв існування таких </w:t>
      </w:r>
      <w:r w:rsidRPr="0033092D">
        <w:rPr>
          <w:i/>
          <w:sz w:val="20"/>
          <w:szCs w:val="20"/>
        </w:rPr>
        <w:t>рівнів організації буття</w:t>
      </w:r>
      <w:r w:rsidRPr="0033092D">
        <w:rPr>
          <w:sz w:val="20"/>
          <w:szCs w:val="20"/>
        </w:rPr>
        <w:t xml:space="preserve"> матеріального світу, як </w:t>
      </w:r>
      <w:r w:rsidRPr="0033092D">
        <w:rPr>
          <w:i/>
          <w:sz w:val="20"/>
          <w:szCs w:val="20"/>
        </w:rPr>
        <w:t>органічна і неорганічна природа</w:t>
      </w:r>
      <w:r w:rsidRPr="0033092D">
        <w:rPr>
          <w:sz w:val="20"/>
          <w:szCs w:val="20"/>
        </w:rPr>
        <w:t xml:space="preserve">; </w:t>
      </w:r>
      <w:r w:rsidRPr="0033092D">
        <w:rPr>
          <w:i/>
          <w:sz w:val="20"/>
          <w:szCs w:val="20"/>
        </w:rPr>
        <w:t>жива природа</w:t>
      </w:r>
      <w:r w:rsidRPr="0033092D">
        <w:rPr>
          <w:sz w:val="20"/>
          <w:szCs w:val="20"/>
        </w:rPr>
        <w:t xml:space="preserve">; </w:t>
      </w:r>
      <w:r w:rsidRPr="0033092D">
        <w:rPr>
          <w:i/>
          <w:sz w:val="20"/>
          <w:szCs w:val="20"/>
        </w:rPr>
        <w:t>суспільне буття; буття особистості</w:t>
      </w:r>
      <w:r w:rsidRPr="0033092D">
        <w:rPr>
          <w:sz w:val="20"/>
          <w:szCs w:val="20"/>
        </w:rPr>
        <w:t xml:space="preserve">. Особливе місце в марксистській філософії відводиться осмисленню суспільного буття. Зокрема, Маркс відкрив об’єктивний закон суспільного розвитку – визначальної ролі суспільного буття по відношенню до суспільної свідомості. А саме </w:t>
      </w:r>
      <w:r w:rsidRPr="0033092D">
        <w:rPr>
          <w:i/>
          <w:sz w:val="20"/>
          <w:szCs w:val="20"/>
        </w:rPr>
        <w:t>суспільне буття</w:t>
      </w:r>
      <w:r w:rsidRPr="0033092D">
        <w:rPr>
          <w:sz w:val="20"/>
          <w:szCs w:val="20"/>
        </w:rPr>
        <w:t xml:space="preserve"> постає як </w:t>
      </w:r>
      <w:r w:rsidRPr="0033092D">
        <w:rPr>
          <w:i/>
          <w:sz w:val="20"/>
          <w:szCs w:val="20"/>
        </w:rPr>
        <w:t>реальний процес</w:t>
      </w:r>
      <w:r w:rsidRPr="0033092D">
        <w:rPr>
          <w:sz w:val="20"/>
          <w:szCs w:val="20"/>
        </w:rPr>
        <w:t xml:space="preserve"> життєдіяльності людей, як “виробництво самого матеріального життя” (Маркс. “Німецька ідеологія”). </w:t>
      </w:r>
    </w:p>
    <w:p w14:paraId="7C3970A2" w14:textId="77777777" w:rsidR="00A4535E" w:rsidRPr="0033092D" w:rsidRDefault="00A4535E" w:rsidP="0033092D">
      <w:pPr>
        <w:pStyle w:val="af2"/>
        <w:ind w:firstLine="709"/>
        <w:rPr>
          <w:sz w:val="20"/>
          <w:szCs w:val="20"/>
        </w:rPr>
      </w:pPr>
      <w:r w:rsidRPr="0033092D">
        <w:rPr>
          <w:sz w:val="20"/>
          <w:szCs w:val="20"/>
        </w:rPr>
        <w:t xml:space="preserve">У ХХ столітті з’явилися “нові онтології” (тобто нові підходи до розуміння буття). Наприклад, </w:t>
      </w:r>
      <w:proofErr w:type="spellStart"/>
      <w:r w:rsidRPr="0033092D">
        <w:rPr>
          <w:sz w:val="20"/>
          <w:szCs w:val="20"/>
        </w:rPr>
        <w:t>Хайдеггер</w:t>
      </w:r>
      <w:proofErr w:type="spellEnd"/>
      <w:r w:rsidRPr="0033092D">
        <w:rPr>
          <w:sz w:val="20"/>
          <w:szCs w:val="20"/>
        </w:rPr>
        <w:t xml:space="preserve"> розглядав категорію “буття” лише стосовно людини. В роботі “Буття і час” він називає буттєву структуру людини </w:t>
      </w:r>
      <w:r w:rsidRPr="0033092D">
        <w:rPr>
          <w:i/>
          <w:sz w:val="20"/>
          <w:szCs w:val="20"/>
        </w:rPr>
        <w:t>екзистенцією</w:t>
      </w:r>
      <w:r w:rsidRPr="0033092D">
        <w:rPr>
          <w:sz w:val="20"/>
          <w:szCs w:val="20"/>
        </w:rPr>
        <w:t xml:space="preserve">. На його думку, структура екзистенції зводиться до таких модусів людського існування, як страх, совість, турбота, рішучість і </w:t>
      </w:r>
      <w:proofErr w:type="spellStart"/>
      <w:r w:rsidRPr="0033092D">
        <w:rPr>
          <w:sz w:val="20"/>
          <w:szCs w:val="20"/>
        </w:rPr>
        <w:t>т.п</w:t>
      </w:r>
      <w:proofErr w:type="spellEnd"/>
      <w:r w:rsidRPr="0033092D">
        <w:rPr>
          <w:sz w:val="20"/>
          <w:szCs w:val="20"/>
        </w:rPr>
        <w:t xml:space="preserve">. Тобто визначальним у бутті людини є її переживання власного “буття-у-світі” (буття як присутності). Буття у </w:t>
      </w:r>
      <w:proofErr w:type="spellStart"/>
      <w:r w:rsidRPr="0033092D">
        <w:rPr>
          <w:sz w:val="20"/>
          <w:szCs w:val="20"/>
        </w:rPr>
        <w:t>Хайдеггера</w:t>
      </w:r>
      <w:proofErr w:type="spellEnd"/>
      <w:r w:rsidRPr="0033092D">
        <w:rPr>
          <w:sz w:val="20"/>
          <w:szCs w:val="20"/>
        </w:rPr>
        <w:t xml:space="preserve"> є замкненим у собі. А розкритися воно може лише через мову: воно </w:t>
      </w:r>
      <w:r w:rsidRPr="0033092D">
        <w:rPr>
          <w:i/>
          <w:sz w:val="20"/>
          <w:szCs w:val="20"/>
        </w:rPr>
        <w:t>ви-мовляє, ви-</w:t>
      </w:r>
      <w:proofErr w:type="spellStart"/>
      <w:r w:rsidRPr="0033092D">
        <w:rPr>
          <w:i/>
          <w:sz w:val="20"/>
          <w:szCs w:val="20"/>
        </w:rPr>
        <w:t>словлює</w:t>
      </w:r>
      <w:proofErr w:type="spellEnd"/>
      <w:r w:rsidRPr="0033092D">
        <w:rPr>
          <w:sz w:val="20"/>
          <w:szCs w:val="20"/>
        </w:rPr>
        <w:t xml:space="preserve"> себе. Тим самим мова набуває онтологічного статусу, вона стає самим буттям, адже “мова вкорінена у буттєвій конституції присутності” (</w:t>
      </w:r>
      <w:proofErr w:type="spellStart"/>
      <w:r w:rsidRPr="0033092D">
        <w:rPr>
          <w:sz w:val="20"/>
          <w:szCs w:val="20"/>
        </w:rPr>
        <w:t>Хайдеггер</w:t>
      </w:r>
      <w:proofErr w:type="spellEnd"/>
      <w:r w:rsidRPr="0033092D">
        <w:rPr>
          <w:sz w:val="20"/>
          <w:szCs w:val="20"/>
        </w:rPr>
        <w:t xml:space="preserve">. “Буття і час”). </w:t>
      </w:r>
    </w:p>
    <w:p w14:paraId="42A2DF27" w14:textId="77777777" w:rsidR="00A4535E" w:rsidRPr="0033092D" w:rsidRDefault="00A4535E" w:rsidP="0033092D">
      <w:pPr>
        <w:pStyle w:val="af2"/>
        <w:ind w:firstLine="709"/>
        <w:rPr>
          <w:sz w:val="20"/>
          <w:szCs w:val="20"/>
        </w:rPr>
      </w:pPr>
      <w:r w:rsidRPr="0033092D">
        <w:rPr>
          <w:sz w:val="20"/>
          <w:szCs w:val="20"/>
        </w:rPr>
        <w:lastRenderedPageBreak/>
        <w:tab/>
        <w:t xml:space="preserve">Як найбільш загальна категорія філософії, “буття” вказує на всезагальні зв’язки, порядок та ієрархію різних предметів, явищ, процесів тощо, що дозволяє виявити різні форми всього сущого. Основними </w:t>
      </w:r>
      <w:r w:rsidRPr="0033092D">
        <w:rPr>
          <w:i/>
          <w:sz w:val="20"/>
          <w:szCs w:val="20"/>
        </w:rPr>
        <w:t>формами</w:t>
      </w:r>
      <w:r w:rsidRPr="0033092D">
        <w:rPr>
          <w:sz w:val="20"/>
          <w:szCs w:val="20"/>
        </w:rPr>
        <w:t xml:space="preserve"> буття є: </w:t>
      </w:r>
    </w:p>
    <w:p w14:paraId="7D57AF02"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речей природи</w:t>
      </w:r>
      <w:r w:rsidRPr="0033092D">
        <w:rPr>
          <w:sz w:val="20"/>
          <w:szCs w:val="20"/>
        </w:rPr>
        <w:t>, що існують незалежно від людини за об</w:t>
      </w:r>
      <w:r w:rsidRPr="0033092D">
        <w:rPr>
          <w:sz w:val="20"/>
          <w:szCs w:val="20"/>
          <w:lang w:val="ru-RU"/>
        </w:rPr>
        <w:t>’</w:t>
      </w:r>
      <w:proofErr w:type="spellStart"/>
      <w:r w:rsidRPr="0033092D">
        <w:rPr>
          <w:sz w:val="20"/>
          <w:szCs w:val="20"/>
        </w:rPr>
        <w:t>єктивними</w:t>
      </w:r>
      <w:proofErr w:type="spellEnd"/>
      <w:r w:rsidRPr="0033092D">
        <w:rPr>
          <w:sz w:val="20"/>
          <w:szCs w:val="20"/>
        </w:rPr>
        <w:t xml:space="preserve"> законами; </w:t>
      </w:r>
    </w:p>
    <w:p w14:paraId="27E1E9BF"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речей “другої природи”</w:t>
      </w:r>
      <w:r w:rsidRPr="0033092D">
        <w:rPr>
          <w:sz w:val="20"/>
          <w:szCs w:val="20"/>
        </w:rPr>
        <w:t xml:space="preserve"> (тобто предметів, створених людиною для задоволення своїх потреб із речей природи). На відміну від природних речей, вони мають своє призначення. Їх функціонування ґрунтується на </w:t>
      </w:r>
      <w:proofErr w:type="spellStart"/>
      <w:r w:rsidRPr="0033092D">
        <w:rPr>
          <w:i/>
          <w:sz w:val="20"/>
          <w:szCs w:val="20"/>
        </w:rPr>
        <w:t>опредмеченні</w:t>
      </w:r>
      <w:proofErr w:type="spellEnd"/>
      <w:r w:rsidRPr="0033092D">
        <w:rPr>
          <w:sz w:val="20"/>
          <w:szCs w:val="20"/>
        </w:rPr>
        <w:t xml:space="preserve"> (утіленні людських знань і праці у виготовлення речей) та </w:t>
      </w:r>
      <w:proofErr w:type="spellStart"/>
      <w:r w:rsidRPr="0033092D">
        <w:rPr>
          <w:i/>
          <w:sz w:val="20"/>
          <w:szCs w:val="20"/>
        </w:rPr>
        <w:t>розпредмеченні</w:t>
      </w:r>
      <w:proofErr w:type="spellEnd"/>
      <w:r w:rsidRPr="0033092D">
        <w:rPr>
          <w:sz w:val="20"/>
          <w:szCs w:val="20"/>
        </w:rPr>
        <w:t xml:space="preserve"> (засвоєння знань, втілених у виробництво певної речі); </w:t>
      </w:r>
    </w:p>
    <w:p w14:paraId="20D10E58"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людини як речі серед речей</w:t>
      </w:r>
      <w:r w:rsidRPr="0033092D">
        <w:rPr>
          <w:sz w:val="20"/>
          <w:szCs w:val="20"/>
        </w:rPr>
        <w:t xml:space="preserve"> (або тіла серед інших тіл). Людина є особливим тілом серед природних речей та речей, виготовлених нею самою. Вона задовольняє свої потреби через виготовлення знарядь праці та їх застосуванні для виготовлення одягу, їжі тощо. При цьому її діяльність є свідомою, доцільною; </w:t>
      </w:r>
    </w:p>
    <w:p w14:paraId="0F20042A"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індивідуалізованого духовного</w:t>
      </w:r>
      <w:r w:rsidRPr="0033092D">
        <w:rPr>
          <w:sz w:val="20"/>
          <w:szCs w:val="20"/>
        </w:rPr>
        <w:t xml:space="preserve"> (сюди входять емоції, почуття, переживання, знання, мрії, надії вірування і </w:t>
      </w:r>
      <w:proofErr w:type="spellStart"/>
      <w:r w:rsidRPr="0033092D">
        <w:rPr>
          <w:sz w:val="20"/>
          <w:szCs w:val="20"/>
        </w:rPr>
        <w:t>т.д</w:t>
      </w:r>
      <w:proofErr w:type="spellEnd"/>
      <w:r w:rsidRPr="0033092D">
        <w:rPr>
          <w:sz w:val="20"/>
          <w:szCs w:val="20"/>
        </w:rPr>
        <w:t xml:space="preserve">. людини, тобто її </w:t>
      </w:r>
      <w:r w:rsidRPr="0033092D">
        <w:rPr>
          <w:i/>
          <w:sz w:val="20"/>
          <w:szCs w:val="20"/>
        </w:rPr>
        <w:t>духовний світ</w:t>
      </w:r>
      <w:r w:rsidRPr="0033092D">
        <w:rPr>
          <w:sz w:val="20"/>
          <w:szCs w:val="20"/>
        </w:rPr>
        <w:t xml:space="preserve">). Людина є тілесною </w:t>
      </w:r>
      <w:proofErr w:type="spellStart"/>
      <w:r w:rsidRPr="0033092D">
        <w:rPr>
          <w:sz w:val="20"/>
          <w:szCs w:val="20"/>
        </w:rPr>
        <w:t>істотою</w:t>
      </w:r>
      <w:proofErr w:type="spellEnd"/>
      <w:r w:rsidRPr="0033092D">
        <w:rPr>
          <w:sz w:val="20"/>
          <w:szCs w:val="20"/>
        </w:rPr>
        <w:t xml:space="preserve">, якій притаманні такі здатності, як характер, пристрасті, воля, свідомість. Вони відіграють суттєву роль у процесі освоєння людиною суспільних цінностей, формуванні власної індивідуальності, вибудовуванні внутрішнього, духовного світу; </w:t>
      </w:r>
    </w:p>
    <w:p w14:paraId="5A4C6997"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об’єктивованого духовного</w:t>
      </w:r>
      <w:r w:rsidRPr="0033092D">
        <w:rPr>
          <w:sz w:val="20"/>
          <w:szCs w:val="20"/>
        </w:rPr>
        <w:t xml:space="preserve"> (сюди входять </w:t>
      </w:r>
      <w:r w:rsidRPr="0033092D">
        <w:rPr>
          <w:i/>
          <w:sz w:val="20"/>
          <w:szCs w:val="20"/>
        </w:rPr>
        <w:t>суспільні</w:t>
      </w:r>
      <w:r w:rsidRPr="0033092D">
        <w:rPr>
          <w:sz w:val="20"/>
          <w:szCs w:val="20"/>
        </w:rPr>
        <w:t xml:space="preserve"> духовні явища: звичаї, традиції, обряди, наука, політична, правова, моральна, естетична, релігійна свідомість суспільства тощо, які мають </w:t>
      </w:r>
      <w:proofErr w:type="spellStart"/>
      <w:r w:rsidRPr="0033092D">
        <w:rPr>
          <w:sz w:val="20"/>
          <w:szCs w:val="20"/>
        </w:rPr>
        <w:t>знаково</w:t>
      </w:r>
      <w:proofErr w:type="spellEnd"/>
      <w:r w:rsidRPr="0033092D">
        <w:rPr>
          <w:sz w:val="20"/>
          <w:szCs w:val="20"/>
        </w:rPr>
        <w:t xml:space="preserve">-символічні форми). Особливе місце в бутті об’єктивованого духовного посідає мова, в якій найбільш яскраво виявляється єдність індивідуалізованого й об’єктивованого духовного, індивідуальної та суспільної свідомості. Саме через мову відбувається засвоєння людиною суспільних норм, принципів, знань, ідеалів тощо; </w:t>
      </w:r>
    </w:p>
    <w:p w14:paraId="407BB7BF" w14:textId="77777777" w:rsidR="00A4535E" w:rsidRPr="0033092D" w:rsidRDefault="00A4535E" w:rsidP="00B05BBF">
      <w:pPr>
        <w:pStyle w:val="af2"/>
        <w:numPr>
          <w:ilvl w:val="0"/>
          <w:numId w:val="28"/>
        </w:numPr>
        <w:spacing w:after="0"/>
        <w:ind w:left="0" w:firstLine="709"/>
        <w:rPr>
          <w:sz w:val="20"/>
          <w:szCs w:val="20"/>
        </w:rPr>
      </w:pPr>
      <w:r w:rsidRPr="0033092D">
        <w:rPr>
          <w:sz w:val="20"/>
          <w:szCs w:val="20"/>
        </w:rPr>
        <w:t xml:space="preserve">буття </w:t>
      </w:r>
      <w:r w:rsidRPr="0033092D">
        <w:rPr>
          <w:i/>
          <w:sz w:val="20"/>
          <w:szCs w:val="20"/>
        </w:rPr>
        <w:t>соціального</w:t>
      </w:r>
      <w:r w:rsidRPr="0033092D">
        <w:rPr>
          <w:sz w:val="20"/>
          <w:szCs w:val="20"/>
        </w:rPr>
        <w:t xml:space="preserve"> (сюди входять матеріальне й духовне життя людини та суспільства, зміст яких більш детально будуть розглянуті в другій частині курсу філософії – “Соціальна філософія”). </w:t>
      </w:r>
    </w:p>
    <w:p w14:paraId="6544F7D2" w14:textId="77777777" w:rsidR="00A4535E" w:rsidRPr="0033092D" w:rsidRDefault="00A4535E" w:rsidP="0033092D">
      <w:pPr>
        <w:pStyle w:val="af2"/>
        <w:ind w:firstLine="709"/>
        <w:rPr>
          <w:sz w:val="20"/>
          <w:szCs w:val="20"/>
        </w:rPr>
      </w:pPr>
      <w:r w:rsidRPr="0033092D">
        <w:rPr>
          <w:sz w:val="20"/>
          <w:szCs w:val="20"/>
        </w:rPr>
        <w:t xml:space="preserve">Перелічені форми (або прояви) буття виділяє </w:t>
      </w:r>
      <w:r w:rsidRPr="0033092D">
        <w:rPr>
          <w:i/>
          <w:sz w:val="20"/>
          <w:szCs w:val="20"/>
        </w:rPr>
        <w:t>сама людина</w:t>
      </w:r>
      <w:r w:rsidRPr="0033092D">
        <w:rPr>
          <w:sz w:val="20"/>
          <w:szCs w:val="20"/>
        </w:rPr>
        <w:t xml:space="preserve"> і через них </w:t>
      </w:r>
      <w:r w:rsidRPr="0033092D">
        <w:rPr>
          <w:i/>
          <w:sz w:val="20"/>
          <w:szCs w:val="20"/>
        </w:rPr>
        <w:t>людське буття</w:t>
      </w:r>
      <w:r w:rsidRPr="0033092D">
        <w:rPr>
          <w:sz w:val="20"/>
          <w:szCs w:val="20"/>
        </w:rPr>
        <w:t xml:space="preserve"> постає як процес становлення й самоствердження людини, процес самореалізації людиною її </w:t>
      </w:r>
      <w:r w:rsidRPr="0033092D">
        <w:rPr>
          <w:i/>
          <w:sz w:val="20"/>
          <w:szCs w:val="20"/>
        </w:rPr>
        <w:t>сутнісних сил</w:t>
      </w:r>
      <w:r w:rsidRPr="0033092D">
        <w:rPr>
          <w:sz w:val="20"/>
          <w:szCs w:val="20"/>
        </w:rPr>
        <w:t xml:space="preserve"> (здатності до почуттів, емоцій, мислення, мовлення, волі, творчості, діяльності тощо). Буття людини означає не просто фіксацію її існування, а розкриття способу існування людини в культурі, створеній шляхом духовно-практичного освоєння людиною оточуючої дійсності. Отже, буття виступає як реальний процес життєдіяльності, в якому людина через різні соціальні практики перетворює зовнішній світ на умови і засоби свого саморозвитку, й тим самим стверджує себе як суб’єкта соціальної діяльності. </w:t>
      </w:r>
    </w:p>
    <w:p w14:paraId="21E42089" w14:textId="77777777" w:rsidR="00A4535E" w:rsidRPr="0033092D" w:rsidRDefault="00A4535E" w:rsidP="0033092D">
      <w:pPr>
        <w:pStyle w:val="af2"/>
        <w:ind w:firstLine="709"/>
        <w:rPr>
          <w:sz w:val="20"/>
          <w:szCs w:val="20"/>
        </w:rPr>
      </w:pPr>
    </w:p>
    <w:p w14:paraId="47C0FB2A" w14:textId="77777777" w:rsidR="00A4535E" w:rsidRPr="0033092D" w:rsidRDefault="00A4535E" w:rsidP="0033092D">
      <w:pPr>
        <w:pStyle w:val="af2"/>
        <w:ind w:firstLine="709"/>
        <w:jc w:val="center"/>
        <w:rPr>
          <w:b/>
          <w:sz w:val="20"/>
          <w:szCs w:val="20"/>
        </w:rPr>
      </w:pPr>
      <w:r w:rsidRPr="0033092D">
        <w:rPr>
          <w:b/>
          <w:sz w:val="20"/>
          <w:szCs w:val="20"/>
        </w:rPr>
        <w:t>Категорія “матерія” у філософії. Сучасна наука про будову матерії</w:t>
      </w:r>
    </w:p>
    <w:p w14:paraId="51705A77" w14:textId="77777777" w:rsidR="00A4535E" w:rsidRPr="0033092D" w:rsidRDefault="00A4535E" w:rsidP="0033092D">
      <w:pPr>
        <w:pStyle w:val="af2"/>
        <w:ind w:firstLine="709"/>
        <w:rPr>
          <w:sz w:val="20"/>
          <w:szCs w:val="20"/>
        </w:rPr>
      </w:pPr>
    </w:p>
    <w:p w14:paraId="5E4B69C2" w14:textId="77777777" w:rsidR="00A4535E" w:rsidRPr="0033092D" w:rsidRDefault="00A4535E" w:rsidP="0033092D">
      <w:pPr>
        <w:pStyle w:val="af2"/>
        <w:ind w:firstLine="709"/>
        <w:rPr>
          <w:sz w:val="20"/>
          <w:szCs w:val="20"/>
        </w:rPr>
      </w:pPr>
      <w:r w:rsidRPr="0033092D">
        <w:rPr>
          <w:sz w:val="20"/>
          <w:szCs w:val="20"/>
        </w:rPr>
        <w:tab/>
        <w:t xml:space="preserve">Вивчення </w:t>
      </w:r>
      <w:r w:rsidRPr="0033092D">
        <w:rPr>
          <w:i/>
          <w:sz w:val="20"/>
          <w:szCs w:val="20"/>
        </w:rPr>
        <w:t>другого</w:t>
      </w:r>
      <w:r w:rsidRPr="0033092D">
        <w:rPr>
          <w:sz w:val="20"/>
          <w:szCs w:val="20"/>
        </w:rPr>
        <w:t xml:space="preserve"> питання теми дозволить студентам більш глибоко розібратися із сутністю </w:t>
      </w:r>
      <w:r w:rsidRPr="0033092D">
        <w:rPr>
          <w:i/>
          <w:sz w:val="20"/>
          <w:szCs w:val="20"/>
        </w:rPr>
        <w:t>буття матеріального</w:t>
      </w:r>
      <w:r w:rsidRPr="0033092D">
        <w:rPr>
          <w:sz w:val="20"/>
          <w:szCs w:val="20"/>
        </w:rPr>
        <w:t>. Для цього слід звернутися до історико-філософського матеріалу й прослідкувати, як у процесі розвитку філософії змінювався зміст категорії “</w:t>
      </w:r>
      <w:r w:rsidRPr="0033092D">
        <w:rPr>
          <w:i/>
          <w:sz w:val="20"/>
          <w:szCs w:val="20"/>
        </w:rPr>
        <w:t>матерія</w:t>
      </w:r>
      <w:r w:rsidRPr="0033092D">
        <w:rPr>
          <w:sz w:val="20"/>
          <w:szCs w:val="20"/>
        </w:rPr>
        <w:t xml:space="preserve">”. </w:t>
      </w:r>
    </w:p>
    <w:p w14:paraId="0E253236" w14:textId="77777777" w:rsidR="00A4535E" w:rsidRPr="0033092D" w:rsidRDefault="00A4535E" w:rsidP="0033092D">
      <w:pPr>
        <w:pStyle w:val="af2"/>
        <w:ind w:firstLine="709"/>
        <w:rPr>
          <w:sz w:val="20"/>
          <w:szCs w:val="20"/>
        </w:rPr>
      </w:pPr>
      <w:r w:rsidRPr="0033092D">
        <w:rPr>
          <w:sz w:val="20"/>
          <w:szCs w:val="20"/>
        </w:rPr>
        <w:tab/>
      </w:r>
      <w:r w:rsidRPr="0033092D">
        <w:rPr>
          <w:i/>
          <w:sz w:val="20"/>
          <w:szCs w:val="20"/>
        </w:rPr>
        <w:t>Термін</w:t>
      </w:r>
      <w:r w:rsidRPr="0033092D">
        <w:rPr>
          <w:sz w:val="20"/>
          <w:szCs w:val="20"/>
        </w:rPr>
        <w:t xml:space="preserve"> “матерія” у перекладі з латинської мови означає – </w:t>
      </w:r>
      <w:r w:rsidRPr="0033092D">
        <w:rPr>
          <w:i/>
          <w:sz w:val="20"/>
          <w:szCs w:val="20"/>
        </w:rPr>
        <w:t>речовина</w:t>
      </w:r>
      <w:r w:rsidRPr="0033092D">
        <w:rPr>
          <w:sz w:val="20"/>
          <w:szCs w:val="20"/>
        </w:rPr>
        <w:t xml:space="preserve"> (матеріальний – значить створений із речовини). В матеріалістичній філософії під матерією розуміють </w:t>
      </w:r>
      <w:r w:rsidRPr="0033092D">
        <w:rPr>
          <w:i/>
          <w:sz w:val="20"/>
          <w:szCs w:val="20"/>
        </w:rPr>
        <w:t>субстанцію</w:t>
      </w:r>
      <w:r w:rsidRPr="0033092D">
        <w:rPr>
          <w:sz w:val="20"/>
          <w:szCs w:val="20"/>
        </w:rPr>
        <w:t xml:space="preserve"> (те, що лежить в </w:t>
      </w:r>
      <w:r w:rsidRPr="0033092D">
        <w:rPr>
          <w:i/>
          <w:sz w:val="20"/>
          <w:szCs w:val="20"/>
        </w:rPr>
        <w:t>основі</w:t>
      </w:r>
      <w:r w:rsidRPr="0033092D">
        <w:rPr>
          <w:sz w:val="20"/>
          <w:szCs w:val="20"/>
        </w:rPr>
        <w:t xml:space="preserve"> всіх речей, явищ і процесів). Категорія “матерія” дозволяє зрозуміти єдність різноманітних природних та штучно створених предметів і систем, а також встановити відношення й зв</w:t>
      </w:r>
      <w:r w:rsidRPr="0033092D">
        <w:rPr>
          <w:sz w:val="20"/>
          <w:szCs w:val="20"/>
          <w:lang w:val="ru-RU"/>
        </w:rPr>
        <w:t>’</w:t>
      </w:r>
      <w:proofErr w:type="spellStart"/>
      <w:r w:rsidRPr="0033092D">
        <w:rPr>
          <w:sz w:val="20"/>
          <w:szCs w:val="20"/>
        </w:rPr>
        <w:t>язки</w:t>
      </w:r>
      <w:proofErr w:type="spellEnd"/>
      <w:r w:rsidRPr="0033092D">
        <w:rPr>
          <w:sz w:val="20"/>
          <w:szCs w:val="20"/>
        </w:rPr>
        <w:t xml:space="preserve"> між ними. Нею не вичерпуються лише ті предмети і явища, які </w:t>
      </w:r>
      <w:r w:rsidRPr="0033092D">
        <w:rPr>
          <w:i/>
          <w:sz w:val="20"/>
          <w:szCs w:val="20"/>
        </w:rPr>
        <w:t>безпосередньо</w:t>
      </w:r>
      <w:r w:rsidRPr="0033092D">
        <w:rPr>
          <w:sz w:val="20"/>
          <w:szCs w:val="20"/>
        </w:rPr>
        <w:t xml:space="preserve"> доступні органам чуття людини. Вона описує й ті </w:t>
      </w:r>
      <w:r w:rsidRPr="0033092D">
        <w:rPr>
          <w:i/>
          <w:sz w:val="20"/>
          <w:szCs w:val="20"/>
        </w:rPr>
        <w:t>можливі</w:t>
      </w:r>
      <w:r w:rsidRPr="0033092D">
        <w:rPr>
          <w:sz w:val="20"/>
          <w:szCs w:val="20"/>
        </w:rPr>
        <w:t xml:space="preserve"> речі, процеси, системи, світи, що стануть доступними для пізнання у </w:t>
      </w:r>
      <w:r w:rsidRPr="0033092D">
        <w:rPr>
          <w:i/>
          <w:sz w:val="20"/>
          <w:szCs w:val="20"/>
        </w:rPr>
        <w:t>майбутньому</w:t>
      </w:r>
      <w:r w:rsidRPr="0033092D">
        <w:rPr>
          <w:sz w:val="20"/>
          <w:szCs w:val="20"/>
        </w:rPr>
        <w:t xml:space="preserve">, коли будуть удосконалені </w:t>
      </w:r>
      <w:r w:rsidRPr="0033092D">
        <w:rPr>
          <w:i/>
          <w:sz w:val="20"/>
          <w:szCs w:val="20"/>
        </w:rPr>
        <w:t>засоби</w:t>
      </w:r>
      <w:r w:rsidRPr="0033092D">
        <w:rPr>
          <w:sz w:val="20"/>
          <w:szCs w:val="20"/>
        </w:rPr>
        <w:t xml:space="preserve"> спостереження (такі як мікроскоп, телескоп та інші прилади). </w:t>
      </w:r>
    </w:p>
    <w:p w14:paraId="44040953" w14:textId="77777777" w:rsidR="00A4535E" w:rsidRPr="0033092D" w:rsidRDefault="00A4535E" w:rsidP="0033092D">
      <w:pPr>
        <w:pStyle w:val="af2"/>
        <w:ind w:firstLine="709"/>
        <w:rPr>
          <w:sz w:val="20"/>
          <w:szCs w:val="20"/>
        </w:rPr>
      </w:pPr>
      <w:r w:rsidRPr="0033092D">
        <w:rPr>
          <w:sz w:val="20"/>
          <w:szCs w:val="20"/>
        </w:rPr>
        <w:tab/>
        <w:t>Як відомо з історико-філософського вступу, термін “</w:t>
      </w:r>
      <w:r w:rsidRPr="0033092D">
        <w:rPr>
          <w:i/>
          <w:sz w:val="20"/>
          <w:szCs w:val="20"/>
        </w:rPr>
        <w:t>матерія</w:t>
      </w:r>
      <w:r w:rsidRPr="0033092D">
        <w:rPr>
          <w:sz w:val="20"/>
          <w:szCs w:val="20"/>
        </w:rPr>
        <w:t xml:space="preserve">” був уведений Аристотелем. Він проаналізував погляди своїх попередників - натурфілософів, які займалися пошуками </w:t>
      </w:r>
      <w:proofErr w:type="spellStart"/>
      <w:r w:rsidRPr="0033092D">
        <w:rPr>
          <w:sz w:val="20"/>
          <w:szCs w:val="20"/>
        </w:rPr>
        <w:t>першопочатку</w:t>
      </w:r>
      <w:proofErr w:type="spellEnd"/>
      <w:r w:rsidRPr="0033092D">
        <w:rPr>
          <w:sz w:val="20"/>
          <w:szCs w:val="20"/>
        </w:rPr>
        <w:t xml:space="preserve"> всього існуючого у світі. За його твердженням, </w:t>
      </w:r>
      <w:proofErr w:type="spellStart"/>
      <w:r w:rsidRPr="0033092D">
        <w:rPr>
          <w:sz w:val="20"/>
          <w:szCs w:val="20"/>
        </w:rPr>
        <w:t>досократики</w:t>
      </w:r>
      <w:proofErr w:type="spellEnd"/>
      <w:r w:rsidRPr="0033092D">
        <w:rPr>
          <w:sz w:val="20"/>
          <w:szCs w:val="20"/>
        </w:rPr>
        <w:t xml:space="preserve"> брали за першооснову світу саме матерію (</w:t>
      </w:r>
      <w:r w:rsidRPr="0033092D">
        <w:rPr>
          <w:i/>
          <w:sz w:val="20"/>
          <w:szCs w:val="20"/>
        </w:rPr>
        <w:t>вода</w:t>
      </w:r>
      <w:r w:rsidRPr="0033092D">
        <w:rPr>
          <w:sz w:val="20"/>
          <w:szCs w:val="20"/>
        </w:rPr>
        <w:t xml:space="preserve"> у Фалеса, </w:t>
      </w:r>
      <w:r w:rsidRPr="0033092D">
        <w:rPr>
          <w:i/>
          <w:sz w:val="20"/>
          <w:szCs w:val="20"/>
        </w:rPr>
        <w:t>повітря</w:t>
      </w:r>
      <w:r w:rsidRPr="0033092D">
        <w:rPr>
          <w:sz w:val="20"/>
          <w:szCs w:val="20"/>
        </w:rPr>
        <w:t xml:space="preserve"> у </w:t>
      </w:r>
      <w:proofErr w:type="spellStart"/>
      <w:r w:rsidRPr="0033092D">
        <w:rPr>
          <w:sz w:val="20"/>
          <w:szCs w:val="20"/>
        </w:rPr>
        <w:t>Анаксимена</w:t>
      </w:r>
      <w:proofErr w:type="spellEnd"/>
      <w:r w:rsidRPr="0033092D">
        <w:rPr>
          <w:sz w:val="20"/>
          <w:szCs w:val="20"/>
        </w:rPr>
        <w:t xml:space="preserve">, </w:t>
      </w:r>
      <w:r w:rsidRPr="0033092D">
        <w:rPr>
          <w:i/>
          <w:sz w:val="20"/>
          <w:szCs w:val="20"/>
        </w:rPr>
        <w:t>вогонь</w:t>
      </w:r>
      <w:r w:rsidRPr="0033092D">
        <w:rPr>
          <w:sz w:val="20"/>
          <w:szCs w:val="20"/>
        </w:rPr>
        <w:t xml:space="preserve"> у Геракліта, </w:t>
      </w:r>
      <w:r w:rsidRPr="0033092D">
        <w:rPr>
          <w:i/>
          <w:sz w:val="20"/>
          <w:szCs w:val="20"/>
        </w:rPr>
        <w:t>атоми</w:t>
      </w:r>
      <w:r w:rsidRPr="0033092D">
        <w:rPr>
          <w:sz w:val="20"/>
          <w:szCs w:val="20"/>
        </w:rPr>
        <w:t xml:space="preserve"> у </w:t>
      </w:r>
      <w:proofErr w:type="spellStart"/>
      <w:r w:rsidRPr="0033092D">
        <w:rPr>
          <w:sz w:val="20"/>
          <w:szCs w:val="20"/>
        </w:rPr>
        <w:t>Демокріта</w:t>
      </w:r>
      <w:proofErr w:type="spellEnd"/>
      <w:r w:rsidRPr="0033092D">
        <w:rPr>
          <w:sz w:val="20"/>
          <w:szCs w:val="20"/>
        </w:rPr>
        <w:t xml:space="preserve"> тощо). Він писав, що “більшість перших філософів вважали початком усього одні лише матеріальні початки, а саме те, з чого складаються всі речі, з чого як першого вони виникають і на що як останнє вони, </w:t>
      </w:r>
      <w:proofErr w:type="spellStart"/>
      <w:r w:rsidRPr="0033092D">
        <w:rPr>
          <w:sz w:val="20"/>
          <w:szCs w:val="20"/>
        </w:rPr>
        <w:t>гинучи</w:t>
      </w:r>
      <w:proofErr w:type="spellEnd"/>
      <w:r w:rsidRPr="0033092D">
        <w:rPr>
          <w:sz w:val="20"/>
          <w:szCs w:val="20"/>
        </w:rPr>
        <w:t xml:space="preserve">, перетворюються” (Аристотель. Метафізика). У </w:t>
      </w:r>
      <w:r w:rsidRPr="0033092D">
        <w:rPr>
          <w:i/>
          <w:sz w:val="20"/>
          <w:szCs w:val="20"/>
        </w:rPr>
        <w:t>власній</w:t>
      </w:r>
      <w:r w:rsidRPr="0033092D">
        <w:rPr>
          <w:sz w:val="20"/>
          <w:szCs w:val="20"/>
        </w:rPr>
        <w:t xml:space="preserve"> філософії він використав термін “матерія” для позначення складової частини будь-якої речі як її </w:t>
      </w:r>
      <w:r w:rsidRPr="0033092D">
        <w:rPr>
          <w:i/>
          <w:sz w:val="20"/>
          <w:szCs w:val="20"/>
        </w:rPr>
        <w:t>можливість</w:t>
      </w:r>
      <w:r w:rsidRPr="0033092D">
        <w:rPr>
          <w:sz w:val="20"/>
          <w:szCs w:val="20"/>
        </w:rPr>
        <w:t xml:space="preserve"> (або </w:t>
      </w:r>
      <w:r w:rsidRPr="0033092D">
        <w:rPr>
          <w:i/>
          <w:sz w:val="20"/>
          <w:szCs w:val="20"/>
        </w:rPr>
        <w:t>потенція</w:t>
      </w:r>
      <w:r w:rsidRPr="0033092D">
        <w:rPr>
          <w:sz w:val="20"/>
          <w:szCs w:val="20"/>
        </w:rPr>
        <w:t xml:space="preserve">). На його думку, </w:t>
      </w:r>
      <w:r w:rsidRPr="0033092D">
        <w:rPr>
          <w:i/>
          <w:sz w:val="20"/>
          <w:szCs w:val="20"/>
        </w:rPr>
        <w:t>дійсністю</w:t>
      </w:r>
      <w:r w:rsidRPr="0033092D">
        <w:rPr>
          <w:sz w:val="20"/>
          <w:szCs w:val="20"/>
        </w:rPr>
        <w:t xml:space="preserve"> (або деякою річчю) матерія ставала лише завдяки активній </w:t>
      </w:r>
      <w:r w:rsidRPr="0033092D">
        <w:rPr>
          <w:i/>
          <w:sz w:val="20"/>
          <w:szCs w:val="20"/>
        </w:rPr>
        <w:t>формі</w:t>
      </w:r>
      <w:r w:rsidRPr="0033092D">
        <w:rPr>
          <w:sz w:val="20"/>
          <w:szCs w:val="20"/>
        </w:rPr>
        <w:t xml:space="preserve">. </w:t>
      </w:r>
    </w:p>
    <w:p w14:paraId="69E68878" w14:textId="77777777" w:rsidR="00A4535E" w:rsidRPr="0033092D" w:rsidRDefault="00A4535E" w:rsidP="0033092D">
      <w:pPr>
        <w:pStyle w:val="af2"/>
        <w:ind w:firstLine="709"/>
        <w:rPr>
          <w:sz w:val="20"/>
          <w:szCs w:val="20"/>
          <w:lang w:val="ru-RU"/>
        </w:rPr>
      </w:pPr>
      <w:r w:rsidRPr="0033092D">
        <w:rPr>
          <w:sz w:val="20"/>
          <w:szCs w:val="20"/>
        </w:rPr>
        <w:lastRenderedPageBreak/>
        <w:tab/>
        <w:t xml:space="preserve">В епоху Відродження Бруно теж розглядав Всесвіт як такий, у якому всі існуючі речі мають </w:t>
      </w:r>
      <w:r w:rsidRPr="0033092D">
        <w:rPr>
          <w:i/>
          <w:sz w:val="20"/>
          <w:szCs w:val="20"/>
        </w:rPr>
        <w:t>дві субстанції</w:t>
      </w:r>
      <w:r w:rsidRPr="0033092D">
        <w:rPr>
          <w:sz w:val="20"/>
          <w:szCs w:val="20"/>
        </w:rPr>
        <w:t xml:space="preserve">: формальну (він називав її “світовою душею”) та матеріальну. Причому матерія у нього є єдиною і пізнається лише за допомогою розуму. На відміну від Аристотеля, Бруно вважав, що матерія є одночасно </w:t>
      </w:r>
      <w:r w:rsidRPr="0033092D">
        <w:rPr>
          <w:i/>
          <w:sz w:val="20"/>
          <w:szCs w:val="20"/>
        </w:rPr>
        <w:t>потенційною</w:t>
      </w:r>
      <w:r w:rsidRPr="0033092D">
        <w:rPr>
          <w:sz w:val="20"/>
          <w:szCs w:val="20"/>
        </w:rPr>
        <w:t xml:space="preserve"> (можливою) і </w:t>
      </w:r>
      <w:r w:rsidRPr="0033092D">
        <w:rPr>
          <w:i/>
          <w:sz w:val="20"/>
          <w:szCs w:val="20"/>
        </w:rPr>
        <w:t>актуальною</w:t>
      </w:r>
      <w:r w:rsidRPr="0033092D">
        <w:rPr>
          <w:sz w:val="20"/>
          <w:szCs w:val="20"/>
        </w:rPr>
        <w:t xml:space="preserve"> (дійсною). Будучи абсолютною, вічною, єдиною, матерія у нього отримує першість перед формами, які постійно змінюють одна одну в матерії. Матерію, що містить у собі всі форми, він назвав </w:t>
      </w:r>
      <w:r w:rsidRPr="0033092D">
        <w:rPr>
          <w:i/>
          <w:sz w:val="20"/>
          <w:szCs w:val="20"/>
        </w:rPr>
        <w:t>природою</w:t>
      </w:r>
      <w:r w:rsidRPr="0033092D">
        <w:rPr>
          <w:sz w:val="20"/>
          <w:szCs w:val="20"/>
        </w:rPr>
        <w:t xml:space="preserve">, яка виступає </w:t>
      </w:r>
      <w:r w:rsidRPr="0033092D">
        <w:rPr>
          <w:i/>
          <w:sz w:val="20"/>
          <w:szCs w:val="20"/>
        </w:rPr>
        <w:t>прообразом</w:t>
      </w:r>
      <w:r w:rsidRPr="0033092D">
        <w:rPr>
          <w:sz w:val="20"/>
          <w:szCs w:val="20"/>
        </w:rPr>
        <w:t xml:space="preserve"> і </w:t>
      </w:r>
      <w:r w:rsidRPr="0033092D">
        <w:rPr>
          <w:i/>
          <w:sz w:val="20"/>
          <w:szCs w:val="20"/>
        </w:rPr>
        <w:t>верховною силою</w:t>
      </w:r>
      <w:r w:rsidRPr="0033092D">
        <w:rPr>
          <w:sz w:val="20"/>
          <w:szCs w:val="20"/>
        </w:rPr>
        <w:t xml:space="preserve"> Всесвіту. Він звільнив поняття об</w:t>
      </w:r>
      <w:r w:rsidRPr="0033092D">
        <w:rPr>
          <w:sz w:val="20"/>
          <w:szCs w:val="20"/>
          <w:lang w:val="ru-RU"/>
        </w:rPr>
        <w:t>’</w:t>
      </w:r>
      <w:proofErr w:type="spellStart"/>
      <w:r w:rsidRPr="0033092D">
        <w:rPr>
          <w:sz w:val="20"/>
          <w:szCs w:val="20"/>
        </w:rPr>
        <w:t>єктивної</w:t>
      </w:r>
      <w:proofErr w:type="spellEnd"/>
      <w:r w:rsidRPr="0033092D">
        <w:rPr>
          <w:sz w:val="20"/>
          <w:szCs w:val="20"/>
        </w:rPr>
        <w:t xml:space="preserve"> першооснови світу від </w:t>
      </w:r>
      <w:proofErr w:type="spellStart"/>
      <w:r w:rsidRPr="0033092D">
        <w:rPr>
          <w:sz w:val="20"/>
          <w:szCs w:val="20"/>
        </w:rPr>
        <w:t>обов</w:t>
      </w:r>
      <w:proofErr w:type="spellEnd"/>
      <w:r w:rsidRPr="0033092D">
        <w:rPr>
          <w:sz w:val="20"/>
          <w:szCs w:val="20"/>
          <w:lang w:val="ru-RU"/>
        </w:rPr>
        <w:t>’</w:t>
      </w:r>
      <w:proofErr w:type="spellStart"/>
      <w:r w:rsidRPr="0033092D">
        <w:rPr>
          <w:sz w:val="20"/>
          <w:szCs w:val="20"/>
        </w:rPr>
        <w:t>язкового</w:t>
      </w:r>
      <w:proofErr w:type="spellEnd"/>
      <w:r w:rsidRPr="0033092D">
        <w:rPr>
          <w:sz w:val="20"/>
          <w:szCs w:val="20"/>
        </w:rPr>
        <w:t xml:space="preserve"> (для попередніх поглядів на матерію) зв</w:t>
      </w:r>
      <w:r w:rsidRPr="0033092D">
        <w:rPr>
          <w:sz w:val="20"/>
          <w:szCs w:val="20"/>
          <w:lang w:val="ru-RU"/>
        </w:rPr>
        <w:t>’</w:t>
      </w:r>
      <w:proofErr w:type="spellStart"/>
      <w:r w:rsidRPr="0033092D">
        <w:rPr>
          <w:sz w:val="20"/>
          <w:szCs w:val="20"/>
          <w:lang w:val="ru-RU"/>
        </w:rPr>
        <w:t>язку</w:t>
      </w:r>
      <w:proofErr w:type="spellEnd"/>
      <w:r w:rsidRPr="0033092D">
        <w:rPr>
          <w:sz w:val="20"/>
          <w:szCs w:val="20"/>
          <w:lang w:val="ru-RU"/>
        </w:rPr>
        <w:t xml:space="preserve"> з </w:t>
      </w:r>
      <w:proofErr w:type="spellStart"/>
      <w:r w:rsidRPr="0033092D">
        <w:rPr>
          <w:sz w:val="20"/>
          <w:szCs w:val="20"/>
          <w:lang w:val="ru-RU"/>
        </w:rPr>
        <w:t>конкретним</w:t>
      </w:r>
      <w:proofErr w:type="spellEnd"/>
      <w:r w:rsidRPr="0033092D">
        <w:rPr>
          <w:sz w:val="20"/>
          <w:szCs w:val="20"/>
          <w:lang w:val="ru-RU"/>
        </w:rPr>
        <w:t xml:space="preserve"> </w:t>
      </w:r>
      <w:r w:rsidRPr="0033092D">
        <w:rPr>
          <w:i/>
          <w:sz w:val="20"/>
          <w:szCs w:val="20"/>
          <w:lang w:val="ru-RU"/>
        </w:rPr>
        <w:t>субстратом</w:t>
      </w:r>
      <w:r w:rsidRPr="0033092D">
        <w:rPr>
          <w:sz w:val="20"/>
          <w:szCs w:val="20"/>
          <w:lang w:val="ru-RU"/>
        </w:rPr>
        <w:t xml:space="preserve"> (</w:t>
      </w:r>
      <w:proofErr w:type="spellStart"/>
      <w:r w:rsidRPr="0033092D">
        <w:rPr>
          <w:sz w:val="20"/>
          <w:szCs w:val="20"/>
          <w:lang w:val="ru-RU"/>
        </w:rPr>
        <w:t>загальним</w:t>
      </w:r>
      <w:proofErr w:type="spellEnd"/>
      <w:r w:rsidRPr="0033092D">
        <w:rPr>
          <w:sz w:val="20"/>
          <w:szCs w:val="20"/>
          <w:lang w:val="ru-RU"/>
        </w:rPr>
        <w:t xml:space="preserve"> </w:t>
      </w:r>
      <w:proofErr w:type="spellStart"/>
      <w:r w:rsidRPr="0033092D">
        <w:rPr>
          <w:sz w:val="20"/>
          <w:szCs w:val="20"/>
          <w:lang w:val="ru-RU"/>
        </w:rPr>
        <w:t>матеріальним</w:t>
      </w:r>
      <w:proofErr w:type="spellEnd"/>
      <w:r w:rsidRPr="0033092D">
        <w:rPr>
          <w:sz w:val="20"/>
          <w:szCs w:val="20"/>
          <w:lang w:val="ru-RU"/>
        </w:rPr>
        <w:t xml:space="preserve"> </w:t>
      </w:r>
      <w:proofErr w:type="spellStart"/>
      <w:r w:rsidRPr="0033092D">
        <w:rPr>
          <w:sz w:val="20"/>
          <w:szCs w:val="20"/>
          <w:lang w:val="ru-RU"/>
        </w:rPr>
        <w:t>носієм</w:t>
      </w:r>
      <w:proofErr w:type="spellEnd"/>
      <w:r w:rsidRPr="0033092D">
        <w:rPr>
          <w:sz w:val="20"/>
          <w:szCs w:val="20"/>
          <w:lang w:val="ru-RU"/>
        </w:rPr>
        <w:t xml:space="preserve"> </w:t>
      </w:r>
      <w:proofErr w:type="spellStart"/>
      <w:r w:rsidRPr="0033092D">
        <w:rPr>
          <w:sz w:val="20"/>
          <w:szCs w:val="20"/>
          <w:lang w:val="ru-RU"/>
        </w:rPr>
        <w:t>властивостей</w:t>
      </w:r>
      <w:proofErr w:type="spellEnd"/>
      <w:r w:rsidRPr="0033092D">
        <w:rPr>
          <w:sz w:val="20"/>
          <w:szCs w:val="20"/>
          <w:lang w:val="ru-RU"/>
        </w:rPr>
        <w:t xml:space="preserve"> речей). За Бруно, будь-</w:t>
      </w:r>
      <w:proofErr w:type="spellStart"/>
      <w:r w:rsidRPr="0033092D">
        <w:rPr>
          <w:sz w:val="20"/>
          <w:szCs w:val="20"/>
          <w:lang w:val="ru-RU"/>
        </w:rPr>
        <w:t>які</w:t>
      </w:r>
      <w:proofErr w:type="spellEnd"/>
      <w:r w:rsidRPr="0033092D">
        <w:rPr>
          <w:sz w:val="20"/>
          <w:szCs w:val="20"/>
          <w:lang w:val="ru-RU"/>
        </w:rPr>
        <w:t xml:space="preserve"> </w:t>
      </w:r>
      <w:proofErr w:type="spellStart"/>
      <w:r w:rsidRPr="0033092D">
        <w:rPr>
          <w:sz w:val="20"/>
          <w:szCs w:val="20"/>
          <w:lang w:val="ru-RU"/>
        </w:rPr>
        <w:t>конкретні</w:t>
      </w:r>
      <w:proofErr w:type="spellEnd"/>
      <w:r w:rsidRPr="0033092D">
        <w:rPr>
          <w:sz w:val="20"/>
          <w:szCs w:val="20"/>
          <w:lang w:val="ru-RU"/>
        </w:rPr>
        <w:t xml:space="preserve"> </w:t>
      </w:r>
      <w:proofErr w:type="spellStart"/>
      <w:r w:rsidRPr="0033092D">
        <w:rPr>
          <w:sz w:val="20"/>
          <w:szCs w:val="20"/>
          <w:lang w:val="ru-RU"/>
        </w:rPr>
        <w:t>його</w:t>
      </w:r>
      <w:proofErr w:type="spellEnd"/>
      <w:r w:rsidRPr="0033092D">
        <w:rPr>
          <w:sz w:val="20"/>
          <w:szCs w:val="20"/>
          <w:lang w:val="ru-RU"/>
        </w:rPr>
        <w:t xml:space="preserve"> </w:t>
      </w:r>
      <w:proofErr w:type="spellStart"/>
      <w:r w:rsidRPr="0033092D">
        <w:rPr>
          <w:sz w:val="20"/>
          <w:szCs w:val="20"/>
          <w:lang w:val="ru-RU"/>
        </w:rPr>
        <w:t>види</w:t>
      </w:r>
      <w:proofErr w:type="spellEnd"/>
      <w:r w:rsidRPr="0033092D">
        <w:rPr>
          <w:sz w:val="20"/>
          <w:szCs w:val="20"/>
          <w:lang w:val="ru-RU"/>
        </w:rPr>
        <w:t xml:space="preserve"> (вода, </w:t>
      </w:r>
      <w:proofErr w:type="spellStart"/>
      <w:r w:rsidRPr="0033092D">
        <w:rPr>
          <w:sz w:val="20"/>
          <w:szCs w:val="20"/>
          <w:lang w:val="ru-RU"/>
        </w:rPr>
        <w:t>вогонь</w:t>
      </w:r>
      <w:proofErr w:type="spellEnd"/>
      <w:r w:rsidRPr="0033092D">
        <w:rPr>
          <w:sz w:val="20"/>
          <w:szCs w:val="20"/>
          <w:lang w:val="ru-RU"/>
        </w:rPr>
        <w:t xml:space="preserve">, </w:t>
      </w:r>
      <w:proofErr w:type="spellStart"/>
      <w:r w:rsidRPr="0033092D">
        <w:rPr>
          <w:sz w:val="20"/>
          <w:szCs w:val="20"/>
          <w:lang w:val="ru-RU"/>
        </w:rPr>
        <w:t>атоми</w:t>
      </w:r>
      <w:proofErr w:type="spellEnd"/>
      <w:r w:rsidRPr="0033092D">
        <w:rPr>
          <w:sz w:val="20"/>
          <w:szCs w:val="20"/>
          <w:lang w:val="ru-RU"/>
        </w:rPr>
        <w:t xml:space="preserve"> </w:t>
      </w:r>
      <w:proofErr w:type="spellStart"/>
      <w:r w:rsidRPr="0033092D">
        <w:rPr>
          <w:sz w:val="20"/>
          <w:szCs w:val="20"/>
          <w:lang w:val="ru-RU"/>
        </w:rPr>
        <w:t>тощо</w:t>
      </w:r>
      <w:proofErr w:type="spellEnd"/>
      <w:r w:rsidRPr="0033092D">
        <w:rPr>
          <w:sz w:val="20"/>
          <w:szCs w:val="20"/>
          <w:lang w:val="ru-RU"/>
        </w:rPr>
        <w:t xml:space="preserve">) є речами, але не початком. </w:t>
      </w:r>
    </w:p>
    <w:p w14:paraId="4C0E6332" w14:textId="77777777" w:rsidR="00A4535E" w:rsidRPr="0033092D" w:rsidRDefault="00A4535E" w:rsidP="0033092D">
      <w:pPr>
        <w:pStyle w:val="af2"/>
        <w:ind w:firstLine="709"/>
        <w:rPr>
          <w:sz w:val="20"/>
          <w:szCs w:val="20"/>
        </w:rPr>
      </w:pPr>
      <w:r w:rsidRPr="0033092D">
        <w:rPr>
          <w:sz w:val="20"/>
          <w:szCs w:val="20"/>
        </w:rPr>
        <w:tab/>
        <w:t xml:space="preserve">В Новий час зміст категорії “матерія” змінюється. Декарт під матерією розуміє </w:t>
      </w:r>
      <w:r w:rsidRPr="0033092D">
        <w:rPr>
          <w:i/>
          <w:sz w:val="20"/>
          <w:szCs w:val="20"/>
        </w:rPr>
        <w:t>протяжну субстанцію</w:t>
      </w:r>
      <w:r w:rsidRPr="0033092D">
        <w:rPr>
          <w:sz w:val="20"/>
          <w:szCs w:val="20"/>
        </w:rPr>
        <w:t xml:space="preserve">, сутність якої він зводив до наявності </w:t>
      </w:r>
      <w:r w:rsidRPr="0033092D">
        <w:rPr>
          <w:i/>
          <w:sz w:val="20"/>
          <w:szCs w:val="20"/>
        </w:rPr>
        <w:t>трьох вимірів</w:t>
      </w:r>
      <w:r w:rsidRPr="0033092D">
        <w:rPr>
          <w:sz w:val="20"/>
          <w:szCs w:val="20"/>
        </w:rPr>
        <w:t xml:space="preserve"> – довжини, ширини та висоти. А всі властивості матерії, які сприймаються органами чуття (вагу, колір, твердість тощо), він вважав випадковими. Матерія у нього є пасивною протяжною субстанцією, яка може ділитися безкінечно, заповнює весь простір і всюди залишається тотожною собі. Це був раціоналістичний погляд на матерію. Локк запропонував протилежний погляд на сутність матерії. У нього, як емпірика, </w:t>
      </w:r>
      <w:r w:rsidRPr="0033092D">
        <w:rPr>
          <w:i/>
          <w:sz w:val="20"/>
          <w:szCs w:val="20"/>
        </w:rPr>
        <w:t>матерія</w:t>
      </w:r>
      <w:r w:rsidRPr="0033092D">
        <w:rPr>
          <w:sz w:val="20"/>
          <w:szCs w:val="20"/>
        </w:rPr>
        <w:t xml:space="preserve"> є </w:t>
      </w:r>
      <w:r w:rsidRPr="0033092D">
        <w:rPr>
          <w:i/>
          <w:sz w:val="20"/>
          <w:szCs w:val="20"/>
        </w:rPr>
        <w:t>умовним поняттям</w:t>
      </w:r>
      <w:r w:rsidRPr="0033092D">
        <w:rPr>
          <w:sz w:val="20"/>
          <w:szCs w:val="20"/>
        </w:rPr>
        <w:t xml:space="preserve">, яке можна одержати шляхом абстрагування від конкретних і змінних властивостей окремих речей. Гольбах ототожнив матерію з природою, що є єдиним цілим, поза яким ніщо не може існувати. Вона є нескінченною у просторі та часі, протяжна, подільна, має непроникливість, здатна набувати будь-яких форм, які сама ж і продукує. </w:t>
      </w:r>
    </w:p>
    <w:p w14:paraId="5F005BD0" w14:textId="77777777" w:rsidR="00A4535E" w:rsidRPr="0033092D" w:rsidRDefault="00A4535E" w:rsidP="0033092D">
      <w:pPr>
        <w:pStyle w:val="af2"/>
        <w:ind w:firstLine="709"/>
        <w:rPr>
          <w:sz w:val="20"/>
          <w:szCs w:val="20"/>
        </w:rPr>
      </w:pPr>
      <w:r w:rsidRPr="0033092D">
        <w:rPr>
          <w:sz w:val="20"/>
          <w:szCs w:val="20"/>
        </w:rPr>
        <w:tab/>
        <w:t xml:space="preserve">Наукове розуміння матерії в Новий час різко відрізнялося від філософського. Оскільки природознавці займалися експериментальним дослідженням конкретних видів речовини в її трьох агрегатних станах (твердому, рідкому та газоподібному), то вони зводили поняття матерії саме до речовини. При цьому виділяли деякі її властивості як абсолютні, незмінні. Зокрема, вважали, що речовина складається з </w:t>
      </w:r>
      <w:r w:rsidRPr="0033092D">
        <w:rPr>
          <w:i/>
          <w:sz w:val="20"/>
          <w:szCs w:val="20"/>
        </w:rPr>
        <w:t>неподільних</w:t>
      </w:r>
      <w:r w:rsidRPr="0033092D">
        <w:rPr>
          <w:sz w:val="20"/>
          <w:szCs w:val="20"/>
        </w:rPr>
        <w:t xml:space="preserve"> атомів, які мають </w:t>
      </w:r>
      <w:r w:rsidRPr="0033092D">
        <w:rPr>
          <w:i/>
          <w:sz w:val="20"/>
          <w:szCs w:val="20"/>
        </w:rPr>
        <w:t>незмінну</w:t>
      </w:r>
      <w:r w:rsidRPr="0033092D">
        <w:rPr>
          <w:sz w:val="20"/>
          <w:szCs w:val="20"/>
        </w:rPr>
        <w:t xml:space="preserve"> масу. Відкриття у фізиці на </w:t>
      </w:r>
      <w:proofErr w:type="spellStart"/>
      <w:r w:rsidRPr="0033092D">
        <w:rPr>
          <w:sz w:val="20"/>
          <w:szCs w:val="20"/>
        </w:rPr>
        <w:t>рубежі</w:t>
      </w:r>
      <w:proofErr w:type="spellEnd"/>
      <w:r w:rsidRPr="0033092D">
        <w:rPr>
          <w:sz w:val="20"/>
          <w:szCs w:val="20"/>
        </w:rPr>
        <w:t xml:space="preserve"> ХІХ і ХХ століть (відкриття електрону, явища радіоактивності, рентгенівських променів, розробка квантової теорії світла і теорії відносності Ейнштейна) довели необґрунтованість таких тверджень. </w:t>
      </w:r>
    </w:p>
    <w:p w14:paraId="2BCF34EC" w14:textId="77777777" w:rsidR="00A4535E" w:rsidRPr="0033092D" w:rsidRDefault="00A4535E" w:rsidP="0033092D">
      <w:pPr>
        <w:pStyle w:val="af2"/>
        <w:ind w:firstLine="709"/>
        <w:rPr>
          <w:sz w:val="20"/>
          <w:szCs w:val="20"/>
        </w:rPr>
      </w:pPr>
      <w:r w:rsidRPr="0033092D">
        <w:rPr>
          <w:sz w:val="20"/>
          <w:szCs w:val="20"/>
        </w:rPr>
        <w:t xml:space="preserve">В середині ХІХ ст. формується марксистське вчення про матерію, в якому розмежовуються філософське та </w:t>
      </w:r>
      <w:proofErr w:type="spellStart"/>
      <w:r w:rsidRPr="0033092D">
        <w:rPr>
          <w:sz w:val="20"/>
          <w:szCs w:val="20"/>
        </w:rPr>
        <w:t>природничонаукове</w:t>
      </w:r>
      <w:proofErr w:type="spellEnd"/>
      <w:r w:rsidRPr="0033092D">
        <w:rPr>
          <w:sz w:val="20"/>
          <w:szCs w:val="20"/>
        </w:rPr>
        <w:t xml:space="preserve"> її розуміння. Енгельс писав, що матерія – це дещо об’єктивно існуюче, тілесне, наділене певними загальними властивостями, такими, як </w:t>
      </w:r>
      <w:proofErr w:type="spellStart"/>
      <w:r w:rsidRPr="0033092D">
        <w:rPr>
          <w:sz w:val="20"/>
          <w:szCs w:val="20"/>
        </w:rPr>
        <w:t>притягування</w:t>
      </w:r>
      <w:proofErr w:type="spellEnd"/>
      <w:r w:rsidRPr="0033092D">
        <w:rPr>
          <w:sz w:val="20"/>
          <w:szCs w:val="20"/>
        </w:rPr>
        <w:t xml:space="preserve"> й відштовхування, дискретність та неперервність і </w:t>
      </w:r>
      <w:proofErr w:type="spellStart"/>
      <w:r w:rsidRPr="0033092D">
        <w:rPr>
          <w:sz w:val="20"/>
          <w:szCs w:val="20"/>
        </w:rPr>
        <w:t>т.д</w:t>
      </w:r>
      <w:proofErr w:type="spellEnd"/>
      <w:r w:rsidRPr="0033092D">
        <w:rPr>
          <w:sz w:val="20"/>
          <w:szCs w:val="20"/>
        </w:rPr>
        <w:t xml:space="preserve">. Він писав: “Такі слова, як “матерія” і “рух”, є не більше, ніж </w:t>
      </w:r>
      <w:r w:rsidRPr="0033092D">
        <w:rPr>
          <w:i/>
          <w:sz w:val="20"/>
          <w:szCs w:val="20"/>
        </w:rPr>
        <w:t>скорочення</w:t>
      </w:r>
      <w:r w:rsidRPr="0033092D">
        <w:rPr>
          <w:sz w:val="20"/>
          <w:szCs w:val="20"/>
        </w:rPr>
        <w:t xml:space="preserve">, в яких ми охоплюємо, відповідно до їх загальних властивостей, множину різних речей, які сприймаються чуттями. Тому матерію і рух можна пізнати лише шляхом вивчення окремих речовин і окремих форм руху; і оскільки ми пізнаємо останні, постільки ми пізнаємо також і матерію, і рух </w:t>
      </w:r>
      <w:r w:rsidRPr="0033092D">
        <w:rPr>
          <w:i/>
          <w:sz w:val="20"/>
          <w:szCs w:val="20"/>
        </w:rPr>
        <w:t>як такі</w:t>
      </w:r>
      <w:r w:rsidRPr="0033092D">
        <w:rPr>
          <w:sz w:val="20"/>
          <w:szCs w:val="20"/>
        </w:rPr>
        <w:t xml:space="preserve">” (Енгельс. “Діалектика природи”). Отже, в марксистській філософії матерія є лише створеною в теорії розумовою абстракцією, яка відображає об’єктивно існуючий світ. </w:t>
      </w:r>
    </w:p>
    <w:p w14:paraId="472E0CF6" w14:textId="77777777" w:rsidR="00A4535E" w:rsidRPr="0033092D" w:rsidRDefault="00A4535E" w:rsidP="0033092D">
      <w:pPr>
        <w:pStyle w:val="af2"/>
        <w:ind w:firstLine="709"/>
        <w:rPr>
          <w:sz w:val="20"/>
          <w:szCs w:val="20"/>
        </w:rPr>
      </w:pPr>
      <w:r w:rsidRPr="0033092D">
        <w:rPr>
          <w:sz w:val="20"/>
          <w:szCs w:val="20"/>
        </w:rPr>
        <w:t xml:space="preserve">Розвиваючи, марксистське вчення про матерію Ленін дав їй наступне визначення: “Матерія є філософською категорією для позначення об’єктивної реальності, яка дана людині у відчуттях її, яка копіюється, фотографується, відображається нашими відчуттями, існуючи незалежно від них” (Ленін. “Матеріалізм та емпіріокритицизм”). У наведеному визначенні матерії зазначається лише одна </w:t>
      </w:r>
      <w:r w:rsidRPr="0033092D">
        <w:rPr>
          <w:i/>
          <w:sz w:val="20"/>
          <w:szCs w:val="20"/>
        </w:rPr>
        <w:t>абсолютна</w:t>
      </w:r>
      <w:r w:rsidRPr="0033092D">
        <w:rPr>
          <w:sz w:val="20"/>
          <w:szCs w:val="20"/>
        </w:rPr>
        <w:t xml:space="preserve"> властивість матерії – бути об’єктивною реальністю, тобто існувати незалежно від волі й свідомості людини. Дане визначення має методологічне значення для розвитку природознавства, оскільки вказує на невичерпність матерії, змінність її форм, які підлягають конкретно-науковому дослідженню. </w:t>
      </w:r>
    </w:p>
    <w:p w14:paraId="4CB4214B" w14:textId="77777777" w:rsidR="00A4535E" w:rsidRPr="0033092D" w:rsidRDefault="00A4535E" w:rsidP="0033092D">
      <w:pPr>
        <w:pStyle w:val="af2"/>
        <w:ind w:firstLine="709"/>
        <w:rPr>
          <w:sz w:val="20"/>
          <w:szCs w:val="20"/>
        </w:rPr>
      </w:pPr>
      <w:r w:rsidRPr="0033092D">
        <w:rPr>
          <w:sz w:val="20"/>
          <w:szCs w:val="20"/>
        </w:rPr>
        <w:t xml:space="preserve">Сучасна наука вивчає </w:t>
      </w:r>
      <w:r w:rsidRPr="0033092D">
        <w:rPr>
          <w:i/>
          <w:sz w:val="20"/>
          <w:szCs w:val="20"/>
        </w:rPr>
        <w:t>конкретні форми</w:t>
      </w:r>
      <w:r w:rsidRPr="0033092D">
        <w:rPr>
          <w:sz w:val="20"/>
          <w:szCs w:val="20"/>
        </w:rPr>
        <w:t xml:space="preserve"> та </w:t>
      </w:r>
      <w:r w:rsidRPr="0033092D">
        <w:rPr>
          <w:i/>
          <w:sz w:val="20"/>
          <w:szCs w:val="20"/>
        </w:rPr>
        <w:t>рівні організації</w:t>
      </w:r>
      <w:r w:rsidRPr="0033092D">
        <w:rPr>
          <w:sz w:val="20"/>
          <w:szCs w:val="20"/>
        </w:rPr>
        <w:t xml:space="preserve"> матерії, поглиблюючи наші знання про оточуючий світ. Вона виробила уявлення про матерію як складну </w:t>
      </w:r>
      <w:proofErr w:type="spellStart"/>
      <w:r w:rsidRPr="0033092D">
        <w:rPr>
          <w:sz w:val="20"/>
          <w:szCs w:val="20"/>
        </w:rPr>
        <w:t>самоорганізовану</w:t>
      </w:r>
      <w:proofErr w:type="spellEnd"/>
      <w:r w:rsidRPr="0033092D">
        <w:rPr>
          <w:sz w:val="20"/>
          <w:szCs w:val="20"/>
        </w:rPr>
        <w:t xml:space="preserve"> систему, яка перебуває у постійних змінах, елементи якої зв</w:t>
      </w:r>
      <w:r w:rsidRPr="0033092D">
        <w:rPr>
          <w:sz w:val="20"/>
          <w:szCs w:val="20"/>
          <w:lang w:val="ru-RU"/>
        </w:rPr>
        <w:t>’</w:t>
      </w:r>
      <w:proofErr w:type="spellStart"/>
      <w:r w:rsidRPr="0033092D">
        <w:rPr>
          <w:sz w:val="20"/>
          <w:szCs w:val="20"/>
        </w:rPr>
        <w:t>язані</w:t>
      </w:r>
      <w:proofErr w:type="spellEnd"/>
      <w:r w:rsidRPr="0033092D">
        <w:rPr>
          <w:sz w:val="20"/>
          <w:szCs w:val="20"/>
        </w:rPr>
        <w:t xml:space="preserve"> між собою. Зокрема, природничі науки розглядають наступні </w:t>
      </w:r>
      <w:r w:rsidRPr="0033092D">
        <w:rPr>
          <w:i/>
          <w:sz w:val="20"/>
          <w:szCs w:val="20"/>
        </w:rPr>
        <w:t>рівні організації</w:t>
      </w:r>
      <w:r w:rsidRPr="0033092D">
        <w:rPr>
          <w:sz w:val="20"/>
          <w:szCs w:val="20"/>
        </w:rPr>
        <w:t xml:space="preserve"> матерії: </w:t>
      </w:r>
    </w:p>
    <w:p w14:paraId="356E119D" w14:textId="77777777" w:rsidR="00A4535E" w:rsidRPr="0033092D" w:rsidRDefault="00A4535E" w:rsidP="00B05BBF">
      <w:pPr>
        <w:pStyle w:val="af2"/>
        <w:numPr>
          <w:ilvl w:val="0"/>
          <w:numId w:val="26"/>
        </w:numPr>
        <w:spacing w:after="0"/>
        <w:ind w:left="0" w:firstLine="709"/>
        <w:rPr>
          <w:sz w:val="20"/>
          <w:szCs w:val="20"/>
        </w:rPr>
      </w:pPr>
      <w:r w:rsidRPr="0033092D">
        <w:rPr>
          <w:i/>
          <w:sz w:val="20"/>
          <w:szCs w:val="20"/>
        </w:rPr>
        <w:t>Нежива природа</w:t>
      </w:r>
      <w:r w:rsidRPr="0033092D">
        <w:rPr>
          <w:sz w:val="20"/>
          <w:szCs w:val="20"/>
        </w:rPr>
        <w:t xml:space="preserve">, яка має складну будову. Вона складається з </w:t>
      </w:r>
      <w:r w:rsidRPr="0033092D">
        <w:rPr>
          <w:i/>
          <w:sz w:val="20"/>
          <w:szCs w:val="20"/>
        </w:rPr>
        <w:t>елементарних частинок</w:t>
      </w:r>
      <w:r w:rsidRPr="0033092D">
        <w:rPr>
          <w:sz w:val="20"/>
          <w:szCs w:val="20"/>
        </w:rPr>
        <w:t xml:space="preserve">; </w:t>
      </w:r>
      <w:r w:rsidRPr="0033092D">
        <w:rPr>
          <w:i/>
          <w:sz w:val="20"/>
          <w:szCs w:val="20"/>
        </w:rPr>
        <w:t>атомів</w:t>
      </w:r>
      <w:r w:rsidRPr="0033092D">
        <w:rPr>
          <w:sz w:val="20"/>
          <w:szCs w:val="20"/>
        </w:rPr>
        <w:t xml:space="preserve">; </w:t>
      </w:r>
      <w:r w:rsidRPr="0033092D">
        <w:rPr>
          <w:i/>
          <w:sz w:val="20"/>
          <w:szCs w:val="20"/>
        </w:rPr>
        <w:t>молекул</w:t>
      </w:r>
      <w:r w:rsidRPr="0033092D">
        <w:rPr>
          <w:sz w:val="20"/>
          <w:szCs w:val="20"/>
        </w:rPr>
        <w:t xml:space="preserve">; </w:t>
      </w:r>
      <w:proofErr w:type="spellStart"/>
      <w:r w:rsidRPr="0033092D">
        <w:rPr>
          <w:i/>
          <w:sz w:val="20"/>
          <w:szCs w:val="20"/>
        </w:rPr>
        <w:t>макротіл</w:t>
      </w:r>
      <w:proofErr w:type="spellEnd"/>
      <w:r w:rsidRPr="0033092D">
        <w:rPr>
          <w:sz w:val="20"/>
          <w:szCs w:val="20"/>
        </w:rPr>
        <w:t xml:space="preserve">; </w:t>
      </w:r>
      <w:r w:rsidRPr="0033092D">
        <w:rPr>
          <w:i/>
          <w:sz w:val="20"/>
          <w:szCs w:val="20"/>
        </w:rPr>
        <w:t>планет</w:t>
      </w:r>
      <w:r w:rsidRPr="0033092D">
        <w:rPr>
          <w:sz w:val="20"/>
          <w:szCs w:val="20"/>
        </w:rPr>
        <w:t xml:space="preserve">; </w:t>
      </w:r>
      <w:r w:rsidRPr="0033092D">
        <w:rPr>
          <w:i/>
          <w:sz w:val="20"/>
          <w:szCs w:val="20"/>
        </w:rPr>
        <w:t>галактик</w:t>
      </w:r>
      <w:r w:rsidRPr="0033092D">
        <w:rPr>
          <w:sz w:val="20"/>
          <w:szCs w:val="20"/>
        </w:rPr>
        <w:t xml:space="preserve">; </w:t>
      </w:r>
      <w:r w:rsidRPr="0033092D">
        <w:rPr>
          <w:i/>
          <w:sz w:val="20"/>
          <w:szCs w:val="20"/>
        </w:rPr>
        <w:t>систем галактик</w:t>
      </w:r>
      <w:r w:rsidRPr="0033092D">
        <w:rPr>
          <w:sz w:val="20"/>
          <w:szCs w:val="20"/>
        </w:rPr>
        <w:t xml:space="preserve">. </w:t>
      </w:r>
    </w:p>
    <w:p w14:paraId="5AA685EE" w14:textId="77777777" w:rsidR="00A4535E" w:rsidRPr="0033092D" w:rsidRDefault="00A4535E" w:rsidP="00B05BBF">
      <w:pPr>
        <w:pStyle w:val="af2"/>
        <w:numPr>
          <w:ilvl w:val="0"/>
          <w:numId w:val="26"/>
        </w:numPr>
        <w:spacing w:after="0"/>
        <w:ind w:left="0" w:firstLine="709"/>
        <w:rPr>
          <w:sz w:val="20"/>
          <w:szCs w:val="20"/>
        </w:rPr>
      </w:pPr>
      <w:r w:rsidRPr="0033092D">
        <w:rPr>
          <w:i/>
          <w:sz w:val="20"/>
          <w:szCs w:val="20"/>
        </w:rPr>
        <w:t>Біологічний рівень організації матерії</w:t>
      </w:r>
      <w:r w:rsidRPr="0033092D">
        <w:rPr>
          <w:sz w:val="20"/>
          <w:szCs w:val="20"/>
        </w:rPr>
        <w:t xml:space="preserve">, до якого входять </w:t>
      </w:r>
      <w:r w:rsidRPr="0033092D">
        <w:rPr>
          <w:i/>
          <w:sz w:val="20"/>
          <w:szCs w:val="20"/>
        </w:rPr>
        <w:t xml:space="preserve">системи </w:t>
      </w:r>
      <w:proofErr w:type="spellStart"/>
      <w:r w:rsidRPr="0033092D">
        <w:rPr>
          <w:i/>
          <w:sz w:val="20"/>
          <w:szCs w:val="20"/>
        </w:rPr>
        <w:t>доклітинного</w:t>
      </w:r>
      <w:proofErr w:type="spellEnd"/>
      <w:r w:rsidRPr="0033092D">
        <w:rPr>
          <w:i/>
          <w:sz w:val="20"/>
          <w:szCs w:val="20"/>
        </w:rPr>
        <w:t xml:space="preserve"> рівня</w:t>
      </w:r>
      <w:r w:rsidRPr="0033092D">
        <w:rPr>
          <w:sz w:val="20"/>
          <w:szCs w:val="20"/>
        </w:rPr>
        <w:t xml:space="preserve"> – нуклеїнові кислоти (ДНК та РНК) і білки; </w:t>
      </w:r>
      <w:r w:rsidRPr="0033092D">
        <w:rPr>
          <w:i/>
          <w:sz w:val="20"/>
          <w:szCs w:val="20"/>
        </w:rPr>
        <w:t>клітини</w:t>
      </w:r>
      <w:r w:rsidRPr="0033092D">
        <w:rPr>
          <w:sz w:val="20"/>
          <w:szCs w:val="20"/>
        </w:rPr>
        <w:t xml:space="preserve">; </w:t>
      </w:r>
      <w:r w:rsidRPr="0033092D">
        <w:rPr>
          <w:i/>
          <w:sz w:val="20"/>
          <w:szCs w:val="20"/>
        </w:rPr>
        <w:t>багатоклітинні організми</w:t>
      </w:r>
      <w:r w:rsidRPr="0033092D">
        <w:rPr>
          <w:sz w:val="20"/>
          <w:szCs w:val="20"/>
        </w:rPr>
        <w:t xml:space="preserve"> (рослини і тварини); </w:t>
      </w:r>
      <w:proofErr w:type="spellStart"/>
      <w:r w:rsidRPr="0033092D">
        <w:rPr>
          <w:i/>
          <w:sz w:val="20"/>
          <w:szCs w:val="20"/>
        </w:rPr>
        <w:t>надорганізменні</w:t>
      </w:r>
      <w:proofErr w:type="spellEnd"/>
      <w:r w:rsidRPr="0033092D">
        <w:rPr>
          <w:i/>
          <w:sz w:val="20"/>
          <w:szCs w:val="20"/>
        </w:rPr>
        <w:t xml:space="preserve"> структури</w:t>
      </w:r>
      <w:r w:rsidRPr="0033092D">
        <w:rPr>
          <w:sz w:val="20"/>
          <w:szCs w:val="20"/>
        </w:rPr>
        <w:t xml:space="preserve"> (популяції, види тварин, біоценози – наприклад, ліс як біоценоз, у якому взаємодіють тварини, рослини, гриби тощо). Біологічний рівень організації матерії утворює </w:t>
      </w:r>
      <w:r w:rsidRPr="0033092D">
        <w:rPr>
          <w:i/>
          <w:sz w:val="20"/>
          <w:szCs w:val="20"/>
        </w:rPr>
        <w:t>біосферу</w:t>
      </w:r>
      <w:r w:rsidRPr="0033092D">
        <w:rPr>
          <w:sz w:val="20"/>
          <w:szCs w:val="20"/>
        </w:rPr>
        <w:t xml:space="preserve">. </w:t>
      </w:r>
    </w:p>
    <w:p w14:paraId="416CE9C1" w14:textId="77777777" w:rsidR="00A4535E" w:rsidRPr="0033092D" w:rsidRDefault="00A4535E" w:rsidP="00B05BBF">
      <w:pPr>
        <w:pStyle w:val="af2"/>
        <w:numPr>
          <w:ilvl w:val="0"/>
          <w:numId w:val="26"/>
        </w:numPr>
        <w:spacing w:after="0"/>
        <w:ind w:left="0" w:firstLine="709"/>
        <w:rPr>
          <w:sz w:val="20"/>
          <w:szCs w:val="20"/>
        </w:rPr>
      </w:pPr>
      <w:r w:rsidRPr="0033092D">
        <w:rPr>
          <w:i/>
          <w:sz w:val="20"/>
          <w:szCs w:val="20"/>
        </w:rPr>
        <w:t>Соціальний рівень організації матерії</w:t>
      </w:r>
      <w:r w:rsidRPr="0033092D">
        <w:rPr>
          <w:sz w:val="20"/>
          <w:szCs w:val="20"/>
        </w:rPr>
        <w:t xml:space="preserve">, який є особливим типом матеріальної системи, що називається </w:t>
      </w:r>
      <w:r w:rsidRPr="0033092D">
        <w:rPr>
          <w:i/>
          <w:sz w:val="20"/>
          <w:szCs w:val="20"/>
        </w:rPr>
        <w:t>людським суспільством</w:t>
      </w:r>
      <w:r w:rsidRPr="0033092D">
        <w:rPr>
          <w:sz w:val="20"/>
          <w:szCs w:val="20"/>
        </w:rPr>
        <w:t xml:space="preserve">. У ньому формуються та функціонують такі структурні елементи, як сім’я,  історичні форми спільності людей (рід, плем’я, община, народність, нація), класи, страти та інші </w:t>
      </w:r>
      <w:r w:rsidRPr="0033092D">
        <w:rPr>
          <w:sz w:val="20"/>
          <w:szCs w:val="20"/>
        </w:rPr>
        <w:lastRenderedPageBreak/>
        <w:t xml:space="preserve">соціальні групи, що утворюються за різними ознаками. Суспільство має свою </w:t>
      </w:r>
      <w:r w:rsidRPr="0033092D">
        <w:rPr>
          <w:i/>
          <w:sz w:val="20"/>
          <w:szCs w:val="20"/>
        </w:rPr>
        <w:t>історію</w:t>
      </w:r>
      <w:r w:rsidRPr="0033092D">
        <w:rPr>
          <w:sz w:val="20"/>
          <w:szCs w:val="20"/>
        </w:rPr>
        <w:t xml:space="preserve">, яка включає </w:t>
      </w:r>
      <w:r w:rsidRPr="0033092D">
        <w:rPr>
          <w:i/>
          <w:sz w:val="20"/>
          <w:szCs w:val="20"/>
        </w:rPr>
        <w:t>минуле</w:t>
      </w:r>
      <w:r w:rsidRPr="0033092D">
        <w:rPr>
          <w:sz w:val="20"/>
          <w:szCs w:val="20"/>
        </w:rPr>
        <w:t xml:space="preserve">, </w:t>
      </w:r>
      <w:r w:rsidRPr="0033092D">
        <w:rPr>
          <w:i/>
          <w:sz w:val="20"/>
          <w:szCs w:val="20"/>
        </w:rPr>
        <w:t>теперішнє</w:t>
      </w:r>
      <w:r w:rsidRPr="0033092D">
        <w:rPr>
          <w:sz w:val="20"/>
          <w:szCs w:val="20"/>
        </w:rPr>
        <w:t xml:space="preserve"> й </w:t>
      </w:r>
      <w:r w:rsidRPr="0033092D">
        <w:rPr>
          <w:i/>
          <w:sz w:val="20"/>
          <w:szCs w:val="20"/>
        </w:rPr>
        <w:t>майбутнє</w:t>
      </w:r>
      <w:r w:rsidRPr="0033092D">
        <w:rPr>
          <w:sz w:val="20"/>
          <w:szCs w:val="20"/>
        </w:rPr>
        <w:t xml:space="preserve"> у їх нерозривній єдності. </w:t>
      </w:r>
    </w:p>
    <w:p w14:paraId="0A507958" w14:textId="77777777" w:rsidR="00A4535E" w:rsidRPr="0033092D" w:rsidRDefault="00A4535E" w:rsidP="0033092D">
      <w:pPr>
        <w:pStyle w:val="af2"/>
        <w:ind w:firstLine="709"/>
        <w:rPr>
          <w:sz w:val="20"/>
          <w:szCs w:val="20"/>
        </w:rPr>
      </w:pPr>
      <w:r w:rsidRPr="0033092D">
        <w:rPr>
          <w:sz w:val="20"/>
          <w:szCs w:val="20"/>
        </w:rPr>
        <w:t xml:space="preserve">Названі рівні організації матерії взаємодіють між собою, складаючи у своїй єдності Метагалактику (Всесвіт). </w:t>
      </w:r>
      <w:r w:rsidRPr="0033092D">
        <w:rPr>
          <w:i/>
          <w:sz w:val="20"/>
          <w:szCs w:val="20"/>
        </w:rPr>
        <w:t>Різні</w:t>
      </w:r>
      <w:r w:rsidRPr="0033092D">
        <w:rPr>
          <w:sz w:val="20"/>
          <w:szCs w:val="20"/>
        </w:rPr>
        <w:t xml:space="preserve"> рівні і форми організації матерії досліджуються </w:t>
      </w:r>
      <w:r w:rsidRPr="0033092D">
        <w:rPr>
          <w:i/>
          <w:sz w:val="20"/>
          <w:szCs w:val="20"/>
        </w:rPr>
        <w:t>різними</w:t>
      </w:r>
      <w:r w:rsidRPr="0033092D">
        <w:rPr>
          <w:sz w:val="20"/>
          <w:szCs w:val="20"/>
        </w:rPr>
        <w:t xml:space="preserve"> природничими та суспільними науками. Проте оскільки світ єдиний, то й названі науки утворюють цілісну пізнавальну систему, яка виявляє не тільки особливості кожної, окремо взятої форми існування матерії, але й відношення та зв’язки між ними. Тому особливу роль у системі сучасної науки відіграють так звані </w:t>
      </w:r>
      <w:r w:rsidRPr="0033092D">
        <w:rPr>
          <w:i/>
          <w:sz w:val="20"/>
          <w:szCs w:val="20"/>
        </w:rPr>
        <w:t>міждисциплінарні</w:t>
      </w:r>
      <w:r w:rsidRPr="0033092D">
        <w:rPr>
          <w:sz w:val="20"/>
          <w:szCs w:val="20"/>
        </w:rPr>
        <w:t xml:space="preserve"> науки, якими є </w:t>
      </w:r>
      <w:proofErr w:type="spellStart"/>
      <w:r w:rsidRPr="0033092D">
        <w:rPr>
          <w:sz w:val="20"/>
          <w:szCs w:val="20"/>
        </w:rPr>
        <w:t>синергетика</w:t>
      </w:r>
      <w:proofErr w:type="spellEnd"/>
      <w:r w:rsidRPr="0033092D">
        <w:rPr>
          <w:sz w:val="20"/>
          <w:szCs w:val="20"/>
        </w:rPr>
        <w:t xml:space="preserve">, теорія систем, інформатика, біогеохімія, кібернетика та інші. </w:t>
      </w:r>
    </w:p>
    <w:p w14:paraId="4C4BCB7B" w14:textId="77777777" w:rsidR="00A4535E" w:rsidRPr="0033092D" w:rsidRDefault="00A4535E" w:rsidP="0033092D">
      <w:pPr>
        <w:pStyle w:val="af2"/>
        <w:ind w:firstLine="709"/>
        <w:rPr>
          <w:sz w:val="20"/>
          <w:szCs w:val="20"/>
        </w:rPr>
      </w:pPr>
    </w:p>
    <w:p w14:paraId="12CA1576" w14:textId="77777777" w:rsidR="00A4535E" w:rsidRPr="0033092D" w:rsidRDefault="00A4535E" w:rsidP="0033092D">
      <w:pPr>
        <w:pStyle w:val="af2"/>
        <w:ind w:firstLine="709"/>
        <w:jc w:val="center"/>
        <w:rPr>
          <w:b/>
          <w:sz w:val="20"/>
          <w:szCs w:val="20"/>
        </w:rPr>
      </w:pPr>
      <w:r w:rsidRPr="0033092D">
        <w:rPr>
          <w:b/>
          <w:sz w:val="20"/>
          <w:szCs w:val="20"/>
        </w:rPr>
        <w:t xml:space="preserve">Рух, простір і час – атрибутивні властивості матерії. </w:t>
      </w:r>
    </w:p>
    <w:p w14:paraId="6DA6194B" w14:textId="77777777" w:rsidR="00A4535E" w:rsidRPr="0033092D" w:rsidRDefault="00A4535E" w:rsidP="0033092D">
      <w:pPr>
        <w:pStyle w:val="af2"/>
        <w:ind w:firstLine="709"/>
        <w:jc w:val="center"/>
        <w:rPr>
          <w:b/>
          <w:sz w:val="20"/>
          <w:szCs w:val="20"/>
        </w:rPr>
      </w:pPr>
      <w:r w:rsidRPr="0033092D">
        <w:rPr>
          <w:b/>
          <w:sz w:val="20"/>
          <w:szCs w:val="20"/>
        </w:rPr>
        <w:t>Соціальний простір та соціальний час як форми буття людей у культурі</w:t>
      </w:r>
    </w:p>
    <w:p w14:paraId="182552C0" w14:textId="77777777" w:rsidR="00A4535E" w:rsidRPr="0033092D" w:rsidRDefault="00A4535E" w:rsidP="0033092D">
      <w:pPr>
        <w:pStyle w:val="af2"/>
        <w:ind w:firstLine="709"/>
        <w:rPr>
          <w:sz w:val="20"/>
          <w:szCs w:val="20"/>
        </w:rPr>
      </w:pPr>
    </w:p>
    <w:p w14:paraId="6AE45701" w14:textId="77777777" w:rsidR="00A4535E" w:rsidRPr="0033092D" w:rsidRDefault="00A4535E" w:rsidP="0033092D">
      <w:pPr>
        <w:pStyle w:val="af2"/>
        <w:ind w:firstLine="709"/>
        <w:rPr>
          <w:sz w:val="20"/>
          <w:szCs w:val="20"/>
        </w:rPr>
      </w:pPr>
      <w:r w:rsidRPr="0033092D">
        <w:rPr>
          <w:sz w:val="20"/>
          <w:szCs w:val="20"/>
        </w:rPr>
        <w:tab/>
        <w:t xml:space="preserve">Приступаючи до вивчення третього питання теми, студенти повинні  виявити </w:t>
      </w:r>
      <w:r w:rsidRPr="0033092D">
        <w:rPr>
          <w:i/>
          <w:sz w:val="20"/>
          <w:szCs w:val="20"/>
        </w:rPr>
        <w:t>спосіб</w:t>
      </w:r>
      <w:r w:rsidRPr="0033092D">
        <w:rPr>
          <w:sz w:val="20"/>
          <w:szCs w:val="20"/>
        </w:rPr>
        <w:t xml:space="preserve"> та </w:t>
      </w:r>
      <w:r w:rsidRPr="0033092D">
        <w:rPr>
          <w:i/>
          <w:sz w:val="20"/>
          <w:szCs w:val="20"/>
        </w:rPr>
        <w:t>форми</w:t>
      </w:r>
      <w:r w:rsidRPr="0033092D">
        <w:rPr>
          <w:sz w:val="20"/>
          <w:szCs w:val="20"/>
        </w:rPr>
        <w:t xml:space="preserve"> існування матерії. Людський досвід переконує в тому, що всі речі, тіла, явища перебувають у постійних змінах, русі. Що ж таке </w:t>
      </w:r>
      <w:r w:rsidRPr="0033092D">
        <w:rPr>
          <w:i/>
          <w:sz w:val="20"/>
          <w:szCs w:val="20"/>
        </w:rPr>
        <w:t>рух</w:t>
      </w:r>
      <w:r w:rsidRPr="0033092D">
        <w:rPr>
          <w:sz w:val="20"/>
          <w:szCs w:val="20"/>
        </w:rPr>
        <w:t xml:space="preserve">? Що виступає його джерелом? Які ознаки, види та форми він має? Чи можна відривати рух від матеріальних тіл? Що таке </w:t>
      </w:r>
      <w:r w:rsidRPr="0033092D">
        <w:rPr>
          <w:i/>
          <w:sz w:val="20"/>
          <w:szCs w:val="20"/>
        </w:rPr>
        <w:t>простір</w:t>
      </w:r>
      <w:r w:rsidRPr="0033092D">
        <w:rPr>
          <w:sz w:val="20"/>
          <w:szCs w:val="20"/>
        </w:rPr>
        <w:t xml:space="preserve"> та </w:t>
      </w:r>
      <w:r w:rsidRPr="0033092D">
        <w:rPr>
          <w:i/>
          <w:sz w:val="20"/>
          <w:szCs w:val="20"/>
        </w:rPr>
        <w:t>час</w:t>
      </w:r>
      <w:r w:rsidRPr="0033092D">
        <w:rPr>
          <w:sz w:val="20"/>
          <w:szCs w:val="20"/>
        </w:rPr>
        <w:t xml:space="preserve">? Як вони зв’язані з матерією й рухом? </w:t>
      </w:r>
    </w:p>
    <w:p w14:paraId="54EAB799" w14:textId="77777777" w:rsidR="00A4535E" w:rsidRPr="0033092D" w:rsidRDefault="00A4535E" w:rsidP="0033092D">
      <w:pPr>
        <w:pStyle w:val="af2"/>
        <w:ind w:firstLine="709"/>
        <w:rPr>
          <w:sz w:val="20"/>
          <w:szCs w:val="20"/>
        </w:rPr>
      </w:pPr>
      <w:r w:rsidRPr="0033092D">
        <w:rPr>
          <w:sz w:val="20"/>
          <w:szCs w:val="20"/>
        </w:rPr>
        <w:tab/>
        <w:t xml:space="preserve">Рух, його джерело та причини завжди були у полі зору філософів і вчених-природознавців. Так, уже Геракліт не лише визнавав </w:t>
      </w:r>
      <w:proofErr w:type="spellStart"/>
      <w:r w:rsidRPr="0033092D">
        <w:rPr>
          <w:sz w:val="20"/>
          <w:szCs w:val="20"/>
        </w:rPr>
        <w:t>усезагальний</w:t>
      </w:r>
      <w:proofErr w:type="spellEnd"/>
      <w:r w:rsidRPr="0033092D">
        <w:rPr>
          <w:sz w:val="20"/>
          <w:szCs w:val="20"/>
        </w:rPr>
        <w:t xml:space="preserve"> характер руху, але й виявив його суперечливість: все існує і в той же час не існує; все тече й постійно змінюється; все перебуває у постійному процесі виникнення та зникнення. Причиною змін він називав взаємодію речей. </w:t>
      </w:r>
    </w:p>
    <w:p w14:paraId="4B925AB3" w14:textId="77777777" w:rsidR="00A4535E" w:rsidRPr="0033092D" w:rsidRDefault="00A4535E" w:rsidP="0033092D">
      <w:pPr>
        <w:pStyle w:val="af2"/>
        <w:ind w:firstLine="709"/>
        <w:rPr>
          <w:sz w:val="20"/>
          <w:szCs w:val="20"/>
        </w:rPr>
      </w:pPr>
      <w:r w:rsidRPr="0033092D">
        <w:rPr>
          <w:sz w:val="20"/>
          <w:szCs w:val="20"/>
        </w:rPr>
        <w:tab/>
        <w:t>Справді, сучасна наука, як було показано вище, виявила складну будову матерії і разом з тим нерозривний зв</w:t>
      </w:r>
      <w:r w:rsidRPr="0033092D">
        <w:rPr>
          <w:sz w:val="20"/>
          <w:szCs w:val="20"/>
          <w:lang w:val="ru-RU"/>
        </w:rPr>
        <w:t>’</w:t>
      </w:r>
      <w:proofErr w:type="spellStart"/>
      <w:r w:rsidRPr="0033092D">
        <w:rPr>
          <w:sz w:val="20"/>
          <w:szCs w:val="20"/>
        </w:rPr>
        <w:t>язок</w:t>
      </w:r>
      <w:proofErr w:type="spellEnd"/>
      <w:r w:rsidRPr="0033092D">
        <w:rPr>
          <w:sz w:val="20"/>
          <w:szCs w:val="20"/>
        </w:rPr>
        <w:t xml:space="preserve"> між її структурними елементами. Цей взаємозв’язок, взаємодія різних рівнів організації матерії, а також взаємодія елементарних частинок в окремих тілах і спричинюють якісні та кількісні зміни, що відбуваються у матеріальному світі. Отже, рух матеріальних тіл викликають їх внутрішні і зовнішні взаємодії, поза якими існування цих тіл неможливе. Тобто </w:t>
      </w:r>
      <w:r w:rsidRPr="0033092D">
        <w:rPr>
          <w:i/>
          <w:sz w:val="20"/>
          <w:szCs w:val="20"/>
        </w:rPr>
        <w:t>рух є способом існування матерії</w:t>
      </w:r>
      <w:r w:rsidRPr="0033092D">
        <w:rPr>
          <w:sz w:val="20"/>
          <w:szCs w:val="20"/>
        </w:rPr>
        <w:t xml:space="preserve">. </w:t>
      </w:r>
    </w:p>
    <w:p w14:paraId="48AE5101" w14:textId="77777777" w:rsidR="00A4535E" w:rsidRPr="0033092D" w:rsidRDefault="00A4535E" w:rsidP="0033092D">
      <w:pPr>
        <w:pStyle w:val="af2"/>
        <w:ind w:firstLine="709"/>
        <w:rPr>
          <w:sz w:val="20"/>
          <w:szCs w:val="20"/>
        </w:rPr>
      </w:pPr>
      <w:r w:rsidRPr="0033092D">
        <w:rPr>
          <w:sz w:val="20"/>
          <w:szCs w:val="20"/>
        </w:rPr>
        <w:tab/>
      </w:r>
      <w:r w:rsidRPr="0033092D">
        <w:rPr>
          <w:i/>
          <w:sz w:val="20"/>
          <w:szCs w:val="20"/>
        </w:rPr>
        <w:t>Рухом називають будь-які зміни і переміщення тіл</w:t>
      </w:r>
      <w:r w:rsidRPr="0033092D">
        <w:rPr>
          <w:sz w:val="20"/>
          <w:szCs w:val="20"/>
        </w:rPr>
        <w:t xml:space="preserve">. Енгельс визначав рух як внутрішній </w:t>
      </w:r>
      <w:r w:rsidRPr="0033092D">
        <w:rPr>
          <w:i/>
          <w:sz w:val="20"/>
          <w:szCs w:val="20"/>
        </w:rPr>
        <w:t>атрибут</w:t>
      </w:r>
      <w:r w:rsidRPr="0033092D">
        <w:rPr>
          <w:sz w:val="20"/>
          <w:szCs w:val="20"/>
        </w:rPr>
        <w:t xml:space="preserve"> (невід’ємна властивість) матерії, який обіймає собою всі зміни та процеси, що відбуваються у Всесвіті, починаючи з простого переміщення й закінчуючи мисленням (Енгельс. “Діалектика природи”). А тому й діалектику він назвав наукою про найбільш загальні закони будь-якого руху. </w:t>
      </w:r>
    </w:p>
    <w:p w14:paraId="6266743E" w14:textId="77777777" w:rsidR="00A4535E" w:rsidRPr="0033092D" w:rsidRDefault="00A4535E" w:rsidP="0033092D">
      <w:pPr>
        <w:pStyle w:val="af2"/>
        <w:ind w:firstLine="709"/>
        <w:rPr>
          <w:sz w:val="20"/>
          <w:szCs w:val="20"/>
        </w:rPr>
      </w:pPr>
      <w:r w:rsidRPr="0033092D">
        <w:rPr>
          <w:sz w:val="20"/>
          <w:szCs w:val="20"/>
        </w:rPr>
        <w:tab/>
        <w:t xml:space="preserve">У повсякденному житті люди відмічають не лише зміни, переміщення предметів, але й стан </w:t>
      </w:r>
      <w:r w:rsidRPr="0033092D">
        <w:rPr>
          <w:i/>
          <w:sz w:val="20"/>
          <w:szCs w:val="20"/>
        </w:rPr>
        <w:t>спокою</w:t>
      </w:r>
      <w:r w:rsidRPr="0033092D">
        <w:rPr>
          <w:sz w:val="20"/>
          <w:szCs w:val="20"/>
        </w:rPr>
        <w:t xml:space="preserve">, коли предмети нібито не рухаються. Проте наука довела, що спокій є відносним. Тобто за деяким спокоєм криється стан </w:t>
      </w:r>
      <w:r w:rsidRPr="0033092D">
        <w:rPr>
          <w:i/>
          <w:sz w:val="20"/>
          <w:szCs w:val="20"/>
        </w:rPr>
        <w:t>відносної</w:t>
      </w:r>
      <w:r w:rsidRPr="0033092D">
        <w:rPr>
          <w:sz w:val="20"/>
          <w:szCs w:val="20"/>
        </w:rPr>
        <w:t xml:space="preserve"> </w:t>
      </w:r>
      <w:r w:rsidRPr="0033092D">
        <w:rPr>
          <w:i/>
          <w:sz w:val="20"/>
          <w:szCs w:val="20"/>
        </w:rPr>
        <w:t>рівноваги</w:t>
      </w:r>
      <w:r w:rsidRPr="0033092D">
        <w:rPr>
          <w:sz w:val="20"/>
          <w:szCs w:val="20"/>
        </w:rPr>
        <w:t xml:space="preserve">, яка виступає лише </w:t>
      </w:r>
      <w:r w:rsidRPr="0033092D">
        <w:rPr>
          <w:i/>
          <w:sz w:val="20"/>
          <w:szCs w:val="20"/>
        </w:rPr>
        <w:t>моментом</w:t>
      </w:r>
      <w:r w:rsidRPr="0033092D">
        <w:rPr>
          <w:sz w:val="20"/>
          <w:szCs w:val="20"/>
        </w:rPr>
        <w:t xml:space="preserve"> руху. Визнання абсолютності руху повністю виключає стан абсолютного спокою як вічної й абсолютної незмінності речей і явищ. Наприклад, якщо тіло перебуває у спокої відносно Землі, то разом з нею воно обертається навколо Сонця і рухається відносно інших космічних тіл. Дане тіло є внутрішньо динамічним, оскільки містить у собі величезну енергію молекулярних, атомних, ядерних і інших взаємодій. </w:t>
      </w:r>
    </w:p>
    <w:p w14:paraId="0F866969" w14:textId="77777777" w:rsidR="00A4535E" w:rsidRPr="0033092D" w:rsidRDefault="00A4535E" w:rsidP="0033092D">
      <w:pPr>
        <w:pStyle w:val="af2"/>
        <w:ind w:firstLine="709"/>
        <w:rPr>
          <w:sz w:val="20"/>
          <w:szCs w:val="20"/>
        </w:rPr>
      </w:pPr>
      <w:r w:rsidRPr="0033092D">
        <w:rPr>
          <w:sz w:val="20"/>
          <w:szCs w:val="20"/>
        </w:rPr>
        <w:t xml:space="preserve">Нерозривна єдність матерії й руху отримала яскраве підтвердження в теорії відносності Ейнштейна, в </w:t>
      </w:r>
      <w:proofErr w:type="spellStart"/>
      <w:r w:rsidRPr="0033092D">
        <w:rPr>
          <w:sz w:val="20"/>
          <w:szCs w:val="20"/>
        </w:rPr>
        <w:t>синергетиці</w:t>
      </w:r>
      <w:proofErr w:type="spellEnd"/>
      <w:r w:rsidRPr="0033092D">
        <w:rPr>
          <w:sz w:val="20"/>
          <w:szCs w:val="20"/>
        </w:rPr>
        <w:t xml:space="preserve">, розробленій </w:t>
      </w:r>
      <w:proofErr w:type="spellStart"/>
      <w:r w:rsidRPr="0033092D">
        <w:rPr>
          <w:sz w:val="20"/>
          <w:szCs w:val="20"/>
        </w:rPr>
        <w:t>Хакеном</w:t>
      </w:r>
      <w:proofErr w:type="spellEnd"/>
      <w:r w:rsidRPr="0033092D">
        <w:rPr>
          <w:sz w:val="20"/>
          <w:szCs w:val="20"/>
        </w:rPr>
        <w:t xml:space="preserve">, та сучасній теорії нерівноважної термодинаміки Пригожина і його фізико-хімічної школи (Бельгія). З кожним новим відкриттям наука підтверджує і збагачує </w:t>
      </w:r>
      <w:r w:rsidRPr="0033092D">
        <w:rPr>
          <w:i/>
          <w:sz w:val="20"/>
          <w:szCs w:val="20"/>
        </w:rPr>
        <w:t>принцип відносності будь-якої рівноваги, стійкості</w:t>
      </w:r>
      <w:r w:rsidRPr="0033092D">
        <w:rPr>
          <w:sz w:val="20"/>
          <w:szCs w:val="20"/>
        </w:rPr>
        <w:t xml:space="preserve">, тобто спокою, </w:t>
      </w:r>
      <w:proofErr w:type="spellStart"/>
      <w:r w:rsidRPr="0033092D">
        <w:rPr>
          <w:sz w:val="20"/>
          <w:szCs w:val="20"/>
        </w:rPr>
        <w:t>обгрунтовує</w:t>
      </w:r>
      <w:proofErr w:type="spellEnd"/>
      <w:r w:rsidRPr="0033092D">
        <w:rPr>
          <w:sz w:val="20"/>
          <w:szCs w:val="20"/>
        </w:rPr>
        <w:t xml:space="preserve"> невичерпність властивостей руху матеріальних об'’</w:t>
      </w:r>
      <w:proofErr w:type="spellStart"/>
      <w:r w:rsidRPr="0033092D">
        <w:rPr>
          <w:sz w:val="20"/>
          <w:szCs w:val="20"/>
        </w:rPr>
        <w:t>єктів</w:t>
      </w:r>
      <w:proofErr w:type="spellEnd"/>
      <w:r w:rsidRPr="0033092D">
        <w:rPr>
          <w:sz w:val="20"/>
          <w:szCs w:val="20"/>
        </w:rPr>
        <w:t xml:space="preserve">. </w:t>
      </w:r>
    </w:p>
    <w:p w14:paraId="3286906D" w14:textId="77777777" w:rsidR="00A4535E" w:rsidRPr="0033092D" w:rsidRDefault="00A4535E" w:rsidP="0033092D">
      <w:pPr>
        <w:pStyle w:val="af2"/>
        <w:ind w:firstLine="709"/>
        <w:rPr>
          <w:sz w:val="20"/>
          <w:szCs w:val="20"/>
        </w:rPr>
      </w:pPr>
      <w:r w:rsidRPr="0033092D">
        <w:rPr>
          <w:sz w:val="20"/>
          <w:szCs w:val="20"/>
        </w:rPr>
        <w:t xml:space="preserve">Розрізняють два </w:t>
      </w:r>
      <w:r w:rsidRPr="0033092D">
        <w:rPr>
          <w:i/>
          <w:sz w:val="20"/>
          <w:szCs w:val="20"/>
        </w:rPr>
        <w:t>типи</w:t>
      </w:r>
      <w:r w:rsidRPr="0033092D">
        <w:rPr>
          <w:sz w:val="20"/>
          <w:szCs w:val="20"/>
        </w:rPr>
        <w:t xml:space="preserve"> руху: </w:t>
      </w:r>
      <w:r w:rsidRPr="0033092D">
        <w:rPr>
          <w:i/>
          <w:sz w:val="20"/>
          <w:szCs w:val="20"/>
        </w:rPr>
        <w:t>прогресивний</w:t>
      </w:r>
      <w:r w:rsidRPr="0033092D">
        <w:rPr>
          <w:sz w:val="20"/>
          <w:szCs w:val="20"/>
        </w:rPr>
        <w:t xml:space="preserve"> (рух від простого до складного, від нижчого до вищого – або процес </w:t>
      </w:r>
      <w:r w:rsidRPr="0033092D">
        <w:rPr>
          <w:i/>
          <w:sz w:val="20"/>
          <w:szCs w:val="20"/>
        </w:rPr>
        <w:t>розвитку</w:t>
      </w:r>
      <w:r w:rsidRPr="0033092D">
        <w:rPr>
          <w:sz w:val="20"/>
          <w:szCs w:val="20"/>
        </w:rPr>
        <w:t xml:space="preserve">) та </w:t>
      </w:r>
      <w:r w:rsidRPr="0033092D">
        <w:rPr>
          <w:i/>
          <w:sz w:val="20"/>
          <w:szCs w:val="20"/>
        </w:rPr>
        <w:t>регресивний</w:t>
      </w:r>
      <w:r w:rsidRPr="0033092D">
        <w:rPr>
          <w:sz w:val="20"/>
          <w:szCs w:val="20"/>
        </w:rPr>
        <w:t xml:space="preserve"> (рух від складного до простого, яким є, наприклад, процес старіння організму). </w:t>
      </w:r>
    </w:p>
    <w:p w14:paraId="6F5F70AC" w14:textId="77777777" w:rsidR="00A4535E" w:rsidRPr="0033092D" w:rsidRDefault="00A4535E" w:rsidP="0033092D">
      <w:pPr>
        <w:pStyle w:val="af2"/>
        <w:ind w:firstLine="709"/>
        <w:rPr>
          <w:sz w:val="20"/>
          <w:szCs w:val="20"/>
        </w:rPr>
      </w:pPr>
      <w:r w:rsidRPr="0033092D">
        <w:rPr>
          <w:sz w:val="20"/>
          <w:szCs w:val="20"/>
        </w:rPr>
        <w:t xml:space="preserve">Рух є суперечливим, оскільки він виступає як єдність мінливості та спокою; дискретності й неперервності; абсолютного і відносного. </w:t>
      </w:r>
      <w:r w:rsidRPr="0033092D">
        <w:rPr>
          <w:i/>
          <w:sz w:val="20"/>
          <w:szCs w:val="20"/>
        </w:rPr>
        <w:t>Дискретність</w:t>
      </w:r>
      <w:r w:rsidRPr="0033092D">
        <w:rPr>
          <w:sz w:val="20"/>
          <w:szCs w:val="20"/>
        </w:rPr>
        <w:t xml:space="preserve"> руху виражається в його диференційованості на </w:t>
      </w:r>
      <w:r w:rsidRPr="0033092D">
        <w:rPr>
          <w:i/>
          <w:sz w:val="20"/>
          <w:szCs w:val="20"/>
        </w:rPr>
        <w:t>відносно самостійні форми</w:t>
      </w:r>
      <w:r w:rsidRPr="0033092D">
        <w:rPr>
          <w:sz w:val="20"/>
          <w:szCs w:val="20"/>
        </w:rPr>
        <w:t xml:space="preserve"> (механічний, фізичний, хімічний, біологічний та соціальний рух). </w:t>
      </w:r>
      <w:r w:rsidRPr="0033092D">
        <w:rPr>
          <w:i/>
          <w:sz w:val="20"/>
          <w:szCs w:val="20"/>
        </w:rPr>
        <w:t>Неперервність</w:t>
      </w:r>
      <w:r w:rsidRPr="0033092D">
        <w:rPr>
          <w:sz w:val="20"/>
          <w:szCs w:val="20"/>
        </w:rPr>
        <w:t xml:space="preserve"> же руху означає єдність, взаємозв’язок, взаємообумовленість усіх окремих форм руху. </w:t>
      </w:r>
      <w:r w:rsidRPr="0033092D">
        <w:rPr>
          <w:i/>
          <w:sz w:val="20"/>
          <w:szCs w:val="20"/>
        </w:rPr>
        <w:t>Абсолютність</w:t>
      </w:r>
      <w:r w:rsidRPr="0033092D">
        <w:rPr>
          <w:sz w:val="20"/>
          <w:szCs w:val="20"/>
        </w:rPr>
        <w:t xml:space="preserve"> руху визначається тим, що він є єдино можливим способом існування матерії: поза рухом матерії не існує. </w:t>
      </w:r>
      <w:r w:rsidRPr="0033092D">
        <w:rPr>
          <w:i/>
          <w:sz w:val="20"/>
          <w:szCs w:val="20"/>
        </w:rPr>
        <w:t>Відносність</w:t>
      </w:r>
      <w:r w:rsidRPr="0033092D">
        <w:rPr>
          <w:sz w:val="20"/>
          <w:szCs w:val="20"/>
        </w:rPr>
        <w:t xml:space="preserve"> руху полягає в тому, що він відбувається у конкретних якісно специфічних формах, які постійно змінюються. </w:t>
      </w:r>
    </w:p>
    <w:p w14:paraId="3B7276D6" w14:textId="77777777" w:rsidR="00A4535E" w:rsidRPr="0033092D" w:rsidRDefault="00A4535E" w:rsidP="0033092D">
      <w:pPr>
        <w:pStyle w:val="af2"/>
        <w:ind w:firstLine="709"/>
        <w:rPr>
          <w:sz w:val="20"/>
          <w:szCs w:val="20"/>
        </w:rPr>
      </w:pPr>
      <w:r w:rsidRPr="0033092D">
        <w:rPr>
          <w:sz w:val="20"/>
          <w:szCs w:val="20"/>
        </w:rPr>
        <w:lastRenderedPageBreak/>
        <w:t xml:space="preserve">Кожен рівень організації матерії має свої форми руху. Але оскільки всі рівні організації матерії та їх структурні елементи перебувають у взаємодії, то всі форми руху нерозривно зв’язані між собою. Вони виникали в процесі еволюції Всесвіту: кожна попередня форма руху матерії слугувала умовою виникнення більш складної. Сучасне природознавство виробило так званий </w:t>
      </w:r>
      <w:r w:rsidRPr="0033092D">
        <w:rPr>
          <w:i/>
          <w:sz w:val="20"/>
          <w:szCs w:val="20"/>
        </w:rPr>
        <w:t>антропний принцип</w:t>
      </w:r>
      <w:r w:rsidRPr="0033092D">
        <w:rPr>
          <w:sz w:val="20"/>
          <w:szCs w:val="20"/>
        </w:rPr>
        <w:t xml:space="preserve"> функціонування Всесвіту, сутність якого можна сформулювати так: </w:t>
      </w:r>
      <w:r w:rsidRPr="0033092D">
        <w:rPr>
          <w:i/>
          <w:sz w:val="20"/>
          <w:szCs w:val="20"/>
        </w:rPr>
        <w:t>світ влаштований таким чином, що у ньому є принципово припустима можливість виникнення людини як закономірного результату еволюції матерії</w:t>
      </w:r>
      <w:r w:rsidRPr="0033092D">
        <w:rPr>
          <w:sz w:val="20"/>
          <w:szCs w:val="20"/>
        </w:rPr>
        <w:t xml:space="preserve">. </w:t>
      </w:r>
    </w:p>
    <w:p w14:paraId="3145CF6D" w14:textId="77777777" w:rsidR="00A4535E" w:rsidRPr="0033092D" w:rsidRDefault="00A4535E" w:rsidP="0033092D">
      <w:pPr>
        <w:pStyle w:val="af2"/>
        <w:ind w:firstLine="709"/>
        <w:rPr>
          <w:sz w:val="20"/>
          <w:szCs w:val="20"/>
        </w:rPr>
      </w:pPr>
      <w:r w:rsidRPr="0033092D">
        <w:rPr>
          <w:sz w:val="20"/>
          <w:szCs w:val="20"/>
        </w:rPr>
        <w:tab/>
        <w:t>Такими ж давніми категоріями філософії, як “буття”, “матерія”, “рух”, є й категорії “</w:t>
      </w:r>
      <w:r w:rsidRPr="0033092D">
        <w:rPr>
          <w:i/>
          <w:sz w:val="20"/>
          <w:szCs w:val="20"/>
        </w:rPr>
        <w:t>простір</w:t>
      </w:r>
      <w:r w:rsidRPr="0033092D">
        <w:rPr>
          <w:sz w:val="20"/>
          <w:szCs w:val="20"/>
        </w:rPr>
        <w:t>” і “</w:t>
      </w:r>
      <w:r w:rsidRPr="0033092D">
        <w:rPr>
          <w:i/>
          <w:sz w:val="20"/>
          <w:szCs w:val="20"/>
        </w:rPr>
        <w:t>час</w:t>
      </w:r>
      <w:r w:rsidRPr="0033092D">
        <w:rPr>
          <w:sz w:val="20"/>
          <w:szCs w:val="20"/>
        </w:rPr>
        <w:t xml:space="preserve">”. Особливе місце вони займали у філософії Канта, який називав простір та час апріорними формами чуттєвості. У діалектико-матеріалістичній філософії вони постають як </w:t>
      </w:r>
      <w:r w:rsidRPr="0033092D">
        <w:rPr>
          <w:i/>
          <w:sz w:val="20"/>
          <w:szCs w:val="20"/>
        </w:rPr>
        <w:t>форми існування матерії</w:t>
      </w:r>
      <w:r w:rsidRPr="0033092D">
        <w:rPr>
          <w:sz w:val="20"/>
          <w:szCs w:val="20"/>
        </w:rPr>
        <w:t xml:space="preserve">, її </w:t>
      </w:r>
      <w:r w:rsidRPr="0033092D">
        <w:rPr>
          <w:i/>
          <w:sz w:val="20"/>
          <w:szCs w:val="20"/>
        </w:rPr>
        <w:t>невід</w:t>
      </w:r>
      <w:r w:rsidRPr="0033092D">
        <w:rPr>
          <w:i/>
          <w:sz w:val="20"/>
          <w:szCs w:val="20"/>
          <w:lang w:val="ru-RU"/>
        </w:rPr>
        <w:t>’</w:t>
      </w:r>
      <w:r w:rsidRPr="0033092D">
        <w:rPr>
          <w:i/>
          <w:sz w:val="20"/>
          <w:szCs w:val="20"/>
        </w:rPr>
        <w:t xml:space="preserve">ємні </w:t>
      </w:r>
      <w:r w:rsidRPr="0033092D">
        <w:rPr>
          <w:sz w:val="20"/>
          <w:szCs w:val="20"/>
        </w:rPr>
        <w:t>характеристики (атрибути). Категорія “</w:t>
      </w:r>
      <w:r w:rsidRPr="0033092D">
        <w:rPr>
          <w:i/>
          <w:sz w:val="20"/>
          <w:szCs w:val="20"/>
        </w:rPr>
        <w:t>простір</w:t>
      </w:r>
      <w:r w:rsidRPr="0033092D">
        <w:rPr>
          <w:sz w:val="20"/>
          <w:szCs w:val="20"/>
        </w:rPr>
        <w:t xml:space="preserve">” виражає </w:t>
      </w:r>
      <w:r w:rsidRPr="0033092D">
        <w:rPr>
          <w:i/>
          <w:sz w:val="20"/>
          <w:szCs w:val="20"/>
        </w:rPr>
        <w:t>взаємне розташування предметів один відносно одного, їх конфігурацію</w:t>
      </w:r>
      <w:r w:rsidRPr="0033092D">
        <w:rPr>
          <w:sz w:val="20"/>
          <w:szCs w:val="20"/>
        </w:rPr>
        <w:t>. Категорією “</w:t>
      </w:r>
      <w:r w:rsidRPr="0033092D">
        <w:rPr>
          <w:i/>
          <w:sz w:val="20"/>
          <w:szCs w:val="20"/>
        </w:rPr>
        <w:t>час</w:t>
      </w:r>
      <w:r w:rsidRPr="0033092D">
        <w:rPr>
          <w:sz w:val="20"/>
          <w:szCs w:val="20"/>
        </w:rPr>
        <w:t xml:space="preserve">” позначають </w:t>
      </w:r>
      <w:r w:rsidRPr="0033092D">
        <w:rPr>
          <w:i/>
          <w:sz w:val="20"/>
          <w:szCs w:val="20"/>
        </w:rPr>
        <w:t>тривалість існування матеріальних тіл, явищ, процесів</w:t>
      </w:r>
      <w:r w:rsidRPr="0033092D">
        <w:rPr>
          <w:sz w:val="20"/>
          <w:szCs w:val="20"/>
        </w:rPr>
        <w:t xml:space="preserve">. </w:t>
      </w:r>
    </w:p>
    <w:p w14:paraId="5E3360B6" w14:textId="77777777" w:rsidR="00A4535E" w:rsidRPr="0033092D" w:rsidRDefault="00A4535E" w:rsidP="0033092D">
      <w:pPr>
        <w:pStyle w:val="af2"/>
        <w:ind w:firstLine="709"/>
        <w:rPr>
          <w:sz w:val="20"/>
          <w:szCs w:val="20"/>
        </w:rPr>
      </w:pPr>
      <w:r w:rsidRPr="0033092D">
        <w:rPr>
          <w:sz w:val="20"/>
          <w:szCs w:val="20"/>
        </w:rPr>
        <w:t>Матеріальні об’єкти перебувають у постійному русі, вони змінюють своє положення відносно інших об’єктів, набувають іншої конфігурації, мають певну тривалість свого існування. Окремі об</w:t>
      </w:r>
      <w:r w:rsidRPr="0033092D">
        <w:rPr>
          <w:sz w:val="20"/>
          <w:szCs w:val="20"/>
          <w:lang w:val="ru-RU"/>
        </w:rPr>
        <w:t>’</w:t>
      </w:r>
      <w:proofErr w:type="spellStart"/>
      <w:r w:rsidRPr="0033092D">
        <w:rPr>
          <w:sz w:val="20"/>
          <w:szCs w:val="20"/>
        </w:rPr>
        <w:t>єкти</w:t>
      </w:r>
      <w:proofErr w:type="spellEnd"/>
      <w:r w:rsidRPr="0033092D">
        <w:rPr>
          <w:sz w:val="20"/>
          <w:szCs w:val="20"/>
        </w:rPr>
        <w:t xml:space="preserve"> мають свої часові межі: вони виникають у певний момент часу, а через деякий його проміжок перетворюються на інші об</w:t>
      </w:r>
      <w:r w:rsidRPr="0033092D">
        <w:rPr>
          <w:sz w:val="20"/>
          <w:szCs w:val="20"/>
          <w:lang w:val="ru-RU"/>
        </w:rPr>
        <w:t>’</w:t>
      </w:r>
      <w:proofErr w:type="spellStart"/>
      <w:r w:rsidRPr="0033092D">
        <w:rPr>
          <w:sz w:val="20"/>
          <w:szCs w:val="20"/>
        </w:rPr>
        <w:t>єкти</w:t>
      </w:r>
      <w:proofErr w:type="spellEnd"/>
      <w:r w:rsidRPr="0033092D">
        <w:rPr>
          <w:sz w:val="20"/>
          <w:szCs w:val="20"/>
        </w:rPr>
        <w:t xml:space="preserve">. Природничі науки підтверджують </w:t>
      </w:r>
      <w:proofErr w:type="spellStart"/>
      <w:r w:rsidRPr="0033092D">
        <w:rPr>
          <w:sz w:val="20"/>
          <w:szCs w:val="20"/>
        </w:rPr>
        <w:t>незнищуваність</w:t>
      </w:r>
      <w:proofErr w:type="spellEnd"/>
      <w:r w:rsidRPr="0033092D">
        <w:rPr>
          <w:sz w:val="20"/>
          <w:szCs w:val="20"/>
        </w:rPr>
        <w:t xml:space="preserve"> матерії, руху, простору й часу та їх нерозривність між собою. Зокрема, теорія відносності доводить, що в реальному фізичному світі просторові та часові інтервали змінюються залежно від системи відліку. Якщо тіло рухається не в умовах земного тяжіння, а його швидкість наближається до швидкості руху світла, то це приводить до значних змін просторових і часових інтервалів: просторові інтервали скорочуються, а часові – подовжуються. </w:t>
      </w:r>
    </w:p>
    <w:p w14:paraId="74121755" w14:textId="77777777" w:rsidR="00A4535E" w:rsidRPr="0033092D" w:rsidRDefault="00A4535E" w:rsidP="0033092D">
      <w:pPr>
        <w:pStyle w:val="af2"/>
        <w:ind w:firstLine="709"/>
        <w:rPr>
          <w:sz w:val="20"/>
          <w:szCs w:val="20"/>
        </w:rPr>
      </w:pPr>
      <w:r w:rsidRPr="0033092D">
        <w:rPr>
          <w:sz w:val="20"/>
          <w:szCs w:val="20"/>
        </w:rPr>
        <w:t>Просторово-часові характеристики об</w:t>
      </w:r>
      <w:r w:rsidRPr="0033092D">
        <w:rPr>
          <w:sz w:val="20"/>
          <w:szCs w:val="20"/>
          <w:lang w:val="ru-RU"/>
        </w:rPr>
        <w:t>’</w:t>
      </w:r>
      <w:proofErr w:type="spellStart"/>
      <w:r w:rsidRPr="0033092D">
        <w:rPr>
          <w:sz w:val="20"/>
          <w:szCs w:val="20"/>
        </w:rPr>
        <w:t>єктів</w:t>
      </w:r>
      <w:proofErr w:type="spellEnd"/>
      <w:r w:rsidRPr="0033092D">
        <w:rPr>
          <w:sz w:val="20"/>
          <w:szCs w:val="20"/>
        </w:rPr>
        <w:t xml:space="preserve"> на різних рівнях організації матерії мають свої особливості. Найбільш вагомими вони є на </w:t>
      </w:r>
      <w:r w:rsidRPr="0033092D">
        <w:rPr>
          <w:i/>
          <w:sz w:val="20"/>
          <w:szCs w:val="20"/>
        </w:rPr>
        <w:t>соціальному</w:t>
      </w:r>
      <w:r w:rsidRPr="0033092D">
        <w:rPr>
          <w:sz w:val="20"/>
          <w:szCs w:val="20"/>
        </w:rPr>
        <w:t xml:space="preserve"> рівні. Що ж таке </w:t>
      </w:r>
      <w:r w:rsidRPr="0033092D">
        <w:rPr>
          <w:i/>
          <w:sz w:val="20"/>
          <w:szCs w:val="20"/>
        </w:rPr>
        <w:t>соціальний простір</w:t>
      </w:r>
      <w:r w:rsidRPr="0033092D">
        <w:rPr>
          <w:sz w:val="20"/>
          <w:szCs w:val="20"/>
        </w:rPr>
        <w:t xml:space="preserve"> і </w:t>
      </w:r>
      <w:r w:rsidRPr="0033092D">
        <w:rPr>
          <w:i/>
          <w:sz w:val="20"/>
          <w:szCs w:val="20"/>
        </w:rPr>
        <w:t>соціальний час</w:t>
      </w:r>
      <w:r w:rsidRPr="0033092D">
        <w:rPr>
          <w:sz w:val="20"/>
          <w:szCs w:val="20"/>
        </w:rPr>
        <w:t xml:space="preserve">? </w:t>
      </w:r>
    </w:p>
    <w:p w14:paraId="75160353" w14:textId="77777777" w:rsidR="00A4535E" w:rsidRPr="0033092D" w:rsidRDefault="00A4535E" w:rsidP="0033092D">
      <w:pPr>
        <w:pStyle w:val="af2"/>
        <w:ind w:firstLine="709"/>
        <w:rPr>
          <w:sz w:val="20"/>
          <w:szCs w:val="20"/>
        </w:rPr>
      </w:pPr>
      <w:r w:rsidRPr="0033092D">
        <w:rPr>
          <w:sz w:val="20"/>
          <w:szCs w:val="20"/>
        </w:rPr>
        <w:tab/>
      </w:r>
      <w:r w:rsidRPr="0033092D">
        <w:rPr>
          <w:i/>
          <w:sz w:val="20"/>
          <w:szCs w:val="20"/>
        </w:rPr>
        <w:t>Соціальний простір</w:t>
      </w:r>
      <w:r w:rsidRPr="0033092D">
        <w:rPr>
          <w:sz w:val="20"/>
          <w:szCs w:val="20"/>
        </w:rPr>
        <w:t xml:space="preserve"> – це простір, освоєний людством у процесі його існування. Це є частина фізичного простору, яка складає </w:t>
      </w:r>
      <w:r w:rsidRPr="0033092D">
        <w:rPr>
          <w:i/>
          <w:sz w:val="20"/>
          <w:szCs w:val="20"/>
        </w:rPr>
        <w:t>спосіб життєдіяльності суспільства</w:t>
      </w:r>
      <w:r w:rsidRPr="0033092D">
        <w:rPr>
          <w:sz w:val="20"/>
          <w:szCs w:val="20"/>
        </w:rPr>
        <w:t xml:space="preserve">, тобто олюднений простір. Він вписаний у простір біосфери. Соціальний простір є простором </w:t>
      </w:r>
      <w:r w:rsidRPr="0033092D">
        <w:rPr>
          <w:i/>
          <w:sz w:val="20"/>
          <w:szCs w:val="20"/>
        </w:rPr>
        <w:t>людського буття</w:t>
      </w:r>
      <w:r w:rsidRPr="0033092D">
        <w:rPr>
          <w:sz w:val="20"/>
          <w:szCs w:val="20"/>
        </w:rPr>
        <w:t xml:space="preserve">, який має перш за все </w:t>
      </w:r>
      <w:r w:rsidRPr="0033092D">
        <w:rPr>
          <w:i/>
          <w:sz w:val="20"/>
          <w:szCs w:val="20"/>
        </w:rPr>
        <w:t>соціально-культурний і духовно-практичний виміри</w:t>
      </w:r>
      <w:r w:rsidRPr="0033092D">
        <w:rPr>
          <w:sz w:val="20"/>
          <w:szCs w:val="20"/>
        </w:rPr>
        <w:t xml:space="preserve">. Мерло-Понті писав, що простір – це не місце, в якому розташовані речі, а він характеризує лише можливу послідовність їх розташування. А </w:t>
      </w:r>
      <w:proofErr w:type="spellStart"/>
      <w:r w:rsidRPr="0033092D">
        <w:rPr>
          <w:sz w:val="20"/>
          <w:szCs w:val="20"/>
        </w:rPr>
        <w:t>С.Б.Кримський</w:t>
      </w:r>
      <w:proofErr w:type="spellEnd"/>
      <w:r w:rsidRPr="0033092D">
        <w:rPr>
          <w:sz w:val="20"/>
          <w:szCs w:val="20"/>
        </w:rPr>
        <w:t xml:space="preserve"> підкреслював, що якщо людина як тілесний індивід займає певне місце у фізичному просторі, то у своєму </w:t>
      </w:r>
      <w:r w:rsidRPr="0033092D">
        <w:rPr>
          <w:i/>
          <w:sz w:val="20"/>
          <w:szCs w:val="20"/>
        </w:rPr>
        <w:t>соціальному бутті</w:t>
      </w:r>
      <w:r w:rsidRPr="0033092D">
        <w:rPr>
          <w:sz w:val="20"/>
          <w:szCs w:val="20"/>
        </w:rPr>
        <w:t xml:space="preserve"> людина ніби “розкидана” у світі, у справах і подіях життя та духу, у тимчасовості свого унікального існування. Людина у своєму бутті втягнута у </w:t>
      </w:r>
      <w:proofErr w:type="spellStart"/>
      <w:r w:rsidRPr="0033092D">
        <w:rPr>
          <w:sz w:val="20"/>
          <w:szCs w:val="20"/>
        </w:rPr>
        <w:t>багатовімірні</w:t>
      </w:r>
      <w:proofErr w:type="spellEnd"/>
      <w:r w:rsidRPr="0033092D">
        <w:rPr>
          <w:sz w:val="20"/>
          <w:szCs w:val="20"/>
        </w:rPr>
        <w:t xml:space="preserve"> просторові структури, сенс яких визначається тим, якою мірою вони відповідають буттєвій ситуації людини в даний конкретних момент часу; якою мірою вони стали “обжитими” людиною, “своїми” для неї. Наприклад, для людини має значення рівень комфортності її житла, робочого місця, місця відпочинку, автомобіля, перебування в оточенні інших людей тощо. </w:t>
      </w:r>
    </w:p>
    <w:p w14:paraId="688A7346" w14:textId="77777777" w:rsidR="00A4535E" w:rsidRPr="0033092D" w:rsidRDefault="00A4535E" w:rsidP="0033092D">
      <w:pPr>
        <w:pStyle w:val="af2"/>
        <w:ind w:firstLine="709"/>
        <w:rPr>
          <w:sz w:val="20"/>
          <w:szCs w:val="20"/>
        </w:rPr>
      </w:pPr>
      <w:r w:rsidRPr="0033092D">
        <w:rPr>
          <w:sz w:val="20"/>
          <w:szCs w:val="20"/>
        </w:rPr>
        <w:tab/>
        <w:t xml:space="preserve">На відміну від фізичного простору, соціальний простір твориться самими людьми. Освоюючи фізичний простір, вони перетворюють частину його відповідно до своїх потреб та інтересів: створюють штучні умови свого життя, будують населені пункти, освоюють надра землі, ближній космос, обробляють землю, вирощують все нові види рослин і тварин тощо. Усе це є підпросторами соціального простору, які складають поле людської культури. Кожна людина одночасно перебуває у просторі життя, соціуму, культури, інших людей, свого внутрішнього світу. Людина </w:t>
      </w:r>
      <w:r w:rsidRPr="0033092D">
        <w:rPr>
          <w:i/>
          <w:sz w:val="20"/>
          <w:szCs w:val="20"/>
        </w:rPr>
        <w:t>не перебуває</w:t>
      </w:r>
      <w:r w:rsidRPr="0033092D">
        <w:rPr>
          <w:sz w:val="20"/>
          <w:szCs w:val="20"/>
        </w:rPr>
        <w:t xml:space="preserve"> в просторі, а </w:t>
      </w:r>
      <w:r w:rsidRPr="0033092D">
        <w:rPr>
          <w:i/>
          <w:sz w:val="20"/>
          <w:szCs w:val="20"/>
        </w:rPr>
        <w:t>організовує</w:t>
      </w:r>
      <w:r w:rsidRPr="0033092D">
        <w:rPr>
          <w:sz w:val="20"/>
          <w:szCs w:val="20"/>
        </w:rPr>
        <w:t xml:space="preserve">, </w:t>
      </w:r>
      <w:r w:rsidRPr="0033092D">
        <w:rPr>
          <w:i/>
          <w:sz w:val="20"/>
          <w:szCs w:val="20"/>
        </w:rPr>
        <w:t>структурує простір свого буття в культурі</w:t>
      </w:r>
      <w:r w:rsidRPr="0033092D">
        <w:rPr>
          <w:sz w:val="20"/>
          <w:szCs w:val="20"/>
        </w:rPr>
        <w:t xml:space="preserve">. Вона створює свій особистий простір, який вписаний у простір соціуму. Але разом з тим, відбувається автономізація, “приватизація” власного соціального простору. Соціальний простір має культурно-історичні межі, але й тенденцію до розширення: суспільство освоює все нові ділянки фізичного простору, окультурює їх, усуспільнює. </w:t>
      </w:r>
    </w:p>
    <w:p w14:paraId="22752278" w14:textId="77777777" w:rsidR="00A4535E" w:rsidRPr="0033092D" w:rsidRDefault="00A4535E" w:rsidP="0033092D">
      <w:pPr>
        <w:pStyle w:val="af2"/>
        <w:ind w:firstLine="709"/>
        <w:rPr>
          <w:sz w:val="20"/>
          <w:szCs w:val="20"/>
        </w:rPr>
      </w:pPr>
      <w:r w:rsidRPr="0033092D">
        <w:rPr>
          <w:sz w:val="20"/>
          <w:szCs w:val="20"/>
        </w:rPr>
        <w:tab/>
      </w:r>
      <w:r w:rsidRPr="0033092D">
        <w:rPr>
          <w:i/>
          <w:sz w:val="20"/>
          <w:szCs w:val="20"/>
        </w:rPr>
        <w:t>Соціальний час – це тривалість існування людства</w:t>
      </w:r>
      <w:r w:rsidRPr="0033092D">
        <w:rPr>
          <w:sz w:val="20"/>
          <w:szCs w:val="20"/>
        </w:rPr>
        <w:t xml:space="preserve">, </w:t>
      </w:r>
      <w:r w:rsidRPr="0033092D">
        <w:rPr>
          <w:i/>
          <w:sz w:val="20"/>
          <w:szCs w:val="20"/>
        </w:rPr>
        <w:t>його історія</w:t>
      </w:r>
      <w:r w:rsidRPr="0033092D">
        <w:rPr>
          <w:sz w:val="20"/>
          <w:szCs w:val="20"/>
        </w:rPr>
        <w:t xml:space="preserve">. Він теж має культурний вимір. Він указує на міру мінливості суспільного життя, матеріальних та духовних процесів, які відбуваються в соціумі. Його можна зобразити у вигляді </w:t>
      </w:r>
      <w:proofErr w:type="spellStart"/>
      <w:r w:rsidRPr="0033092D">
        <w:rPr>
          <w:sz w:val="20"/>
          <w:szCs w:val="20"/>
        </w:rPr>
        <w:t>променя</w:t>
      </w:r>
      <w:proofErr w:type="spellEnd"/>
      <w:r w:rsidRPr="0033092D">
        <w:rPr>
          <w:sz w:val="20"/>
          <w:szCs w:val="20"/>
        </w:rPr>
        <w:t xml:space="preserve">, який має початок (перехід від тваринного до людського стану) і не має кінця. На відміну від фізичного часу, який протікає рівномірно й вимірюється хвилинами, годинами, добами, роками тощо, </w:t>
      </w:r>
      <w:r w:rsidRPr="0033092D">
        <w:rPr>
          <w:i/>
          <w:sz w:val="20"/>
          <w:szCs w:val="20"/>
        </w:rPr>
        <w:t>соціальний час протікає нерівномірно</w:t>
      </w:r>
      <w:r w:rsidRPr="0033092D">
        <w:rPr>
          <w:sz w:val="20"/>
          <w:szCs w:val="20"/>
        </w:rPr>
        <w:t xml:space="preserve"> й </w:t>
      </w:r>
      <w:r w:rsidRPr="0033092D">
        <w:rPr>
          <w:i/>
          <w:sz w:val="20"/>
          <w:szCs w:val="20"/>
        </w:rPr>
        <w:t>вимірюється історичними епохами</w:t>
      </w:r>
      <w:r w:rsidRPr="0033092D">
        <w:rPr>
          <w:sz w:val="20"/>
          <w:szCs w:val="20"/>
        </w:rPr>
        <w:t xml:space="preserve">. Протягом деяких історичних періодів відбувається значна кількість суспільних змін, а в інші – незначна. Отже, соціальний час у деяких історичних епохах прискорює ходу (“біжить”, “летить”), а в деяких – сповільнює (“повзе”, “тягнеться”). </w:t>
      </w:r>
    </w:p>
    <w:p w14:paraId="02B80780" w14:textId="77777777" w:rsidR="00A4535E" w:rsidRPr="0033092D" w:rsidRDefault="00A4535E" w:rsidP="0033092D">
      <w:pPr>
        <w:pStyle w:val="af2"/>
        <w:ind w:firstLine="709"/>
        <w:rPr>
          <w:sz w:val="20"/>
          <w:szCs w:val="20"/>
        </w:rPr>
      </w:pPr>
      <w:r w:rsidRPr="0033092D">
        <w:rPr>
          <w:sz w:val="20"/>
          <w:szCs w:val="20"/>
        </w:rPr>
        <w:tab/>
        <w:t xml:space="preserve">Унікальність людського буття полягає в тому, що воно, за влучним виразом </w:t>
      </w:r>
      <w:proofErr w:type="spellStart"/>
      <w:r w:rsidRPr="0033092D">
        <w:rPr>
          <w:sz w:val="20"/>
          <w:szCs w:val="20"/>
        </w:rPr>
        <w:t>С.Б.Кримського</w:t>
      </w:r>
      <w:proofErr w:type="spellEnd"/>
      <w:r w:rsidRPr="0033092D">
        <w:rPr>
          <w:sz w:val="20"/>
          <w:szCs w:val="20"/>
        </w:rPr>
        <w:t xml:space="preserve">, </w:t>
      </w:r>
      <w:r w:rsidRPr="0033092D">
        <w:rPr>
          <w:i/>
          <w:sz w:val="20"/>
          <w:szCs w:val="20"/>
        </w:rPr>
        <w:t xml:space="preserve">протікає як синтез основних форм часу: </w:t>
      </w:r>
      <w:proofErr w:type="spellStart"/>
      <w:r w:rsidRPr="0033092D">
        <w:rPr>
          <w:i/>
          <w:sz w:val="20"/>
          <w:szCs w:val="20"/>
        </w:rPr>
        <w:t>екзистенціально</w:t>
      </w:r>
      <w:proofErr w:type="spellEnd"/>
      <w:r w:rsidRPr="0033092D">
        <w:rPr>
          <w:i/>
          <w:sz w:val="20"/>
          <w:szCs w:val="20"/>
        </w:rPr>
        <w:t xml:space="preserve">-особистісного, історичного й </w:t>
      </w:r>
      <w:r w:rsidRPr="0033092D">
        <w:rPr>
          <w:i/>
          <w:sz w:val="20"/>
          <w:szCs w:val="20"/>
        </w:rPr>
        <w:lastRenderedPageBreak/>
        <w:t>космічного</w:t>
      </w:r>
      <w:r w:rsidRPr="0033092D">
        <w:rPr>
          <w:sz w:val="20"/>
          <w:szCs w:val="20"/>
        </w:rPr>
        <w:t xml:space="preserve">. Для соціального часу особливе значення має </w:t>
      </w:r>
      <w:r w:rsidRPr="0033092D">
        <w:rPr>
          <w:i/>
          <w:sz w:val="20"/>
          <w:szCs w:val="20"/>
        </w:rPr>
        <w:t>майбутнє</w:t>
      </w:r>
      <w:r w:rsidRPr="0033092D">
        <w:rPr>
          <w:sz w:val="20"/>
          <w:szCs w:val="20"/>
        </w:rPr>
        <w:t xml:space="preserve">. Воно не визначається цілком і повністю минулим і теперішнім, а є завжди втаємниченим і невизначеним, оскільки існуючі в теперішньому часі </w:t>
      </w:r>
      <w:r w:rsidRPr="0033092D">
        <w:rPr>
          <w:i/>
          <w:sz w:val="20"/>
          <w:szCs w:val="20"/>
        </w:rPr>
        <w:t>тенденції</w:t>
      </w:r>
      <w:r w:rsidRPr="0033092D">
        <w:rPr>
          <w:sz w:val="20"/>
          <w:szCs w:val="20"/>
        </w:rPr>
        <w:t xml:space="preserve"> суспільного розвитку можуть привести до непередбачуваних подій, ситуацій, станів. Окрім того, кожна особистість по-своєму переживає, оцінює соціальний час, а отже, по-своєму діє в тих чи інших суспільних умовах, що може вплинути (більшою чи меншою мірою) й на хід історії. </w:t>
      </w:r>
    </w:p>
    <w:p w14:paraId="69046BED" w14:textId="77777777" w:rsidR="00A4535E" w:rsidRPr="0033092D" w:rsidRDefault="00A4535E" w:rsidP="0033092D">
      <w:pPr>
        <w:pStyle w:val="af2"/>
        <w:ind w:firstLine="709"/>
        <w:jc w:val="left"/>
        <w:rPr>
          <w:sz w:val="20"/>
          <w:szCs w:val="20"/>
        </w:rPr>
      </w:pPr>
      <w:r w:rsidRPr="0033092D">
        <w:rPr>
          <w:sz w:val="20"/>
          <w:szCs w:val="20"/>
        </w:rPr>
        <w:tab/>
        <w:t xml:space="preserve">Особистісний час інтегрує в собі як об’єктивні часові відношення, так і суб’єктивне їх відображення у процесі переживання та оцінки тривалості й послідовності історичних подій. Визначальним для кожної людини є володіння </w:t>
      </w:r>
      <w:r w:rsidRPr="0033092D">
        <w:rPr>
          <w:i/>
          <w:sz w:val="20"/>
          <w:szCs w:val="20"/>
        </w:rPr>
        <w:t>своїм</w:t>
      </w:r>
      <w:r w:rsidRPr="0033092D">
        <w:rPr>
          <w:sz w:val="20"/>
          <w:szCs w:val="20"/>
        </w:rPr>
        <w:t xml:space="preserve"> часом. На думку Сенеки, частину часу у нас крадуть, відбирають інші люди, але значну частину ми даремно втрачаємо самі. А тому, якщо бажати бути господарем власного часу </w:t>
      </w:r>
      <w:r w:rsidRPr="0033092D">
        <w:rPr>
          <w:i/>
          <w:sz w:val="20"/>
          <w:szCs w:val="20"/>
        </w:rPr>
        <w:t>завтра</w:t>
      </w:r>
      <w:r w:rsidRPr="0033092D">
        <w:rPr>
          <w:sz w:val="20"/>
          <w:szCs w:val="20"/>
        </w:rPr>
        <w:t xml:space="preserve">, треба навчитися тримати в руках день </w:t>
      </w:r>
      <w:r w:rsidRPr="0033092D">
        <w:rPr>
          <w:i/>
          <w:sz w:val="20"/>
          <w:szCs w:val="20"/>
        </w:rPr>
        <w:t>сьогоднішній</w:t>
      </w:r>
      <w:r w:rsidRPr="0033092D">
        <w:rPr>
          <w:sz w:val="20"/>
          <w:szCs w:val="20"/>
        </w:rPr>
        <w:t xml:space="preserve"> (Кримський). Соціальний час, на відміну від фізичного, передає екзистенціальне переживання людиною свого буття. Справжнє людське буття насичене подіями. Не випадково </w:t>
      </w:r>
      <w:proofErr w:type="spellStart"/>
      <w:r w:rsidRPr="0033092D">
        <w:rPr>
          <w:sz w:val="20"/>
          <w:szCs w:val="20"/>
        </w:rPr>
        <w:t>Хайдеггер</w:t>
      </w:r>
      <w:proofErr w:type="spellEnd"/>
      <w:r w:rsidRPr="0033092D">
        <w:rPr>
          <w:sz w:val="20"/>
          <w:szCs w:val="20"/>
        </w:rPr>
        <w:t xml:space="preserve"> ставив у взаємну залежність людське буття і час, а саме буття визначав через термін “присутність”. Отже, через категорії “соціальний простір” та “соціальний час” люди виражають своє чуттєво-емоційне ставлення до світу, уявлення про початок і кінець свого буття, про життя та смерть, про тимчасовість і вічність, безконечність та конечність буття тощо. З розвитком людства змінюється й зміст цих категорій. </w:t>
      </w:r>
    </w:p>
    <w:p w14:paraId="69AD464E" w14:textId="77777777" w:rsidR="00A4535E" w:rsidRPr="0033092D" w:rsidRDefault="00A4535E" w:rsidP="0033092D">
      <w:pPr>
        <w:pStyle w:val="af2"/>
        <w:ind w:firstLine="709"/>
        <w:rPr>
          <w:b/>
          <w:sz w:val="20"/>
          <w:szCs w:val="20"/>
        </w:rPr>
      </w:pPr>
      <w:r w:rsidRPr="0033092D">
        <w:rPr>
          <w:sz w:val="20"/>
          <w:szCs w:val="20"/>
        </w:rPr>
        <w:tab/>
      </w:r>
      <w:r w:rsidRPr="0033092D">
        <w:rPr>
          <w:b/>
          <w:sz w:val="20"/>
          <w:szCs w:val="20"/>
        </w:rPr>
        <w:t xml:space="preserve">Питання та завдання для самоконтролю </w:t>
      </w:r>
    </w:p>
    <w:p w14:paraId="376EFBB3" w14:textId="77777777" w:rsidR="00A4535E" w:rsidRPr="0033092D" w:rsidRDefault="00A4535E" w:rsidP="00B05BBF">
      <w:pPr>
        <w:pStyle w:val="af2"/>
        <w:numPr>
          <w:ilvl w:val="0"/>
          <w:numId w:val="29"/>
        </w:numPr>
        <w:spacing w:after="0"/>
        <w:ind w:left="0" w:firstLine="709"/>
        <w:rPr>
          <w:sz w:val="20"/>
          <w:szCs w:val="20"/>
        </w:rPr>
      </w:pPr>
      <w:r w:rsidRPr="0033092D">
        <w:rPr>
          <w:sz w:val="20"/>
          <w:szCs w:val="20"/>
        </w:rPr>
        <w:t xml:space="preserve">Порівняйте визначення буття класичній та некласичній філософії. </w:t>
      </w:r>
    </w:p>
    <w:p w14:paraId="37BAC1F1" w14:textId="77777777" w:rsidR="00A4535E" w:rsidRPr="0033092D" w:rsidRDefault="00A4535E" w:rsidP="00B05BBF">
      <w:pPr>
        <w:pStyle w:val="af2"/>
        <w:numPr>
          <w:ilvl w:val="0"/>
          <w:numId w:val="29"/>
        </w:numPr>
        <w:spacing w:after="0"/>
        <w:ind w:left="0" w:firstLine="709"/>
        <w:rPr>
          <w:sz w:val="20"/>
          <w:szCs w:val="20"/>
        </w:rPr>
      </w:pPr>
      <w:r w:rsidRPr="0033092D">
        <w:rPr>
          <w:sz w:val="20"/>
          <w:szCs w:val="20"/>
        </w:rPr>
        <w:t xml:space="preserve">Чи можна ототожнювати слова “бути” та “існувати”? Поясніть свою точку зору. </w:t>
      </w:r>
    </w:p>
    <w:p w14:paraId="12AF1212" w14:textId="77777777" w:rsidR="00A4535E" w:rsidRPr="0033092D" w:rsidRDefault="00A4535E" w:rsidP="00B05BBF">
      <w:pPr>
        <w:pStyle w:val="af2"/>
        <w:numPr>
          <w:ilvl w:val="0"/>
          <w:numId w:val="29"/>
        </w:numPr>
        <w:spacing w:after="0"/>
        <w:ind w:left="0" w:firstLine="709"/>
        <w:rPr>
          <w:sz w:val="20"/>
          <w:szCs w:val="20"/>
        </w:rPr>
      </w:pPr>
      <w:r w:rsidRPr="0033092D">
        <w:rPr>
          <w:sz w:val="20"/>
          <w:szCs w:val="20"/>
        </w:rPr>
        <w:t xml:space="preserve">Які модуси буття визначає </w:t>
      </w:r>
      <w:proofErr w:type="spellStart"/>
      <w:r w:rsidRPr="0033092D">
        <w:rPr>
          <w:sz w:val="20"/>
          <w:szCs w:val="20"/>
        </w:rPr>
        <w:t>М.Хайдеггер</w:t>
      </w:r>
      <w:proofErr w:type="spellEnd"/>
      <w:r w:rsidRPr="0033092D">
        <w:rPr>
          <w:sz w:val="20"/>
          <w:szCs w:val="20"/>
        </w:rPr>
        <w:t xml:space="preserve">? </w:t>
      </w:r>
    </w:p>
    <w:p w14:paraId="6154F602" w14:textId="77777777" w:rsidR="00A4535E" w:rsidRPr="0033092D" w:rsidRDefault="00A4535E" w:rsidP="00B05BBF">
      <w:pPr>
        <w:pStyle w:val="af2"/>
        <w:numPr>
          <w:ilvl w:val="0"/>
          <w:numId w:val="29"/>
        </w:numPr>
        <w:spacing w:after="0"/>
        <w:ind w:left="0" w:firstLine="709"/>
        <w:rPr>
          <w:sz w:val="20"/>
          <w:szCs w:val="20"/>
        </w:rPr>
      </w:pPr>
      <w:r w:rsidRPr="0033092D">
        <w:rPr>
          <w:sz w:val="20"/>
          <w:szCs w:val="20"/>
        </w:rPr>
        <w:t xml:space="preserve">Поясніть наступний вислів </w:t>
      </w:r>
      <w:proofErr w:type="spellStart"/>
      <w:r w:rsidRPr="0033092D">
        <w:rPr>
          <w:sz w:val="20"/>
          <w:szCs w:val="20"/>
        </w:rPr>
        <w:t>Д.Дідро</w:t>
      </w:r>
      <w:proofErr w:type="spellEnd"/>
      <w:r w:rsidRPr="0033092D">
        <w:rPr>
          <w:sz w:val="20"/>
          <w:szCs w:val="20"/>
        </w:rPr>
        <w:t>: “Щоб уявити собі рух, треба поза існуючою матерією уявити силу, яка на неї діє” (</w:t>
      </w:r>
      <w:proofErr w:type="spellStart"/>
      <w:r w:rsidRPr="0033092D">
        <w:rPr>
          <w:sz w:val="20"/>
          <w:szCs w:val="20"/>
        </w:rPr>
        <w:t>Дидро</w:t>
      </w:r>
      <w:proofErr w:type="spellEnd"/>
      <w:r w:rsidRPr="0033092D">
        <w:rPr>
          <w:sz w:val="20"/>
          <w:szCs w:val="20"/>
        </w:rPr>
        <w:t xml:space="preserve"> Д. Соч.: В 2-х т. Т.1. – М.: М</w:t>
      </w:r>
      <w:proofErr w:type="spellStart"/>
      <w:r w:rsidRPr="0033092D">
        <w:rPr>
          <w:sz w:val="20"/>
          <w:szCs w:val="20"/>
          <w:lang w:val="ru-RU"/>
        </w:rPr>
        <w:t>ысль</w:t>
      </w:r>
      <w:proofErr w:type="spellEnd"/>
      <w:r w:rsidRPr="0033092D">
        <w:rPr>
          <w:sz w:val="20"/>
          <w:szCs w:val="20"/>
          <w:lang w:val="ru-RU"/>
        </w:rPr>
        <w:t xml:space="preserve">, 1986. – С.445). </w:t>
      </w:r>
    </w:p>
    <w:p w14:paraId="136E90C8" w14:textId="77777777" w:rsidR="00A4535E" w:rsidRPr="0033092D" w:rsidRDefault="00A4535E" w:rsidP="00B05BBF">
      <w:pPr>
        <w:pStyle w:val="af2"/>
        <w:numPr>
          <w:ilvl w:val="0"/>
          <w:numId w:val="29"/>
        </w:numPr>
        <w:spacing w:after="0"/>
        <w:ind w:left="0" w:firstLine="709"/>
        <w:rPr>
          <w:sz w:val="20"/>
          <w:szCs w:val="20"/>
        </w:rPr>
      </w:pPr>
      <w:r w:rsidRPr="0033092D">
        <w:rPr>
          <w:sz w:val="20"/>
          <w:szCs w:val="20"/>
        </w:rPr>
        <w:t>Розкрийте ієрархію рівнів організації матерії.</w:t>
      </w:r>
    </w:p>
    <w:p w14:paraId="13B50B45" w14:textId="77777777" w:rsidR="00A4535E" w:rsidRPr="0033092D" w:rsidRDefault="00A4535E" w:rsidP="00B05BBF">
      <w:pPr>
        <w:pStyle w:val="af2"/>
        <w:numPr>
          <w:ilvl w:val="0"/>
          <w:numId w:val="29"/>
        </w:numPr>
        <w:spacing w:after="0"/>
        <w:ind w:left="0" w:firstLine="709"/>
        <w:rPr>
          <w:sz w:val="20"/>
          <w:szCs w:val="20"/>
        </w:rPr>
      </w:pPr>
      <w:proofErr w:type="spellStart"/>
      <w:r w:rsidRPr="0033092D">
        <w:rPr>
          <w:sz w:val="20"/>
          <w:szCs w:val="20"/>
          <w:lang w:val="ru-RU"/>
        </w:rPr>
        <w:t>Покажіть</w:t>
      </w:r>
      <w:proofErr w:type="spellEnd"/>
      <w:r w:rsidRPr="0033092D">
        <w:rPr>
          <w:sz w:val="20"/>
          <w:szCs w:val="20"/>
          <w:lang w:val="ru-RU"/>
        </w:rPr>
        <w:t xml:space="preserve"> </w:t>
      </w:r>
      <w:proofErr w:type="spellStart"/>
      <w:r w:rsidRPr="0033092D">
        <w:rPr>
          <w:sz w:val="20"/>
          <w:szCs w:val="20"/>
          <w:lang w:val="ru-RU"/>
        </w:rPr>
        <w:t>вза</w:t>
      </w:r>
      <w:proofErr w:type="spellEnd"/>
      <w:r w:rsidRPr="0033092D">
        <w:rPr>
          <w:sz w:val="20"/>
          <w:szCs w:val="20"/>
        </w:rPr>
        <w:t>є</w:t>
      </w:r>
      <w:proofErr w:type="spellStart"/>
      <w:r w:rsidRPr="0033092D">
        <w:rPr>
          <w:sz w:val="20"/>
          <w:szCs w:val="20"/>
          <w:lang w:val="ru-RU"/>
        </w:rPr>
        <w:t>мозв’язок</w:t>
      </w:r>
      <w:proofErr w:type="spellEnd"/>
      <w:r w:rsidRPr="0033092D">
        <w:rPr>
          <w:sz w:val="20"/>
          <w:szCs w:val="20"/>
          <w:lang w:val="ru-RU"/>
        </w:rPr>
        <w:t xml:space="preserve">, </w:t>
      </w:r>
      <w:proofErr w:type="spellStart"/>
      <w:r w:rsidRPr="0033092D">
        <w:rPr>
          <w:sz w:val="20"/>
          <w:szCs w:val="20"/>
          <w:lang w:val="ru-RU"/>
        </w:rPr>
        <w:t>матерії</w:t>
      </w:r>
      <w:proofErr w:type="spellEnd"/>
      <w:r w:rsidRPr="0033092D">
        <w:rPr>
          <w:sz w:val="20"/>
          <w:szCs w:val="20"/>
          <w:lang w:val="ru-RU"/>
        </w:rPr>
        <w:t xml:space="preserve">, руху, простору та часу. </w:t>
      </w:r>
    </w:p>
    <w:p w14:paraId="237E1BE7" w14:textId="77777777" w:rsidR="00A4535E" w:rsidRPr="0033092D" w:rsidRDefault="00A4535E" w:rsidP="00B05BBF">
      <w:pPr>
        <w:pStyle w:val="af2"/>
        <w:numPr>
          <w:ilvl w:val="0"/>
          <w:numId w:val="29"/>
        </w:numPr>
        <w:spacing w:after="0"/>
        <w:ind w:left="0" w:firstLine="709"/>
        <w:rPr>
          <w:sz w:val="20"/>
          <w:szCs w:val="20"/>
        </w:rPr>
      </w:pPr>
      <w:proofErr w:type="spellStart"/>
      <w:r w:rsidRPr="0033092D">
        <w:rPr>
          <w:sz w:val="20"/>
          <w:szCs w:val="20"/>
          <w:lang w:val="ru-RU"/>
        </w:rPr>
        <w:t>Чому</w:t>
      </w:r>
      <w:proofErr w:type="spellEnd"/>
      <w:r w:rsidRPr="0033092D">
        <w:rPr>
          <w:sz w:val="20"/>
          <w:szCs w:val="20"/>
          <w:lang w:val="ru-RU"/>
        </w:rPr>
        <w:t xml:space="preserve"> </w:t>
      </w:r>
      <w:proofErr w:type="spellStart"/>
      <w:r w:rsidRPr="0033092D">
        <w:rPr>
          <w:sz w:val="20"/>
          <w:szCs w:val="20"/>
          <w:lang w:val="ru-RU"/>
        </w:rPr>
        <w:t>соціальний</w:t>
      </w:r>
      <w:proofErr w:type="spellEnd"/>
      <w:r w:rsidRPr="0033092D">
        <w:rPr>
          <w:sz w:val="20"/>
          <w:szCs w:val="20"/>
          <w:lang w:val="ru-RU"/>
        </w:rPr>
        <w:t xml:space="preserve"> </w:t>
      </w:r>
      <w:proofErr w:type="spellStart"/>
      <w:r w:rsidRPr="0033092D">
        <w:rPr>
          <w:sz w:val="20"/>
          <w:szCs w:val="20"/>
          <w:lang w:val="ru-RU"/>
        </w:rPr>
        <w:t>простір</w:t>
      </w:r>
      <w:proofErr w:type="spellEnd"/>
      <w:r w:rsidRPr="0033092D">
        <w:rPr>
          <w:sz w:val="20"/>
          <w:szCs w:val="20"/>
          <w:lang w:val="ru-RU"/>
        </w:rPr>
        <w:t xml:space="preserve"> і </w:t>
      </w:r>
      <w:proofErr w:type="spellStart"/>
      <w:r w:rsidRPr="0033092D">
        <w:rPr>
          <w:sz w:val="20"/>
          <w:szCs w:val="20"/>
          <w:lang w:val="ru-RU"/>
        </w:rPr>
        <w:t>соціальний</w:t>
      </w:r>
      <w:proofErr w:type="spellEnd"/>
      <w:r w:rsidRPr="0033092D">
        <w:rPr>
          <w:sz w:val="20"/>
          <w:szCs w:val="20"/>
          <w:lang w:val="ru-RU"/>
        </w:rPr>
        <w:t xml:space="preserve"> час є формами </w:t>
      </w:r>
      <w:proofErr w:type="spellStart"/>
      <w:r w:rsidRPr="0033092D">
        <w:rPr>
          <w:sz w:val="20"/>
          <w:szCs w:val="20"/>
          <w:lang w:val="ru-RU"/>
        </w:rPr>
        <w:t>буття</w:t>
      </w:r>
      <w:proofErr w:type="spellEnd"/>
      <w:r w:rsidRPr="0033092D">
        <w:rPr>
          <w:sz w:val="20"/>
          <w:szCs w:val="20"/>
          <w:lang w:val="ru-RU"/>
        </w:rPr>
        <w:t xml:space="preserve"> людей у </w:t>
      </w:r>
      <w:proofErr w:type="spellStart"/>
      <w:r w:rsidRPr="0033092D">
        <w:rPr>
          <w:sz w:val="20"/>
          <w:szCs w:val="20"/>
          <w:lang w:val="ru-RU"/>
        </w:rPr>
        <w:t>культурі</w:t>
      </w:r>
      <w:proofErr w:type="spellEnd"/>
      <w:r w:rsidRPr="0033092D">
        <w:rPr>
          <w:sz w:val="20"/>
          <w:szCs w:val="20"/>
          <w:lang w:val="ru-RU"/>
        </w:rPr>
        <w:t xml:space="preserve">? </w:t>
      </w:r>
    </w:p>
    <w:p w14:paraId="38012B7C" w14:textId="7C6A41AA" w:rsidR="00B84284" w:rsidRPr="0033092D" w:rsidRDefault="00A4535E" w:rsidP="0033092D">
      <w:pPr>
        <w:pStyle w:val="1"/>
        <w:ind w:firstLine="709"/>
        <w:jc w:val="left"/>
        <w:rPr>
          <w:rFonts w:ascii="Times New Roman" w:hAnsi="Times New Roman"/>
          <w:kern w:val="0"/>
          <w:sz w:val="20"/>
          <w:szCs w:val="20"/>
        </w:rPr>
      </w:pPr>
      <w:r w:rsidRPr="0033092D">
        <w:rPr>
          <w:b w:val="0"/>
          <w:sz w:val="20"/>
          <w:szCs w:val="20"/>
          <w:lang w:val="uk-UA"/>
        </w:rPr>
        <w:t xml:space="preserve">Тема </w:t>
      </w:r>
      <w:r w:rsidR="009C21CA">
        <w:rPr>
          <w:b w:val="0"/>
          <w:sz w:val="20"/>
          <w:szCs w:val="20"/>
          <w:lang w:val="uk-UA"/>
        </w:rPr>
        <w:t>5</w:t>
      </w:r>
      <w:r w:rsidRPr="0033092D">
        <w:rPr>
          <w:b w:val="0"/>
          <w:sz w:val="20"/>
          <w:szCs w:val="20"/>
          <w:lang w:val="uk-UA"/>
        </w:rPr>
        <w:t xml:space="preserve">. </w:t>
      </w:r>
      <w:r w:rsidR="00B84284" w:rsidRPr="0033092D">
        <w:rPr>
          <w:rFonts w:ascii="Times New Roman" w:hAnsi="Times New Roman"/>
          <w:kern w:val="0"/>
          <w:sz w:val="20"/>
          <w:szCs w:val="20"/>
        </w:rPr>
        <w:t>ПРОБЛЕМА ЛЮДИНИ У ФІЛОСОФІЇ</w:t>
      </w:r>
    </w:p>
    <w:p w14:paraId="1FEE013A" w14:textId="77777777" w:rsidR="00B84284" w:rsidRPr="0033092D" w:rsidRDefault="00B84284" w:rsidP="0033092D">
      <w:pPr>
        <w:ind w:firstLine="709"/>
        <w:rPr>
          <w:sz w:val="20"/>
        </w:rPr>
      </w:pPr>
      <w:r w:rsidRPr="0033092D">
        <w:rPr>
          <w:i/>
          <w:sz w:val="20"/>
        </w:rPr>
        <w:t>Метою</w:t>
      </w:r>
      <w:r w:rsidRPr="0033092D">
        <w:rPr>
          <w:sz w:val="20"/>
        </w:rPr>
        <w:t xml:space="preserve">  </w:t>
      </w:r>
      <w:proofErr w:type="spellStart"/>
      <w:r w:rsidRPr="0033092D">
        <w:rPr>
          <w:sz w:val="20"/>
        </w:rPr>
        <w:t>даної</w:t>
      </w:r>
      <w:proofErr w:type="spellEnd"/>
      <w:r w:rsidRPr="0033092D">
        <w:rPr>
          <w:sz w:val="20"/>
        </w:rPr>
        <w:t xml:space="preserve"> теми є: ввести </w:t>
      </w:r>
      <w:proofErr w:type="spellStart"/>
      <w:r w:rsidRPr="0033092D">
        <w:rPr>
          <w:sz w:val="20"/>
        </w:rPr>
        <w:t>студентів</w:t>
      </w:r>
      <w:proofErr w:type="spellEnd"/>
      <w:r w:rsidRPr="0033092D">
        <w:rPr>
          <w:sz w:val="20"/>
        </w:rPr>
        <w:t xml:space="preserve"> у </w:t>
      </w:r>
      <w:proofErr w:type="spellStart"/>
      <w:r w:rsidRPr="0033092D">
        <w:rPr>
          <w:sz w:val="20"/>
        </w:rPr>
        <w:t>провідну</w:t>
      </w:r>
      <w:proofErr w:type="spellEnd"/>
      <w:r w:rsidRPr="0033092D">
        <w:rPr>
          <w:sz w:val="20"/>
        </w:rPr>
        <w:t xml:space="preserve"> проблему </w:t>
      </w:r>
      <w:proofErr w:type="spellStart"/>
      <w:r w:rsidRPr="0033092D">
        <w:rPr>
          <w:sz w:val="20"/>
        </w:rPr>
        <w:t>філософії</w:t>
      </w:r>
      <w:proofErr w:type="spellEnd"/>
      <w:r w:rsidRPr="0033092D">
        <w:rPr>
          <w:sz w:val="20"/>
        </w:rPr>
        <w:t xml:space="preserve"> – проблему </w:t>
      </w:r>
      <w:proofErr w:type="spellStart"/>
      <w:r w:rsidRPr="0033092D">
        <w:rPr>
          <w:sz w:val="20"/>
        </w:rPr>
        <w:t>людського</w:t>
      </w:r>
      <w:proofErr w:type="spellEnd"/>
      <w:r w:rsidRPr="0033092D">
        <w:rPr>
          <w:sz w:val="20"/>
        </w:rPr>
        <w:t xml:space="preserve"> </w:t>
      </w:r>
      <w:proofErr w:type="spellStart"/>
      <w:r w:rsidRPr="0033092D">
        <w:rPr>
          <w:sz w:val="20"/>
        </w:rPr>
        <w:t>буття</w:t>
      </w:r>
      <w:proofErr w:type="spellEnd"/>
      <w:r w:rsidRPr="0033092D">
        <w:rPr>
          <w:sz w:val="20"/>
        </w:rPr>
        <w:t xml:space="preserve">, </w:t>
      </w:r>
      <w:proofErr w:type="spellStart"/>
      <w:r w:rsidRPr="0033092D">
        <w:rPr>
          <w:sz w:val="20"/>
        </w:rPr>
        <w:t>показати</w:t>
      </w:r>
      <w:proofErr w:type="spellEnd"/>
      <w:r w:rsidRPr="0033092D">
        <w:rPr>
          <w:sz w:val="20"/>
        </w:rPr>
        <w:t xml:space="preserve">, як </w:t>
      </w:r>
      <w:proofErr w:type="spellStart"/>
      <w:r w:rsidRPr="0033092D">
        <w:rPr>
          <w:sz w:val="20"/>
        </w:rPr>
        <w:t>розвивались</w:t>
      </w:r>
      <w:proofErr w:type="spellEnd"/>
      <w:r w:rsidRPr="0033092D">
        <w:rPr>
          <w:sz w:val="20"/>
        </w:rPr>
        <w:t xml:space="preserve"> </w:t>
      </w:r>
      <w:proofErr w:type="spellStart"/>
      <w:r w:rsidRPr="0033092D">
        <w:rPr>
          <w:sz w:val="20"/>
        </w:rPr>
        <w:t>уявлення</w:t>
      </w:r>
      <w:proofErr w:type="spellEnd"/>
      <w:r w:rsidRPr="0033092D">
        <w:rPr>
          <w:sz w:val="20"/>
        </w:rPr>
        <w:t xml:space="preserve"> про </w:t>
      </w:r>
      <w:proofErr w:type="spellStart"/>
      <w:r w:rsidRPr="0033092D">
        <w:rPr>
          <w:sz w:val="20"/>
        </w:rPr>
        <w:t>людину</w:t>
      </w:r>
      <w:proofErr w:type="spellEnd"/>
      <w:r w:rsidRPr="0033092D">
        <w:rPr>
          <w:sz w:val="20"/>
        </w:rPr>
        <w:t xml:space="preserve">, </w:t>
      </w:r>
      <w:proofErr w:type="spellStart"/>
      <w:r w:rsidRPr="0033092D">
        <w:rPr>
          <w:sz w:val="20"/>
        </w:rPr>
        <w:t>розуміння</w:t>
      </w:r>
      <w:proofErr w:type="spellEnd"/>
      <w:r w:rsidRPr="0033092D">
        <w:rPr>
          <w:sz w:val="20"/>
        </w:rPr>
        <w:t xml:space="preserve"> </w:t>
      </w:r>
      <w:proofErr w:type="spellStart"/>
      <w:r w:rsidRPr="0033092D">
        <w:rPr>
          <w:sz w:val="20"/>
        </w:rPr>
        <w:t>унікальності</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положення</w:t>
      </w:r>
      <w:proofErr w:type="spellEnd"/>
      <w:r w:rsidRPr="0033092D">
        <w:rPr>
          <w:sz w:val="20"/>
        </w:rPr>
        <w:t xml:space="preserve"> в </w:t>
      </w:r>
      <w:proofErr w:type="spellStart"/>
      <w:r w:rsidRPr="0033092D">
        <w:rPr>
          <w:sz w:val="20"/>
        </w:rPr>
        <w:t>світі</w:t>
      </w:r>
      <w:proofErr w:type="spellEnd"/>
      <w:r w:rsidRPr="0033092D">
        <w:rPr>
          <w:sz w:val="20"/>
        </w:rPr>
        <w:t xml:space="preserve">, </w:t>
      </w:r>
      <w:proofErr w:type="spellStart"/>
      <w:r w:rsidRPr="0033092D">
        <w:rPr>
          <w:sz w:val="20"/>
        </w:rPr>
        <w:t>сенс</w:t>
      </w:r>
      <w:proofErr w:type="spellEnd"/>
      <w:r w:rsidRPr="0033092D">
        <w:rPr>
          <w:sz w:val="20"/>
        </w:rPr>
        <w:t xml:space="preserve"> </w:t>
      </w:r>
      <w:proofErr w:type="spellStart"/>
      <w:r w:rsidRPr="0033092D">
        <w:rPr>
          <w:sz w:val="20"/>
        </w:rPr>
        <w:t>людського</w:t>
      </w:r>
      <w:proofErr w:type="spellEnd"/>
      <w:r w:rsidRPr="0033092D">
        <w:rPr>
          <w:sz w:val="20"/>
        </w:rPr>
        <w:t xml:space="preserve"> </w:t>
      </w:r>
      <w:proofErr w:type="spellStart"/>
      <w:r w:rsidRPr="0033092D">
        <w:rPr>
          <w:sz w:val="20"/>
        </w:rPr>
        <w:t>буття</w:t>
      </w:r>
      <w:proofErr w:type="spellEnd"/>
      <w:r w:rsidRPr="0033092D">
        <w:rPr>
          <w:sz w:val="20"/>
        </w:rPr>
        <w:t xml:space="preserve">. Для </w:t>
      </w:r>
      <w:proofErr w:type="spellStart"/>
      <w:r w:rsidRPr="0033092D">
        <w:rPr>
          <w:sz w:val="20"/>
        </w:rPr>
        <w:t>цього</w:t>
      </w:r>
      <w:proofErr w:type="spellEnd"/>
      <w:r w:rsidRPr="0033092D">
        <w:rPr>
          <w:sz w:val="20"/>
        </w:rPr>
        <w:t xml:space="preserve"> </w:t>
      </w:r>
      <w:proofErr w:type="spellStart"/>
      <w:r w:rsidRPr="0033092D">
        <w:rPr>
          <w:sz w:val="20"/>
        </w:rPr>
        <w:t>необхідно</w:t>
      </w:r>
      <w:proofErr w:type="spellEnd"/>
      <w:r w:rsidRPr="0033092D">
        <w:rPr>
          <w:sz w:val="20"/>
        </w:rPr>
        <w:t xml:space="preserve"> </w:t>
      </w:r>
      <w:proofErr w:type="spellStart"/>
      <w:r w:rsidRPr="0033092D">
        <w:rPr>
          <w:sz w:val="20"/>
        </w:rPr>
        <w:t>окреслити</w:t>
      </w:r>
      <w:proofErr w:type="spellEnd"/>
      <w:r w:rsidRPr="0033092D">
        <w:rPr>
          <w:sz w:val="20"/>
        </w:rPr>
        <w:t xml:space="preserve"> </w:t>
      </w:r>
      <w:proofErr w:type="spellStart"/>
      <w:r w:rsidRPr="0033092D">
        <w:rPr>
          <w:sz w:val="20"/>
        </w:rPr>
        <w:t>ключові</w:t>
      </w:r>
      <w:proofErr w:type="spellEnd"/>
      <w:r w:rsidRPr="0033092D">
        <w:rPr>
          <w:sz w:val="20"/>
        </w:rPr>
        <w:t xml:space="preserve"> слова: </w:t>
      </w:r>
      <w:proofErr w:type="spellStart"/>
      <w:r w:rsidRPr="0033092D">
        <w:rPr>
          <w:i/>
          <w:sz w:val="20"/>
        </w:rPr>
        <w:t>антропосоціогенез</w:t>
      </w:r>
      <w:proofErr w:type="spellEnd"/>
      <w:r w:rsidRPr="0033092D">
        <w:rPr>
          <w:i/>
          <w:sz w:val="20"/>
        </w:rPr>
        <w:t xml:space="preserve">, </w:t>
      </w:r>
      <w:proofErr w:type="spellStart"/>
      <w:r w:rsidRPr="0033092D">
        <w:rPr>
          <w:i/>
          <w:sz w:val="20"/>
        </w:rPr>
        <w:t>індивід</w:t>
      </w:r>
      <w:proofErr w:type="spellEnd"/>
      <w:r w:rsidRPr="0033092D">
        <w:rPr>
          <w:i/>
          <w:sz w:val="20"/>
        </w:rPr>
        <w:t xml:space="preserve">, </w:t>
      </w:r>
      <w:proofErr w:type="spellStart"/>
      <w:r w:rsidRPr="0033092D">
        <w:rPr>
          <w:i/>
          <w:sz w:val="20"/>
        </w:rPr>
        <w:t>індивідуальність</w:t>
      </w:r>
      <w:proofErr w:type="spellEnd"/>
      <w:r w:rsidRPr="0033092D">
        <w:rPr>
          <w:i/>
          <w:sz w:val="20"/>
        </w:rPr>
        <w:t xml:space="preserve">, </w:t>
      </w:r>
      <w:proofErr w:type="spellStart"/>
      <w:r w:rsidRPr="0033092D">
        <w:rPr>
          <w:i/>
          <w:sz w:val="20"/>
        </w:rPr>
        <w:t>особистість</w:t>
      </w:r>
      <w:proofErr w:type="spellEnd"/>
      <w:r w:rsidRPr="0033092D">
        <w:rPr>
          <w:i/>
          <w:sz w:val="20"/>
        </w:rPr>
        <w:t xml:space="preserve">, </w:t>
      </w:r>
      <w:proofErr w:type="spellStart"/>
      <w:r w:rsidRPr="0033092D">
        <w:rPr>
          <w:i/>
          <w:sz w:val="20"/>
        </w:rPr>
        <w:t>сенс</w:t>
      </w:r>
      <w:proofErr w:type="spellEnd"/>
      <w:r w:rsidRPr="0033092D">
        <w:rPr>
          <w:i/>
          <w:sz w:val="20"/>
        </w:rPr>
        <w:t xml:space="preserve"> </w:t>
      </w:r>
      <w:proofErr w:type="spellStart"/>
      <w:r w:rsidRPr="0033092D">
        <w:rPr>
          <w:i/>
          <w:sz w:val="20"/>
        </w:rPr>
        <w:t>життя</w:t>
      </w:r>
      <w:proofErr w:type="spellEnd"/>
      <w:r w:rsidRPr="0033092D">
        <w:rPr>
          <w:i/>
          <w:sz w:val="20"/>
        </w:rPr>
        <w:t>, свобода.</w:t>
      </w:r>
      <w:r w:rsidRPr="0033092D">
        <w:rPr>
          <w:sz w:val="20"/>
        </w:rPr>
        <w:t xml:space="preserve"> </w:t>
      </w:r>
      <w:proofErr w:type="spellStart"/>
      <w:r w:rsidRPr="0033092D">
        <w:rPr>
          <w:sz w:val="20"/>
        </w:rPr>
        <w:t>Це</w:t>
      </w:r>
      <w:proofErr w:type="spellEnd"/>
      <w:r w:rsidRPr="0033092D">
        <w:rPr>
          <w:sz w:val="20"/>
        </w:rPr>
        <w:t xml:space="preserve"> </w:t>
      </w:r>
      <w:proofErr w:type="spellStart"/>
      <w:r w:rsidRPr="0033092D">
        <w:rPr>
          <w:sz w:val="20"/>
        </w:rPr>
        <w:t>випливає</w:t>
      </w:r>
      <w:proofErr w:type="spellEnd"/>
      <w:r w:rsidRPr="0033092D">
        <w:rPr>
          <w:sz w:val="20"/>
        </w:rPr>
        <w:t xml:space="preserve"> </w:t>
      </w:r>
      <w:proofErr w:type="spellStart"/>
      <w:r w:rsidRPr="0033092D">
        <w:rPr>
          <w:sz w:val="20"/>
        </w:rPr>
        <w:t>із</w:t>
      </w:r>
      <w:proofErr w:type="spellEnd"/>
      <w:r w:rsidRPr="0033092D">
        <w:rPr>
          <w:sz w:val="20"/>
        </w:rPr>
        <w:t xml:space="preserve"> </w:t>
      </w:r>
      <w:proofErr w:type="spellStart"/>
      <w:r w:rsidRPr="0033092D">
        <w:rPr>
          <w:sz w:val="20"/>
        </w:rPr>
        <w:t>змісту</w:t>
      </w:r>
      <w:proofErr w:type="spellEnd"/>
      <w:r w:rsidRPr="0033092D">
        <w:rPr>
          <w:sz w:val="20"/>
        </w:rPr>
        <w:t xml:space="preserve"> теми, в </w:t>
      </w:r>
      <w:proofErr w:type="spellStart"/>
      <w:r w:rsidRPr="0033092D">
        <w:rPr>
          <w:sz w:val="20"/>
        </w:rPr>
        <w:t>центрі</w:t>
      </w:r>
      <w:proofErr w:type="spellEnd"/>
      <w:r w:rsidRPr="0033092D">
        <w:rPr>
          <w:sz w:val="20"/>
        </w:rPr>
        <w:t xml:space="preserve"> </w:t>
      </w:r>
      <w:proofErr w:type="spellStart"/>
      <w:r w:rsidRPr="0033092D">
        <w:rPr>
          <w:sz w:val="20"/>
        </w:rPr>
        <w:t>якої</w:t>
      </w:r>
      <w:proofErr w:type="spellEnd"/>
      <w:r w:rsidRPr="0033092D">
        <w:rPr>
          <w:sz w:val="20"/>
        </w:rPr>
        <w:t xml:space="preserve"> – проблема </w:t>
      </w:r>
      <w:proofErr w:type="spellStart"/>
      <w:r w:rsidRPr="0033092D">
        <w:rPr>
          <w:sz w:val="20"/>
        </w:rPr>
        <w:t>людини</w:t>
      </w:r>
      <w:proofErr w:type="spellEnd"/>
      <w:r w:rsidRPr="0033092D">
        <w:rPr>
          <w:sz w:val="20"/>
        </w:rPr>
        <w:t xml:space="preserve"> і </w:t>
      </w:r>
      <w:proofErr w:type="spellStart"/>
      <w:r w:rsidRPr="0033092D">
        <w:rPr>
          <w:sz w:val="20"/>
        </w:rPr>
        <w:t>сенсу</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Завдання</w:t>
      </w:r>
      <w:proofErr w:type="spellEnd"/>
      <w:r w:rsidRPr="0033092D">
        <w:rPr>
          <w:sz w:val="20"/>
        </w:rPr>
        <w:t xml:space="preserve"> теми </w:t>
      </w:r>
      <w:proofErr w:type="spellStart"/>
      <w:r w:rsidRPr="0033092D">
        <w:rPr>
          <w:sz w:val="20"/>
        </w:rPr>
        <w:t>розкриваються</w:t>
      </w:r>
      <w:proofErr w:type="spellEnd"/>
      <w:r w:rsidRPr="0033092D">
        <w:rPr>
          <w:sz w:val="20"/>
        </w:rPr>
        <w:t xml:space="preserve"> через </w:t>
      </w:r>
      <w:proofErr w:type="spellStart"/>
      <w:r w:rsidRPr="0033092D">
        <w:rPr>
          <w:sz w:val="20"/>
        </w:rPr>
        <w:t>наступні</w:t>
      </w:r>
      <w:proofErr w:type="spellEnd"/>
      <w:r w:rsidRPr="0033092D">
        <w:rPr>
          <w:sz w:val="20"/>
        </w:rPr>
        <w:t xml:space="preserve"> </w:t>
      </w:r>
      <w:proofErr w:type="spellStart"/>
      <w:r w:rsidRPr="0033092D">
        <w:rPr>
          <w:sz w:val="20"/>
        </w:rPr>
        <w:t>питання</w:t>
      </w:r>
      <w:proofErr w:type="spellEnd"/>
      <w:r w:rsidRPr="0033092D">
        <w:rPr>
          <w:sz w:val="20"/>
        </w:rPr>
        <w:t>:</w:t>
      </w:r>
    </w:p>
    <w:p w14:paraId="08B1C4FF" w14:textId="77777777" w:rsidR="00B84284" w:rsidRPr="0033092D" w:rsidRDefault="00B84284" w:rsidP="0033092D">
      <w:pPr>
        <w:ind w:firstLine="709"/>
        <w:rPr>
          <w:sz w:val="20"/>
        </w:rPr>
      </w:pPr>
      <w:r w:rsidRPr="0033092D">
        <w:rPr>
          <w:sz w:val="20"/>
        </w:rPr>
        <w:t xml:space="preserve">1.Проблема </w:t>
      </w:r>
      <w:proofErr w:type="spellStart"/>
      <w:r w:rsidRPr="0033092D">
        <w:rPr>
          <w:sz w:val="20"/>
        </w:rPr>
        <w:t>антропосоціогенезу</w:t>
      </w:r>
      <w:proofErr w:type="spellEnd"/>
      <w:r w:rsidRPr="0033092D">
        <w:rPr>
          <w:sz w:val="20"/>
        </w:rPr>
        <w:t>.</w:t>
      </w:r>
    </w:p>
    <w:p w14:paraId="26DF2396" w14:textId="77777777" w:rsidR="00B84284" w:rsidRPr="0033092D" w:rsidRDefault="00B84284" w:rsidP="0033092D">
      <w:pPr>
        <w:ind w:firstLine="709"/>
        <w:rPr>
          <w:sz w:val="20"/>
        </w:rPr>
      </w:pPr>
      <w:r w:rsidRPr="0033092D">
        <w:rPr>
          <w:sz w:val="20"/>
        </w:rPr>
        <w:t xml:space="preserve">2.Проблема </w:t>
      </w:r>
      <w:proofErr w:type="spellStart"/>
      <w:r w:rsidRPr="0033092D">
        <w:rPr>
          <w:sz w:val="20"/>
        </w:rPr>
        <w:t>сенсу</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людини</w:t>
      </w:r>
      <w:proofErr w:type="spellEnd"/>
      <w:r w:rsidRPr="0033092D">
        <w:rPr>
          <w:sz w:val="20"/>
        </w:rPr>
        <w:t>.</w:t>
      </w:r>
    </w:p>
    <w:p w14:paraId="5964E6C4" w14:textId="77777777" w:rsidR="00B84284" w:rsidRPr="0033092D" w:rsidRDefault="00B84284" w:rsidP="0033092D">
      <w:pPr>
        <w:ind w:firstLine="709"/>
        <w:rPr>
          <w:sz w:val="20"/>
        </w:rPr>
      </w:pPr>
    </w:p>
    <w:p w14:paraId="0EF5CCAA" w14:textId="77777777" w:rsidR="00B84284" w:rsidRPr="0033092D" w:rsidRDefault="00B84284" w:rsidP="0033092D">
      <w:pPr>
        <w:pStyle w:val="1"/>
        <w:rPr>
          <w:rFonts w:ascii="Times New Roman" w:hAnsi="Times New Roman"/>
          <w:sz w:val="20"/>
          <w:szCs w:val="20"/>
        </w:rPr>
      </w:pPr>
      <w:r w:rsidRPr="0033092D">
        <w:rPr>
          <w:rFonts w:ascii="Times New Roman" w:hAnsi="Times New Roman"/>
          <w:sz w:val="20"/>
          <w:szCs w:val="20"/>
        </w:rPr>
        <w:t xml:space="preserve">Проблема </w:t>
      </w:r>
      <w:proofErr w:type="spellStart"/>
      <w:r w:rsidRPr="0033092D">
        <w:rPr>
          <w:rFonts w:ascii="Times New Roman" w:hAnsi="Times New Roman"/>
          <w:sz w:val="20"/>
          <w:szCs w:val="20"/>
        </w:rPr>
        <w:t>антропосоціогенезу</w:t>
      </w:r>
      <w:proofErr w:type="spellEnd"/>
      <w:r w:rsidRPr="0033092D">
        <w:rPr>
          <w:rFonts w:ascii="Times New Roman" w:hAnsi="Times New Roman"/>
          <w:sz w:val="20"/>
          <w:szCs w:val="20"/>
        </w:rPr>
        <w:t>.</w:t>
      </w:r>
    </w:p>
    <w:p w14:paraId="06B958F9" w14:textId="77777777" w:rsidR="00B84284" w:rsidRPr="0033092D" w:rsidRDefault="00B84284" w:rsidP="0033092D">
      <w:pPr>
        <w:ind w:firstLine="709"/>
        <w:rPr>
          <w:sz w:val="20"/>
        </w:rPr>
      </w:pPr>
      <w:r w:rsidRPr="0033092D">
        <w:rPr>
          <w:sz w:val="20"/>
        </w:rPr>
        <w:t xml:space="preserve">При </w:t>
      </w:r>
      <w:proofErr w:type="spellStart"/>
      <w:r w:rsidRPr="0033092D">
        <w:rPr>
          <w:sz w:val="20"/>
        </w:rPr>
        <w:t>розгляді</w:t>
      </w:r>
      <w:proofErr w:type="spellEnd"/>
      <w:r w:rsidRPr="0033092D">
        <w:rPr>
          <w:sz w:val="20"/>
        </w:rPr>
        <w:t xml:space="preserve"> </w:t>
      </w:r>
      <w:proofErr w:type="spellStart"/>
      <w:r w:rsidRPr="0033092D">
        <w:rPr>
          <w:i/>
          <w:sz w:val="20"/>
        </w:rPr>
        <w:t>першого</w:t>
      </w:r>
      <w:proofErr w:type="spellEnd"/>
      <w:r w:rsidRPr="0033092D">
        <w:rPr>
          <w:sz w:val="20"/>
        </w:rPr>
        <w:t xml:space="preserve"> </w:t>
      </w:r>
      <w:proofErr w:type="spellStart"/>
      <w:r w:rsidRPr="0033092D">
        <w:rPr>
          <w:sz w:val="20"/>
        </w:rPr>
        <w:t>питання</w:t>
      </w:r>
      <w:proofErr w:type="spellEnd"/>
      <w:r w:rsidRPr="0033092D">
        <w:rPr>
          <w:sz w:val="20"/>
        </w:rPr>
        <w:t xml:space="preserve"> студент </w:t>
      </w:r>
      <w:proofErr w:type="spellStart"/>
      <w:r w:rsidRPr="0033092D">
        <w:rPr>
          <w:sz w:val="20"/>
        </w:rPr>
        <w:t>має</w:t>
      </w:r>
      <w:proofErr w:type="spellEnd"/>
      <w:r w:rsidRPr="0033092D">
        <w:rPr>
          <w:sz w:val="20"/>
        </w:rPr>
        <w:t xml:space="preserve"> </w:t>
      </w:r>
      <w:proofErr w:type="spellStart"/>
      <w:r w:rsidRPr="0033092D">
        <w:rPr>
          <w:sz w:val="20"/>
        </w:rPr>
        <w:t>звернути</w:t>
      </w:r>
      <w:proofErr w:type="spellEnd"/>
      <w:r w:rsidRPr="0033092D">
        <w:rPr>
          <w:sz w:val="20"/>
        </w:rPr>
        <w:t xml:space="preserve"> </w:t>
      </w:r>
      <w:proofErr w:type="spellStart"/>
      <w:r w:rsidRPr="0033092D">
        <w:rPr>
          <w:sz w:val="20"/>
        </w:rPr>
        <w:t>увагу</w:t>
      </w:r>
      <w:proofErr w:type="spellEnd"/>
      <w:r w:rsidRPr="0033092D">
        <w:rPr>
          <w:sz w:val="20"/>
        </w:rPr>
        <w:t xml:space="preserve"> на </w:t>
      </w:r>
      <w:proofErr w:type="spellStart"/>
      <w:r w:rsidRPr="0033092D">
        <w:rPr>
          <w:sz w:val="20"/>
        </w:rPr>
        <w:t>рушійні</w:t>
      </w:r>
      <w:proofErr w:type="spellEnd"/>
      <w:r w:rsidRPr="0033092D">
        <w:rPr>
          <w:sz w:val="20"/>
        </w:rPr>
        <w:t xml:space="preserve"> </w:t>
      </w:r>
      <w:proofErr w:type="spellStart"/>
      <w:r w:rsidRPr="0033092D">
        <w:rPr>
          <w:sz w:val="20"/>
        </w:rPr>
        <w:t>сили</w:t>
      </w:r>
      <w:proofErr w:type="spellEnd"/>
      <w:r w:rsidRPr="0033092D">
        <w:rPr>
          <w:sz w:val="20"/>
        </w:rPr>
        <w:t xml:space="preserve"> і </w:t>
      </w:r>
      <w:proofErr w:type="spellStart"/>
      <w:r w:rsidRPr="0033092D">
        <w:rPr>
          <w:sz w:val="20"/>
        </w:rPr>
        <w:t>зміст</w:t>
      </w:r>
      <w:proofErr w:type="spellEnd"/>
      <w:r w:rsidRPr="0033092D">
        <w:rPr>
          <w:sz w:val="20"/>
        </w:rPr>
        <w:t xml:space="preserve"> </w:t>
      </w:r>
      <w:proofErr w:type="spellStart"/>
      <w:r w:rsidRPr="0033092D">
        <w:rPr>
          <w:sz w:val="20"/>
        </w:rPr>
        <w:t>процесу</w:t>
      </w:r>
      <w:proofErr w:type="spellEnd"/>
      <w:r w:rsidRPr="0033092D">
        <w:rPr>
          <w:sz w:val="20"/>
        </w:rPr>
        <w:t xml:space="preserve"> </w:t>
      </w:r>
      <w:proofErr w:type="spellStart"/>
      <w:r w:rsidRPr="0033092D">
        <w:rPr>
          <w:sz w:val="20"/>
        </w:rPr>
        <w:t>антропосоціогенезу</w:t>
      </w:r>
      <w:proofErr w:type="spellEnd"/>
      <w:r w:rsidRPr="0033092D">
        <w:rPr>
          <w:sz w:val="20"/>
        </w:rPr>
        <w:t xml:space="preserve">; </w:t>
      </w:r>
      <w:proofErr w:type="spellStart"/>
      <w:r w:rsidRPr="0033092D">
        <w:rPr>
          <w:sz w:val="20"/>
        </w:rPr>
        <w:t>розкрити</w:t>
      </w:r>
      <w:proofErr w:type="spellEnd"/>
      <w:r w:rsidRPr="0033092D">
        <w:rPr>
          <w:sz w:val="20"/>
        </w:rPr>
        <w:t xml:space="preserve"> </w:t>
      </w:r>
      <w:proofErr w:type="spellStart"/>
      <w:r w:rsidRPr="0033092D">
        <w:rPr>
          <w:sz w:val="20"/>
        </w:rPr>
        <w:t>взаємозв’язок</w:t>
      </w:r>
      <w:proofErr w:type="spellEnd"/>
      <w:r w:rsidRPr="0033092D">
        <w:rPr>
          <w:sz w:val="20"/>
        </w:rPr>
        <w:t xml:space="preserve"> </w:t>
      </w:r>
      <w:proofErr w:type="spellStart"/>
      <w:r w:rsidRPr="0033092D">
        <w:rPr>
          <w:sz w:val="20"/>
        </w:rPr>
        <w:t>біологічного</w:t>
      </w:r>
      <w:proofErr w:type="spellEnd"/>
      <w:r w:rsidRPr="0033092D">
        <w:rPr>
          <w:sz w:val="20"/>
        </w:rPr>
        <w:t xml:space="preserve"> та </w:t>
      </w:r>
      <w:proofErr w:type="spellStart"/>
      <w:r w:rsidRPr="0033092D">
        <w:rPr>
          <w:sz w:val="20"/>
        </w:rPr>
        <w:t>соціального</w:t>
      </w:r>
      <w:proofErr w:type="spellEnd"/>
      <w:r w:rsidRPr="0033092D">
        <w:rPr>
          <w:sz w:val="20"/>
        </w:rPr>
        <w:t xml:space="preserve"> в </w:t>
      </w:r>
      <w:proofErr w:type="spellStart"/>
      <w:r w:rsidRPr="0033092D">
        <w:rPr>
          <w:sz w:val="20"/>
        </w:rPr>
        <w:t>людині</w:t>
      </w:r>
      <w:proofErr w:type="spellEnd"/>
      <w:r w:rsidRPr="0033092D">
        <w:rPr>
          <w:sz w:val="20"/>
        </w:rPr>
        <w:t xml:space="preserve">; </w:t>
      </w:r>
      <w:proofErr w:type="spellStart"/>
      <w:r w:rsidRPr="0033092D">
        <w:rPr>
          <w:sz w:val="20"/>
        </w:rPr>
        <w:t>зміст</w:t>
      </w:r>
      <w:proofErr w:type="spellEnd"/>
      <w:r w:rsidRPr="0033092D">
        <w:rPr>
          <w:sz w:val="20"/>
        </w:rPr>
        <w:t xml:space="preserve"> понять „</w:t>
      </w:r>
      <w:proofErr w:type="spellStart"/>
      <w:r w:rsidRPr="0033092D">
        <w:rPr>
          <w:sz w:val="20"/>
        </w:rPr>
        <w:t>індивід</w:t>
      </w:r>
      <w:proofErr w:type="spellEnd"/>
      <w:r w:rsidRPr="0033092D">
        <w:rPr>
          <w:sz w:val="20"/>
        </w:rPr>
        <w:t>”, „</w:t>
      </w:r>
      <w:proofErr w:type="spellStart"/>
      <w:r w:rsidRPr="0033092D">
        <w:rPr>
          <w:sz w:val="20"/>
        </w:rPr>
        <w:t>індивідуальність</w:t>
      </w:r>
      <w:proofErr w:type="spellEnd"/>
      <w:r w:rsidRPr="0033092D">
        <w:rPr>
          <w:sz w:val="20"/>
        </w:rPr>
        <w:t>”, „</w:t>
      </w:r>
      <w:proofErr w:type="spellStart"/>
      <w:r w:rsidRPr="0033092D">
        <w:rPr>
          <w:sz w:val="20"/>
        </w:rPr>
        <w:t>особистість</w:t>
      </w:r>
      <w:proofErr w:type="spellEnd"/>
      <w:r w:rsidRPr="0033092D">
        <w:rPr>
          <w:sz w:val="20"/>
        </w:rPr>
        <w:t>”.</w:t>
      </w:r>
    </w:p>
    <w:p w14:paraId="0F96F950" w14:textId="77777777" w:rsidR="00B84284" w:rsidRPr="0033092D" w:rsidRDefault="00B84284" w:rsidP="0033092D">
      <w:pPr>
        <w:ind w:firstLine="709"/>
        <w:rPr>
          <w:sz w:val="20"/>
        </w:rPr>
      </w:pPr>
      <w:r w:rsidRPr="0033092D">
        <w:rPr>
          <w:sz w:val="20"/>
        </w:rPr>
        <w:t xml:space="preserve"> </w:t>
      </w:r>
      <w:proofErr w:type="spellStart"/>
      <w:r w:rsidRPr="0033092D">
        <w:rPr>
          <w:sz w:val="20"/>
        </w:rPr>
        <w:t>Вивчення</w:t>
      </w:r>
      <w:proofErr w:type="spellEnd"/>
      <w:r w:rsidRPr="0033092D">
        <w:rPr>
          <w:sz w:val="20"/>
        </w:rPr>
        <w:t xml:space="preserve"> </w:t>
      </w:r>
      <w:proofErr w:type="spellStart"/>
      <w:r w:rsidRPr="0033092D">
        <w:rPr>
          <w:sz w:val="20"/>
        </w:rPr>
        <w:t>проблеми</w:t>
      </w:r>
      <w:proofErr w:type="spellEnd"/>
      <w:r w:rsidRPr="0033092D">
        <w:rPr>
          <w:sz w:val="20"/>
        </w:rPr>
        <w:t xml:space="preserve"> </w:t>
      </w:r>
      <w:proofErr w:type="spellStart"/>
      <w:r w:rsidRPr="0033092D">
        <w:rPr>
          <w:sz w:val="20"/>
        </w:rPr>
        <w:t>людини</w:t>
      </w:r>
      <w:proofErr w:type="spellEnd"/>
      <w:r w:rsidRPr="0033092D">
        <w:rPr>
          <w:sz w:val="20"/>
        </w:rPr>
        <w:t xml:space="preserve"> у </w:t>
      </w:r>
      <w:proofErr w:type="spellStart"/>
      <w:r w:rsidRPr="0033092D">
        <w:rPr>
          <w:sz w:val="20"/>
        </w:rPr>
        <w:t>філософії</w:t>
      </w:r>
      <w:proofErr w:type="spellEnd"/>
      <w:r w:rsidRPr="0033092D">
        <w:rPr>
          <w:sz w:val="20"/>
        </w:rPr>
        <w:t xml:space="preserve"> </w:t>
      </w:r>
      <w:proofErr w:type="spellStart"/>
      <w:r w:rsidRPr="0033092D">
        <w:rPr>
          <w:sz w:val="20"/>
        </w:rPr>
        <w:t>слід</w:t>
      </w:r>
      <w:proofErr w:type="spellEnd"/>
      <w:r w:rsidRPr="0033092D">
        <w:rPr>
          <w:sz w:val="20"/>
        </w:rPr>
        <w:t xml:space="preserve"> </w:t>
      </w:r>
      <w:proofErr w:type="spellStart"/>
      <w:r w:rsidRPr="0033092D">
        <w:rPr>
          <w:sz w:val="20"/>
        </w:rPr>
        <w:t>почати</w:t>
      </w:r>
      <w:proofErr w:type="spellEnd"/>
      <w:r w:rsidRPr="0033092D">
        <w:rPr>
          <w:sz w:val="20"/>
        </w:rPr>
        <w:t xml:space="preserve"> з </w:t>
      </w:r>
      <w:proofErr w:type="spellStart"/>
      <w:r w:rsidRPr="0033092D">
        <w:rPr>
          <w:sz w:val="20"/>
        </w:rPr>
        <w:t>проблеми</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становлення</w:t>
      </w:r>
      <w:proofErr w:type="spellEnd"/>
      <w:r w:rsidRPr="0033092D">
        <w:rPr>
          <w:sz w:val="20"/>
        </w:rPr>
        <w:t xml:space="preserve">, </w:t>
      </w:r>
      <w:proofErr w:type="spellStart"/>
      <w:r w:rsidRPr="0033092D">
        <w:rPr>
          <w:sz w:val="20"/>
        </w:rPr>
        <w:t>тобто</w:t>
      </w:r>
      <w:proofErr w:type="spellEnd"/>
      <w:r w:rsidRPr="0033092D">
        <w:rPr>
          <w:sz w:val="20"/>
        </w:rPr>
        <w:t xml:space="preserve"> з </w:t>
      </w:r>
      <w:proofErr w:type="spellStart"/>
      <w:r w:rsidRPr="0033092D">
        <w:rPr>
          <w:sz w:val="20"/>
        </w:rPr>
        <w:t>виявлення</w:t>
      </w:r>
      <w:proofErr w:type="spellEnd"/>
      <w:r w:rsidRPr="0033092D">
        <w:rPr>
          <w:sz w:val="20"/>
        </w:rPr>
        <w:t xml:space="preserve"> </w:t>
      </w:r>
      <w:proofErr w:type="spellStart"/>
      <w:r w:rsidRPr="0033092D">
        <w:rPr>
          <w:sz w:val="20"/>
        </w:rPr>
        <w:t>сутності</w:t>
      </w:r>
      <w:proofErr w:type="spellEnd"/>
      <w:r w:rsidRPr="0033092D">
        <w:rPr>
          <w:sz w:val="20"/>
        </w:rPr>
        <w:t xml:space="preserve"> </w:t>
      </w:r>
      <w:proofErr w:type="spellStart"/>
      <w:r w:rsidRPr="0033092D">
        <w:rPr>
          <w:sz w:val="20"/>
        </w:rPr>
        <w:t>антропосоціогенезу</w:t>
      </w:r>
      <w:proofErr w:type="spellEnd"/>
      <w:r w:rsidRPr="0033092D">
        <w:rPr>
          <w:sz w:val="20"/>
        </w:rPr>
        <w:t xml:space="preserve">, </w:t>
      </w:r>
      <w:proofErr w:type="spellStart"/>
      <w:r w:rsidRPr="0033092D">
        <w:rPr>
          <w:sz w:val="20"/>
        </w:rPr>
        <w:t>єдиного</w:t>
      </w:r>
      <w:proofErr w:type="spellEnd"/>
      <w:r w:rsidRPr="0033092D">
        <w:rPr>
          <w:sz w:val="20"/>
        </w:rPr>
        <w:t xml:space="preserve"> </w:t>
      </w:r>
      <w:proofErr w:type="spellStart"/>
      <w:r w:rsidRPr="0033092D">
        <w:rPr>
          <w:sz w:val="20"/>
        </w:rPr>
        <w:t>процесу</w:t>
      </w:r>
      <w:proofErr w:type="spellEnd"/>
      <w:r w:rsidRPr="0033092D">
        <w:rPr>
          <w:sz w:val="20"/>
        </w:rPr>
        <w:t xml:space="preserve"> </w:t>
      </w:r>
      <w:proofErr w:type="spellStart"/>
      <w:r w:rsidRPr="0033092D">
        <w:rPr>
          <w:sz w:val="20"/>
        </w:rPr>
        <w:t>становлення</w:t>
      </w:r>
      <w:proofErr w:type="spellEnd"/>
      <w:r w:rsidRPr="0033092D">
        <w:rPr>
          <w:sz w:val="20"/>
        </w:rPr>
        <w:t xml:space="preserve"> </w:t>
      </w:r>
      <w:proofErr w:type="spellStart"/>
      <w:r w:rsidRPr="0033092D">
        <w:rPr>
          <w:sz w:val="20"/>
        </w:rPr>
        <w:t>людини</w:t>
      </w:r>
      <w:proofErr w:type="spellEnd"/>
      <w:r w:rsidRPr="0033092D">
        <w:rPr>
          <w:sz w:val="20"/>
        </w:rPr>
        <w:t xml:space="preserve"> і </w:t>
      </w:r>
      <w:proofErr w:type="spellStart"/>
      <w:r w:rsidRPr="0033092D">
        <w:rPr>
          <w:sz w:val="20"/>
        </w:rPr>
        <w:t>суспільства</w:t>
      </w:r>
      <w:proofErr w:type="spellEnd"/>
      <w:r w:rsidRPr="0033092D">
        <w:rPr>
          <w:sz w:val="20"/>
        </w:rPr>
        <w:t xml:space="preserve">. </w:t>
      </w:r>
      <w:proofErr w:type="spellStart"/>
      <w:r w:rsidRPr="0033092D">
        <w:rPr>
          <w:sz w:val="20"/>
        </w:rPr>
        <w:t>Ця</w:t>
      </w:r>
      <w:proofErr w:type="spellEnd"/>
      <w:r w:rsidRPr="0033092D">
        <w:rPr>
          <w:sz w:val="20"/>
        </w:rPr>
        <w:t xml:space="preserve"> проблема </w:t>
      </w:r>
      <w:proofErr w:type="spellStart"/>
      <w:r w:rsidRPr="0033092D">
        <w:rPr>
          <w:sz w:val="20"/>
        </w:rPr>
        <w:t>розглядається</w:t>
      </w:r>
      <w:proofErr w:type="spellEnd"/>
      <w:r w:rsidRPr="0033092D">
        <w:rPr>
          <w:sz w:val="20"/>
        </w:rPr>
        <w:t xml:space="preserve"> </w:t>
      </w:r>
      <w:proofErr w:type="spellStart"/>
      <w:r w:rsidRPr="0033092D">
        <w:rPr>
          <w:sz w:val="20"/>
        </w:rPr>
        <w:t>релігією</w:t>
      </w:r>
      <w:proofErr w:type="spellEnd"/>
      <w:r w:rsidRPr="0033092D">
        <w:rPr>
          <w:sz w:val="20"/>
        </w:rPr>
        <w:t xml:space="preserve">, </w:t>
      </w:r>
      <w:proofErr w:type="spellStart"/>
      <w:r w:rsidRPr="0033092D">
        <w:rPr>
          <w:sz w:val="20"/>
        </w:rPr>
        <w:t>філософією</w:t>
      </w:r>
      <w:proofErr w:type="spellEnd"/>
      <w:r w:rsidRPr="0033092D">
        <w:rPr>
          <w:sz w:val="20"/>
        </w:rPr>
        <w:t xml:space="preserve">, низкою </w:t>
      </w:r>
      <w:proofErr w:type="spellStart"/>
      <w:r w:rsidRPr="0033092D">
        <w:rPr>
          <w:sz w:val="20"/>
        </w:rPr>
        <w:t>конкретних</w:t>
      </w:r>
      <w:proofErr w:type="spellEnd"/>
      <w:r w:rsidRPr="0033092D">
        <w:rPr>
          <w:sz w:val="20"/>
        </w:rPr>
        <w:t xml:space="preserve"> наук, </w:t>
      </w:r>
      <w:proofErr w:type="spellStart"/>
      <w:r w:rsidRPr="0033092D">
        <w:rPr>
          <w:sz w:val="20"/>
        </w:rPr>
        <w:t>зокрема</w:t>
      </w:r>
      <w:proofErr w:type="spellEnd"/>
      <w:r w:rsidRPr="0033092D">
        <w:rPr>
          <w:sz w:val="20"/>
        </w:rPr>
        <w:t xml:space="preserve">, </w:t>
      </w:r>
      <w:proofErr w:type="spellStart"/>
      <w:r w:rsidRPr="0033092D">
        <w:rPr>
          <w:sz w:val="20"/>
        </w:rPr>
        <w:t>антропологією</w:t>
      </w:r>
      <w:proofErr w:type="spellEnd"/>
      <w:r w:rsidRPr="0033092D">
        <w:rPr>
          <w:sz w:val="20"/>
        </w:rPr>
        <w:t xml:space="preserve">, </w:t>
      </w:r>
      <w:proofErr w:type="spellStart"/>
      <w:r w:rsidRPr="0033092D">
        <w:rPr>
          <w:sz w:val="20"/>
        </w:rPr>
        <w:t>історією</w:t>
      </w:r>
      <w:proofErr w:type="spellEnd"/>
      <w:r w:rsidRPr="0033092D">
        <w:rPr>
          <w:sz w:val="20"/>
        </w:rPr>
        <w:t xml:space="preserve">, </w:t>
      </w:r>
      <w:proofErr w:type="spellStart"/>
      <w:r w:rsidRPr="0033092D">
        <w:rPr>
          <w:sz w:val="20"/>
        </w:rPr>
        <w:t>археологією</w:t>
      </w:r>
      <w:proofErr w:type="spellEnd"/>
      <w:r w:rsidRPr="0033092D">
        <w:rPr>
          <w:sz w:val="20"/>
        </w:rPr>
        <w:t xml:space="preserve"> та </w:t>
      </w:r>
      <w:proofErr w:type="spellStart"/>
      <w:r w:rsidRPr="0033092D">
        <w:rPr>
          <w:sz w:val="20"/>
        </w:rPr>
        <w:t>ін</w:t>
      </w:r>
      <w:proofErr w:type="spellEnd"/>
      <w:r w:rsidRPr="0033092D">
        <w:rPr>
          <w:sz w:val="20"/>
        </w:rPr>
        <w:t>.</w:t>
      </w:r>
    </w:p>
    <w:p w14:paraId="2DE73606" w14:textId="77777777" w:rsidR="00B84284" w:rsidRPr="0033092D" w:rsidRDefault="00B84284" w:rsidP="0033092D">
      <w:pPr>
        <w:ind w:firstLine="709"/>
        <w:rPr>
          <w:sz w:val="20"/>
        </w:rPr>
      </w:pPr>
      <w:r w:rsidRPr="0033092D">
        <w:rPr>
          <w:sz w:val="20"/>
        </w:rPr>
        <w:t xml:space="preserve">Так, </w:t>
      </w:r>
      <w:proofErr w:type="spellStart"/>
      <w:r w:rsidRPr="0033092D">
        <w:rPr>
          <w:sz w:val="20"/>
        </w:rPr>
        <w:t>спільним</w:t>
      </w:r>
      <w:proofErr w:type="spellEnd"/>
      <w:r w:rsidRPr="0033092D">
        <w:rPr>
          <w:sz w:val="20"/>
        </w:rPr>
        <w:t xml:space="preserve"> у </w:t>
      </w:r>
      <w:proofErr w:type="spellStart"/>
      <w:r w:rsidRPr="0033092D">
        <w:rPr>
          <w:sz w:val="20"/>
        </w:rPr>
        <w:t>всіх</w:t>
      </w:r>
      <w:proofErr w:type="spellEnd"/>
      <w:r w:rsidRPr="0033092D">
        <w:rPr>
          <w:sz w:val="20"/>
        </w:rPr>
        <w:t xml:space="preserve"> </w:t>
      </w:r>
      <w:proofErr w:type="spellStart"/>
      <w:r w:rsidRPr="0033092D">
        <w:rPr>
          <w:sz w:val="20"/>
        </w:rPr>
        <w:t>міфологічних</w:t>
      </w:r>
      <w:proofErr w:type="spellEnd"/>
      <w:r w:rsidRPr="0033092D">
        <w:rPr>
          <w:sz w:val="20"/>
        </w:rPr>
        <w:t xml:space="preserve"> і </w:t>
      </w:r>
      <w:proofErr w:type="spellStart"/>
      <w:r w:rsidRPr="0033092D">
        <w:rPr>
          <w:sz w:val="20"/>
        </w:rPr>
        <w:t>релігійних</w:t>
      </w:r>
      <w:proofErr w:type="spellEnd"/>
      <w:r w:rsidRPr="0033092D">
        <w:rPr>
          <w:sz w:val="20"/>
        </w:rPr>
        <w:t xml:space="preserve"> </w:t>
      </w:r>
      <w:proofErr w:type="spellStart"/>
      <w:r w:rsidRPr="0033092D">
        <w:rPr>
          <w:sz w:val="20"/>
        </w:rPr>
        <w:t>сказаннях</w:t>
      </w:r>
      <w:proofErr w:type="spellEnd"/>
      <w:r w:rsidRPr="0033092D">
        <w:rPr>
          <w:sz w:val="20"/>
        </w:rPr>
        <w:t xml:space="preserve"> про </w:t>
      </w:r>
      <w:proofErr w:type="spellStart"/>
      <w:r w:rsidRPr="0033092D">
        <w:rPr>
          <w:sz w:val="20"/>
        </w:rPr>
        <w:t>появу</w:t>
      </w:r>
      <w:proofErr w:type="spellEnd"/>
      <w:r w:rsidRPr="0033092D">
        <w:rPr>
          <w:sz w:val="20"/>
        </w:rPr>
        <w:t xml:space="preserve"> </w:t>
      </w:r>
      <w:proofErr w:type="spellStart"/>
      <w:r w:rsidRPr="0033092D">
        <w:rPr>
          <w:sz w:val="20"/>
        </w:rPr>
        <w:t>людини</w:t>
      </w:r>
      <w:proofErr w:type="spellEnd"/>
      <w:r w:rsidRPr="0033092D">
        <w:rPr>
          <w:sz w:val="20"/>
        </w:rPr>
        <w:t xml:space="preserve"> на </w:t>
      </w:r>
      <w:proofErr w:type="spellStart"/>
      <w:r w:rsidRPr="0033092D">
        <w:rPr>
          <w:sz w:val="20"/>
        </w:rPr>
        <w:t>Землі</w:t>
      </w:r>
      <w:proofErr w:type="spellEnd"/>
      <w:r w:rsidRPr="0033092D">
        <w:rPr>
          <w:sz w:val="20"/>
        </w:rPr>
        <w:t xml:space="preserve"> – </w:t>
      </w:r>
      <w:proofErr w:type="spellStart"/>
      <w:r w:rsidRPr="0033092D">
        <w:rPr>
          <w:sz w:val="20"/>
        </w:rPr>
        <w:t>ідея</w:t>
      </w:r>
      <w:proofErr w:type="spellEnd"/>
      <w:r w:rsidRPr="0033092D">
        <w:rPr>
          <w:sz w:val="20"/>
        </w:rPr>
        <w:t xml:space="preserve"> </w:t>
      </w:r>
      <w:proofErr w:type="spellStart"/>
      <w:r w:rsidRPr="0033092D">
        <w:rPr>
          <w:sz w:val="20"/>
        </w:rPr>
        <w:t>створення</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вищими</w:t>
      </w:r>
      <w:proofErr w:type="spellEnd"/>
      <w:r w:rsidRPr="0033092D">
        <w:rPr>
          <w:sz w:val="20"/>
        </w:rPr>
        <w:t xml:space="preserve"> силами. В </w:t>
      </w:r>
      <w:proofErr w:type="spellStart"/>
      <w:r w:rsidRPr="0033092D">
        <w:rPr>
          <w:sz w:val="20"/>
        </w:rPr>
        <w:t>міфах</w:t>
      </w:r>
      <w:proofErr w:type="spellEnd"/>
      <w:r w:rsidRPr="0033092D">
        <w:rPr>
          <w:sz w:val="20"/>
        </w:rPr>
        <w:t xml:space="preserve"> </w:t>
      </w:r>
      <w:proofErr w:type="spellStart"/>
      <w:r w:rsidRPr="0033092D">
        <w:rPr>
          <w:sz w:val="20"/>
        </w:rPr>
        <w:t>Месопотамії</w:t>
      </w:r>
      <w:proofErr w:type="spellEnd"/>
      <w:r w:rsidRPr="0033092D">
        <w:rPr>
          <w:sz w:val="20"/>
        </w:rPr>
        <w:t xml:space="preserve">, </w:t>
      </w:r>
      <w:proofErr w:type="spellStart"/>
      <w:r w:rsidRPr="0033092D">
        <w:rPr>
          <w:sz w:val="20"/>
        </w:rPr>
        <w:t>Єгипту</w:t>
      </w:r>
      <w:proofErr w:type="spellEnd"/>
      <w:r w:rsidRPr="0033092D">
        <w:rPr>
          <w:sz w:val="20"/>
        </w:rPr>
        <w:t xml:space="preserve">, </w:t>
      </w:r>
      <w:proofErr w:type="spellStart"/>
      <w:r w:rsidRPr="0033092D">
        <w:rPr>
          <w:sz w:val="20"/>
        </w:rPr>
        <w:t>Греції</w:t>
      </w:r>
      <w:proofErr w:type="spellEnd"/>
      <w:r w:rsidRPr="0033092D">
        <w:rPr>
          <w:sz w:val="20"/>
        </w:rPr>
        <w:t xml:space="preserve">, </w:t>
      </w:r>
      <w:proofErr w:type="spellStart"/>
      <w:r w:rsidRPr="0033092D">
        <w:rPr>
          <w:sz w:val="20"/>
        </w:rPr>
        <w:t>Індії</w:t>
      </w:r>
      <w:proofErr w:type="spellEnd"/>
      <w:r w:rsidRPr="0033092D">
        <w:rPr>
          <w:sz w:val="20"/>
        </w:rPr>
        <w:t xml:space="preserve">, Китаю та </w:t>
      </w:r>
      <w:proofErr w:type="spellStart"/>
      <w:r w:rsidRPr="0033092D">
        <w:rPr>
          <w:sz w:val="20"/>
        </w:rPr>
        <w:t>інших</w:t>
      </w:r>
      <w:proofErr w:type="spellEnd"/>
      <w:r w:rsidRPr="0033092D">
        <w:rPr>
          <w:sz w:val="20"/>
        </w:rPr>
        <w:t xml:space="preserve"> </w:t>
      </w:r>
      <w:proofErr w:type="spellStart"/>
      <w:r w:rsidRPr="0033092D">
        <w:rPr>
          <w:sz w:val="20"/>
        </w:rPr>
        <w:t>країн</w:t>
      </w:r>
      <w:proofErr w:type="spellEnd"/>
      <w:r w:rsidRPr="0033092D">
        <w:rPr>
          <w:sz w:val="20"/>
        </w:rPr>
        <w:t xml:space="preserve"> </w:t>
      </w:r>
      <w:proofErr w:type="spellStart"/>
      <w:r w:rsidRPr="0033092D">
        <w:rPr>
          <w:sz w:val="20"/>
        </w:rPr>
        <w:t>розповідається</w:t>
      </w:r>
      <w:proofErr w:type="spellEnd"/>
      <w:r w:rsidRPr="0033092D">
        <w:rPr>
          <w:sz w:val="20"/>
        </w:rPr>
        <w:t xml:space="preserve"> про </w:t>
      </w:r>
      <w:proofErr w:type="spellStart"/>
      <w:r w:rsidRPr="0033092D">
        <w:rPr>
          <w:sz w:val="20"/>
        </w:rPr>
        <w:t>створення</w:t>
      </w:r>
      <w:proofErr w:type="spellEnd"/>
      <w:r w:rsidRPr="0033092D">
        <w:rPr>
          <w:sz w:val="20"/>
        </w:rPr>
        <w:t xml:space="preserve"> людей з </w:t>
      </w:r>
      <w:proofErr w:type="spellStart"/>
      <w:r w:rsidRPr="0033092D">
        <w:rPr>
          <w:sz w:val="20"/>
        </w:rPr>
        <w:t>глини</w:t>
      </w:r>
      <w:proofErr w:type="spellEnd"/>
      <w:r w:rsidRPr="0033092D">
        <w:rPr>
          <w:sz w:val="20"/>
        </w:rPr>
        <w:t xml:space="preserve"> </w:t>
      </w:r>
      <w:proofErr w:type="spellStart"/>
      <w:r w:rsidRPr="0033092D">
        <w:rPr>
          <w:sz w:val="20"/>
        </w:rPr>
        <w:t>або</w:t>
      </w:r>
      <w:proofErr w:type="spellEnd"/>
      <w:r w:rsidRPr="0033092D">
        <w:rPr>
          <w:sz w:val="20"/>
        </w:rPr>
        <w:t xml:space="preserve"> </w:t>
      </w:r>
      <w:proofErr w:type="spellStart"/>
      <w:r w:rsidRPr="0033092D">
        <w:rPr>
          <w:sz w:val="20"/>
        </w:rPr>
        <w:t>землі</w:t>
      </w:r>
      <w:proofErr w:type="spellEnd"/>
      <w:r w:rsidRPr="0033092D">
        <w:rPr>
          <w:sz w:val="20"/>
        </w:rPr>
        <w:t xml:space="preserve"> богами. У </w:t>
      </w:r>
      <w:proofErr w:type="spellStart"/>
      <w:r w:rsidRPr="0033092D">
        <w:rPr>
          <w:sz w:val="20"/>
        </w:rPr>
        <w:t>найбільш</w:t>
      </w:r>
      <w:proofErr w:type="spellEnd"/>
      <w:r w:rsidRPr="0033092D">
        <w:rPr>
          <w:sz w:val="20"/>
        </w:rPr>
        <w:t xml:space="preserve"> </w:t>
      </w:r>
      <w:proofErr w:type="spellStart"/>
      <w:r w:rsidRPr="0033092D">
        <w:rPr>
          <w:sz w:val="20"/>
        </w:rPr>
        <w:t>завершеному</w:t>
      </w:r>
      <w:proofErr w:type="spellEnd"/>
      <w:r w:rsidRPr="0033092D">
        <w:rPr>
          <w:sz w:val="20"/>
        </w:rPr>
        <w:t xml:space="preserve"> </w:t>
      </w:r>
      <w:proofErr w:type="spellStart"/>
      <w:r w:rsidRPr="0033092D">
        <w:rPr>
          <w:sz w:val="20"/>
        </w:rPr>
        <w:t>вигляді</w:t>
      </w:r>
      <w:proofErr w:type="spellEnd"/>
      <w:r w:rsidRPr="0033092D">
        <w:rPr>
          <w:sz w:val="20"/>
        </w:rPr>
        <w:t xml:space="preserve"> </w:t>
      </w:r>
      <w:proofErr w:type="spellStart"/>
      <w:r w:rsidRPr="0033092D">
        <w:rPr>
          <w:sz w:val="20"/>
        </w:rPr>
        <w:t>релігійне</w:t>
      </w:r>
      <w:proofErr w:type="spellEnd"/>
      <w:r w:rsidRPr="0033092D">
        <w:rPr>
          <w:sz w:val="20"/>
        </w:rPr>
        <w:t xml:space="preserve"> </w:t>
      </w:r>
      <w:proofErr w:type="spellStart"/>
      <w:r w:rsidRPr="0033092D">
        <w:rPr>
          <w:sz w:val="20"/>
        </w:rPr>
        <w:t>вчення</w:t>
      </w:r>
      <w:proofErr w:type="spellEnd"/>
      <w:r w:rsidRPr="0033092D">
        <w:rPr>
          <w:sz w:val="20"/>
        </w:rPr>
        <w:t xml:space="preserve"> про </w:t>
      </w:r>
      <w:proofErr w:type="spellStart"/>
      <w:r w:rsidRPr="0033092D">
        <w:rPr>
          <w:sz w:val="20"/>
        </w:rPr>
        <w:t>створення</w:t>
      </w:r>
      <w:proofErr w:type="spellEnd"/>
      <w:r w:rsidRPr="0033092D">
        <w:rPr>
          <w:sz w:val="20"/>
        </w:rPr>
        <w:t xml:space="preserve"> </w:t>
      </w:r>
      <w:proofErr w:type="spellStart"/>
      <w:r w:rsidRPr="0033092D">
        <w:rPr>
          <w:sz w:val="20"/>
        </w:rPr>
        <w:t>людини</w:t>
      </w:r>
      <w:proofErr w:type="spellEnd"/>
      <w:r w:rsidRPr="0033092D">
        <w:rPr>
          <w:sz w:val="20"/>
        </w:rPr>
        <w:t xml:space="preserve"> Богом </w:t>
      </w:r>
      <w:proofErr w:type="spellStart"/>
      <w:r w:rsidRPr="0033092D">
        <w:rPr>
          <w:sz w:val="20"/>
        </w:rPr>
        <w:t>представлене</w:t>
      </w:r>
      <w:proofErr w:type="spellEnd"/>
      <w:r w:rsidRPr="0033092D">
        <w:rPr>
          <w:sz w:val="20"/>
        </w:rPr>
        <w:t xml:space="preserve"> в </w:t>
      </w:r>
      <w:proofErr w:type="spellStart"/>
      <w:r w:rsidRPr="0033092D">
        <w:rPr>
          <w:sz w:val="20"/>
        </w:rPr>
        <w:t>Біблії</w:t>
      </w:r>
      <w:proofErr w:type="spellEnd"/>
      <w:r w:rsidRPr="0033092D">
        <w:rPr>
          <w:sz w:val="20"/>
        </w:rPr>
        <w:t xml:space="preserve">.  </w:t>
      </w:r>
      <w:proofErr w:type="spellStart"/>
      <w:r w:rsidRPr="0033092D">
        <w:rPr>
          <w:sz w:val="20"/>
        </w:rPr>
        <w:t>Це</w:t>
      </w:r>
      <w:proofErr w:type="spellEnd"/>
      <w:r w:rsidRPr="0033092D">
        <w:rPr>
          <w:sz w:val="20"/>
        </w:rPr>
        <w:t xml:space="preserve"> </w:t>
      </w:r>
      <w:proofErr w:type="spellStart"/>
      <w:r w:rsidRPr="0033092D">
        <w:rPr>
          <w:sz w:val="20"/>
        </w:rPr>
        <w:t>вчення</w:t>
      </w:r>
      <w:proofErr w:type="spellEnd"/>
      <w:r w:rsidRPr="0033092D">
        <w:rPr>
          <w:sz w:val="20"/>
        </w:rPr>
        <w:t xml:space="preserve"> є основою </w:t>
      </w:r>
      <w:proofErr w:type="spellStart"/>
      <w:r w:rsidRPr="0033092D">
        <w:rPr>
          <w:sz w:val="20"/>
        </w:rPr>
        <w:t>теїстичної</w:t>
      </w:r>
      <w:proofErr w:type="spellEnd"/>
      <w:r w:rsidRPr="0033092D">
        <w:rPr>
          <w:sz w:val="20"/>
        </w:rPr>
        <w:t xml:space="preserve"> </w:t>
      </w:r>
      <w:proofErr w:type="spellStart"/>
      <w:r w:rsidRPr="0033092D">
        <w:rPr>
          <w:sz w:val="20"/>
        </w:rPr>
        <w:t>антропологічної</w:t>
      </w:r>
      <w:proofErr w:type="spellEnd"/>
      <w:r w:rsidRPr="0033092D">
        <w:rPr>
          <w:sz w:val="20"/>
        </w:rPr>
        <w:t xml:space="preserve"> </w:t>
      </w:r>
      <w:proofErr w:type="spellStart"/>
      <w:r w:rsidRPr="0033092D">
        <w:rPr>
          <w:sz w:val="20"/>
        </w:rPr>
        <w:t>концепції</w:t>
      </w:r>
      <w:proofErr w:type="spellEnd"/>
      <w:r w:rsidRPr="0033092D">
        <w:rPr>
          <w:sz w:val="20"/>
        </w:rPr>
        <w:t xml:space="preserve"> у </w:t>
      </w:r>
      <w:proofErr w:type="spellStart"/>
      <w:r w:rsidRPr="0033092D">
        <w:rPr>
          <w:sz w:val="20"/>
        </w:rPr>
        <w:t>філософії</w:t>
      </w:r>
      <w:proofErr w:type="spellEnd"/>
      <w:r w:rsidRPr="0033092D">
        <w:rPr>
          <w:sz w:val="20"/>
        </w:rPr>
        <w:t>.</w:t>
      </w:r>
    </w:p>
    <w:p w14:paraId="1A10545B" w14:textId="77777777" w:rsidR="00B84284" w:rsidRPr="0033092D" w:rsidRDefault="00B84284" w:rsidP="0033092D">
      <w:pPr>
        <w:ind w:firstLine="709"/>
        <w:rPr>
          <w:sz w:val="20"/>
        </w:rPr>
      </w:pPr>
      <w:proofErr w:type="spellStart"/>
      <w:r w:rsidRPr="0033092D">
        <w:rPr>
          <w:sz w:val="20"/>
        </w:rPr>
        <w:t>Природнича</w:t>
      </w:r>
      <w:proofErr w:type="spellEnd"/>
      <w:r w:rsidRPr="0033092D">
        <w:rPr>
          <w:sz w:val="20"/>
        </w:rPr>
        <w:t xml:space="preserve"> наука </w:t>
      </w:r>
      <w:proofErr w:type="spellStart"/>
      <w:r w:rsidRPr="0033092D">
        <w:rPr>
          <w:sz w:val="20"/>
        </w:rPr>
        <w:t>антропологія</w:t>
      </w:r>
      <w:proofErr w:type="spellEnd"/>
      <w:r w:rsidRPr="0033092D">
        <w:rPr>
          <w:sz w:val="20"/>
        </w:rPr>
        <w:t xml:space="preserve"> </w:t>
      </w:r>
      <w:proofErr w:type="spellStart"/>
      <w:r w:rsidRPr="0033092D">
        <w:rPr>
          <w:sz w:val="20"/>
        </w:rPr>
        <w:t>зосереджує</w:t>
      </w:r>
      <w:proofErr w:type="spellEnd"/>
      <w:r w:rsidRPr="0033092D">
        <w:rPr>
          <w:sz w:val="20"/>
        </w:rPr>
        <w:t xml:space="preserve"> </w:t>
      </w:r>
      <w:proofErr w:type="spellStart"/>
      <w:r w:rsidRPr="0033092D">
        <w:rPr>
          <w:sz w:val="20"/>
        </w:rPr>
        <w:t>головну</w:t>
      </w:r>
      <w:proofErr w:type="spellEnd"/>
      <w:r w:rsidRPr="0033092D">
        <w:rPr>
          <w:sz w:val="20"/>
        </w:rPr>
        <w:t xml:space="preserve"> </w:t>
      </w:r>
      <w:proofErr w:type="spellStart"/>
      <w:r w:rsidRPr="0033092D">
        <w:rPr>
          <w:sz w:val="20"/>
        </w:rPr>
        <w:t>увагу</w:t>
      </w:r>
      <w:proofErr w:type="spellEnd"/>
      <w:r w:rsidRPr="0033092D">
        <w:rPr>
          <w:sz w:val="20"/>
        </w:rPr>
        <w:t xml:space="preserve"> на самому </w:t>
      </w:r>
      <w:proofErr w:type="spellStart"/>
      <w:r w:rsidRPr="0033092D">
        <w:rPr>
          <w:sz w:val="20"/>
        </w:rPr>
        <w:t>процесі</w:t>
      </w:r>
      <w:proofErr w:type="spellEnd"/>
      <w:r w:rsidRPr="0033092D">
        <w:rPr>
          <w:sz w:val="20"/>
        </w:rPr>
        <w:t xml:space="preserve"> </w:t>
      </w:r>
      <w:proofErr w:type="spellStart"/>
      <w:r w:rsidRPr="0033092D">
        <w:rPr>
          <w:sz w:val="20"/>
        </w:rPr>
        <w:t>еволюції</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основних</w:t>
      </w:r>
      <w:proofErr w:type="spellEnd"/>
      <w:r w:rsidRPr="0033092D">
        <w:rPr>
          <w:sz w:val="20"/>
        </w:rPr>
        <w:t xml:space="preserve"> </w:t>
      </w:r>
      <w:proofErr w:type="spellStart"/>
      <w:r w:rsidRPr="0033092D">
        <w:rPr>
          <w:sz w:val="20"/>
        </w:rPr>
        <w:t>етапах</w:t>
      </w:r>
      <w:proofErr w:type="spellEnd"/>
      <w:r w:rsidRPr="0033092D">
        <w:rPr>
          <w:sz w:val="20"/>
        </w:rPr>
        <w:t xml:space="preserve">. Антропологи </w:t>
      </w:r>
      <w:proofErr w:type="spellStart"/>
      <w:r w:rsidRPr="0033092D">
        <w:rPr>
          <w:sz w:val="20"/>
        </w:rPr>
        <w:t>сходяться</w:t>
      </w:r>
      <w:proofErr w:type="spellEnd"/>
      <w:r w:rsidRPr="0033092D">
        <w:rPr>
          <w:sz w:val="20"/>
        </w:rPr>
        <w:t xml:space="preserve"> в тому, </w:t>
      </w:r>
      <w:proofErr w:type="spellStart"/>
      <w:r w:rsidRPr="0033092D">
        <w:rPr>
          <w:sz w:val="20"/>
        </w:rPr>
        <w:t>що</w:t>
      </w:r>
      <w:proofErr w:type="spellEnd"/>
      <w:r w:rsidRPr="0033092D">
        <w:rPr>
          <w:sz w:val="20"/>
        </w:rPr>
        <w:t xml:space="preserve"> </w:t>
      </w:r>
      <w:proofErr w:type="spellStart"/>
      <w:r w:rsidRPr="0033092D">
        <w:rPr>
          <w:sz w:val="20"/>
        </w:rPr>
        <w:t>період</w:t>
      </w:r>
      <w:proofErr w:type="spellEnd"/>
      <w:r w:rsidRPr="0033092D">
        <w:rPr>
          <w:sz w:val="20"/>
        </w:rPr>
        <w:t xml:space="preserve"> </w:t>
      </w:r>
      <w:proofErr w:type="spellStart"/>
      <w:r w:rsidRPr="0033092D">
        <w:rPr>
          <w:sz w:val="20"/>
        </w:rPr>
        <w:t>становлення</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займає</w:t>
      </w:r>
      <w:proofErr w:type="spellEnd"/>
      <w:r w:rsidRPr="0033092D">
        <w:rPr>
          <w:sz w:val="20"/>
        </w:rPr>
        <w:t xml:space="preserve"> </w:t>
      </w:r>
      <w:proofErr w:type="spellStart"/>
      <w:r w:rsidRPr="0033092D">
        <w:rPr>
          <w:sz w:val="20"/>
        </w:rPr>
        <w:t>величезний</w:t>
      </w:r>
      <w:proofErr w:type="spellEnd"/>
      <w:r w:rsidRPr="0033092D">
        <w:rPr>
          <w:sz w:val="20"/>
        </w:rPr>
        <w:t xml:space="preserve"> </w:t>
      </w:r>
      <w:proofErr w:type="spellStart"/>
      <w:r w:rsidRPr="0033092D">
        <w:rPr>
          <w:sz w:val="20"/>
        </w:rPr>
        <w:t>період</w:t>
      </w:r>
      <w:proofErr w:type="spellEnd"/>
      <w:r w:rsidRPr="0033092D">
        <w:rPr>
          <w:sz w:val="20"/>
        </w:rPr>
        <w:t xml:space="preserve"> в 3-3,5 млн. </w:t>
      </w:r>
      <w:proofErr w:type="spellStart"/>
      <w:r w:rsidRPr="0033092D">
        <w:rPr>
          <w:sz w:val="20"/>
        </w:rPr>
        <w:t>років</w:t>
      </w:r>
      <w:proofErr w:type="spellEnd"/>
      <w:r w:rsidRPr="0033092D">
        <w:rPr>
          <w:sz w:val="20"/>
        </w:rPr>
        <w:t xml:space="preserve"> і є </w:t>
      </w:r>
      <w:proofErr w:type="spellStart"/>
      <w:r w:rsidRPr="0033092D">
        <w:rPr>
          <w:sz w:val="20"/>
        </w:rPr>
        <w:t>третім</w:t>
      </w:r>
      <w:proofErr w:type="spellEnd"/>
      <w:r w:rsidRPr="0033092D">
        <w:rPr>
          <w:sz w:val="20"/>
        </w:rPr>
        <w:t xml:space="preserve"> </w:t>
      </w:r>
      <w:proofErr w:type="spellStart"/>
      <w:r w:rsidRPr="0033092D">
        <w:rPr>
          <w:sz w:val="20"/>
        </w:rPr>
        <w:t>грандіозним</w:t>
      </w:r>
      <w:proofErr w:type="spellEnd"/>
      <w:r w:rsidRPr="0033092D">
        <w:rPr>
          <w:sz w:val="20"/>
        </w:rPr>
        <w:t xml:space="preserve"> </w:t>
      </w:r>
      <w:proofErr w:type="spellStart"/>
      <w:r w:rsidRPr="0033092D">
        <w:rPr>
          <w:sz w:val="20"/>
        </w:rPr>
        <w:t>стрибком</w:t>
      </w:r>
      <w:proofErr w:type="spellEnd"/>
      <w:r w:rsidRPr="0033092D">
        <w:rPr>
          <w:sz w:val="20"/>
        </w:rPr>
        <w:t xml:space="preserve"> в </w:t>
      </w:r>
      <w:proofErr w:type="spellStart"/>
      <w:r w:rsidRPr="0033092D">
        <w:rPr>
          <w:sz w:val="20"/>
        </w:rPr>
        <w:t>історії</w:t>
      </w:r>
      <w:proofErr w:type="spellEnd"/>
      <w:r w:rsidRPr="0033092D">
        <w:rPr>
          <w:sz w:val="20"/>
        </w:rPr>
        <w:t xml:space="preserve"> </w:t>
      </w:r>
      <w:proofErr w:type="spellStart"/>
      <w:r w:rsidRPr="0033092D">
        <w:rPr>
          <w:sz w:val="20"/>
        </w:rPr>
        <w:t>Всесвіту</w:t>
      </w:r>
      <w:proofErr w:type="spellEnd"/>
      <w:r w:rsidRPr="0033092D">
        <w:rPr>
          <w:sz w:val="20"/>
        </w:rPr>
        <w:t xml:space="preserve"> </w:t>
      </w:r>
      <w:proofErr w:type="spellStart"/>
      <w:r w:rsidRPr="0033092D">
        <w:rPr>
          <w:sz w:val="20"/>
        </w:rPr>
        <w:t>після</w:t>
      </w:r>
      <w:proofErr w:type="spellEnd"/>
      <w:r w:rsidRPr="0033092D">
        <w:rPr>
          <w:sz w:val="20"/>
        </w:rPr>
        <w:t xml:space="preserve"> </w:t>
      </w:r>
      <w:proofErr w:type="spellStart"/>
      <w:r w:rsidRPr="0033092D">
        <w:rPr>
          <w:sz w:val="20"/>
        </w:rPr>
        <w:t>виникнення</w:t>
      </w:r>
      <w:proofErr w:type="spellEnd"/>
      <w:r w:rsidRPr="0033092D">
        <w:rPr>
          <w:sz w:val="20"/>
        </w:rPr>
        <w:t xml:space="preserve"> самого </w:t>
      </w:r>
      <w:proofErr w:type="spellStart"/>
      <w:r w:rsidRPr="0033092D">
        <w:rPr>
          <w:sz w:val="20"/>
        </w:rPr>
        <w:t>Всесвіту</w:t>
      </w:r>
      <w:proofErr w:type="spellEnd"/>
      <w:r w:rsidRPr="0033092D">
        <w:rPr>
          <w:sz w:val="20"/>
        </w:rPr>
        <w:t xml:space="preserve"> і </w:t>
      </w:r>
      <w:proofErr w:type="spellStart"/>
      <w:r w:rsidRPr="0033092D">
        <w:rPr>
          <w:sz w:val="20"/>
        </w:rPr>
        <w:t>виникнення</w:t>
      </w:r>
      <w:proofErr w:type="spellEnd"/>
      <w:r w:rsidRPr="0033092D">
        <w:rPr>
          <w:sz w:val="20"/>
        </w:rPr>
        <w:t xml:space="preserve"> живого з неживого. </w:t>
      </w:r>
      <w:proofErr w:type="spellStart"/>
      <w:r w:rsidRPr="0033092D">
        <w:rPr>
          <w:sz w:val="20"/>
        </w:rPr>
        <w:t>Поштовхом</w:t>
      </w:r>
      <w:proofErr w:type="spellEnd"/>
      <w:r w:rsidRPr="0033092D">
        <w:rPr>
          <w:sz w:val="20"/>
        </w:rPr>
        <w:t xml:space="preserve"> до антропогенезу стали </w:t>
      </w:r>
      <w:proofErr w:type="spellStart"/>
      <w:r w:rsidRPr="0033092D">
        <w:rPr>
          <w:sz w:val="20"/>
        </w:rPr>
        <w:t>зміни</w:t>
      </w:r>
      <w:proofErr w:type="spellEnd"/>
      <w:r w:rsidRPr="0033092D">
        <w:rPr>
          <w:sz w:val="20"/>
        </w:rPr>
        <w:t xml:space="preserve"> у </w:t>
      </w:r>
      <w:proofErr w:type="spellStart"/>
      <w:r w:rsidRPr="0033092D">
        <w:rPr>
          <w:sz w:val="20"/>
        </w:rPr>
        <w:t>кліматі</w:t>
      </w:r>
      <w:proofErr w:type="spellEnd"/>
      <w:r w:rsidRPr="0033092D">
        <w:rPr>
          <w:sz w:val="20"/>
        </w:rPr>
        <w:t xml:space="preserve">, </w:t>
      </w:r>
      <w:proofErr w:type="spellStart"/>
      <w:r w:rsidRPr="0033092D">
        <w:rPr>
          <w:sz w:val="20"/>
        </w:rPr>
        <w:t>які</w:t>
      </w:r>
      <w:proofErr w:type="spellEnd"/>
      <w:r w:rsidRPr="0033092D">
        <w:rPr>
          <w:sz w:val="20"/>
        </w:rPr>
        <w:t xml:space="preserve"> </w:t>
      </w:r>
      <w:proofErr w:type="spellStart"/>
      <w:r w:rsidRPr="0033092D">
        <w:rPr>
          <w:sz w:val="20"/>
        </w:rPr>
        <w:t>змусили</w:t>
      </w:r>
      <w:proofErr w:type="spellEnd"/>
      <w:r w:rsidRPr="0033092D">
        <w:rPr>
          <w:sz w:val="20"/>
        </w:rPr>
        <w:t xml:space="preserve"> </w:t>
      </w:r>
      <w:proofErr w:type="spellStart"/>
      <w:r w:rsidRPr="0033092D">
        <w:rPr>
          <w:sz w:val="20"/>
        </w:rPr>
        <w:t>предків</w:t>
      </w:r>
      <w:proofErr w:type="spellEnd"/>
      <w:r w:rsidRPr="0033092D">
        <w:rPr>
          <w:sz w:val="20"/>
        </w:rPr>
        <w:t xml:space="preserve"> </w:t>
      </w:r>
      <w:proofErr w:type="spellStart"/>
      <w:r w:rsidRPr="0033092D">
        <w:rPr>
          <w:sz w:val="20"/>
        </w:rPr>
        <w:t>людини</w:t>
      </w:r>
      <w:proofErr w:type="spellEnd"/>
      <w:r w:rsidRPr="0033092D">
        <w:rPr>
          <w:sz w:val="20"/>
        </w:rPr>
        <w:t xml:space="preserve"> - </w:t>
      </w:r>
      <w:proofErr w:type="spellStart"/>
      <w:r w:rsidRPr="0033092D">
        <w:rPr>
          <w:sz w:val="20"/>
        </w:rPr>
        <w:t>австралопітекових</w:t>
      </w:r>
      <w:proofErr w:type="spellEnd"/>
      <w:r w:rsidRPr="0033092D">
        <w:rPr>
          <w:sz w:val="20"/>
        </w:rPr>
        <w:t xml:space="preserve"> перейти до </w:t>
      </w:r>
      <w:proofErr w:type="spellStart"/>
      <w:r w:rsidRPr="0033092D">
        <w:rPr>
          <w:sz w:val="20"/>
        </w:rPr>
        <w:t>прямоходіння</w:t>
      </w:r>
      <w:proofErr w:type="spellEnd"/>
      <w:r w:rsidRPr="0033092D">
        <w:rPr>
          <w:sz w:val="20"/>
        </w:rPr>
        <w:t xml:space="preserve">, </w:t>
      </w:r>
      <w:proofErr w:type="spellStart"/>
      <w:r w:rsidRPr="0033092D">
        <w:rPr>
          <w:sz w:val="20"/>
        </w:rPr>
        <w:t>щоб</w:t>
      </w:r>
      <w:proofErr w:type="spellEnd"/>
      <w:r w:rsidRPr="0033092D">
        <w:rPr>
          <w:sz w:val="20"/>
        </w:rPr>
        <w:t xml:space="preserve"> </w:t>
      </w:r>
      <w:proofErr w:type="spellStart"/>
      <w:r w:rsidRPr="0033092D">
        <w:rPr>
          <w:sz w:val="20"/>
        </w:rPr>
        <w:t>звільнити</w:t>
      </w:r>
      <w:proofErr w:type="spellEnd"/>
      <w:r w:rsidRPr="0033092D">
        <w:rPr>
          <w:sz w:val="20"/>
        </w:rPr>
        <w:t xml:space="preserve"> руки для </w:t>
      </w:r>
      <w:proofErr w:type="spellStart"/>
      <w:r w:rsidRPr="0033092D">
        <w:rPr>
          <w:sz w:val="20"/>
        </w:rPr>
        <w:t>збиральництва</w:t>
      </w:r>
      <w:proofErr w:type="spellEnd"/>
      <w:r w:rsidRPr="0033092D">
        <w:rPr>
          <w:sz w:val="20"/>
        </w:rPr>
        <w:t xml:space="preserve"> і </w:t>
      </w:r>
      <w:proofErr w:type="spellStart"/>
      <w:r w:rsidRPr="0033092D">
        <w:rPr>
          <w:sz w:val="20"/>
        </w:rPr>
        <w:t>полювання</w:t>
      </w:r>
      <w:proofErr w:type="spellEnd"/>
      <w:r w:rsidRPr="0033092D">
        <w:rPr>
          <w:sz w:val="20"/>
        </w:rPr>
        <w:t xml:space="preserve">. </w:t>
      </w:r>
      <w:proofErr w:type="spellStart"/>
      <w:r w:rsidRPr="0033092D">
        <w:rPr>
          <w:sz w:val="20"/>
        </w:rPr>
        <w:t>Використання</w:t>
      </w:r>
      <w:proofErr w:type="spellEnd"/>
      <w:r w:rsidRPr="0033092D">
        <w:rPr>
          <w:sz w:val="20"/>
        </w:rPr>
        <w:t xml:space="preserve"> </w:t>
      </w:r>
      <w:proofErr w:type="spellStart"/>
      <w:r w:rsidRPr="0033092D">
        <w:rPr>
          <w:sz w:val="20"/>
        </w:rPr>
        <w:t>випадкових</w:t>
      </w:r>
      <w:proofErr w:type="spellEnd"/>
      <w:r w:rsidRPr="0033092D">
        <w:rPr>
          <w:sz w:val="20"/>
        </w:rPr>
        <w:t xml:space="preserve"> </w:t>
      </w:r>
      <w:proofErr w:type="spellStart"/>
      <w:r w:rsidRPr="0033092D">
        <w:rPr>
          <w:sz w:val="20"/>
        </w:rPr>
        <w:t>предметів</w:t>
      </w:r>
      <w:proofErr w:type="spellEnd"/>
      <w:r w:rsidRPr="0033092D">
        <w:rPr>
          <w:sz w:val="20"/>
        </w:rPr>
        <w:t xml:space="preserve"> для </w:t>
      </w:r>
      <w:proofErr w:type="spellStart"/>
      <w:r w:rsidRPr="0033092D">
        <w:rPr>
          <w:sz w:val="20"/>
        </w:rPr>
        <w:t>полювання</w:t>
      </w:r>
      <w:proofErr w:type="spellEnd"/>
      <w:r w:rsidRPr="0033092D">
        <w:rPr>
          <w:sz w:val="20"/>
        </w:rPr>
        <w:t xml:space="preserve"> і </w:t>
      </w:r>
      <w:proofErr w:type="spellStart"/>
      <w:r w:rsidRPr="0033092D">
        <w:rPr>
          <w:sz w:val="20"/>
        </w:rPr>
        <w:t>захисту</w:t>
      </w:r>
      <w:proofErr w:type="spellEnd"/>
      <w:r w:rsidRPr="0033092D">
        <w:rPr>
          <w:sz w:val="20"/>
        </w:rPr>
        <w:t xml:space="preserve">, </w:t>
      </w:r>
      <w:proofErr w:type="spellStart"/>
      <w:r w:rsidRPr="0033092D">
        <w:rPr>
          <w:sz w:val="20"/>
        </w:rPr>
        <w:t>потім</w:t>
      </w:r>
      <w:proofErr w:type="spellEnd"/>
      <w:r w:rsidRPr="0033092D">
        <w:rPr>
          <w:sz w:val="20"/>
        </w:rPr>
        <w:t xml:space="preserve"> </w:t>
      </w:r>
      <w:proofErr w:type="spellStart"/>
      <w:r w:rsidRPr="0033092D">
        <w:rPr>
          <w:sz w:val="20"/>
        </w:rPr>
        <w:t>їх</w:t>
      </w:r>
      <w:proofErr w:type="spellEnd"/>
      <w:r w:rsidRPr="0033092D">
        <w:rPr>
          <w:sz w:val="20"/>
        </w:rPr>
        <w:t xml:space="preserve"> </w:t>
      </w:r>
      <w:proofErr w:type="spellStart"/>
      <w:r w:rsidRPr="0033092D">
        <w:rPr>
          <w:sz w:val="20"/>
        </w:rPr>
        <w:t>удосконалення</w:t>
      </w:r>
      <w:proofErr w:type="spellEnd"/>
      <w:r w:rsidRPr="0033092D">
        <w:rPr>
          <w:sz w:val="20"/>
        </w:rPr>
        <w:t xml:space="preserve">, </w:t>
      </w:r>
      <w:proofErr w:type="spellStart"/>
      <w:r w:rsidRPr="0033092D">
        <w:rPr>
          <w:sz w:val="20"/>
        </w:rPr>
        <w:t>нарешті</w:t>
      </w:r>
      <w:proofErr w:type="spellEnd"/>
      <w:r w:rsidRPr="0033092D">
        <w:rPr>
          <w:sz w:val="20"/>
        </w:rPr>
        <w:t xml:space="preserve"> </w:t>
      </w:r>
      <w:proofErr w:type="spellStart"/>
      <w:r w:rsidRPr="0033092D">
        <w:rPr>
          <w:sz w:val="20"/>
        </w:rPr>
        <w:t>обробка</w:t>
      </w:r>
      <w:proofErr w:type="spellEnd"/>
      <w:r w:rsidRPr="0033092D">
        <w:rPr>
          <w:sz w:val="20"/>
        </w:rPr>
        <w:t xml:space="preserve">, </w:t>
      </w:r>
      <w:proofErr w:type="spellStart"/>
      <w:r w:rsidRPr="0033092D">
        <w:rPr>
          <w:sz w:val="20"/>
        </w:rPr>
        <w:t>виготовлення</w:t>
      </w:r>
      <w:proofErr w:type="spellEnd"/>
      <w:r w:rsidRPr="0033092D">
        <w:rPr>
          <w:sz w:val="20"/>
        </w:rPr>
        <w:t xml:space="preserve">, </w:t>
      </w:r>
      <w:proofErr w:type="spellStart"/>
      <w:r w:rsidRPr="0033092D">
        <w:rPr>
          <w:sz w:val="20"/>
        </w:rPr>
        <w:t>організація</w:t>
      </w:r>
      <w:proofErr w:type="spellEnd"/>
      <w:r w:rsidRPr="0033092D">
        <w:rPr>
          <w:sz w:val="20"/>
        </w:rPr>
        <w:t xml:space="preserve"> </w:t>
      </w:r>
      <w:proofErr w:type="spellStart"/>
      <w:r w:rsidRPr="0033092D">
        <w:rPr>
          <w:sz w:val="20"/>
        </w:rPr>
        <w:t>спільних</w:t>
      </w:r>
      <w:proofErr w:type="spellEnd"/>
      <w:r w:rsidRPr="0033092D">
        <w:rPr>
          <w:sz w:val="20"/>
        </w:rPr>
        <w:t xml:space="preserve"> </w:t>
      </w:r>
      <w:proofErr w:type="spellStart"/>
      <w:r w:rsidRPr="0033092D">
        <w:rPr>
          <w:sz w:val="20"/>
        </w:rPr>
        <w:t>дій</w:t>
      </w:r>
      <w:proofErr w:type="spellEnd"/>
      <w:r w:rsidRPr="0033092D">
        <w:rPr>
          <w:sz w:val="20"/>
        </w:rPr>
        <w:t xml:space="preserve"> на </w:t>
      </w:r>
      <w:proofErr w:type="spellStart"/>
      <w:r w:rsidRPr="0033092D">
        <w:rPr>
          <w:sz w:val="20"/>
        </w:rPr>
        <w:t>полюванні</w:t>
      </w:r>
      <w:proofErr w:type="spellEnd"/>
      <w:r w:rsidRPr="0033092D">
        <w:rPr>
          <w:sz w:val="20"/>
        </w:rPr>
        <w:t xml:space="preserve"> – все </w:t>
      </w:r>
      <w:proofErr w:type="spellStart"/>
      <w:r w:rsidRPr="0033092D">
        <w:rPr>
          <w:sz w:val="20"/>
        </w:rPr>
        <w:t>це</w:t>
      </w:r>
      <w:proofErr w:type="spellEnd"/>
      <w:r w:rsidRPr="0033092D">
        <w:rPr>
          <w:sz w:val="20"/>
        </w:rPr>
        <w:t xml:space="preserve"> </w:t>
      </w:r>
      <w:proofErr w:type="spellStart"/>
      <w:r w:rsidRPr="0033092D">
        <w:rPr>
          <w:sz w:val="20"/>
        </w:rPr>
        <w:t>сприяло</w:t>
      </w:r>
      <w:proofErr w:type="spellEnd"/>
      <w:r w:rsidRPr="0033092D">
        <w:rPr>
          <w:sz w:val="20"/>
        </w:rPr>
        <w:t xml:space="preserve"> </w:t>
      </w:r>
      <w:proofErr w:type="spellStart"/>
      <w:r w:rsidRPr="0033092D">
        <w:rPr>
          <w:sz w:val="20"/>
        </w:rPr>
        <w:t>зміні</w:t>
      </w:r>
      <w:proofErr w:type="spellEnd"/>
      <w:r w:rsidRPr="0033092D">
        <w:rPr>
          <w:sz w:val="20"/>
        </w:rPr>
        <w:t xml:space="preserve"> </w:t>
      </w:r>
      <w:proofErr w:type="spellStart"/>
      <w:r w:rsidRPr="0033092D">
        <w:rPr>
          <w:sz w:val="20"/>
        </w:rPr>
        <w:t>пропорцій</w:t>
      </w:r>
      <w:proofErr w:type="spellEnd"/>
      <w:r w:rsidRPr="0033092D">
        <w:rPr>
          <w:sz w:val="20"/>
        </w:rPr>
        <w:t xml:space="preserve"> </w:t>
      </w:r>
      <w:proofErr w:type="spellStart"/>
      <w:r w:rsidRPr="0033092D">
        <w:rPr>
          <w:sz w:val="20"/>
        </w:rPr>
        <w:t>тіла</w:t>
      </w:r>
      <w:proofErr w:type="spellEnd"/>
      <w:r w:rsidRPr="0033092D">
        <w:rPr>
          <w:sz w:val="20"/>
        </w:rPr>
        <w:t xml:space="preserve">, </w:t>
      </w:r>
      <w:proofErr w:type="spellStart"/>
      <w:r w:rsidRPr="0033092D">
        <w:rPr>
          <w:sz w:val="20"/>
        </w:rPr>
        <w:t>розвитку</w:t>
      </w:r>
      <w:proofErr w:type="spellEnd"/>
      <w:r w:rsidRPr="0033092D">
        <w:rPr>
          <w:sz w:val="20"/>
        </w:rPr>
        <w:t xml:space="preserve"> </w:t>
      </w:r>
      <w:proofErr w:type="spellStart"/>
      <w:r w:rsidRPr="0033092D">
        <w:rPr>
          <w:sz w:val="20"/>
        </w:rPr>
        <w:t>мозкових</w:t>
      </w:r>
      <w:proofErr w:type="spellEnd"/>
      <w:r w:rsidRPr="0033092D">
        <w:rPr>
          <w:sz w:val="20"/>
        </w:rPr>
        <w:t xml:space="preserve"> структур і </w:t>
      </w:r>
      <w:proofErr w:type="spellStart"/>
      <w:r w:rsidRPr="0033092D">
        <w:rPr>
          <w:sz w:val="20"/>
        </w:rPr>
        <w:t>функцій</w:t>
      </w:r>
      <w:proofErr w:type="spellEnd"/>
      <w:r w:rsidRPr="0033092D">
        <w:rPr>
          <w:sz w:val="20"/>
        </w:rPr>
        <w:t xml:space="preserve">. </w:t>
      </w:r>
    </w:p>
    <w:p w14:paraId="7F80E82B" w14:textId="77777777" w:rsidR="00B84284" w:rsidRPr="0033092D" w:rsidRDefault="00B84284" w:rsidP="0033092D">
      <w:pPr>
        <w:ind w:firstLine="709"/>
        <w:rPr>
          <w:sz w:val="20"/>
        </w:rPr>
      </w:pPr>
      <w:proofErr w:type="spellStart"/>
      <w:r w:rsidRPr="0033092D">
        <w:rPr>
          <w:sz w:val="20"/>
        </w:rPr>
        <w:lastRenderedPageBreak/>
        <w:t>Серед</w:t>
      </w:r>
      <w:proofErr w:type="spellEnd"/>
      <w:r w:rsidRPr="0033092D">
        <w:rPr>
          <w:sz w:val="20"/>
        </w:rPr>
        <w:t xml:space="preserve"> </w:t>
      </w:r>
      <w:proofErr w:type="spellStart"/>
      <w:r w:rsidRPr="0033092D">
        <w:rPr>
          <w:sz w:val="20"/>
        </w:rPr>
        <w:t>наукових</w:t>
      </w:r>
      <w:proofErr w:type="spellEnd"/>
      <w:r w:rsidRPr="0033092D">
        <w:rPr>
          <w:sz w:val="20"/>
        </w:rPr>
        <w:t xml:space="preserve"> </w:t>
      </w:r>
      <w:proofErr w:type="spellStart"/>
      <w:r w:rsidRPr="0033092D">
        <w:rPr>
          <w:sz w:val="20"/>
        </w:rPr>
        <w:t>концепцій</w:t>
      </w:r>
      <w:proofErr w:type="spellEnd"/>
      <w:r w:rsidRPr="0033092D">
        <w:rPr>
          <w:sz w:val="20"/>
        </w:rPr>
        <w:t xml:space="preserve"> </w:t>
      </w:r>
      <w:proofErr w:type="spellStart"/>
      <w:r w:rsidRPr="0033092D">
        <w:rPr>
          <w:sz w:val="20"/>
        </w:rPr>
        <w:t>походження</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найбільш</w:t>
      </w:r>
      <w:proofErr w:type="spellEnd"/>
      <w:r w:rsidRPr="0033092D">
        <w:rPr>
          <w:sz w:val="20"/>
        </w:rPr>
        <w:t xml:space="preserve"> </w:t>
      </w:r>
      <w:proofErr w:type="spellStart"/>
      <w:r w:rsidRPr="0033092D">
        <w:rPr>
          <w:sz w:val="20"/>
        </w:rPr>
        <w:t>поширеною</w:t>
      </w:r>
      <w:proofErr w:type="spellEnd"/>
      <w:r w:rsidRPr="0033092D">
        <w:rPr>
          <w:sz w:val="20"/>
        </w:rPr>
        <w:t xml:space="preserve"> і </w:t>
      </w:r>
      <w:proofErr w:type="spellStart"/>
      <w:r w:rsidRPr="0033092D">
        <w:rPr>
          <w:sz w:val="20"/>
        </w:rPr>
        <w:t>впливовою</w:t>
      </w:r>
      <w:proofErr w:type="spellEnd"/>
      <w:r w:rsidRPr="0033092D">
        <w:rPr>
          <w:sz w:val="20"/>
        </w:rPr>
        <w:t xml:space="preserve"> є  </w:t>
      </w:r>
      <w:proofErr w:type="spellStart"/>
      <w:r w:rsidRPr="0033092D">
        <w:rPr>
          <w:sz w:val="20"/>
        </w:rPr>
        <w:t>еволюційна</w:t>
      </w:r>
      <w:proofErr w:type="spellEnd"/>
      <w:r w:rsidRPr="0033092D">
        <w:rPr>
          <w:sz w:val="20"/>
        </w:rPr>
        <w:t xml:space="preserve">, у </w:t>
      </w:r>
      <w:proofErr w:type="spellStart"/>
      <w:r w:rsidRPr="0033092D">
        <w:rPr>
          <w:sz w:val="20"/>
        </w:rPr>
        <w:t>джерел</w:t>
      </w:r>
      <w:proofErr w:type="spellEnd"/>
      <w:r w:rsidRPr="0033092D">
        <w:rPr>
          <w:sz w:val="20"/>
        </w:rPr>
        <w:t xml:space="preserve"> </w:t>
      </w:r>
      <w:proofErr w:type="spellStart"/>
      <w:r w:rsidRPr="0033092D">
        <w:rPr>
          <w:sz w:val="20"/>
        </w:rPr>
        <w:t>якої</w:t>
      </w:r>
      <w:proofErr w:type="spellEnd"/>
      <w:r w:rsidRPr="0033092D">
        <w:rPr>
          <w:sz w:val="20"/>
        </w:rPr>
        <w:t xml:space="preserve"> стоять Ж.-Б. Ламарк і Ч. </w:t>
      </w:r>
      <w:proofErr w:type="spellStart"/>
      <w:r w:rsidRPr="0033092D">
        <w:rPr>
          <w:sz w:val="20"/>
        </w:rPr>
        <w:t>Дарвін</w:t>
      </w:r>
      <w:proofErr w:type="spellEnd"/>
      <w:r w:rsidRPr="0033092D">
        <w:rPr>
          <w:sz w:val="20"/>
        </w:rPr>
        <w:t xml:space="preserve">. </w:t>
      </w:r>
      <w:proofErr w:type="spellStart"/>
      <w:r w:rsidRPr="0033092D">
        <w:rPr>
          <w:sz w:val="20"/>
        </w:rPr>
        <w:t>Під</w:t>
      </w:r>
      <w:proofErr w:type="spellEnd"/>
      <w:r w:rsidRPr="0033092D">
        <w:rPr>
          <w:sz w:val="20"/>
        </w:rPr>
        <w:t xml:space="preserve"> </w:t>
      </w:r>
      <w:proofErr w:type="spellStart"/>
      <w:r w:rsidRPr="0033092D">
        <w:rPr>
          <w:sz w:val="20"/>
        </w:rPr>
        <w:t>впливом</w:t>
      </w:r>
      <w:proofErr w:type="spellEnd"/>
      <w:r w:rsidRPr="0033092D">
        <w:rPr>
          <w:sz w:val="20"/>
        </w:rPr>
        <w:t xml:space="preserve"> </w:t>
      </w:r>
      <w:proofErr w:type="spellStart"/>
      <w:r w:rsidRPr="0033092D">
        <w:rPr>
          <w:sz w:val="20"/>
        </w:rPr>
        <w:t>мінливості</w:t>
      </w:r>
      <w:proofErr w:type="spellEnd"/>
      <w:r w:rsidRPr="0033092D">
        <w:rPr>
          <w:sz w:val="20"/>
        </w:rPr>
        <w:t xml:space="preserve">, </w:t>
      </w:r>
      <w:proofErr w:type="spellStart"/>
      <w:r w:rsidRPr="0033092D">
        <w:rPr>
          <w:sz w:val="20"/>
        </w:rPr>
        <w:t>спадковості</w:t>
      </w:r>
      <w:proofErr w:type="spellEnd"/>
      <w:r w:rsidRPr="0033092D">
        <w:rPr>
          <w:sz w:val="20"/>
        </w:rPr>
        <w:t xml:space="preserve">, природного </w:t>
      </w:r>
      <w:proofErr w:type="spellStart"/>
      <w:r w:rsidRPr="0033092D">
        <w:rPr>
          <w:sz w:val="20"/>
        </w:rPr>
        <w:t>відбору</w:t>
      </w:r>
      <w:proofErr w:type="spellEnd"/>
      <w:r w:rsidRPr="0033092D">
        <w:rPr>
          <w:sz w:val="20"/>
        </w:rPr>
        <w:t xml:space="preserve"> </w:t>
      </w:r>
      <w:proofErr w:type="spellStart"/>
      <w:r w:rsidRPr="0033092D">
        <w:rPr>
          <w:sz w:val="20"/>
        </w:rPr>
        <w:t>здійснюється</w:t>
      </w:r>
      <w:proofErr w:type="spellEnd"/>
      <w:r w:rsidRPr="0033092D">
        <w:rPr>
          <w:sz w:val="20"/>
        </w:rPr>
        <w:t xml:space="preserve"> </w:t>
      </w:r>
      <w:proofErr w:type="spellStart"/>
      <w:r w:rsidRPr="0033092D">
        <w:rPr>
          <w:sz w:val="20"/>
        </w:rPr>
        <w:t>еволюція</w:t>
      </w:r>
      <w:proofErr w:type="spellEnd"/>
      <w:r w:rsidRPr="0033092D">
        <w:rPr>
          <w:sz w:val="20"/>
        </w:rPr>
        <w:t xml:space="preserve"> в </w:t>
      </w:r>
      <w:proofErr w:type="spellStart"/>
      <w:r w:rsidRPr="0033092D">
        <w:rPr>
          <w:sz w:val="20"/>
        </w:rPr>
        <w:t>органічному</w:t>
      </w:r>
      <w:proofErr w:type="spellEnd"/>
      <w:r w:rsidRPr="0033092D">
        <w:rPr>
          <w:sz w:val="20"/>
        </w:rPr>
        <w:t xml:space="preserve"> </w:t>
      </w:r>
      <w:proofErr w:type="spellStart"/>
      <w:r w:rsidRPr="0033092D">
        <w:rPr>
          <w:sz w:val="20"/>
        </w:rPr>
        <w:t>світі</w:t>
      </w:r>
      <w:proofErr w:type="spellEnd"/>
      <w:r w:rsidRPr="0033092D">
        <w:rPr>
          <w:sz w:val="20"/>
        </w:rPr>
        <w:t xml:space="preserve">, </w:t>
      </w:r>
      <w:proofErr w:type="spellStart"/>
      <w:r w:rsidRPr="0033092D">
        <w:rPr>
          <w:sz w:val="20"/>
        </w:rPr>
        <w:t>поява</w:t>
      </w:r>
      <w:proofErr w:type="spellEnd"/>
      <w:r w:rsidRPr="0033092D">
        <w:rPr>
          <w:sz w:val="20"/>
        </w:rPr>
        <w:t xml:space="preserve"> </w:t>
      </w:r>
      <w:proofErr w:type="spellStart"/>
      <w:r w:rsidRPr="0033092D">
        <w:rPr>
          <w:sz w:val="20"/>
        </w:rPr>
        <w:t>нових</w:t>
      </w:r>
      <w:proofErr w:type="spellEnd"/>
      <w:r w:rsidRPr="0033092D">
        <w:rPr>
          <w:sz w:val="20"/>
        </w:rPr>
        <w:t xml:space="preserve"> </w:t>
      </w:r>
      <w:proofErr w:type="spellStart"/>
      <w:r w:rsidRPr="0033092D">
        <w:rPr>
          <w:sz w:val="20"/>
        </w:rPr>
        <w:t>видів</w:t>
      </w:r>
      <w:proofErr w:type="spellEnd"/>
      <w:r w:rsidRPr="0033092D">
        <w:rPr>
          <w:sz w:val="20"/>
        </w:rPr>
        <w:t xml:space="preserve">. Х. де </w:t>
      </w:r>
      <w:proofErr w:type="spellStart"/>
      <w:r w:rsidRPr="0033092D">
        <w:rPr>
          <w:sz w:val="20"/>
        </w:rPr>
        <w:t>Фріс</w:t>
      </w:r>
      <w:proofErr w:type="spellEnd"/>
      <w:r w:rsidRPr="0033092D">
        <w:rPr>
          <w:sz w:val="20"/>
        </w:rPr>
        <w:t xml:space="preserve"> </w:t>
      </w:r>
      <w:proofErr w:type="spellStart"/>
      <w:r w:rsidRPr="0033092D">
        <w:rPr>
          <w:sz w:val="20"/>
        </w:rPr>
        <w:t>додає</w:t>
      </w:r>
      <w:proofErr w:type="spellEnd"/>
      <w:r w:rsidRPr="0033092D">
        <w:rPr>
          <w:sz w:val="20"/>
        </w:rPr>
        <w:t xml:space="preserve"> і </w:t>
      </w:r>
      <w:proofErr w:type="spellStart"/>
      <w:r w:rsidRPr="0033092D">
        <w:rPr>
          <w:sz w:val="20"/>
        </w:rPr>
        <w:t>такий</w:t>
      </w:r>
      <w:proofErr w:type="spellEnd"/>
      <w:r w:rsidRPr="0033092D">
        <w:rPr>
          <w:sz w:val="20"/>
        </w:rPr>
        <w:t xml:space="preserve"> фактор, як </w:t>
      </w:r>
      <w:proofErr w:type="spellStart"/>
      <w:r w:rsidRPr="0033092D">
        <w:rPr>
          <w:sz w:val="20"/>
        </w:rPr>
        <w:t>великі</w:t>
      </w:r>
      <w:proofErr w:type="spellEnd"/>
      <w:r w:rsidRPr="0033092D">
        <w:rPr>
          <w:sz w:val="20"/>
        </w:rPr>
        <w:t xml:space="preserve"> </w:t>
      </w:r>
      <w:proofErr w:type="spellStart"/>
      <w:r w:rsidRPr="0033092D">
        <w:rPr>
          <w:sz w:val="20"/>
        </w:rPr>
        <w:t>одиничні</w:t>
      </w:r>
      <w:proofErr w:type="spellEnd"/>
      <w:r w:rsidRPr="0033092D">
        <w:rPr>
          <w:sz w:val="20"/>
        </w:rPr>
        <w:t xml:space="preserve"> </w:t>
      </w:r>
      <w:proofErr w:type="spellStart"/>
      <w:r w:rsidRPr="0033092D">
        <w:rPr>
          <w:sz w:val="20"/>
        </w:rPr>
        <w:t>мутації</w:t>
      </w:r>
      <w:proofErr w:type="spellEnd"/>
      <w:r w:rsidRPr="0033092D">
        <w:rPr>
          <w:sz w:val="20"/>
        </w:rPr>
        <w:t xml:space="preserve">. </w:t>
      </w:r>
      <w:proofErr w:type="spellStart"/>
      <w:r w:rsidRPr="0033092D">
        <w:rPr>
          <w:sz w:val="20"/>
        </w:rPr>
        <w:t>Вищим</w:t>
      </w:r>
      <w:proofErr w:type="spellEnd"/>
      <w:r w:rsidRPr="0033092D">
        <w:rPr>
          <w:sz w:val="20"/>
        </w:rPr>
        <w:t xml:space="preserve"> </w:t>
      </w:r>
      <w:proofErr w:type="spellStart"/>
      <w:r w:rsidRPr="0033092D">
        <w:rPr>
          <w:sz w:val="20"/>
        </w:rPr>
        <w:t>щаблем</w:t>
      </w:r>
      <w:proofErr w:type="spellEnd"/>
      <w:r w:rsidRPr="0033092D">
        <w:rPr>
          <w:sz w:val="20"/>
        </w:rPr>
        <w:t xml:space="preserve"> </w:t>
      </w:r>
      <w:proofErr w:type="spellStart"/>
      <w:r w:rsidRPr="0033092D">
        <w:rPr>
          <w:sz w:val="20"/>
        </w:rPr>
        <w:t>еволюційного</w:t>
      </w:r>
      <w:proofErr w:type="spellEnd"/>
      <w:r w:rsidRPr="0033092D">
        <w:rPr>
          <w:sz w:val="20"/>
        </w:rPr>
        <w:t xml:space="preserve"> </w:t>
      </w:r>
      <w:proofErr w:type="spellStart"/>
      <w:r w:rsidRPr="0033092D">
        <w:rPr>
          <w:sz w:val="20"/>
        </w:rPr>
        <w:t>розвитку</w:t>
      </w:r>
      <w:proofErr w:type="spellEnd"/>
      <w:r w:rsidRPr="0033092D">
        <w:rPr>
          <w:sz w:val="20"/>
        </w:rPr>
        <w:t xml:space="preserve"> є </w:t>
      </w:r>
      <w:proofErr w:type="spellStart"/>
      <w:r w:rsidRPr="0033092D">
        <w:rPr>
          <w:sz w:val="20"/>
        </w:rPr>
        <w:t>людина</w:t>
      </w:r>
      <w:proofErr w:type="spellEnd"/>
      <w:r w:rsidRPr="0033092D">
        <w:rPr>
          <w:sz w:val="20"/>
        </w:rPr>
        <w:t xml:space="preserve">. </w:t>
      </w:r>
      <w:proofErr w:type="spellStart"/>
      <w:r w:rsidRPr="0033092D">
        <w:rPr>
          <w:sz w:val="20"/>
        </w:rPr>
        <w:t>Еволюційна</w:t>
      </w:r>
      <w:proofErr w:type="spellEnd"/>
      <w:r w:rsidRPr="0033092D">
        <w:rPr>
          <w:sz w:val="20"/>
        </w:rPr>
        <w:t xml:space="preserve"> </w:t>
      </w:r>
      <w:proofErr w:type="spellStart"/>
      <w:r w:rsidRPr="0033092D">
        <w:rPr>
          <w:sz w:val="20"/>
        </w:rPr>
        <w:t>концепція</w:t>
      </w:r>
      <w:proofErr w:type="spellEnd"/>
      <w:r w:rsidRPr="0033092D">
        <w:rPr>
          <w:sz w:val="20"/>
        </w:rPr>
        <w:t xml:space="preserve"> – не </w:t>
      </w:r>
      <w:proofErr w:type="spellStart"/>
      <w:r w:rsidRPr="0033092D">
        <w:rPr>
          <w:sz w:val="20"/>
        </w:rPr>
        <w:t>тільки</w:t>
      </w:r>
      <w:proofErr w:type="spellEnd"/>
      <w:r w:rsidRPr="0033092D">
        <w:rPr>
          <w:sz w:val="20"/>
        </w:rPr>
        <w:t xml:space="preserve"> основа науки </w:t>
      </w:r>
      <w:proofErr w:type="spellStart"/>
      <w:r w:rsidRPr="0033092D">
        <w:rPr>
          <w:sz w:val="20"/>
        </w:rPr>
        <w:t>антропології</w:t>
      </w:r>
      <w:proofErr w:type="spellEnd"/>
      <w:r w:rsidRPr="0033092D">
        <w:rPr>
          <w:sz w:val="20"/>
        </w:rPr>
        <w:t xml:space="preserve">, а і </w:t>
      </w:r>
      <w:proofErr w:type="spellStart"/>
      <w:r w:rsidRPr="0033092D">
        <w:rPr>
          <w:sz w:val="20"/>
        </w:rPr>
        <w:t>раціональна</w:t>
      </w:r>
      <w:proofErr w:type="spellEnd"/>
      <w:r w:rsidRPr="0033092D">
        <w:rPr>
          <w:sz w:val="20"/>
        </w:rPr>
        <w:t xml:space="preserve"> </w:t>
      </w:r>
      <w:proofErr w:type="spellStart"/>
      <w:r w:rsidRPr="0033092D">
        <w:rPr>
          <w:sz w:val="20"/>
        </w:rPr>
        <w:t>передумова</w:t>
      </w:r>
      <w:proofErr w:type="spellEnd"/>
      <w:r w:rsidRPr="0033092D">
        <w:rPr>
          <w:sz w:val="20"/>
        </w:rPr>
        <w:t xml:space="preserve"> </w:t>
      </w:r>
      <w:proofErr w:type="spellStart"/>
      <w:r w:rsidRPr="0033092D">
        <w:rPr>
          <w:sz w:val="20"/>
        </w:rPr>
        <w:t>філософського</w:t>
      </w:r>
      <w:proofErr w:type="spellEnd"/>
      <w:r w:rsidRPr="0033092D">
        <w:rPr>
          <w:sz w:val="20"/>
        </w:rPr>
        <w:t xml:space="preserve"> </w:t>
      </w:r>
      <w:proofErr w:type="spellStart"/>
      <w:r w:rsidRPr="0033092D">
        <w:rPr>
          <w:sz w:val="20"/>
        </w:rPr>
        <w:t>вчення</w:t>
      </w:r>
      <w:proofErr w:type="spellEnd"/>
      <w:r w:rsidRPr="0033092D">
        <w:rPr>
          <w:sz w:val="20"/>
        </w:rPr>
        <w:t xml:space="preserve"> про </w:t>
      </w:r>
      <w:proofErr w:type="spellStart"/>
      <w:r w:rsidRPr="0033092D">
        <w:rPr>
          <w:sz w:val="20"/>
        </w:rPr>
        <w:t>людину</w:t>
      </w:r>
      <w:proofErr w:type="spellEnd"/>
      <w:r w:rsidRPr="0033092D">
        <w:rPr>
          <w:sz w:val="20"/>
        </w:rPr>
        <w:t xml:space="preserve">, тому </w:t>
      </w:r>
      <w:proofErr w:type="spellStart"/>
      <w:r w:rsidRPr="0033092D">
        <w:rPr>
          <w:sz w:val="20"/>
        </w:rPr>
        <w:t>що</w:t>
      </w:r>
      <w:proofErr w:type="spellEnd"/>
      <w:r w:rsidRPr="0033092D">
        <w:rPr>
          <w:sz w:val="20"/>
        </w:rPr>
        <w:t xml:space="preserve"> </w:t>
      </w:r>
      <w:proofErr w:type="spellStart"/>
      <w:r w:rsidRPr="0033092D">
        <w:rPr>
          <w:sz w:val="20"/>
        </w:rPr>
        <w:t>поєднує</w:t>
      </w:r>
      <w:proofErr w:type="spellEnd"/>
      <w:r w:rsidRPr="0033092D">
        <w:rPr>
          <w:sz w:val="20"/>
        </w:rPr>
        <w:t xml:space="preserve"> і </w:t>
      </w:r>
      <w:proofErr w:type="spellStart"/>
      <w:r w:rsidRPr="0033092D">
        <w:rPr>
          <w:sz w:val="20"/>
        </w:rPr>
        <w:t>відокремлює</w:t>
      </w:r>
      <w:proofErr w:type="spellEnd"/>
      <w:r w:rsidRPr="0033092D">
        <w:rPr>
          <w:sz w:val="20"/>
        </w:rPr>
        <w:t xml:space="preserve"> </w:t>
      </w:r>
      <w:proofErr w:type="spellStart"/>
      <w:r w:rsidRPr="0033092D">
        <w:rPr>
          <w:sz w:val="20"/>
        </w:rPr>
        <w:t>світ</w:t>
      </w:r>
      <w:proofErr w:type="spellEnd"/>
      <w:r w:rsidRPr="0033092D">
        <w:rPr>
          <w:sz w:val="20"/>
        </w:rPr>
        <w:t xml:space="preserve"> </w:t>
      </w:r>
      <w:proofErr w:type="spellStart"/>
      <w:r w:rsidRPr="0033092D">
        <w:rPr>
          <w:sz w:val="20"/>
        </w:rPr>
        <w:t>природи</w:t>
      </w:r>
      <w:proofErr w:type="spellEnd"/>
      <w:r w:rsidRPr="0033092D">
        <w:rPr>
          <w:sz w:val="20"/>
        </w:rPr>
        <w:t xml:space="preserve"> і </w:t>
      </w:r>
      <w:proofErr w:type="spellStart"/>
      <w:r w:rsidRPr="0033092D">
        <w:rPr>
          <w:sz w:val="20"/>
        </w:rPr>
        <w:t>світ</w:t>
      </w:r>
      <w:proofErr w:type="spellEnd"/>
      <w:r w:rsidRPr="0033092D">
        <w:rPr>
          <w:sz w:val="20"/>
        </w:rPr>
        <w:t xml:space="preserve"> </w:t>
      </w:r>
      <w:proofErr w:type="spellStart"/>
      <w:r w:rsidRPr="0033092D">
        <w:rPr>
          <w:sz w:val="20"/>
        </w:rPr>
        <w:t>людської</w:t>
      </w:r>
      <w:proofErr w:type="spellEnd"/>
      <w:r w:rsidRPr="0033092D">
        <w:rPr>
          <w:sz w:val="20"/>
        </w:rPr>
        <w:t xml:space="preserve"> </w:t>
      </w:r>
      <w:proofErr w:type="spellStart"/>
      <w:r w:rsidRPr="0033092D">
        <w:rPr>
          <w:sz w:val="20"/>
        </w:rPr>
        <w:t>культури</w:t>
      </w:r>
      <w:proofErr w:type="spellEnd"/>
      <w:r w:rsidRPr="0033092D">
        <w:rPr>
          <w:sz w:val="20"/>
        </w:rPr>
        <w:t xml:space="preserve">, </w:t>
      </w:r>
      <w:proofErr w:type="spellStart"/>
      <w:r w:rsidRPr="0033092D">
        <w:rPr>
          <w:sz w:val="20"/>
        </w:rPr>
        <w:t>історії</w:t>
      </w:r>
      <w:proofErr w:type="spellEnd"/>
      <w:r w:rsidRPr="0033092D">
        <w:rPr>
          <w:sz w:val="20"/>
        </w:rPr>
        <w:t>.</w:t>
      </w:r>
    </w:p>
    <w:p w14:paraId="0F57B3E8" w14:textId="77777777" w:rsidR="00B84284" w:rsidRPr="0033092D" w:rsidRDefault="00B84284" w:rsidP="0033092D">
      <w:pPr>
        <w:ind w:firstLine="709"/>
        <w:rPr>
          <w:sz w:val="20"/>
        </w:rPr>
      </w:pPr>
      <w:r w:rsidRPr="0033092D">
        <w:rPr>
          <w:sz w:val="20"/>
        </w:rPr>
        <w:t xml:space="preserve"> </w:t>
      </w:r>
      <w:proofErr w:type="spellStart"/>
      <w:r w:rsidRPr="0033092D">
        <w:rPr>
          <w:sz w:val="20"/>
        </w:rPr>
        <w:t>Філософи</w:t>
      </w:r>
      <w:proofErr w:type="spellEnd"/>
      <w:r w:rsidRPr="0033092D">
        <w:rPr>
          <w:sz w:val="20"/>
        </w:rPr>
        <w:t xml:space="preserve"> </w:t>
      </w:r>
      <w:proofErr w:type="spellStart"/>
      <w:r w:rsidRPr="0033092D">
        <w:rPr>
          <w:sz w:val="20"/>
        </w:rPr>
        <w:t>зосереджують</w:t>
      </w:r>
      <w:proofErr w:type="spellEnd"/>
      <w:r w:rsidRPr="0033092D">
        <w:rPr>
          <w:sz w:val="20"/>
        </w:rPr>
        <w:t xml:space="preserve"> </w:t>
      </w:r>
      <w:proofErr w:type="spellStart"/>
      <w:r w:rsidRPr="0033092D">
        <w:rPr>
          <w:sz w:val="20"/>
        </w:rPr>
        <w:t>увагу</w:t>
      </w:r>
      <w:proofErr w:type="spellEnd"/>
      <w:r w:rsidRPr="0033092D">
        <w:rPr>
          <w:sz w:val="20"/>
        </w:rPr>
        <w:t xml:space="preserve"> на </w:t>
      </w:r>
      <w:proofErr w:type="spellStart"/>
      <w:r w:rsidRPr="0033092D">
        <w:rPr>
          <w:sz w:val="20"/>
        </w:rPr>
        <w:t>рушійних</w:t>
      </w:r>
      <w:proofErr w:type="spellEnd"/>
      <w:r w:rsidRPr="0033092D">
        <w:rPr>
          <w:sz w:val="20"/>
        </w:rPr>
        <w:t xml:space="preserve"> силах, </w:t>
      </w:r>
      <w:proofErr w:type="spellStart"/>
      <w:r w:rsidRPr="0033092D">
        <w:rPr>
          <w:sz w:val="20"/>
        </w:rPr>
        <w:t>змісті</w:t>
      </w:r>
      <w:proofErr w:type="spellEnd"/>
      <w:r w:rsidRPr="0033092D">
        <w:rPr>
          <w:sz w:val="20"/>
        </w:rPr>
        <w:t xml:space="preserve"> </w:t>
      </w:r>
      <w:proofErr w:type="spellStart"/>
      <w:r w:rsidRPr="0033092D">
        <w:rPr>
          <w:sz w:val="20"/>
        </w:rPr>
        <w:t>процесу</w:t>
      </w:r>
      <w:proofErr w:type="spellEnd"/>
      <w:r w:rsidRPr="0033092D">
        <w:rPr>
          <w:sz w:val="20"/>
        </w:rPr>
        <w:t xml:space="preserve"> антропогенезу, </w:t>
      </w:r>
      <w:proofErr w:type="spellStart"/>
      <w:r w:rsidRPr="0033092D">
        <w:rPr>
          <w:sz w:val="20"/>
        </w:rPr>
        <w:t>розглядають</w:t>
      </w:r>
      <w:proofErr w:type="spellEnd"/>
      <w:r w:rsidRPr="0033092D">
        <w:rPr>
          <w:sz w:val="20"/>
        </w:rPr>
        <w:t xml:space="preserve"> </w:t>
      </w:r>
      <w:proofErr w:type="spellStart"/>
      <w:r w:rsidRPr="0033092D">
        <w:rPr>
          <w:sz w:val="20"/>
        </w:rPr>
        <w:t>його</w:t>
      </w:r>
      <w:proofErr w:type="spellEnd"/>
      <w:r w:rsidRPr="0033092D">
        <w:rPr>
          <w:sz w:val="20"/>
        </w:rPr>
        <w:t xml:space="preserve"> як </w:t>
      </w:r>
      <w:proofErr w:type="spellStart"/>
      <w:r w:rsidRPr="0033092D">
        <w:rPr>
          <w:i/>
          <w:sz w:val="20"/>
        </w:rPr>
        <w:t>антропосоціогенез</w:t>
      </w:r>
      <w:proofErr w:type="spellEnd"/>
      <w:r w:rsidRPr="0033092D">
        <w:rPr>
          <w:sz w:val="20"/>
        </w:rPr>
        <w:t xml:space="preserve">, </w:t>
      </w:r>
      <w:proofErr w:type="spellStart"/>
      <w:r w:rsidRPr="0033092D">
        <w:rPr>
          <w:sz w:val="20"/>
        </w:rPr>
        <w:t>тобто</w:t>
      </w:r>
      <w:proofErr w:type="spellEnd"/>
      <w:r w:rsidRPr="0033092D">
        <w:rPr>
          <w:sz w:val="20"/>
        </w:rPr>
        <w:t xml:space="preserve"> </w:t>
      </w:r>
      <w:proofErr w:type="spellStart"/>
      <w:r w:rsidRPr="0033092D">
        <w:rPr>
          <w:sz w:val="20"/>
        </w:rPr>
        <w:t>єдиний</w:t>
      </w:r>
      <w:proofErr w:type="spellEnd"/>
      <w:r w:rsidRPr="0033092D">
        <w:rPr>
          <w:sz w:val="20"/>
        </w:rPr>
        <w:t xml:space="preserve"> </w:t>
      </w:r>
      <w:proofErr w:type="spellStart"/>
      <w:r w:rsidRPr="0033092D">
        <w:rPr>
          <w:sz w:val="20"/>
        </w:rPr>
        <w:t>процес</w:t>
      </w:r>
      <w:proofErr w:type="spellEnd"/>
      <w:r w:rsidRPr="0033092D">
        <w:rPr>
          <w:sz w:val="20"/>
        </w:rPr>
        <w:t xml:space="preserve"> </w:t>
      </w:r>
      <w:proofErr w:type="spellStart"/>
      <w:r w:rsidRPr="0033092D">
        <w:rPr>
          <w:sz w:val="20"/>
        </w:rPr>
        <w:t>формування</w:t>
      </w:r>
      <w:proofErr w:type="spellEnd"/>
      <w:r w:rsidRPr="0033092D">
        <w:rPr>
          <w:sz w:val="20"/>
        </w:rPr>
        <w:t xml:space="preserve"> </w:t>
      </w:r>
      <w:proofErr w:type="spellStart"/>
      <w:r w:rsidRPr="0033092D">
        <w:rPr>
          <w:sz w:val="20"/>
        </w:rPr>
        <w:t>людини</w:t>
      </w:r>
      <w:proofErr w:type="spellEnd"/>
      <w:r w:rsidRPr="0033092D">
        <w:rPr>
          <w:sz w:val="20"/>
        </w:rPr>
        <w:t xml:space="preserve"> і </w:t>
      </w:r>
      <w:proofErr w:type="spellStart"/>
      <w:r w:rsidRPr="0033092D">
        <w:rPr>
          <w:sz w:val="20"/>
        </w:rPr>
        <w:t>суспільства</w:t>
      </w:r>
      <w:proofErr w:type="spellEnd"/>
      <w:r w:rsidRPr="0033092D">
        <w:rPr>
          <w:sz w:val="20"/>
        </w:rPr>
        <w:t xml:space="preserve">. І </w:t>
      </w:r>
      <w:proofErr w:type="spellStart"/>
      <w:r w:rsidRPr="0033092D">
        <w:rPr>
          <w:sz w:val="20"/>
        </w:rPr>
        <w:t>підходять</w:t>
      </w:r>
      <w:proofErr w:type="spellEnd"/>
      <w:r w:rsidRPr="0033092D">
        <w:rPr>
          <w:sz w:val="20"/>
        </w:rPr>
        <w:t xml:space="preserve"> до </w:t>
      </w:r>
      <w:proofErr w:type="spellStart"/>
      <w:r w:rsidRPr="0033092D">
        <w:rPr>
          <w:sz w:val="20"/>
        </w:rPr>
        <w:t>вирішення</w:t>
      </w:r>
      <w:proofErr w:type="spellEnd"/>
      <w:r w:rsidRPr="0033092D">
        <w:rPr>
          <w:sz w:val="20"/>
        </w:rPr>
        <w:t xml:space="preserve"> </w:t>
      </w:r>
      <w:proofErr w:type="spellStart"/>
      <w:r w:rsidRPr="0033092D">
        <w:rPr>
          <w:sz w:val="20"/>
        </w:rPr>
        <w:t>цієї</w:t>
      </w:r>
      <w:proofErr w:type="spellEnd"/>
      <w:r w:rsidRPr="0033092D">
        <w:rPr>
          <w:sz w:val="20"/>
        </w:rPr>
        <w:t xml:space="preserve"> </w:t>
      </w:r>
      <w:proofErr w:type="spellStart"/>
      <w:r w:rsidRPr="0033092D">
        <w:rPr>
          <w:sz w:val="20"/>
        </w:rPr>
        <w:t>проблеми</w:t>
      </w:r>
      <w:proofErr w:type="spellEnd"/>
      <w:r w:rsidRPr="0033092D">
        <w:rPr>
          <w:sz w:val="20"/>
        </w:rPr>
        <w:t xml:space="preserve"> </w:t>
      </w:r>
      <w:proofErr w:type="spellStart"/>
      <w:r w:rsidRPr="0033092D">
        <w:rPr>
          <w:sz w:val="20"/>
        </w:rPr>
        <w:t>або</w:t>
      </w:r>
      <w:proofErr w:type="spellEnd"/>
      <w:r w:rsidRPr="0033092D">
        <w:rPr>
          <w:sz w:val="20"/>
        </w:rPr>
        <w:t xml:space="preserve"> з </w:t>
      </w:r>
      <w:proofErr w:type="spellStart"/>
      <w:r w:rsidRPr="0033092D">
        <w:rPr>
          <w:sz w:val="20"/>
        </w:rPr>
        <w:t>позицій</w:t>
      </w:r>
      <w:proofErr w:type="spellEnd"/>
      <w:r w:rsidRPr="0033092D">
        <w:rPr>
          <w:sz w:val="20"/>
        </w:rPr>
        <w:t xml:space="preserve"> </w:t>
      </w:r>
      <w:proofErr w:type="spellStart"/>
      <w:r w:rsidRPr="0033092D">
        <w:rPr>
          <w:sz w:val="20"/>
        </w:rPr>
        <w:t>ідеалізму</w:t>
      </w:r>
      <w:proofErr w:type="spellEnd"/>
      <w:r w:rsidRPr="0033092D">
        <w:rPr>
          <w:sz w:val="20"/>
        </w:rPr>
        <w:t xml:space="preserve">, </w:t>
      </w:r>
      <w:proofErr w:type="spellStart"/>
      <w:r w:rsidRPr="0033092D">
        <w:rPr>
          <w:sz w:val="20"/>
        </w:rPr>
        <w:t>або</w:t>
      </w:r>
      <w:proofErr w:type="spellEnd"/>
      <w:r w:rsidRPr="0033092D">
        <w:rPr>
          <w:sz w:val="20"/>
        </w:rPr>
        <w:t xml:space="preserve"> з </w:t>
      </w:r>
      <w:proofErr w:type="spellStart"/>
      <w:r w:rsidRPr="0033092D">
        <w:rPr>
          <w:sz w:val="20"/>
        </w:rPr>
        <w:t>позицій</w:t>
      </w:r>
      <w:proofErr w:type="spellEnd"/>
      <w:r w:rsidRPr="0033092D">
        <w:rPr>
          <w:sz w:val="20"/>
        </w:rPr>
        <w:t xml:space="preserve"> </w:t>
      </w:r>
      <w:proofErr w:type="spellStart"/>
      <w:r w:rsidRPr="0033092D">
        <w:rPr>
          <w:sz w:val="20"/>
        </w:rPr>
        <w:t>матеріалізму</w:t>
      </w:r>
      <w:proofErr w:type="spellEnd"/>
      <w:r w:rsidRPr="0033092D">
        <w:rPr>
          <w:sz w:val="20"/>
        </w:rPr>
        <w:t xml:space="preserve">. З </w:t>
      </w:r>
      <w:proofErr w:type="spellStart"/>
      <w:r w:rsidRPr="0033092D">
        <w:rPr>
          <w:sz w:val="20"/>
        </w:rPr>
        <w:t>матеріалістичних</w:t>
      </w:r>
      <w:proofErr w:type="spellEnd"/>
      <w:r w:rsidRPr="0033092D">
        <w:rPr>
          <w:sz w:val="20"/>
        </w:rPr>
        <w:t xml:space="preserve"> </w:t>
      </w:r>
      <w:proofErr w:type="spellStart"/>
      <w:r w:rsidRPr="0033092D">
        <w:rPr>
          <w:sz w:val="20"/>
        </w:rPr>
        <w:t>позицій</w:t>
      </w:r>
      <w:proofErr w:type="spellEnd"/>
      <w:r w:rsidRPr="0033092D">
        <w:rPr>
          <w:sz w:val="20"/>
        </w:rPr>
        <w:t xml:space="preserve"> проблема </w:t>
      </w:r>
      <w:proofErr w:type="spellStart"/>
      <w:r w:rsidRPr="0033092D">
        <w:rPr>
          <w:sz w:val="20"/>
        </w:rPr>
        <w:t>антропосоціогенезу</w:t>
      </w:r>
      <w:proofErr w:type="spellEnd"/>
      <w:r w:rsidRPr="0033092D">
        <w:rPr>
          <w:sz w:val="20"/>
        </w:rPr>
        <w:t xml:space="preserve"> </w:t>
      </w:r>
      <w:proofErr w:type="spellStart"/>
      <w:r w:rsidRPr="0033092D">
        <w:rPr>
          <w:sz w:val="20"/>
        </w:rPr>
        <w:t>глибоко</w:t>
      </w:r>
      <w:proofErr w:type="spellEnd"/>
      <w:r w:rsidRPr="0033092D">
        <w:rPr>
          <w:sz w:val="20"/>
        </w:rPr>
        <w:t xml:space="preserve"> </w:t>
      </w:r>
      <w:proofErr w:type="spellStart"/>
      <w:r w:rsidRPr="0033092D">
        <w:rPr>
          <w:sz w:val="20"/>
        </w:rPr>
        <w:t>розроблена</w:t>
      </w:r>
      <w:proofErr w:type="spellEnd"/>
      <w:r w:rsidRPr="0033092D">
        <w:rPr>
          <w:sz w:val="20"/>
        </w:rPr>
        <w:t xml:space="preserve"> Ф. </w:t>
      </w:r>
      <w:proofErr w:type="spellStart"/>
      <w:r w:rsidRPr="0033092D">
        <w:rPr>
          <w:sz w:val="20"/>
        </w:rPr>
        <w:t>Енгельсом</w:t>
      </w:r>
      <w:proofErr w:type="spellEnd"/>
      <w:r w:rsidRPr="0033092D">
        <w:rPr>
          <w:sz w:val="20"/>
        </w:rPr>
        <w:t xml:space="preserve">. В  </w:t>
      </w:r>
      <w:proofErr w:type="spellStart"/>
      <w:r w:rsidRPr="0033092D">
        <w:rPr>
          <w:sz w:val="20"/>
        </w:rPr>
        <w:t>роботі</w:t>
      </w:r>
      <w:proofErr w:type="spellEnd"/>
      <w:r w:rsidRPr="0033092D">
        <w:rPr>
          <w:sz w:val="20"/>
        </w:rPr>
        <w:t xml:space="preserve"> „Роль </w:t>
      </w:r>
      <w:proofErr w:type="spellStart"/>
      <w:r w:rsidRPr="0033092D">
        <w:rPr>
          <w:sz w:val="20"/>
        </w:rPr>
        <w:t>праці</w:t>
      </w:r>
      <w:proofErr w:type="spellEnd"/>
      <w:r w:rsidRPr="0033092D">
        <w:rPr>
          <w:sz w:val="20"/>
        </w:rPr>
        <w:t xml:space="preserve"> в </w:t>
      </w:r>
      <w:proofErr w:type="spellStart"/>
      <w:r w:rsidRPr="0033092D">
        <w:rPr>
          <w:sz w:val="20"/>
        </w:rPr>
        <w:t>процесі</w:t>
      </w:r>
      <w:proofErr w:type="spellEnd"/>
      <w:r w:rsidRPr="0033092D">
        <w:rPr>
          <w:sz w:val="20"/>
        </w:rPr>
        <w:t xml:space="preserve"> </w:t>
      </w:r>
      <w:proofErr w:type="spellStart"/>
      <w:r w:rsidRPr="0033092D">
        <w:rPr>
          <w:sz w:val="20"/>
        </w:rPr>
        <w:t>перетворення</w:t>
      </w:r>
      <w:proofErr w:type="spellEnd"/>
      <w:r w:rsidRPr="0033092D">
        <w:rPr>
          <w:sz w:val="20"/>
        </w:rPr>
        <w:t xml:space="preserve"> </w:t>
      </w:r>
      <w:proofErr w:type="spellStart"/>
      <w:r w:rsidRPr="0033092D">
        <w:rPr>
          <w:sz w:val="20"/>
        </w:rPr>
        <w:t>мавпи</w:t>
      </w:r>
      <w:proofErr w:type="spellEnd"/>
      <w:r w:rsidRPr="0033092D">
        <w:rPr>
          <w:sz w:val="20"/>
        </w:rPr>
        <w:t xml:space="preserve"> в </w:t>
      </w:r>
      <w:proofErr w:type="spellStart"/>
      <w:r w:rsidRPr="0033092D">
        <w:rPr>
          <w:sz w:val="20"/>
        </w:rPr>
        <w:t>людину</w:t>
      </w:r>
      <w:proofErr w:type="spellEnd"/>
      <w:r w:rsidRPr="0033092D">
        <w:rPr>
          <w:sz w:val="20"/>
        </w:rPr>
        <w:t xml:space="preserve">” </w:t>
      </w:r>
      <w:proofErr w:type="spellStart"/>
      <w:r w:rsidRPr="0033092D">
        <w:rPr>
          <w:sz w:val="20"/>
        </w:rPr>
        <w:t>він</w:t>
      </w:r>
      <w:proofErr w:type="spellEnd"/>
      <w:r w:rsidRPr="0033092D">
        <w:rPr>
          <w:sz w:val="20"/>
        </w:rPr>
        <w:t xml:space="preserve"> </w:t>
      </w:r>
      <w:proofErr w:type="spellStart"/>
      <w:r w:rsidRPr="0033092D">
        <w:rPr>
          <w:sz w:val="20"/>
        </w:rPr>
        <w:t>висунув</w:t>
      </w:r>
      <w:proofErr w:type="spellEnd"/>
      <w:r w:rsidRPr="0033092D">
        <w:rPr>
          <w:sz w:val="20"/>
        </w:rPr>
        <w:t xml:space="preserve"> </w:t>
      </w:r>
      <w:proofErr w:type="spellStart"/>
      <w:r w:rsidRPr="0033092D">
        <w:rPr>
          <w:sz w:val="20"/>
        </w:rPr>
        <w:t>положення</w:t>
      </w:r>
      <w:proofErr w:type="spellEnd"/>
      <w:r w:rsidRPr="0033092D">
        <w:rPr>
          <w:sz w:val="20"/>
        </w:rPr>
        <w:t xml:space="preserve"> про </w:t>
      </w:r>
      <w:proofErr w:type="spellStart"/>
      <w:r w:rsidRPr="0033092D">
        <w:rPr>
          <w:sz w:val="20"/>
        </w:rPr>
        <w:t>визначальну</w:t>
      </w:r>
      <w:proofErr w:type="spellEnd"/>
      <w:r w:rsidRPr="0033092D">
        <w:rPr>
          <w:sz w:val="20"/>
        </w:rPr>
        <w:t xml:space="preserve"> роль </w:t>
      </w:r>
      <w:proofErr w:type="spellStart"/>
      <w:r w:rsidRPr="0033092D">
        <w:rPr>
          <w:sz w:val="20"/>
        </w:rPr>
        <w:t>праці</w:t>
      </w:r>
      <w:proofErr w:type="spellEnd"/>
      <w:r w:rsidRPr="0033092D">
        <w:rPr>
          <w:sz w:val="20"/>
        </w:rPr>
        <w:t xml:space="preserve"> в </w:t>
      </w:r>
      <w:proofErr w:type="spellStart"/>
      <w:r w:rsidRPr="0033092D">
        <w:rPr>
          <w:sz w:val="20"/>
        </w:rPr>
        <w:t>процесі</w:t>
      </w:r>
      <w:proofErr w:type="spellEnd"/>
      <w:r w:rsidRPr="0033092D">
        <w:rPr>
          <w:sz w:val="20"/>
        </w:rPr>
        <w:t xml:space="preserve"> антропогенезу. Головна </w:t>
      </w:r>
      <w:proofErr w:type="spellStart"/>
      <w:r w:rsidRPr="0033092D">
        <w:rPr>
          <w:sz w:val="20"/>
        </w:rPr>
        <w:t>ознака</w:t>
      </w:r>
      <w:proofErr w:type="spellEnd"/>
      <w:r w:rsidRPr="0033092D">
        <w:rPr>
          <w:sz w:val="20"/>
        </w:rPr>
        <w:t xml:space="preserve"> </w:t>
      </w:r>
      <w:proofErr w:type="spellStart"/>
      <w:r w:rsidRPr="0033092D">
        <w:rPr>
          <w:sz w:val="20"/>
        </w:rPr>
        <w:t>присутності</w:t>
      </w:r>
      <w:proofErr w:type="spellEnd"/>
      <w:r w:rsidRPr="0033092D">
        <w:rPr>
          <w:sz w:val="20"/>
        </w:rPr>
        <w:t xml:space="preserve"> </w:t>
      </w:r>
      <w:proofErr w:type="spellStart"/>
      <w:r w:rsidRPr="0033092D">
        <w:rPr>
          <w:sz w:val="20"/>
        </w:rPr>
        <w:t>людини</w:t>
      </w:r>
      <w:proofErr w:type="spellEnd"/>
      <w:r w:rsidRPr="0033092D">
        <w:rPr>
          <w:sz w:val="20"/>
        </w:rPr>
        <w:t xml:space="preserve"> в </w:t>
      </w:r>
      <w:proofErr w:type="spellStart"/>
      <w:r w:rsidRPr="0033092D">
        <w:rPr>
          <w:sz w:val="20"/>
        </w:rPr>
        <w:t>світі</w:t>
      </w:r>
      <w:proofErr w:type="spellEnd"/>
      <w:r w:rsidRPr="0033092D">
        <w:rPr>
          <w:sz w:val="20"/>
        </w:rPr>
        <w:t xml:space="preserve"> – </w:t>
      </w:r>
      <w:proofErr w:type="spellStart"/>
      <w:r w:rsidRPr="0033092D">
        <w:rPr>
          <w:sz w:val="20"/>
        </w:rPr>
        <w:t>знаряддя</w:t>
      </w:r>
      <w:proofErr w:type="spellEnd"/>
      <w:r w:rsidRPr="0033092D">
        <w:rPr>
          <w:sz w:val="20"/>
        </w:rPr>
        <w:t xml:space="preserve"> </w:t>
      </w:r>
      <w:proofErr w:type="spellStart"/>
      <w:r w:rsidRPr="0033092D">
        <w:rPr>
          <w:sz w:val="20"/>
        </w:rPr>
        <w:t>праці</w:t>
      </w:r>
      <w:proofErr w:type="spellEnd"/>
      <w:r w:rsidRPr="0033092D">
        <w:rPr>
          <w:sz w:val="20"/>
        </w:rPr>
        <w:t xml:space="preserve">. Людина є перш за все </w:t>
      </w:r>
      <w:proofErr w:type="spellStart"/>
      <w:r w:rsidRPr="0033092D">
        <w:rPr>
          <w:sz w:val="20"/>
        </w:rPr>
        <w:t>творець</w:t>
      </w:r>
      <w:proofErr w:type="spellEnd"/>
      <w:r w:rsidRPr="0033092D">
        <w:rPr>
          <w:sz w:val="20"/>
        </w:rPr>
        <w:t xml:space="preserve"> </w:t>
      </w:r>
      <w:proofErr w:type="spellStart"/>
      <w:r w:rsidRPr="0033092D">
        <w:rPr>
          <w:sz w:val="20"/>
        </w:rPr>
        <w:t>знарядь</w:t>
      </w:r>
      <w:proofErr w:type="spellEnd"/>
      <w:r w:rsidRPr="0033092D">
        <w:rPr>
          <w:sz w:val="20"/>
        </w:rPr>
        <w:t xml:space="preserve"> </w:t>
      </w:r>
      <w:proofErr w:type="spellStart"/>
      <w:r w:rsidRPr="0033092D">
        <w:rPr>
          <w:sz w:val="20"/>
        </w:rPr>
        <w:t>праці</w:t>
      </w:r>
      <w:proofErr w:type="spellEnd"/>
      <w:r w:rsidRPr="0033092D">
        <w:rPr>
          <w:sz w:val="20"/>
        </w:rPr>
        <w:t xml:space="preserve"> – </w:t>
      </w:r>
      <w:r w:rsidRPr="0033092D">
        <w:rPr>
          <w:sz w:val="20"/>
          <w:lang w:val="en-US"/>
        </w:rPr>
        <w:t>Homo</w:t>
      </w:r>
      <w:r w:rsidRPr="0033092D">
        <w:rPr>
          <w:sz w:val="20"/>
        </w:rPr>
        <w:t xml:space="preserve"> </w:t>
      </w:r>
      <w:r w:rsidRPr="0033092D">
        <w:rPr>
          <w:sz w:val="20"/>
          <w:lang w:val="en-US"/>
        </w:rPr>
        <w:t>Faber</w:t>
      </w:r>
      <w:r w:rsidRPr="0033092D">
        <w:rPr>
          <w:sz w:val="20"/>
        </w:rPr>
        <w:t xml:space="preserve">. Вона </w:t>
      </w:r>
      <w:proofErr w:type="spellStart"/>
      <w:r w:rsidRPr="0033092D">
        <w:rPr>
          <w:sz w:val="20"/>
        </w:rPr>
        <w:t>перейшла</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пристосування</w:t>
      </w:r>
      <w:proofErr w:type="spellEnd"/>
      <w:r w:rsidRPr="0033092D">
        <w:rPr>
          <w:sz w:val="20"/>
        </w:rPr>
        <w:t xml:space="preserve"> до </w:t>
      </w:r>
      <w:proofErr w:type="spellStart"/>
      <w:r w:rsidRPr="0033092D">
        <w:rPr>
          <w:sz w:val="20"/>
        </w:rPr>
        <w:t>природи</w:t>
      </w:r>
      <w:proofErr w:type="spellEnd"/>
      <w:r w:rsidRPr="0033092D">
        <w:rPr>
          <w:sz w:val="20"/>
        </w:rPr>
        <w:t xml:space="preserve"> до </w:t>
      </w:r>
      <w:proofErr w:type="spellStart"/>
      <w:r w:rsidRPr="0033092D">
        <w:rPr>
          <w:sz w:val="20"/>
        </w:rPr>
        <w:t>пристосування</w:t>
      </w:r>
      <w:proofErr w:type="spellEnd"/>
      <w:r w:rsidRPr="0033092D">
        <w:rPr>
          <w:sz w:val="20"/>
        </w:rPr>
        <w:t xml:space="preserve"> </w:t>
      </w:r>
      <w:proofErr w:type="spellStart"/>
      <w:r w:rsidRPr="0033092D">
        <w:rPr>
          <w:sz w:val="20"/>
        </w:rPr>
        <w:t>природи</w:t>
      </w:r>
      <w:proofErr w:type="spellEnd"/>
      <w:r w:rsidRPr="0033092D">
        <w:rPr>
          <w:sz w:val="20"/>
        </w:rPr>
        <w:t xml:space="preserve"> до себе. </w:t>
      </w:r>
      <w:proofErr w:type="spellStart"/>
      <w:r w:rsidRPr="0033092D">
        <w:rPr>
          <w:sz w:val="20"/>
        </w:rPr>
        <w:t>Праця</w:t>
      </w:r>
      <w:proofErr w:type="spellEnd"/>
      <w:r w:rsidRPr="0033092D">
        <w:rPr>
          <w:sz w:val="20"/>
        </w:rPr>
        <w:t xml:space="preserve"> </w:t>
      </w:r>
      <w:proofErr w:type="spellStart"/>
      <w:r w:rsidRPr="0033092D">
        <w:rPr>
          <w:sz w:val="20"/>
        </w:rPr>
        <w:t>потребувала</w:t>
      </w:r>
      <w:proofErr w:type="spellEnd"/>
      <w:r w:rsidRPr="0033092D">
        <w:rPr>
          <w:sz w:val="20"/>
        </w:rPr>
        <w:t xml:space="preserve"> для </w:t>
      </w:r>
      <w:proofErr w:type="spellStart"/>
      <w:r w:rsidRPr="0033092D">
        <w:rPr>
          <w:sz w:val="20"/>
        </w:rPr>
        <w:t>свого</w:t>
      </w:r>
      <w:proofErr w:type="spellEnd"/>
      <w:r w:rsidRPr="0033092D">
        <w:rPr>
          <w:sz w:val="20"/>
        </w:rPr>
        <w:t xml:space="preserve"> </w:t>
      </w:r>
      <w:proofErr w:type="spellStart"/>
      <w:r w:rsidRPr="0033092D">
        <w:rPr>
          <w:sz w:val="20"/>
        </w:rPr>
        <w:t>розвитку</w:t>
      </w:r>
      <w:proofErr w:type="spellEnd"/>
      <w:r w:rsidRPr="0033092D">
        <w:rPr>
          <w:sz w:val="20"/>
        </w:rPr>
        <w:t xml:space="preserve"> </w:t>
      </w:r>
      <w:proofErr w:type="spellStart"/>
      <w:r w:rsidRPr="0033092D">
        <w:rPr>
          <w:sz w:val="20"/>
        </w:rPr>
        <w:t>взаємодії</w:t>
      </w:r>
      <w:proofErr w:type="spellEnd"/>
      <w:r w:rsidRPr="0033092D">
        <w:rPr>
          <w:sz w:val="20"/>
        </w:rPr>
        <w:t xml:space="preserve">. </w:t>
      </w:r>
      <w:proofErr w:type="spellStart"/>
      <w:r w:rsidRPr="0033092D">
        <w:rPr>
          <w:sz w:val="20"/>
        </w:rPr>
        <w:t>Тобто</w:t>
      </w:r>
      <w:proofErr w:type="spellEnd"/>
      <w:r w:rsidRPr="0033092D">
        <w:rPr>
          <w:sz w:val="20"/>
        </w:rPr>
        <w:t xml:space="preserve"> </w:t>
      </w:r>
      <w:proofErr w:type="spellStart"/>
      <w:r w:rsidRPr="0033092D">
        <w:rPr>
          <w:sz w:val="20"/>
        </w:rPr>
        <w:t>виготовлення</w:t>
      </w:r>
      <w:proofErr w:type="spellEnd"/>
      <w:r w:rsidRPr="0033092D">
        <w:rPr>
          <w:sz w:val="20"/>
        </w:rPr>
        <w:t xml:space="preserve"> </w:t>
      </w:r>
      <w:proofErr w:type="spellStart"/>
      <w:r w:rsidRPr="0033092D">
        <w:rPr>
          <w:sz w:val="20"/>
        </w:rPr>
        <w:t>знарядь</w:t>
      </w:r>
      <w:proofErr w:type="spellEnd"/>
      <w:r w:rsidRPr="0033092D">
        <w:rPr>
          <w:sz w:val="20"/>
        </w:rPr>
        <w:t xml:space="preserve"> </w:t>
      </w:r>
      <w:proofErr w:type="spellStart"/>
      <w:r w:rsidRPr="0033092D">
        <w:rPr>
          <w:sz w:val="20"/>
        </w:rPr>
        <w:t>праці</w:t>
      </w:r>
      <w:proofErr w:type="spellEnd"/>
      <w:r w:rsidRPr="0033092D">
        <w:rPr>
          <w:sz w:val="20"/>
        </w:rPr>
        <w:t xml:space="preserve"> робило </w:t>
      </w:r>
      <w:proofErr w:type="spellStart"/>
      <w:r w:rsidRPr="0033092D">
        <w:rPr>
          <w:sz w:val="20"/>
        </w:rPr>
        <w:t>необхідним</w:t>
      </w:r>
      <w:proofErr w:type="spellEnd"/>
      <w:r w:rsidRPr="0033092D">
        <w:rPr>
          <w:sz w:val="20"/>
        </w:rPr>
        <w:t xml:space="preserve">, </w:t>
      </w:r>
      <w:proofErr w:type="spellStart"/>
      <w:r w:rsidRPr="0033092D">
        <w:rPr>
          <w:sz w:val="20"/>
        </w:rPr>
        <w:t>єдино</w:t>
      </w:r>
      <w:proofErr w:type="spellEnd"/>
      <w:r w:rsidRPr="0033092D">
        <w:rPr>
          <w:sz w:val="20"/>
        </w:rPr>
        <w:t xml:space="preserve"> </w:t>
      </w:r>
      <w:proofErr w:type="spellStart"/>
      <w:r w:rsidRPr="0033092D">
        <w:rPr>
          <w:sz w:val="20"/>
        </w:rPr>
        <w:t>можливим</w:t>
      </w:r>
      <w:proofErr w:type="spellEnd"/>
      <w:r w:rsidRPr="0033092D">
        <w:rPr>
          <w:sz w:val="20"/>
        </w:rPr>
        <w:t xml:space="preserve"> шляхом </w:t>
      </w:r>
      <w:proofErr w:type="spellStart"/>
      <w:r w:rsidRPr="0033092D">
        <w:rPr>
          <w:sz w:val="20"/>
        </w:rPr>
        <w:t>розвитку</w:t>
      </w:r>
      <w:proofErr w:type="spellEnd"/>
      <w:r w:rsidRPr="0033092D">
        <w:rPr>
          <w:sz w:val="20"/>
        </w:rPr>
        <w:t xml:space="preserve"> </w:t>
      </w:r>
      <w:proofErr w:type="spellStart"/>
      <w:r w:rsidRPr="0033092D">
        <w:rPr>
          <w:sz w:val="20"/>
        </w:rPr>
        <w:t>перехід</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біологічного</w:t>
      </w:r>
      <w:proofErr w:type="spellEnd"/>
      <w:r w:rsidRPr="0033092D">
        <w:rPr>
          <w:sz w:val="20"/>
        </w:rPr>
        <w:t xml:space="preserve"> до над </w:t>
      </w:r>
      <w:proofErr w:type="spellStart"/>
      <w:r w:rsidRPr="0033092D">
        <w:rPr>
          <w:sz w:val="20"/>
        </w:rPr>
        <w:t>біологічного</w:t>
      </w:r>
      <w:proofErr w:type="spellEnd"/>
      <w:r w:rsidRPr="0033092D">
        <w:rPr>
          <w:sz w:val="20"/>
        </w:rPr>
        <w:t xml:space="preserve"> </w:t>
      </w:r>
      <w:proofErr w:type="spellStart"/>
      <w:r w:rsidRPr="0033092D">
        <w:rPr>
          <w:sz w:val="20"/>
        </w:rPr>
        <w:t>об’єднання</w:t>
      </w:r>
      <w:proofErr w:type="spellEnd"/>
      <w:r w:rsidRPr="0033092D">
        <w:rPr>
          <w:sz w:val="20"/>
        </w:rPr>
        <w:t xml:space="preserve">, </w:t>
      </w:r>
      <w:proofErr w:type="spellStart"/>
      <w:r w:rsidRPr="0033092D">
        <w:rPr>
          <w:sz w:val="20"/>
        </w:rPr>
        <w:t>від</w:t>
      </w:r>
      <w:proofErr w:type="spellEnd"/>
      <w:r w:rsidRPr="0033092D">
        <w:rPr>
          <w:sz w:val="20"/>
        </w:rPr>
        <w:t xml:space="preserve"> стада до </w:t>
      </w:r>
      <w:proofErr w:type="spellStart"/>
      <w:r w:rsidRPr="0033092D">
        <w:rPr>
          <w:sz w:val="20"/>
        </w:rPr>
        <w:t>суспільства</w:t>
      </w:r>
      <w:proofErr w:type="spellEnd"/>
      <w:r w:rsidRPr="0033092D">
        <w:rPr>
          <w:sz w:val="20"/>
        </w:rPr>
        <w:t xml:space="preserve">. </w:t>
      </w:r>
      <w:proofErr w:type="spellStart"/>
      <w:r w:rsidRPr="0033092D">
        <w:rPr>
          <w:sz w:val="20"/>
        </w:rPr>
        <w:t>Могутнім</w:t>
      </w:r>
      <w:proofErr w:type="spellEnd"/>
      <w:r w:rsidRPr="0033092D">
        <w:rPr>
          <w:sz w:val="20"/>
        </w:rPr>
        <w:t xml:space="preserve"> фактором став </w:t>
      </w:r>
      <w:proofErr w:type="spellStart"/>
      <w:r w:rsidRPr="0033092D">
        <w:rPr>
          <w:sz w:val="20"/>
        </w:rPr>
        <w:t>розвиток</w:t>
      </w:r>
      <w:proofErr w:type="spellEnd"/>
      <w:r w:rsidRPr="0033092D">
        <w:rPr>
          <w:sz w:val="20"/>
        </w:rPr>
        <w:t xml:space="preserve"> </w:t>
      </w:r>
      <w:proofErr w:type="spellStart"/>
      <w:r w:rsidRPr="0033092D">
        <w:rPr>
          <w:sz w:val="20"/>
        </w:rPr>
        <w:t>мови</w:t>
      </w:r>
      <w:proofErr w:type="spellEnd"/>
      <w:r w:rsidRPr="0033092D">
        <w:rPr>
          <w:sz w:val="20"/>
        </w:rPr>
        <w:t xml:space="preserve"> як </w:t>
      </w:r>
      <w:proofErr w:type="spellStart"/>
      <w:r w:rsidRPr="0033092D">
        <w:rPr>
          <w:sz w:val="20"/>
        </w:rPr>
        <w:t>засобу</w:t>
      </w:r>
      <w:proofErr w:type="spellEnd"/>
      <w:r w:rsidRPr="0033092D">
        <w:rPr>
          <w:sz w:val="20"/>
        </w:rPr>
        <w:t xml:space="preserve"> </w:t>
      </w:r>
      <w:proofErr w:type="spellStart"/>
      <w:r w:rsidRPr="0033092D">
        <w:rPr>
          <w:sz w:val="20"/>
        </w:rPr>
        <w:t>спілкування</w:t>
      </w:r>
      <w:proofErr w:type="spellEnd"/>
      <w:r w:rsidRPr="0033092D">
        <w:rPr>
          <w:sz w:val="20"/>
        </w:rPr>
        <w:t xml:space="preserve">, </w:t>
      </w:r>
      <w:proofErr w:type="spellStart"/>
      <w:r w:rsidRPr="0033092D">
        <w:rPr>
          <w:sz w:val="20"/>
        </w:rPr>
        <w:t>об’єднання</w:t>
      </w:r>
      <w:proofErr w:type="spellEnd"/>
      <w:r w:rsidRPr="0033092D">
        <w:rPr>
          <w:sz w:val="20"/>
        </w:rPr>
        <w:t xml:space="preserve"> </w:t>
      </w:r>
      <w:proofErr w:type="spellStart"/>
      <w:r w:rsidRPr="0033092D">
        <w:rPr>
          <w:sz w:val="20"/>
        </w:rPr>
        <w:t>зусиль</w:t>
      </w:r>
      <w:proofErr w:type="spellEnd"/>
      <w:r w:rsidRPr="0033092D">
        <w:rPr>
          <w:sz w:val="20"/>
        </w:rPr>
        <w:t xml:space="preserve"> в </w:t>
      </w:r>
      <w:proofErr w:type="spellStart"/>
      <w:r w:rsidRPr="0033092D">
        <w:rPr>
          <w:sz w:val="20"/>
        </w:rPr>
        <w:t>праці</w:t>
      </w:r>
      <w:proofErr w:type="spellEnd"/>
      <w:r w:rsidRPr="0033092D">
        <w:rPr>
          <w:sz w:val="20"/>
        </w:rPr>
        <w:t xml:space="preserve">, </w:t>
      </w:r>
      <w:proofErr w:type="spellStart"/>
      <w:r w:rsidRPr="0033092D">
        <w:rPr>
          <w:sz w:val="20"/>
        </w:rPr>
        <w:t>згуртування</w:t>
      </w:r>
      <w:proofErr w:type="spellEnd"/>
      <w:r w:rsidRPr="0033092D">
        <w:rPr>
          <w:sz w:val="20"/>
        </w:rPr>
        <w:t xml:space="preserve"> </w:t>
      </w:r>
      <w:proofErr w:type="spellStart"/>
      <w:r w:rsidRPr="0033092D">
        <w:rPr>
          <w:sz w:val="20"/>
        </w:rPr>
        <w:t>спільноти</w:t>
      </w:r>
      <w:proofErr w:type="spellEnd"/>
      <w:r w:rsidRPr="0033092D">
        <w:rPr>
          <w:sz w:val="20"/>
        </w:rPr>
        <w:t xml:space="preserve">. В </w:t>
      </w:r>
      <w:proofErr w:type="spellStart"/>
      <w:r w:rsidRPr="0033092D">
        <w:rPr>
          <w:sz w:val="20"/>
        </w:rPr>
        <w:t>ході</w:t>
      </w:r>
      <w:proofErr w:type="spellEnd"/>
      <w:r w:rsidRPr="0033092D">
        <w:rPr>
          <w:sz w:val="20"/>
        </w:rPr>
        <w:t xml:space="preserve"> </w:t>
      </w:r>
      <w:proofErr w:type="spellStart"/>
      <w:r w:rsidRPr="0033092D">
        <w:rPr>
          <w:sz w:val="20"/>
        </w:rPr>
        <w:t>антропосоціогенезу</w:t>
      </w:r>
      <w:proofErr w:type="spellEnd"/>
      <w:r w:rsidRPr="0033092D">
        <w:rPr>
          <w:sz w:val="20"/>
        </w:rPr>
        <w:t xml:space="preserve"> </w:t>
      </w:r>
      <w:proofErr w:type="spellStart"/>
      <w:r w:rsidRPr="0033092D">
        <w:rPr>
          <w:sz w:val="20"/>
        </w:rPr>
        <w:t>відбувся</w:t>
      </w:r>
      <w:proofErr w:type="spellEnd"/>
      <w:r w:rsidRPr="0033092D">
        <w:rPr>
          <w:sz w:val="20"/>
        </w:rPr>
        <w:t xml:space="preserve"> </w:t>
      </w:r>
      <w:proofErr w:type="spellStart"/>
      <w:r w:rsidRPr="0033092D">
        <w:rPr>
          <w:sz w:val="20"/>
        </w:rPr>
        <w:t>перехід</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біологічно</w:t>
      </w:r>
      <w:proofErr w:type="spellEnd"/>
      <w:r w:rsidRPr="0033092D">
        <w:rPr>
          <w:sz w:val="20"/>
        </w:rPr>
        <w:t xml:space="preserve"> </w:t>
      </w:r>
      <w:proofErr w:type="spellStart"/>
      <w:r w:rsidRPr="0033092D">
        <w:rPr>
          <w:sz w:val="20"/>
        </w:rPr>
        <w:t>детермінованого</w:t>
      </w:r>
      <w:proofErr w:type="spellEnd"/>
      <w:r w:rsidRPr="0033092D">
        <w:rPr>
          <w:sz w:val="20"/>
        </w:rPr>
        <w:t xml:space="preserve"> до </w:t>
      </w:r>
      <w:proofErr w:type="spellStart"/>
      <w:r w:rsidRPr="0033092D">
        <w:rPr>
          <w:sz w:val="20"/>
        </w:rPr>
        <w:t>людського</w:t>
      </w:r>
      <w:proofErr w:type="spellEnd"/>
      <w:r w:rsidRPr="0033092D">
        <w:rPr>
          <w:sz w:val="20"/>
        </w:rPr>
        <w:t xml:space="preserve"> морального </w:t>
      </w:r>
      <w:proofErr w:type="spellStart"/>
      <w:r w:rsidRPr="0033092D">
        <w:rPr>
          <w:sz w:val="20"/>
        </w:rPr>
        <w:t>існування</w:t>
      </w:r>
      <w:proofErr w:type="spellEnd"/>
      <w:r w:rsidRPr="0033092D">
        <w:rPr>
          <w:sz w:val="20"/>
        </w:rPr>
        <w:t xml:space="preserve">. </w:t>
      </w:r>
      <w:proofErr w:type="spellStart"/>
      <w:r w:rsidRPr="0033092D">
        <w:rPr>
          <w:sz w:val="20"/>
        </w:rPr>
        <w:t>Це</w:t>
      </w:r>
      <w:proofErr w:type="spellEnd"/>
      <w:r w:rsidRPr="0033092D">
        <w:rPr>
          <w:sz w:val="20"/>
        </w:rPr>
        <w:t xml:space="preserve"> створило </w:t>
      </w:r>
      <w:proofErr w:type="spellStart"/>
      <w:r w:rsidRPr="0033092D">
        <w:rPr>
          <w:sz w:val="20"/>
        </w:rPr>
        <w:t>умови</w:t>
      </w:r>
      <w:proofErr w:type="spellEnd"/>
      <w:r w:rsidRPr="0033092D">
        <w:rPr>
          <w:sz w:val="20"/>
        </w:rPr>
        <w:t xml:space="preserve"> для </w:t>
      </w:r>
      <w:proofErr w:type="spellStart"/>
      <w:r w:rsidRPr="0033092D">
        <w:rPr>
          <w:sz w:val="20"/>
        </w:rPr>
        <w:t>розвитку</w:t>
      </w:r>
      <w:proofErr w:type="spellEnd"/>
      <w:r w:rsidRPr="0033092D">
        <w:rPr>
          <w:sz w:val="20"/>
        </w:rPr>
        <w:t xml:space="preserve"> </w:t>
      </w:r>
      <w:proofErr w:type="spellStart"/>
      <w:r w:rsidRPr="0033092D">
        <w:rPr>
          <w:sz w:val="20"/>
        </w:rPr>
        <w:t>праці</w:t>
      </w:r>
      <w:proofErr w:type="spellEnd"/>
      <w:r w:rsidRPr="0033092D">
        <w:rPr>
          <w:sz w:val="20"/>
        </w:rPr>
        <w:t xml:space="preserve"> і , в свою </w:t>
      </w:r>
      <w:proofErr w:type="spellStart"/>
      <w:r w:rsidRPr="0033092D">
        <w:rPr>
          <w:sz w:val="20"/>
        </w:rPr>
        <w:t>чергу</w:t>
      </w:r>
      <w:proofErr w:type="spellEnd"/>
      <w:r w:rsidRPr="0033092D">
        <w:rPr>
          <w:sz w:val="20"/>
        </w:rPr>
        <w:t xml:space="preserve">, </w:t>
      </w:r>
      <w:proofErr w:type="spellStart"/>
      <w:r w:rsidRPr="0033092D">
        <w:rPr>
          <w:sz w:val="20"/>
        </w:rPr>
        <w:t>було</w:t>
      </w:r>
      <w:proofErr w:type="spellEnd"/>
      <w:r w:rsidRPr="0033092D">
        <w:rPr>
          <w:sz w:val="20"/>
        </w:rPr>
        <w:t xml:space="preserve"> </w:t>
      </w:r>
      <w:proofErr w:type="spellStart"/>
      <w:r w:rsidRPr="0033092D">
        <w:rPr>
          <w:sz w:val="20"/>
        </w:rPr>
        <w:t>породжено</w:t>
      </w:r>
      <w:proofErr w:type="spellEnd"/>
      <w:r w:rsidRPr="0033092D">
        <w:rPr>
          <w:sz w:val="20"/>
        </w:rPr>
        <w:t xml:space="preserve"> потребами </w:t>
      </w:r>
      <w:proofErr w:type="spellStart"/>
      <w:r w:rsidRPr="0033092D">
        <w:rPr>
          <w:sz w:val="20"/>
        </w:rPr>
        <w:t>праці</w:t>
      </w:r>
      <w:proofErr w:type="spellEnd"/>
      <w:r w:rsidRPr="0033092D">
        <w:rPr>
          <w:sz w:val="20"/>
        </w:rPr>
        <w:t xml:space="preserve"> як способом </w:t>
      </w:r>
      <w:proofErr w:type="spellStart"/>
      <w:r w:rsidRPr="0033092D">
        <w:rPr>
          <w:sz w:val="20"/>
        </w:rPr>
        <w:t>буття</w:t>
      </w:r>
      <w:proofErr w:type="spellEnd"/>
      <w:r w:rsidRPr="0033092D">
        <w:rPr>
          <w:sz w:val="20"/>
        </w:rPr>
        <w:t xml:space="preserve"> людей. </w:t>
      </w:r>
      <w:proofErr w:type="spellStart"/>
      <w:r w:rsidRPr="0033092D">
        <w:rPr>
          <w:sz w:val="20"/>
        </w:rPr>
        <w:t>Праця</w:t>
      </w:r>
      <w:proofErr w:type="spellEnd"/>
      <w:r w:rsidRPr="0033092D">
        <w:rPr>
          <w:sz w:val="20"/>
        </w:rPr>
        <w:t xml:space="preserve"> </w:t>
      </w:r>
      <w:proofErr w:type="spellStart"/>
      <w:r w:rsidRPr="0033092D">
        <w:rPr>
          <w:sz w:val="20"/>
        </w:rPr>
        <w:t>виступала</w:t>
      </w:r>
      <w:proofErr w:type="spellEnd"/>
      <w:r w:rsidRPr="0033092D">
        <w:rPr>
          <w:sz w:val="20"/>
        </w:rPr>
        <w:t xml:space="preserve"> як </w:t>
      </w:r>
      <w:proofErr w:type="spellStart"/>
      <w:r w:rsidRPr="0033092D">
        <w:rPr>
          <w:sz w:val="20"/>
        </w:rPr>
        <w:t>рушій</w:t>
      </w:r>
      <w:proofErr w:type="spellEnd"/>
      <w:r w:rsidRPr="0033092D">
        <w:rPr>
          <w:sz w:val="20"/>
        </w:rPr>
        <w:t xml:space="preserve"> </w:t>
      </w:r>
      <w:proofErr w:type="spellStart"/>
      <w:r w:rsidRPr="0033092D">
        <w:rPr>
          <w:sz w:val="20"/>
        </w:rPr>
        <w:t>антропосоціогенезу</w:t>
      </w:r>
      <w:proofErr w:type="spellEnd"/>
      <w:r w:rsidRPr="0033092D">
        <w:rPr>
          <w:sz w:val="20"/>
        </w:rPr>
        <w:t xml:space="preserve"> і як </w:t>
      </w:r>
      <w:proofErr w:type="spellStart"/>
      <w:r w:rsidRPr="0033092D">
        <w:rPr>
          <w:sz w:val="20"/>
        </w:rPr>
        <w:t>його</w:t>
      </w:r>
      <w:proofErr w:type="spellEnd"/>
      <w:r w:rsidRPr="0033092D">
        <w:rPr>
          <w:sz w:val="20"/>
        </w:rPr>
        <w:t xml:space="preserve"> результат. </w:t>
      </w:r>
      <w:proofErr w:type="spellStart"/>
      <w:r w:rsidRPr="0033092D">
        <w:rPr>
          <w:sz w:val="20"/>
        </w:rPr>
        <w:t>Праця</w:t>
      </w:r>
      <w:proofErr w:type="spellEnd"/>
      <w:r w:rsidRPr="0033092D">
        <w:rPr>
          <w:sz w:val="20"/>
        </w:rPr>
        <w:t xml:space="preserve"> </w:t>
      </w:r>
      <w:proofErr w:type="spellStart"/>
      <w:r w:rsidRPr="0033092D">
        <w:rPr>
          <w:sz w:val="20"/>
        </w:rPr>
        <w:t>розвивала</w:t>
      </w:r>
      <w:proofErr w:type="spellEnd"/>
      <w:r w:rsidRPr="0033092D">
        <w:rPr>
          <w:sz w:val="20"/>
        </w:rPr>
        <w:t xml:space="preserve"> </w:t>
      </w:r>
      <w:proofErr w:type="spellStart"/>
      <w:r w:rsidRPr="0033092D">
        <w:rPr>
          <w:sz w:val="20"/>
        </w:rPr>
        <w:t>інтелект</w:t>
      </w:r>
      <w:proofErr w:type="spellEnd"/>
      <w:r w:rsidRPr="0033092D">
        <w:rPr>
          <w:sz w:val="20"/>
        </w:rPr>
        <w:t xml:space="preserve">, </w:t>
      </w:r>
      <w:proofErr w:type="spellStart"/>
      <w:r w:rsidRPr="0033092D">
        <w:rPr>
          <w:sz w:val="20"/>
        </w:rPr>
        <w:t>здібності</w:t>
      </w:r>
      <w:proofErr w:type="spellEnd"/>
      <w:r w:rsidRPr="0033092D">
        <w:rPr>
          <w:sz w:val="20"/>
        </w:rPr>
        <w:t xml:space="preserve"> людей. </w:t>
      </w:r>
      <w:proofErr w:type="spellStart"/>
      <w:r w:rsidRPr="0033092D">
        <w:rPr>
          <w:sz w:val="20"/>
        </w:rPr>
        <w:t>сприяла</w:t>
      </w:r>
      <w:proofErr w:type="spellEnd"/>
      <w:r w:rsidRPr="0033092D">
        <w:rPr>
          <w:sz w:val="20"/>
        </w:rPr>
        <w:t xml:space="preserve"> </w:t>
      </w:r>
      <w:proofErr w:type="spellStart"/>
      <w:r w:rsidRPr="0033092D">
        <w:rPr>
          <w:sz w:val="20"/>
        </w:rPr>
        <w:t>формуванню</w:t>
      </w:r>
      <w:proofErr w:type="spellEnd"/>
      <w:r w:rsidRPr="0033092D">
        <w:rPr>
          <w:sz w:val="20"/>
        </w:rPr>
        <w:t xml:space="preserve"> </w:t>
      </w:r>
      <w:proofErr w:type="spellStart"/>
      <w:r w:rsidRPr="0033092D">
        <w:rPr>
          <w:sz w:val="20"/>
        </w:rPr>
        <w:t>суспільства</w:t>
      </w:r>
      <w:proofErr w:type="spellEnd"/>
      <w:r w:rsidRPr="0033092D">
        <w:rPr>
          <w:sz w:val="20"/>
        </w:rPr>
        <w:t xml:space="preserve">, </w:t>
      </w:r>
      <w:proofErr w:type="spellStart"/>
      <w:r w:rsidRPr="0033092D">
        <w:rPr>
          <w:sz w:val="20"/>
        </w:rPr>
        <w:t>що</w:t>
      </w:r>
      <w:proofErr w:type="spellEnd"/>
      <w:r w:rsidRPr="0033092D">
        <w:rPr>
          <w:sz w:val="20"/>
        </w:rPr>
        <w:t xml:space="preserve">, в свою </w:t>
      </w:r>
      <w:proofErr w:type="spellStart"/>
      <w:r w:rsidRPr="0033092D">
        <w:rPr>
          <w:sz w:val="20"/>
        </w:rPr>
        <w:t>чергу</w:t>
      </w:r>
      <w:proofErr w:type="spellEnd"/>
      <w:r w:rsidRPr="0033092D">
        <w:rPr>
          <w:sz w:val="20"/>
        </w:rPr>
        <w:t xml:space="preserve">, </w:t>
      </w:r>
      <w:proofErr w:type="spellStart"/>
      <w:r w:rsidRPr="0033092D">
        <w:rPr>
          <w:sz w:val="20"/>
        </w:rPr>
        <w:t>ускладнювало</w:t>
      </w:r>
      <w:proofErr w:type="spellEnd"/>
      <w:r w:rsidRPr="0033092D">
        <w:rPr>
          <w:sz w:val="20"/>
        </w:rPr>
        <w:t xml:space="preserve"> </w:t>
      </w:r>
      <w:proofErr w:type="spellStart"/>
      <w:r w:rsidRPr="0033092D">
        <w:rPr>
          <w:sz w:val="20"/>
        </w:rPr>
        <w:t>працю</w:t>
      </w:r>
      <w:proofErr w:type="spellEnd"/>
      <w:r w:rsidRPr="0033092D">
        <w:rPr>
          <w:sz w:val="20"/>
        </w:rPr>
        <w:t xml:space="preserve">,  </w:t>
      </w:r>
      <w:proofErr w:type="spellStart"/>
      <w:r w:rsidRPr="0033092D">
        <w:rPr>
          <w:sz w:val="20"/>
        </w:rPr>
        <w:t>збільшувало</w:t>
      </w:r>
      <w:proofErr w:type="spellEnd"/>
      <w:r w:rsidRPr="0033092D">
        <w:rPr>
          <w:sz w:val="20"/>
        </w:rPr>
        <w:t xml:space="preserve"> </w:t>
      </w:r>
      <w:proofErr w:type="spellStart"/>
      <w:r w:rsidRPr="0033092D">
        <w:rPr>
          <w:sz w:val="20"/>
        </w:rPr>
        <w:t>розмаїття</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видів</w:t>
      </w:r>
      <w:proofErr w:type="spellEnd"/>
      <w:r w:rsidRPr="0033092D">
        <w:rPr>
          <w:sz w:val="20"/>
        </w:rPr>
        <w:t xml:space="preserve"> з метою </w:t>
      </w:r>
      <w:proofErr w:type="spellStart"/>
      <w:r w:rsidRPr="0033092D">
        <w:rPr>
          <w:sz w:val="20"/>
        </w:rPr>
        <w:t>задоволення</w:t>
      </w:r>
      <w:proofErr w:type="spellEnd"/>
      <w:r w:rsidRPr="0033092D">
        <w:rPr>
          <w:sz w:val="20"/>
        </w:rPr>
        <w:t xml:space="preserve"> </w:t>
      </w:r>
      <w:proofErr w:type="spellStart"/>
      <w:r w:rsidRPr="0033092D">
        <w:rPr>
          <w:sz w:val="20"/>
        </w:rPr>
        <w:t>матеріальних</w:t>
      </w:r>
      <w:proofErr w:type="spellEnd"/>
      <w:r w:rsidRPr="0033092D">
        <w:rPr>
          <w:sz w:val="20"/>
        </w:rPr>
        <w:t xml:space="preserve"> і </w:t>
      </w:r>
      <w:proofErr w:type="spellStart"/>
      <w:r w:rsidRPr="0033092D">
        <w:rPr>
          <w:sz w:val="20"/>
        </w:rPr>
        <w:t>духовних</w:t>
      </w:r>
      <w:proofErr w:type="spellEnd"/>
      <w:r w:rsidRPr="0033092D">
        <w:rPr>
          <w:sz w:val="20"/>
        </w:rPr>
        <w:t xml:space="preserve"> потреб </w:t>
      </w:r>
      <w:proofErr w:type="spellStart"/>
      <w:r w:rsidRPr="0033092D">
        <w:rPr>
          <w:sz w:val="20"/>
        </w:rPr>
        <w:t>людини</w:t>
      </w:r>
      <w:proofErr w:type="spellEnd"/>
      <w:r w:rsidRPr="0033092D">
        <w:rPr>
          <w:sz w:val="20"/>
        </w:rPr>
        <w:t xml:space="preserve">, </w:t>
      </w:r>
      <w:proofErr w:type="spellStart"/>
      <w:r w:rsidRPr="0033092D">
        <w:rPr>
          <w:sz w:val="20"/>
        </w:rPr>
        <w:t>які</w:t>
      </w:r>
      <w:proofErr w:type="spellEnd"/>
      <w:r w:rsidRPr="0033092D">
        <w:rPr>
          <w:sz w:val="20"/>
        </w:rPr>
        <w:t xml:space="preserve"> </w:t>
      </w:r>
      <w:proofErr w:type="spellStart"/>
      <w:r w:rsidRPr="0033092D">
        <w:rPr>
          <w:sz w:val="20"/>
        </w:rPr>
        <w:t>розвивалися</w:t>
      </w:r>
      <w:proofErr w:type="spellEnd"/>
      <w:r w:rsidRPr="0033092D">
        <w:rPr>
          <w:sz w:val="20"/>
        </w:rPr>
        <w:t xml:space="preserve"> в </w:t>
      </w:r>
      <w:proofErr w:type="spellStart"/>
      <w:r w:rsidRPr="0033092D">
        <w:rPr>
          <w:sz w:val="20"/>
        </w:rPr>
        <w:t>ході</w:t>
      </w:r>
      <w:proofErr w:type="spellEnd"/>
      <w:r w:rsidRPr="0033092D">
        <w:rPr>
          <w:sz w:val="20"/>
        </w:rPr>
        <w:t xml:space="preserve"> </w:t>
      </w:r>
      <w:proofErr w:type="spellStart"/>
      <w:r w:rsidRPr="0033092D">
        <w:rPr>
          <w:sz w:val="20"/>
        </w:rPr>
        <w:t>розвитку</w:t>
      </w:r>
      <w:proofErr w:type="spellEnd"/>
      <w:r w:rsidRPr="0033092D">
        <w:rPr>
          <w:sz w:val="20"/>
        </w:rPr>
        <w:t xml:space="preserve"> </w:t>
      </w:r>
      <w:proofErr w:type="spellStart"/>
      <w:r w:rsidRPr="0033092D">
        <w:rPr>
          <w:sz w:val="20"/>
        </w:rPr>
        <w:t>праці</w:t>
      </w:r>
      <w:proofErr w:type="spellEnd"/>
      <w:r w:rsidRPr="0033092D">
        <w:rPr>
          <w:sz w:val="20"/>
        </w:rPr>
        <w:t>.</w:t>
      </w:r>
    </w:p>
    <w:p w14:paraId="329D8F8B" w14:textId="77777777" w:rsidR="00B84284" w:rsidRPr="0033092D" w:rsidRDefault="00B84284" w:rsidP="0033092D">
      <w:pPr>
        <w:ind w:firstLine="709"/>
        <w:rPr>
          <w:sz w:val="20"/>
        </w:rPr>
      </w:pPr>
      <w:proofErr w:type="spellStart"/>
      <w:r w:rsidRPr="0033092D">
        <w:rPr>
          <w:sz w:val="20"/>
        </w:rPr>
        <w:t>Видатний</w:t>
      </w:r>
      <w:proofErr w:type="spellEnd"/>
      <w:r w:rsidRPr="0033092D">
        <w:rPr>
          <w:sz w:val="20"/>
        </w:rPr>
        <w:t xml:space="preserve"> </w:t>
      </w:r>
      <w:proofErr w:type="spellStart"/>
      <w:r w:rsidRPr="0033092D">
        <w:rPr>
          <w:sz w:val="20"/>
        </w:rPr>
        <w:t>вчений</w:t>
      </w:r>
      <w:proofErr w:type="spellEnd"/>
      <w:r w:rsidRPr="0033092D">
        <w:rPr>
          <w:sz w:val="20"/>
        </w:rPr>
        <w:t xml:space="preserve"> –антрополог і </w:t>
      </w:r>
      <w:proofErr w:type="spellStart"/>
      <w:r w:rsidRPr="0033092D">
        <w:rPr>
          <w:sz w:val="20"/>
        </w:rPr>
        <w:t>філософ</w:t>
      </w:r>
      <w:proofErr w:type="spellEnd"/>
      <w:r w:rsidRPr="0033092D">
        <w:rPr>
          <w:sz w:val="20"/>
        </w:rPr>
        <w:t xml:space="preserve"> Тейяр де Шарден </w:t>
      </w:r>
      <w:proofErr w:type="spellStart"/>
      <w:r w:rsidRPr="0033092D">
        <w:rPr>
          <w:sz w:val="20"/>
        </w:rPr>
        <w:t>розглядає</w:t>
      </w:r>
      <w:proofErr w:type="spellEnd"/>
      <w:r w:rsidRPr="0033092D">
        <w:rPr>
          <w:sz w:val="20"/>
        </w:rPr>
        <w:t xml:space="preserve"> </w:t>
      </w:r>
      <w:proofErr w:type="spellStart"/>
      <w:r w:rsidRPr="0033092D">
        <w:rPr>
          <w:sz w:val="20"/>
        </w:rPr>
        <w:t>антропосоціогенез</w:t>
      </w:r>
      <w:proofErr w:type="spellEnd"/>
      <w:r w:rsidRPr="0033092D">
        <w:rPr>
          <w:sz w:val="20"/>
        </w:rPr>
        <w:t xml:space="preserve"> як </w:t>
      </w:r>
      <w:proofErr w:type="spellStart"/>
      <w:r w:rsidRPr="0033092D">
        <w:rPr>
          <w:sz w:val="20"/>
        </w:rPr>
        <w:t>складову</w:t>
      </w:r>
      <w:proofErr w:type="spellEnd"/>
      <w:r w:rsidRPr="0033092D">
        <w:rPr>
          <w:sz w:val="20"/>
        </w:rPr>
        <w:t xml:space="preserve"> </w:t>
      </w:r>
      <w:proofErr w:type="spellStart"/>
      <w:r w:rsidRPr="0033092D">
        <w:rPr>
          <w:sz w:val="20"/>
        </w:rPr>
        <w:t>космогенезу</w:t>
      </w:r>
      <w:proofErr w:type="spellEnd"/>
      <w:r w:rsidRPr="0033092D">
        <w:rPr>
          <w:sz w:val="20"/>
        </w:rPr>
        <w:t xml:space="preserve"> в </w:t>
      </w:r>
      <w:proofErr w:type="spellStart"/>
      <w:r w:rsidRPr="0033092D">
        <w:rPr>
          <w:sz w:val="20"/>
        </w:rPr>
        <w:t>цілому</w:t>
      </w:r>
      <w:proofErr w:type="spellEnd"/>
      <w:r w:rsidRPr="0033092D">
        <w:rPr>
          <w:sz w:val="20"/>
        </w:rPr>
        <w:t xml:space="preserve">, </w:t>
      </w:r>
      <w:proofErr w:type="spellStart"/>
      <w:r w:rsidRPr="0033092D">
        <w:rPr>
          <w:sz w:val="20"/>
        </w:rPr>
        <w:t>рушійною</w:t>
      </w:r>
      <w:proofErr w:type="spellEnd"/>
      <w:r w:rsidRPr="0033092D">
        <w:rPr>
          <w:sz w:val="20"/>
        </w:rPr>
        <w:t xml:space="preserve"> силою </w:t>
      </w:r>
      <w:proofErr w:type="spellStart"/>
      <w:r w:rsidRPr="0033092D">
        <w:rPr>
          <w:sz w:val="20"/>
        </w:rPr>
        <w:t>якого</w:t>
      </w:r>
      <w:proofErr w:type="spellEnd"/>
      <w:r w:rsidRPr="0033092D">
        <w:rPr>
          <w:sz w:val="20"/>
        </w:rPr>
        <w:t xml:space="preserve"> є </w:t>
      </w:r>
      <w:proofErr w:type="spellStart"/>
      <w:r w:rsidRPr="0033092D">
        <w:rPr>
          <w:sz w:val="20"/>
        </w:rPr>
        <w:t>взаємодія</w:t>
      </w:r>
      <w:proofErr w:type="spellEnd"/>
      <w:r w:rsidRPr="0033092D">
        <w:rPr>
          <w:sz w:val="20"/>
        </w:rPr>
        <w:t xml:space="preserve"> </w:t>
      </w:r>
      <w:proofErr w:type="spellStart"/>
      <w:r w:rsidRPr="0033092D">
        <w:rPr>
          <w:sz w:val="20"/>
        </w:rPr>
        <w:t>механічної</w:t>
      </w:r>
      <w:proofErr w:type="spellEnd"/>
      <w:r w:rsidRPr="0033092D">
        <w:rPr>
          <w:sz w:val="20"/>
        </w:rPr>
        <w:t xml:space="preserve"> та </w:t>
      </w:r>
      <w:proofErr w:type="spellStart"/>
      <w:r w:rsidRPr="0033092D">
        <w:rPr>
          <w:sz w:val="20"/>
        </w:rPr>
        <w:t>психічної</w:t>
      </w:r>
      <w:proofErr w:type="spellEnd"/>
      <w:r w:rsidRPr="0033092D">
        <w:rPr>
          <w:sz w:val="20"/>
        </w:rPr>
        <w:t xml:space="preserve"> </w:t>
      </w:r>
      <w:proofErr w:type="spellStart"/>
      <w:r w:rsidRPr="0033092D">
        <w:rPr>
          <w:sz w:val="20"/>
        </w:rPr>
        <w:t>енергій</w:t>
      </w:r>
      <w:proofErr w:type="spellEnd"/>
      <w:r w:rsidRPr="0033092D">
        <w:rPr>
          <w:sz w:val="20"/>
        </w:rPr>
        <w:t xml:space="preserve">. </w:t>
      </w:r>
      <w:proofErr w:type="spellStart"/>
      <w:r w:rsidRPr="0033092D">
        <w:rPr>
          <w:sz w:val="20"/>
        </w:rPr>
        <w:t>Накопичення</w:t>
      </w:r>
      <w:proofErr w:type="spellEnd"/>
      <w:r w:rsidRPr="0033092D">
        <w:rPr>
          <w:sz w:val="20"/>
        </w:rPr>
        <w:t xml:space="preserve"> </w:t>
      </w:r>
      <w:proofErr w:type="spellStart"/>
      <w:r w:rsidRPr="0033092D">
        <w:rPr>
          <w:sz w:val="20"/>
        </w:rPr>
        <w:t>психічного</w:t>
      </w:r>
      <w:proofErr w:type="spellEnd"/>
      <w:r w:rsidRPr="0033092D">
        <w:rPr>
          <w:sz w:val="20"/>
        </w:rPr>
        <w:t xml:space="preserve">, </w:t>
      </w:r>
      <w:proofErr w:type="spellStart"/>
      <w:r w:rsidRPr="0033092D">
        <w:rPr>
          <w:sz w:val="20"/>
        </w:rPr>
        <w:t>примноження</w:t>
      </w:r>
      <w:proofErr w:type="spellEnd"/>
      <w:r w:rsidRPr="0033092D">
        <w:rPr>
          <w:sz w:val="20"/>
        </w:rPr>
        <w:t xml:space="preserve"> </w:t>
      </w:r>
      <w:proofErr w:type="spellStart"/>
      <w:r w:rsidRPr="0033092D">
        <w:rPr>
          <w:sz w:val="20"/>
        </w:rPr>
        <w:t>станів</w:t>
      </w:r>
      <w:proofErr w:type="spellEnd"/>
      <w:r w:rsidRPr="0033092D">
        <w:rPr>
          <w:sz w:val="20"/>
        </w:rPr>
        <w:t xml:space="preserve"> </w:t>
      </w:r>
      <w:proofErr w:type="spellStart"/>
      <w:r w:rsidRPr="0033092D">
        <w:rPr>
          <w:sz w:val="20"/>
        </w:rPr>
        <w:t>його</w:t>
      </w:r>
      <w:proofErr w:type="spellEnd"/>
      <w:r w:rsidRPr="0033092D">
        <w:rPr>
          <w:sz w:val="20"/>
        </w:rPr>
        <w:t xml:space="preserve"> </w:t>
      </w:r>
      <w:proofErr w:type="spellStart"/>
      <w:r w:rsidRPr="0033092D">
        <w:rPr>
          <w:sz w:val="20"/>
        </w:rPr>
        <w:t>вияву</w:t>
      </w:r>
      <w:proofErr w:type="spellEnd"/>
      <w:r w:rsidRPr="0033092D">
        <w:rPr>
          <w:sz w:val="20"/>
        </w:rPr>
        <w:t xml:space="preserve"> і є фактором </w:t>
      </w:r>
      <w:proofErr w:type="spellStart"/>
      <w:r w:rsidRPr="0033092D">
        <w:rPr>
          <w:sz w:val="20"/>
        </w:rPr>
        <w:t>появи</w:t>
      </w:r>
      <w:proofErr w:type="spellEnd"/>
      <w:r w:rsidRPr="0033092D">
        <w:rPr>
          <w:sz w:val="20"/>
        </w:rPr>
        <w:t xml:space="preserve"> </w:t>
      </w:r>
      <w:proofErr w:type="spellStart"/>
      <w:r w:rsidRPr="0033092D">
        <w:rPr>
          <w:sz w:val="20"/>
        </w:rPr>
        <w:t>людини</w:t>
      </w:r>
      <w:proofErr w:type="spellEnd"/>
      <w:r w:rsidRPr="0033092D">
        <w:rPr>
          <w:sz w:val="20"/>
        </w:rPr>
        <w:t xml:space="preserve">. Людина </w:t>
      </w:r>
      <w:proofErr w:type="spellStart"/>
      <w:r w:rsidRPr="0033092D">
        <w:rPr>
          <w:sz w:val="20"/>
        </w:rPr>
        <w:t>усвідомлює</w:t>
      </w:r>
      <w:proofErr w:type="spellEnd"/>
      <w:r w:rsidRPr="0033092D">
        <w:rPr>
          <w:sz w:val="20"/>
        </w:rPr>
        <w:t xml:space="preserve"> свою </w:t>
      </w:r>
      <w:proofErr w:type="spellStart"/>
      <w:r w:rsidRPr="0033092D">
        <w:rPr>
          <w:sz w:val="20"/>
        </w:rPr>
        <w:t>свідомість</w:t>
      </w:r>
      <w:proofErr w:type="spellEnd"/>
      <w:r w:rsidRPr="0033092D">
        <w:rPr>
          <w:sz w:val="20"/>
        </w:rPr>
        <w:t xml:space="preserve">, і </w:t>
      </w:r>
      <w:proofErr w:type="spellStart"/>
      <w:r w:rsidRPr="0033092D">
        <w:rPr>
          <w:sz w:val="20"/>
        </w:rPr>
        <w:t>це</w:t>
      </w:r>
      <w:proofErr w:type="spellEnd"/>
      <w:r w:rsidRPr="0033092D">
        <w:rPr>
          <w:sz w:val="20"/>
        </w:rPr>
        <w:t xml:space="preserve"> робить </w:t>
      </w:r>
      <w:proofErr w:type="spellStart"/>
      <w:r w:rsidRPr="0033092D">
        <w:rPr>
          <w:sz w:val="20"/>
        </w:rPr>
        <w:t>її</w:t>
      </w:r>
      <w:proofErr w:type="spellEnd"/>
      <w:r w:rsidRPr="0033092D">
        <w:rPr>
          <w:sz w:val="20"/>
        </w:rPr>
        <w:t xml:space="preserve"> </w:t>
      </w:r>
      <w:proofErr w:type="spellStart"/>
      <w:r w:rsidRPr="0033092D">
        <w:rPr>
          <w:sz w:val="20"/>
        </w:rPr>
        <w:t>перебування</w:t>
      </w:r>
      <w:proofErr w:type="spellEnd"/>
      <w:r w:rsidRPr="0033092D">
        <w:rPr>
          <w:sz w:val="20"/>
        </w:rPr>
        <w:t xml:space="preserve"> у </w:t>
      </w:r>
      <w:proofErr w:type="spellStart"/>
      <w:r w:rsidRPr="0033092D">
        <w:rPr>
          <w:sz w:val="20"/>
        </w:rPr>
        <w:t>світі</w:t>
      </w:r>
      <w:proofErr w:type="spellEnd"/>
      <w:r w:rsidRPr="0033092D">
        <w:rPr>
          <w:sz w:val="20"/>
        </w:rPr>
        <w:t xml:space="preserve"> новою формою </w:t>
      </w:r>
      <w:proofErr w:type="spellStart"/>
      <w:r w:rsidRPr="0033092D">
        <w:rPr>
          <w:sz w:val="20"/>
        </w:rPr>
        <w:t>буття</w:t>
      </w:r>
      <w:proofErr w:type="spellEnd"/>
      <w:r w:rsidRPr="0033092D">
        <w:rPr>
          <w:sz w:val="20"/>
        </w:rPr>
        <w:t xml:space="preserve">, </w:t>
      </w:r>
      <w:proofErr w:type="spellStart"/>
      <w:r w:rsidRPr="0033092D">
        <w:rPr>
          <w:sz w:val="20"/>
        </w:rPr>
        <w:t>підносить</w:t>
      </w:r>
      <w:proofErr w:type="spellEnd"/>
      <w:r w:rsidRPr="0033092D">
        <w:rPr>
          <w:sz w:val="20"/>
        </w:rPr>
        <w:t xml:space="preserve"> </w:t>
      </w:r>
      <w:proofErr w:type="spellStart"/>
      <w:r w:rsidRPr="0033092D">
        <w:rPr>
          <w:sz w:val="20"/>
        </w:rPr>
        <w:t>процес</w:t>
      </w:r>
      <w:proofErr w:type="spellEnd"/>
      <w:r w:rsidRPr="0033092D">
        <w:rPr>
          <w:sz w:val="20"/>
        </w:rPr>
        <w:t xml:space="preserve"> </w:t>
      </w:r>
      <w:proofErr w:type="spellStart"/>
      <w:r w:rsidRPr="0033092D">
        <w:rPr>
          <w:sz w:val="20"/>
        </w:rPr>
        <w:t>еволюції</w:t>
      </w:r>
      <w:proofErr w:type="spellEnd"/>
      <w:r w:rsidRPr="0033092D">
        <w:rPr>
          <w:sz w:val="20"/>
        </w:rPr>
        <w:t xml:space="preserve"> до нового </w:t>
      </w:r>
      <w:proofErr w:type="spellStart"/>
      <w:r w:rsidRPr="0033092D">
        <w:rPr>
          <w:sz w:val="20"/>
        </w:rPr>
        <w:t>рівня</w:t>
      </w:r>
      <w:proofErr w:type="spellEnd"/>
    </w:p>
    <w:p w14:paraId="61988D2D" w14:textId="77777777" w:rsidR="00B84284" w:rsidRPr="0033092D" w:rsidRDefault="00B84284" w:rsidP="0033092D">
      <w:pPr>
        <w:ind w:firstLine="709"/>
        <w:rPr>
          <w:sz w:val="20"/>
        </w:rPr>
      </w:pPr>
      <w:r w:rsidRPr="0033092D">
        <w:rPr>
          <w:sz w:val="20"/>
        </w:rPr>
        <w:t xml:space="preserve">Людина – </w:t>
      </w:r>
      <w:proofErr w:type="spellStart"/>
      <w:r w:rsidRPr="0033092D">
        <w:rPr>
          <w:sz w:val="20"/>
        </w:rPr>
        <w:t>істота</w:t>
      </w:r>
      <w:proofErr w:type="spellEnd"/>
      <w:r w:rsidRPr="0033092D">
        <w:rPr>
          <w:sz w:val="20"/>
        </w:rPr>
        <w:t xml:space="preserve"> </w:t>
      </w:r>
      <w:proofErr w:type="spellStart"/>
      <w:r w:rsidRPr="0033092D">
        <w:rPr>
          <w:sz w:val="20"/>
        </w:rPr>
        <w:t>бінарна</w:t>
      </w:r>
      <w:proofErr w:type="spellEnd"/>
      <w:r w:rsidRPr="0033092D">
        <w:rPr>
          <w:sz w:val="20"/>
        </w:rPr>
        <w:t xml:space="preserve">, </w:t>
      </w:r>
      <w:proofErr w:type="spellStart"/>
      <w:r w:rsidRPr="0033092D">
        <w:rPr>
          <w:sz w:val="20"/>
        </w:rPr>
        <w:t>має</w:t>
      </w:r>
      <w:proofErr w:type="spellEnd"/>
      <w:r w:rsidRPr="0033092D">
        <w:rPr>
          <w:sz w:val="20"/>
        </w:rPr>
        <w:t xml:space="preserve"> </w:t>
      </w:r>
      <w:proofErr w:type="spellStart"/>
      <w:r w:rsidRPr="0033092D">
        <w:rPr>
          <w:sz w:val="20"/>
        </w:rPr>
        <w:t>подвійну</w:t>
      </w:r>
      <w:proofErr w:type="spellEnd"/>
      <w:r w:rsidRPr="0033092D">
        <w:rPr>
          <w:sz w:val="20"/>
        </w:rPr>
        <w:t xml:space="preserve"> природу - є </w:t>
      </w:r>
      <w:proofErr w:type="spellStart"/>
      <w:r w:rsidRPr="0033092D">
        <w:rPr>
          <w:sz w:val="20"/>
        </w:rPr>
        <w:t>істотою</w:t>
      </w:r>
      <w:proofErr w:type="spellEnd"/>
      <w:r w:rsidRPr="0033092D">
        <w:rPr>
          <w:sz w:val="20"/>
        </w:rPr>
        <w:t xml:space="preserve"> </w:t>
      </w:r>
      <w:proofErr w:type="spellStart"/>
      <w:r w:rsidRPr="0033092D">
        <w:rPr>
          <w:sz w:val="20"/>
        </w:rPr>
        <w:t>біологічною</w:t>
      </w:r>
      <w:proofErr w:type="spellEnd"/>
      <w:r w:rsidRPr="0033092D">
        <w:rPr>
          <w:sz w:val="20"/>
        </w:rPr>
        <w:t xml:space="preserve"> і є </w:t>
      </w:r>
      <w:proofErr w:type="spellStart"/>
      <w:r w:rsidRPr="0033092D">
        <w:rPr>
          <w:sz w:val="20"/>
        </w:rPr>
        <w:t>істотою</w:t>
      </w:r>
      <w:proofErr w:type="spellEnd"/>
      <w:r w:rsidRPr="0033092D">
        <w:rPr>
          <w:sz w:val="20"/>
        </w:rPr>
        <w:t xml:space="preserve"> </w:t>
      </w:r>
      <w:proofErr w:type="spellStart"/>
      <w:r w:rsidRPr="0033092D">
        <w:rPr>
          <w:sz w:val="20"/>
        </w:rPr>
        <w:t>соціальною</w:t>
      </w:r>
      <w:proofErr w:type="spellEnd"/>
      <w:r w:rsidRPr="0033092D">
        <w:rPr>
          <w:sz w:val="20"/>
        </w:rPr>
        <w:t xml:space="preserve">.  Як </w:t>
      </w:r>
      <w:proofErr w:type="spellStart"/>
      <w:r w:rsidRPr="0033092D">
        <w:rPr>
          <w:sz w:val="20"/>
        </w:rPr>
        <w:t>природна</w:t>
      </w:r>
      <w:proofErr w:type="spellEnd"/>
      <w:r w:rsidRPr="0033092D">
        <w:rPr>
          <w:sz w:val="20"/>
        </w:rPr>
        <w:t xml:space="preserve"> </w:t>
      </w:r>
      <w:proofErr w:type="spellStart"/>
      <w:r w:rsidRPr="0033092D">
        <w:rPr>
          <w:sz w:val="20"/>
        </w:rPr>
        <w:t>істота</w:t>
      </w:r>
      <w:proofErr w:type="spellEnd"/>
      <w:r w:rsidRPr="0033092D">
        <w:rPr>
          <w:sz w:val="20"/>
        </w:rPr>
        <w:t xml:space="preserve"> , вона </w:t>
      </w:r>
      <w:proofErr w:type="spellStart"/>
      <w:r w:rsidRPr="0033092D">
        <w:rPr>
          <w:sz w:val="20"/>
        </w:rPr>
        <w:t>належить</w:t>
      </w:r>
      <w:proofErr w:type="spellEnd"/>
      <w:r w:rsidRPr="0033092D">
        <w:rPr>
          <w:sz w:val="20"/>
        </w:rPr>
        <w:t xml:space="preserve"> до </w:t>
      </w:r>
      <w:proofErr w:type="spellStart"/>
      <w:r w:rsidRPr="0033092D">
        <w:rPr>
          <w:sz w:val="20"/>
        </w:rPr>
        <w:t>біологічного</w:t>
      </w:r>
      <w:proofErr w:type="spellEnd"/>
      <w:r w:rsidRPr="0033092D">
        <w:rPr>
          <w:sz w:val="20"/>
        </w:rPr>
        <w:t xml:space="preserve"> виду  </w:t>
      </w:r>
      <w:r w:rsidRPr="0033092D">
        <w:rPr>
          <w:sz w:val="20"/>
          <w:lang w:val="en-US"/>
        </w:rPr>
        <w:t>Homo</w:t>
      </w:r>
      <w:r w:rsidRPr="0033092D">
        <w:rPr>
          <w:sz w:val="20"/>
        </w:rPr>
        <w:t xml:space="preserve"> </w:t>
      </w:r>
      <w:r w:rsidRPr="0033092D">
        <w:rPr>
          <w:sz w:val="20"/>
          <w:lang w:val="en-US"/>
        </w:rPr>
        <w:t>Sapiens</w:t>
      </w:r>
      <w:r w:rsidRPr="0033092D">
        <w:rPr>
          <w:sz w:val="20"/>
        </w:rPr>
        <w:t xml:space="preserve">. </w:t>
      </w:r>
      <w:proofErr w:type="spellStart"/>
      <w:r w:rsidRPr="0033092D">
        <w:rPr>
          <w:sz w:val="20"/>
        </w:rPr>
        <w:t>Цей</w:t>
      </w:r>
      <w:proofErr w:type="spellEnd"/>
      <w:r w:rsidRPr="0033092D">
        <w:rPr>
          <w:sz w:val="20"/>
        </w:rPr>
        <w:t xml:space="preserve"> вид </w:t>
      </w:r>
      <w:proofErr w:type="spellStart"/>
      <w:r w:rsidRPr="0033092D">
        <w:rPr>
          <w:sz w:val="20"/>
        </w:rPr>
        <w:t>характеризується</w:t>
      </w:r>
      <w:proofErr w:type="spellEnd"/>
      <w:r w:rsidRPr="0033092D">
        <w:rPr>
          <w:sz w:val="20"/>
        </w:rPr>
        <w:t xml:space="preserve"> рядом </w:t>
      </w:r>
      <w:proofErr w:type="spellStart"/>
      <w:r w:rsidRPr="0033092D">
        <w:rPr>
          <w:sz w:val="20"/>
        </w:rPr>
        <w:t>видових</w:t>
      </w:r>
      <w:proofErr w:type="spellEnd"/>
      <w:r w:rsidRPr="0033092D">
        <w:rPr>
          <w:sz w:val="20"/>
        </w:rPr>
        <w:t xml:space="preserve"> </w:t>
      </w:r>
      <w:proofErr w:type="spellStart"/>
      <w:r w:rsidRPr="0033092D">
        <w:rPr>
          <w:sz w:val="20"/>
        </w:rPr>
        <w:t>ознак</w:t>
      </w:r>
      <w:proofErr w:type="spellEnd"/>
      <w:r w:rsidRPr="0033092D">
        <w:rPr>
          <w:sz w:val="20"/>
        </w:rPr>
        <w:t>:</w:t>
      </w:r>
    </w:p>
    <w:p w14:paraId="346CF4B4" w14:textId="77777777" w:rsidR="00B84284" w:rsidRPr="0033092D" w:rsidRDefault="00B84284" w:rsidP="0033092D">
      <w:pPr>
        <w:ind w:firstLine="709"/>
        <w:rPr>
          <w:sz w:val="20"/>
        </w:rPr>
      </w:pPr>
      <w:r w:rsidRPr="0033092D">
        <w:rPr>
          <w:sz w:val="20"/>
        </w:rPr>
        <w:t xml:space="preserve"> 1)</w:t>
      </w:r>
      <w:proofErr w:type="spellStart"/>
      <w:r w:rsidRPr="0033092D">
        <w:rPr>
          <w:sz w:val="20"/>
        </w:rPr>
        <w:t>тривалість</w:t>
      </w:r>
      <w:proofErr w:type="spellEnd"/>
      <w:r w:rsidRPr="0033092D">
        <w:rPr>
          <w:sz w:val="20"/>
        </w:rPr>
        <w:t xml:space="preserve"> </w:t>
      </w:r>
      <w:proofErr w:type="spellStart"/>
      <w:r w:rsidRPr="0033092D">
        <w:rPr>
          <w:sz w:val="20"/>
        </w:rPr>
        <w:t>життя</w:t>
      </w:r>
      <w:proofErr w:type="spellEnd"/>
      <w:r w:rsidRPr="0033092D">
        <w:rPr>
          <w:sz w:val="20"/>
        </w:rPr>
        <w:t>;</w:t>
      </w:r>
    </w:p>
    <w:p w14:paraId="52F472CF" w14:textId="77777777" w:rsidR="00B84284" w:rsidRPr="0033092D" w:rsidRDefault="00B84284" w:rsidP="0033092D">
      <w:pPr>
        <w:ind w:firstLine="709"/>
        <w:rPr>
          <w:sz w:val="20"/>
        </w:rPr>
      </w:pPr>
      <w:r w:rsidRPr="0033092D">
        <w:rPr>
          <w:sz w:val="20"/>
        </w:rPr>
        <w:t xml:space="preserve">2)  </w:t>
      </w:r>
      <w:proofErr w:type="spellStart"/>
      <w:r w:rsidRPr="0033092D">
        <w:rPr>
          <w:sz w:val="20"/>
        </w:rPr>
        <w:t>належність</w:t>
      </w:r>
      <w:proofErr w:type="spellEnd"/>
      <w:r w:rsidRPr="0033092D">
        <w:rPr>
          <w:sz w:val="20"/>
        </w:rPr>
        <w:t xml:space="preserve"> до </w:t>
      </w:r>
      <w:proofErr w:type="spellStart"/>
      <w:r w:rsidRPr="0033092D">
        <w:rPr>
          <w:sz w:val="20"/>
        </w:rPr>
        <w:t>статі</w:t>
      </w:r>
      <w:proofErr w:type="spellEnd"/>
      <w:r w:rsidRPr="0033092D">
        <w:rPr>
          <w:sz w:val="20"/>
        </w:rPr>
        <w:t>;</w:t>
      </w:r>
    </w:p>
    <w:p w14:paraId="06E54BBD" w14:textId="77777777" w:rsidR="00B84284" w:rsidRPr="0033092D" w:rsidRDefault="00B84284" w:rsidP="0033092D">
      <w:pPr>
        <w:ind w:firstLine="709"/>
        <w:rPr>
          <w:sz w:val="20"/>
        </w:rPr>
      </w:pPr>
      <w:r w:rsidRPr="0033092D">
        <w:rPr>
          <w:sz w:val="20"/>
        </w:rPr>
        <w:t>3)</w:t>
      </w:r>
      <w:proofErr w:type="spellStart"/>
      <w:r w:rsidRPr="0033092D">
        <w:rPr>
          <w:sz w:val="20"/>
        </w:rPr>
        <w:t>належність</w:t>
      </w:r>
      <w:proofErr w:type="spellEnd"/>
      <w:r w:rsidRPr="0033092D">
        <w:rPr>
          <w:sz w:val="20"/>
        </w:rPr>
        <w:t xml:space="preserve"> до </w:t>
      </w:r>
      <w:proofErr w:type="spellStart"/>
      <w:r w:rsidRPr="0033092D">
        <w:rPr>
          <w:sz w:val="20"/>
        </w:rPr>
        <w:t>раси</w:t>
      </w:r>
      <w:proofErr w:type="spellEnd"/>
      <w:r w:rsidRPr="0033092D">
        <w:rPr>
          <w:sz w:val="20"/>
        </w:rPr>
        <w:t>;</w:t>
      </w:r>
    </w:p>
    <w:p w14:paraId="259751A7" w14:textId="77777777" w:rsidR="00B84284" w:rsidRPr="0033092D" w:rsidRDefault="00B84284" w:rsidP="0033092D">
      <w:pPr>
        <w:ind w:firstLine="709"/>
        <w:rPr>
          <w:sz w:val="20"/>
        </w:rPr>
      </w:pPr>
      <w:r w:rsidRPr="0033092D">
        <w:rPr>
          <w:sz w:val="20"/>
        </w:rPr>
        <w:t>4)</w:t>
      </w:r>
      <w:proofErr w:type="spellStart"/>
      <w:r w:rsidRPr="0033092D">
        <w:rPr>
          <w:sz w:val="20"/>
        </w:rPr>
        <w:t>дітородний</w:t>
      </w:r>
      <w:proofErr w:type="spellEnd"/>
      <w:r w:rsidRPr="0033092D">
        <w:rPr>
          <w:sz w:val="20"/>
        </w:rPr>
        <w:t xml:space="preserve"> </w:t>
      </w:r>
      <w:proofErr w:type="spellStart"/>
      <w:r w:rsidRPr="0033092D">
        <w:rPr>
          <w:sz w:val="20"/>
        </w:rPr>
        <w:t>вік</w:t>
      </w:r>
      <w:proofErr w:type="spellEnd"/>
      <w:r w:rsidRPr="0033092D">
        <w:rPr>
          <w:sz w:val="20"/>
        </w:rPr>
        <w:t xml:space="preserve"> </w:t>
      </w:r>
      <w:proofErr w:type="spellStart"/>
      <w:r w:rsidRPr="0033092D">
        <w:rPr>
          <w:sz w:val="20"/>
        </w:rPr>
        <w:t>жінки</w:t>
      </w:r>
      <w:proofErr w:type="spellEnd"/>
      <w:r w:rsidRPr="0033092D">
        <w:rPr>
          <w:sz w:val="20"/>
        </w:rPr>
        <w:t>;</w:t>
      </w:r>
    </w:p>
    <w:p w14:paraId="39242BCA" w14:textId="77777777" w:rsidR="00B84284" w:rsidRPr="0033092D" w:rsidRDefault="00B84284" w:rsidP="0033092D">
      <w:pPr>
        <w:ind w:firstLine="709"/>
        <w:rPr>
          <w:sz w:val="20"/>
        </w:rPr>
      </w:pPr>
      <w:r w:rsidRPr="0033092D">
        <w:rPr>
          <w:sz w:val="20"/>
        </w:rPr>
        <w:t xml:space="preserve">5) </w:t>
      </w:r>
      <w:proofErr w:type="spellStart"/>
      <w:r w:rsidRPr="0033092D">
        <w:rPr>
          <w:sz w:val="20"/>
        </w:rPr>
        <w:t>спадковість</w:t>
      </w:r>
      <w:proofErr w:type="spellEnd"/>
      <w:r w:rsidRPr="0033092D">
        <w:rPr>
          <w:sz w:val="20"/>
        </w:rPr>
        <w:t xml:space="preserve"> – </w:t>
      </w:r>
      <w:proofErr w:type="spellStart"/>
      <w:r w:rsidRPr="0033092D">
        <w:rPr>
          <w:sz w:val="20"/>
        </w:rPr>
        <w:t>тобто</w:t>
      </w:r>
      <w:proofErr w:type="spellEnd"/>
      <w:r w:rsidRPr="0033092D">
        <w:rPr>
          <w:sz w:val="20"/>
        </w:rPr>
        <w:t xml:space="preserve"> </w:t>
      </w:r>
      <w:proofErr w:type="spellStart"/>
      <w:r w:rsidRPr="0033092D">
        <w:rPr>
          <w:sz w:val="20"/>
        </w:rPr>
        <w:t>певні</w:t>
      </w:r>
      <w:proofErr w:type="spellEnd"/>
      <w:r w:rsidRPr="0033092D">
        <w:rPr>
          <w:sz w:val="20"/>
        </w:rPr>
        <w:t xml:space="preserve"> </w:t>
      </w:r>
      <w:proofErr w:type="spellStart"/>
      <w:r w:rsidRPr="0033092D">
        <w:rPr>
          <w:sz w:val="20"/>
        </w:rPr>
        <w:t>вроджені</w:t>
      </w:r>
      <w:proofErr w:type="spellEnd"/>
      <w:r w:rsidRPr="0033092D">
        <w:rPr>
          <w:sz w:val="20"/>
        </w:rPr>
        <w:t xml:space="preserve"> </w:t>
      </w:r>
      <w:proofErr w:type="spellStart"/>
      <w:r w:rsidRPr="0033092D">
        <w:rPr>
          <w:sz w:val="20"/>
        </w:rPr>
        <w:t>особливості</w:t>
      </w:r>
      <w:proofErr w:type="spellEnd"/>
      <w:r w:rsidRPr="0033092D">
        <w:rPr>
          <w:sz w:val="20"/>
        </w:rPr>
        <w:t xml:space="preserve">, задатки, але </w:t>
      </w:r>
      <w:proofErr w:type="spellStart"/>
      <w:r w:rsidRPr="0033092D">
        <w:rPr>
          <w:sz w:val="20"/>
        </w:rPr>
        <w:t>реалізуються</w:t>
      </w:r>
      <w:proofErr w:type="spellEnd"/>
      <w:r w:rsidRPr="0033092D">
        <w:rPr>
          <w:sz w:val="20"/>
        </w:rPr>
        <w:t xml:space="preserve">  </w:t>
      </w:r>
      <w:proofErr w:type="spellStart"/>
      <w:r w:rsidRPr="0033092D">
        <w:rPr>
          <w:sz w:val="20"/>
        </w:rPr>
        <w:t>які</w:t>
      </w:r>
      <w:proofErr w:type="spellEnd"/>
      <w:r w:rsidRPr="0033092D">
        <w:rPr>
          <w:sz w:val="20"/>
        </w:rPr>
        <w:t xml:space="preserve"> </w:t>
      </w:r>
      <w:proofErr w:type="spellStart"/>
      <w:r w:rsidRPr="0033092D">
        <w:rPr>
          <w:sz w:val="20"/>
        </w:rPr>
        <w:t>лише</w:t>
      </w:r>
      <w:proofErr w:type="spellEnd"/>
      <w:r w:rsidRPr="0033092D">
        <w:rPr>
          <w:sz w:val="20"/>
        </w:rPr>
        <w:t xml:space="preserve"> в </w:t>
      </w:r>
      <w:proofErr w:type="spellStart"/>
      <w:r w:rsidRPr="0033092D">
        <w:rPr>
          <w:sz w:val="20"/>
        </w:rPr>
        <w:t>суспільстві</w:t>
      </w:r>
      <w:proofErr w:type="spellEnd"/>
      <w:r w:rsidRPr="0033092D">
        <w:rPr>
          <w:sz w:val="20"/>
        </w:rPr>
        <w:t>.</w:t>
      </w:r>
    </w:p>
    <w:p w14:paraId="3BB0C018" w14:textId="77777777" w:rsidR="00B84284" w:rsidRPr="0033092D" w:rsidRDefault="00B84284" w:rsidP="0033092D">
      <w:pPr>
        <w:ind w:firstLine="709"/>
        <w:rPr>
          <w:sz w:val="20"/>
        </w:rPr>
      </w:pPr>
      <w:r w:rsidRPr="0033092D">
        <w:rPr>
          <w:sz w:val="20"/>
        </w:rPr>
        <w:t xml:space="preserve"> </w:t>
      </w:r>
      <w:proofErr w:type="spellStart"/>
      <w:r w:rsidRPr="0033092D">
        <w:rPr>
          <w:sz w:val="20"/>
        </w:rPr>
        <w:t>Унікальність</w:t>
      </w:r>
      <w:proofErr w:type="spellEnd"/>
      <w:r w:rsidRPr="0033092D">
        <w:rPr>
          <w:sz w:val="20"/>
        </w:rPr>
        <w:t xml:space="preserve"> набору </w:t>
      </w:r>
      <w:proofErr w:type="spellStart"/>
      <w:r w:rsidRPr="0033092D">
        <w:rPr>
          <w:sz w:val="20"/>
        </w:rPr>
        <w:t>генів</w:t>
      </w:r>
      <w:proofErr w:type="spellEnd"/>
      <w:r w:rsidRPr="0033092D">
        <w:rPr>
          <w:sz w:val="20"/>
        </w:rPr>
        <w:t xml:space="preserve"> </w:t>
      </w:r>
      <w:proofErr w:type="spellStart"/>
      <w:r w:rsidRPr="0033092D">
        <w:rPr>
          <w:sz w:val="20"/>
        </w:rPr>
        <w:t>кожної</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зумовлюють</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неповторність</w:t>
      </w:r>
      <w:proofErr w:type="spellEnd"/>
      <w:r w:rsidRPr="0033092D">
        <w:rPr>
          <w:sz w:val="20"/>
        </w:rPr>
        <w:t xml:space="preserve">, </w:t>
      </w:r>
      <w:proofErr w:type="spellStart"/>
      <w:r w:rsidRPr="0033092D">
        <w:rPr>
          <w:sz w:val="20"/>
        </w:rPr>
        <w:t>унікальність</w:t>
      </w:r>
      <w:proofErr w:type="spellEnd"/>
      <w:r w:rsidRPr="0033092D">
        <w:rPr>
          <w:sz w:val="20"/>
        </w:rPr>
        <w:t xml:space="preserve">. А </w:t>
      </w:r>
      <w:proofErr w:type="spellStart"/>
      <w:r w:rsidRPr="0033092D">
        <w:rPr>
          <w:sz w:val="20"/>
        </w:rPr>
        <w:t>приналежність</w:t>
      </w:r>
      <w:proofErr w:type="spellEnd"/>
      <w:r w:rsidRPr="0033092D">
        <w:rPr>
          <w:sz w:val="20"/>
        </w:rPr>
        <w:t xml:space="preserve"> </w:t>
      </w:r>
      <w:proofErr w:type="spellStart"/>
      <w:r w:rsidRPr="0033092D">
        <w:rPr>
          <w:sz w:val="20"/>
        </w:rPr>
        <w:t>всіх</w:t>
      </w:r>
      <w:proofErr w:type="spellEnd"/>
      <w:r w:rsidRPr="0033092D">
        <w:rPr>
          <w:sz w:val="20"/>
        </w:rPr>
        <w:t xml:space="preserve"> людей. </w:t>
      </w:r>
      <w:proofErr w:type="spellStart"/>
      <w:r w:rsidRPr="0033092D">
        <w:rPr>
          <w:sz w:val="20"/>
        </w:rPr>
        <w:t>представників</w:t>
      </w:r>
      <w:proofErr w:type="spellEnd"/>
      <w:r w:rsidRPr="0033092D">
        <w:rPr>
          <w:sz w:val="20"/>
        </w:rPr>
        <w:t xml:space="preserve"> </w:t>
      </w:r>
      <w:proofErr w:type="spellStart"/>
      <w:r w:rsidRPr="0033092D">
        <w:rPr>
          <w:sz w:val="20"/>
        </w:rPr>
        <w:t>всіх</w:t>
      </w:r>
      <w:proofErr w:type="spellEnd"/>
      <w:r w:rsidRPr="0033092D">
        <w:rPr>
          <w:sz w:val="20"/>
        </w:rPr>
        <w:t xml:space="preserve"> рас. </w:t>
      </w:r>
      <w:proofErr w:type="spellStart"/>
      <w:r w:rsidRPr="0033092D">
        <w:rPr>
          <w:sz w:val="20"/>
        </w:rPr>
        <w:t>народів</w:t>
      </w:r>
      <w:proofErr w:type="spellEnd"/>
      <w:r w:rsidRPr="0033092D">
        <w:rPr>
          <w:sz w:val="20"/>
        </w:rPr>
        <w:t xml:space="preserve"> до одного виду є </w:t>
      </w:r>
      <w:proofErr w:type="spellStart"/>
      <w:r w:rsidRPr="0033092D">
        <w:rPr>
          <w:sz w:val="20"/>
        </w:rPr>
        <w:t>біологічною</w:t>
      </w:r>
      <w:proofErr w:type="spellEnd"/>
      <w:r w:rsidRPr="0033092D">
        <w:rPr>
          <w:sz w:val="20"/>
        </w:rPr>
        <w:t xml:space="preserve"> основою </w:t>
      </w:r>
      <w:proofErr w:type="spellStart"/>
      <w:r w:rsidRPr="0033092D">
        <w:rPr>
          <w:sz w:val="20"/>
        </w:rPr>
        <w:t>рівності</w:t>
      </w:r>
      <w:proofErr w:type="spellEnd"/>
      <w:r w:rsidRPr="0033092D">
        <w:rPr>
          <w:sz w:val="20"/>
        </w:rPr>
        <w:t xml:space="preserve"> </w:t>
      </w:r>
      <w:proofErr w:type="spellStart"/>
      <w:r w:rsidRPr="0033092D">
        <w:rPr>
          <w:sz w:val="20"/>
        </w:rPr>
        <w:t>всіх</w:t>
      </w:r>
      <w:proofErr w:type="spellEnd"/>
      <w:r w:rsidRPr="0033092D">
        <w:rPr>
          <w:sz w:val="20"/>
        </w:rPr>
        <w:t xml:space="preserve"> людей в правах, </w:t>
      </w:r>
      <w:proofErr w:type="spellStart"/>
      <w:r w:rsidRPr="0033092D">
        <w:rPr>
          <w:sz w:val="20"/>
        </w:rPr>
        <w:t>які</w:t>
      </w:r>
      <w:proofErr w:type="spellEnd"/>
      <w:r w:rsidRPr="0033092D">
        <w:rPr>
          <w:sz w:val="20"/>
        </w:rPr>
        <w:t xml:space="preserve">  </w:t>
      </w:r>
      <w:proofErr w:type="spellStart"/>
      <w:r w:rsidRPr="0033092D">
        <w:rPr>
          <w:sz w:val="20"/>
        </w:rPr>
        <w:t>називаються</w:t>
      </w:r>
      <w:proofErr w:type="spellEnd"/>
      <w:r w:rsidRPr="0033092D">
        <w:rPr>
          <w:sz w:val="20"/>
        </w:rPr>
        <w:t xml:space="preserve"> правами </w:t>
      </w:r>
      <w:proofErr w:type="spellStart"/>
      <w:r w:rsidRPr="0033092D">
        <w:rPr>
          <w:sz w:val="20"/>
        </w:rPr>
        <w:t>людини</w:t>
      </w:r>
      <w:proofErr w:type="spellEnd"/>
      <w:r w:rsidRPr="0033092D">
        <w:rPr>
          <w:sz w:val="20"/>
        </w:rPr>
        <w:t xml:space="preserve">, </w:t>
      </w:r>
      <w:proofErr w:type="spellStart"/>
      <w:r w:rsidRPr="0033092D">
        <w:rPr>
          <w:sz w:val="20"/>
        </w:rPr>
        <w:t>тобто</w:t>
      </w:r>
      <w:proofErr w:type="spellEnd"/>
      <w:r w:rsidRPr="0033092D">
        <w:rPr>
          <w:sz w:val="20"/>
        </w:rPr>
        <w:t xml:space="preserve"> правами,  </w:t>
      </w:r>
      <w:proofErr w:type="spellStart"/>
      <w:r w:rsidRPr="0033092D">
        <w:rPr>
          <w:sz w:val="20"/>
        </w:rPr>
        <w:t>які</w:t>
      </w:r>
      <w:proofErr w:type="spellEnd"/>
      <w:r w:rsidRPr="0033092D">
        <w:rPr>
          <w:sz w:val="20"/>
        </w:rPr>
        <w:t xml:space="preserve"> </w:t>
      </w:r>
      <w:proofErr w:type="spellStart"/>
      <w:r w:rsidRPr="0033092D">
        <w:rPr>
          <w:sz w:val="20"/>
        </w:rPr>
        <w:t>має</w:t>
      </w:r>
      <w:proofErr w:type="spellEnd"/>
      <w:r w:rsidRPr="0033092D">
        <w:rPr>
          <w:sz w:val="20"/>
        </w:rPr>
        <w:t xml:space="preserve">  </w:t>
      </w:r>
      <w:proofErr w:type="spellStart"/>
      <w:r w:rsidRPr="0033092D">
        <w:rPr>
          <w:sz w:val="20"/>
        </w:rPr>
        <w:t>кожна</w:t>
      </w:r>
      <w:proofErr w:type="spellEnd"/>
      <w:r w:rsidRPr="0033092D">
        <w:rPr>
          <w:sz w:val="20"/>
        </w:rPr>
        <w:t xml:space="preserve"> </w:t>
      </w:r>
      <w:proofErr w:type="spellStart"/>
      <w:r w:rsidRPr="0033092D">
        <w:rPr>
          <w:sz w:val="20"/>
        </w:rPr>
        <w:t>людина</w:t>
      </w:r>
      <w:proofErr w:type="spellEnd"/>
      <w:r w:rsidRPr="0033092D">
        <w:rPr>
          <w:sz w:val="20"/>
        </w:rPr>
        <w:t>.</w:t>
      </w:r>
    </w:p>
    <w:p w14:paraId="06C63F26" w14:textId="77777777" w:rsidR="00B84284" w:rsidRPr="0033092D" w:rsidRDefault="00B84284" w:rsidP="0033092D">
      <w:pPr>
        <w:ind w:firstLine="709"/>
        <w:rPr>
          <w:sz w:val="20"/>
        </w:rPr>
      </w:pPr>
      <w:r w:rsidRPr="0033092D">
        <w:rPr>
          <w:sz w:val="20"/>
        </w:rPr>
        <w:t xml:space="preserve"> Людина </w:t>
      </w:r>
      <w:proofErr w:type="spellStart"/>
      <w:r w:rsidRPr="0033092D">
        <w:rPr>
          <w:sz w:val="20"/>
        </w:rPr>
        <w:t>виступає</w:t>
      </w:r>
      <w:proofErr w:type="spellEnd"/>
      <w:r w:rsidRPr="0033092D">
        <w:rPr>
          <w:sz w:val="20"/>
        </w:rPr>
        <w:t xml:space="preserve"> як </w:t>
      </w:r>
      <w:proofErr w:type="spellStart"/>
      <w:r w:rsidRPr="0033092D">
        <w:rPr>
          <w:sz w:val="20"/>
        </w:rPr>
        <w:t>єдність</w:t>
      </w:r>
      <w:proofErr w:type="spellEnd"/>
      <w:r w:rsidRPr="0033092D">
        <w:rPr>
          <w:sz w:val="20"/>
        </w:rPr>
        <w:t xml:space="preserve"> і </w:t>
      </w:r>
      <w:proofErr w:type="spellStart"/>
      <w:r w:rsidRPr="0033092D">
        <w:rPr>
          <w:sz w:val="20"/>
        </w:rPr>
        <w:t>боротьба</w:t>
      </w:r>
      <w:proofErr w:type="spellEnd"/>
      <w:r w:rsidRPr="0033092D">
        <w:rPr>
          <w:sz w:val="20"/>
        </w:rPr>
        <w:t xml:space="preserve"> </w:t>
      </w:r>
      <w:proofErr w:type="spellStart"/>
      <w:r w:rsidRPr="0033092D">
        <w:rPr>
          <w:sz w:val="20"/>
        </w:rPr>
        <w:t>протилежностей</w:t>
      </w:r>
      <w:proofErr w:type="spellEnd"/>
      <w:r w:rsidRPr="0033092D">
        <w:rPr>
          <w:sz w:val="20"/>
        </w:rPr>
        <w:t xml:space="preserve"> – </w:t>
      </w:r>
      <w:proofErr w:type="spellStart"/>
      <w:r w:rsidRPr="0033092D">
        <w:rPr>
          <w:sz w:val="20"/>
        </w:rPr>
        <w:t>біологічного</w:t>
      </w:r>
      <w:proofErr w:type="spellEnd"/>
      <w:r w:rsidRPr="0033092D">
        <w:rPr>
          <w:sz w:val="20"/>
        </w:rPr>
        <w:t xml:space="preserve"> і </w:t>
      </w:r>
      <w:proofErr w:type="spellStart"/>
      <w:r w:rsidRPr="0033092D">
        <w:rPr>
          <w:sz w:val="20"/>
        </w:rPr>
        <w:t>соціального</w:t>
      </w:r>
      <w:proofErr w:type="spellEnd"/>
      <w:r w:rsidRPr="0033092D">
        <w:rPr>
          <w:sz w:val="20"/>
        </w:rPr>
        <w:t xml:space="preserve">. </w:t>
      </w:r>
      <w:proofErr w:type="spellStart"/>
      <w:r w:rsidRPr="0033092D">
        <w:rPr>
          <w:sz w:val="20"/>
        </w:rPr>
        <w:t>Новонароджена</w:t>
      </w:r>
      <w:proofErr w:type="spellEnd"/>
      <w:r w:rsidRPr="0033092D">
        <w:rPr>
          <w:sz w:val="20"/>
        </w:rPr>
        <w:t xml:space="preserve"> </w:t>
      </w:r>
      <w:proofErr w:type="spellStart"/>
      <w:r w:rsidRPr="0033092D">
        <w:rPr>
          <w:sz w:val="20"/>
        </w:rPr>
        <w:t>людина</w:t>
      </w:r>
      <w:proofErr w:type="spellEnd"/>
      <w:r w:rsidRPr="0033092D">
        <w:rPr>
          <w:sz w:val="20"/>
        </w:rPr>
        <w:t xml:space="preserve"> </w:t>
      </w:r>
      <w:proofErr w:type="spellStart"/>
      <w:r w:rsidRPr="0033092D">
        <w:rPr>
          <w:sz w:val="20"/>
        </w:rPr>
        <w:t>має</w:t>
      </w:r>
      <w:proofErr w:type="spellEnd"/>
      <w:r w:rsidRPr="0033092D">
        <w:rPr>
          <w:sz w:val="20"/>
        </w:rPr>
        <w:t xml:space="preserve"> </w:t>
      </w:r>
      <w:proofErr w:type="spellStart"/>
      <w:r w:rsidRPr="0033092D">
        <w:rPr>
          <w:sz w:val="20"/>
        </w:rPr>
        <w:t>всі</w:t>
      </w:r>
      <w:proofErr w:type="spellEnd"/>
      <w:r w:rsidRPr="0033092D">
        <w:rPr>
          <w:sz w:val="20"/>
        </w:rPr>
        <w:t xml:space="preserve"> анатомо-</w:t>
      </w:r>
      <w:proofErr w:type="spellStart"/>
      <w:r w:rsidRPr="0033092D">
        <w:rPr>
          <w:sz w:val="20"/>
        </w:rPr>
        <w:t>фізіологічні</w:t>
      </w:r>
      <w:proofErr w:type="spellEnd"/>
      <w:r w:rsidRPr="0033092D">
        <w:rPr>
          <w:sz w:val="20"/>
        </w:rPr>
        <w:t xml:space="preserve"> </w:t>
      </w:r>
      <w:proofErr w:type="spellStart"/>
      <w:r w:rsidRPr="0033092D">
        <w:rPr>
          <w:sz w:val="20"/>
        </w:rPr>
        <w:t>ознаки</w:t>
      </w:r>
      <w:proofErr w:type="spellEnd"/>
      <w:r w:rsidRPr="0033092D">
        <w:rPr>
          <w:sz w:val="20"/>
        </w:rPr>
        <w:t xml:space="preserve"> </w:t>
      </w:r>
      <w:proofErr w:type="spellStart"/>
      <w:r w:rsidRPr="0033092D">
        <w:rPr>
          <w:sz w:val="20"/>
        </w:rPr>
        <w:t>людини</w:t>
      </w:r>
      <w:proofErr w:type="spellEnd"/>
      <w:r w:rsidRPr="0033092D">
        <w:rPr>
          <w:sz w:val="20"/>
        </w:rPr>
        <w:t xml:space="preserve">. Але </w:t>
      </w:r>
      <w:proofErr w:type="spellStart"/>
      <w:r w:rsidRPr="0033092D">
        <w:rPr>
          <w:sz w:val="20"/>
        </w:rPr>
        <w:t>якщо</w:t>
      </w:r>
      <w:proofErr w:type="spellEnd"/>
      <w:r w:rsidRPr="0033092D">
        <w:rPr>
          <w:sz w:val="20"/>
        </w:rPr>
        <w:t xml:space="preserve"> у </w:t>
      </w:r>
      <w:proofErr w:type="spellStart"/>
      <w:r w:rsidRPr="0033092D">
        <w:rPr>
          <w:sz w:val="20"/>
        </w:rPr>
        <w:t>тварин</w:t>
      </w:r>
      <w:proofErr w:type="spellEnd"/>
      <w:r w:rsidRPr="0033092D">
        <w:rPr>
          <w:sz w:val="20"/>
        </w:rPr>
        <w:t xml:space="preserve">  </w:t>
      </w:r>
      <w:proofErr w:type="spellStart"/>
      <w:r w:rsidRPr="0033092D">
        <w:rPr>
          <w:sz w:val="20"/>
        </w:rPr>
        <w:t>генетично</w:t>
      </w:r>
      <w:proofErr w:type="spellEnd"/>
      <w:r w:rsidRPr="0033092D">
        <w:rPr>
          <w:sz w:val="20"/>
        </w:rPr>
        <w:t xml:space="preserve"> </w:t>
      </w:r>
      <w:proofErr w:type="spellStart"/>
      <w:r w:rsidRPr="0033092D">
        <w:rPr>
          <w:sz w:val="20"/>
        </w:rPr>
        <w:t>визначені</w:t>
      </w:r>
      <w:proofErr w:type="spellEnd"/>
      <w:r w:rsidRPr="0033092D">
        <w:rPr>
          <w:sz w:val="20"/>
        </w:rPr>
        <w:t xml:space="preserve"> </w:t>
      </w:r>
      <w:proofErr w:type="spellStart"/>
      <w:r w:rsidRPr="0033092D">
        <w:rPr>
          <w:sz w:val="20"/>
        </w:rPr>
        <w:t>програма</w:t>
      </w:r>
      <w:proofErr w:type="spellEnd"/>
      <w:r w:rsidRPr="0033092D">
        <w:rPr>
          <w:sz w:val="20"/>
        </w:rPr>
        <w:t xml:space="preserve"> </w:t>
      </w:r>
      <w:proofErr w:type="spellStart"/>
      <w:r w:rsidRPr="0033092D">
        <w:rPr>
          <w:sz w:val="20"/>
        </w:rPr>
        <w:t>поведінки</w:t>
      </w:r>
      <w:proofErr w:type="spellEnd"/>
      <w:r w:rsidRPr="0033092D">
        <w:rPr>
          <w:sz w:val="20"/>
        </w:rPr>
        <w:t xml:space="preserve">, </w:t>
      </w:r>
      <w:proofErr w:type="spellStart"/>
      <w:r w:rsidRPr="0033092D">
        <w:rPr>
          <w:sz w:val="20"/>
        </w:rPr>
        <w:t>спосіб</w:t>
      </w:r>
      <w:proofErr w:type="spellEnd"/>
      <w:r w:rsidRPr="0033092D">
        <w:rPr>
          <w:sz w:val="20"/>
        </w:rPr>
        <w:t xml:space="preserve"> </w:t>
      </w:r>
      <w:proofErr w:type="spellStart"/>
      <w:r w:rsidRPr="0033092D">
        <w:rPr>
          <w:sz w:val="20"/>
        </w:rPr>
        <w:t>життя</w:t>
      </w:r>
      <w:proofErr w:type="spellEnd"/>
      <w:r w:rsidRPr="0033092D">
        <w:rPr>
          <w:sz w:val="20"/>
        </w:rPr>
        <w:t xml:space="preserve">, то </w:t>
      </w:r>
      <w:proofErr w:type="spellStart"/>
      <w:r w:rsidRPr="0033092D">
        <w:rPr>
          <w:sz w:val="20"/>
        </w:rPr>
        <w:t>людина</w:t>
      </w:r>
      <w:proofErr w:type="spellEnd"/>
      <w:r w:rsidRPr="0033092D">
        <w:rPr>
          <w:sz w:val="20"/>
        </w:rPr>
        <w:t xml:space="preserve"> </w:t>
      </w:r>
      <w:proofErr w:type="spellStart"/>
      <w:r w:rsidRPr="0033092D">
        <w:rPr>
          <w:sz w:val="20"/>
        </w:rPr>
        <w:t>засвоює</w:t>
      </w:r>
      <w:proofErr w:type="spellEnd"/>
      <w:r w:rsidRPr="0033092D">
        <w:rPr>
          <w:sz w:val="20"/>
        </w:rPr>
        <w:t xml:space="preserve"> </w:t>
      </w:r>
      <w:proofErr w:type="spellStart"/>
      <w:r w:rsidRPr="0033092D">
        <w:rPr>
          <w:sz w:val="20"/>
        </w:rPr>
        <w:t>цю</w:t>
      </w:r>
      <w:proofErr w:type="spellEnd"/>
      <w:r w:rsidRPr="0033092D">
        <w:rPr>
          <w:sz w:val="20"/>
        </w:rPr>
        <w:t xml:space="preserve"> </w:t>
      </w:r>
      <w:proofErr w:type="spellStart"/>
      <w:r w:rsidRPr="0033092D">
        <w:rPr>
          <w:sz w:val="20"/>
        </w:rPr>
        <w:t>програму</w:t>
      </w:r>
      <w:proofErr w:type="spellEnd"/>
      <w:r w:rsidRPr="0033092D">
        <w:rPr>
          <w:sz w:val="20"/>
        </w:rPr>
        <w:t xml:space="preserve">  </w:t>
      </w:r>
      <w:proofErr w:type="spellStart"/>
      <w:r w:rsidRPr="0033092D">
        <w:rPr>
          <w:sz w:val="20"/>
        </w:rPr>
        <w:t>тільки</w:t>
      </w:r>
      <w:proofErr w:type="spellEnd"/>
      <w:r w:rsidRPr="0033092D">
        <w:rPr>
          <w:sz w:val="20"/>
        </w:rPr>
        <w:t xml:space="preserve"> у </w:t>
      </w:r>
      <w:proofErr w:type="spellStart"/>
      <w:r w:rsidRPr="0033092D">
        <w:rPr>
          <w:sz w:val="20"/>
        </w:rPr>
        <w:t>суспільстві</w:t>
      </w:r>
      <w:proofErr w:type="spellEnd"/>
      <w:r w:rsidRPr="0033092D">
        <w:rPr>
          <w:sz w:val="20"/>
        </w:rPr>
        <w:t xml:space="preserve">, через </w:t>
      </w:r>
      <w:proofErr w:type="spellStart"/>
      <w:r w:rsidRPr="0033092D">
        <w:rPr>
          <w:sz w:val="20"/>
        </w:rPr>
        <w:t>засвоєння</w:t>
      </w:r>
      <w:proofErr w:type="spellEnd"/>
      <w:r w:rsidRPr="0033092D">
        <w:rPr>
          <w:sz w:val="20"/>
        </w:rPr>
        <w:t xml:space="preserve"> </w:t>
      </w:r>
      <w:proofErr w:type="spellStart"/>
      <w:r w:rsidRPr="0033092D">
        <w:rPr>
          <w:sz w:val="20"/>
        </w:rPr>
        <w:t>культури</w:t>
      </w:r>
      <w:proofErr w:type="spellEnd"/>
      <w:r w:rsidRPr="0033092D">
        <w:rPr>
          <w:sz w:val="20"/>
        </w:rPr>
        <w:t xml:space="preserve">. </w:t>
      </w:r>
      <w:proofErr w:type="spellStart"/>
      <w:r w:rsidRPr="0033092D">
        <w:rPr>
          <w:sz w:val="20"/>
        </w:rPr>
        <w:t>Якщо</w:t>
      </w:r>
      <w:proofErr w:type="spellEnd"/>
      <w:r w:rsidRPr="0033092D">
        <w:rPr>
          <w:sz w:val="20"/>
        </w:rPr>
        <w:t xml:space="preserve"> </w:t>
      </w:r>
      <w:proofErr w:type="spellStart"/>
      <w:r w:rsidRPr="0033092D">
        <w:rPr>
          <w:sz w:val="20"/>
        </w:rPr>
        <w:t>дитина</w:t>
      </w:r>
      <w:proofErr w:type="spellEnd"/>
      <w:r w:rsidRPr="0033092D">
        <w:rPr>
          <w:sz w:val="20"/>
        </w:rPr>
        <w:t xml:space="preserve"> не </w:t>
      </w:r>
      <w:proofErr w:type="spellStart"/>
      <w:r w:rsidRPr="0033092D">
        <w:rPr>
          <w:sz w:val="20"/>
        </w:rPr>
        <w:t>засвоїть</w:t>
      </w:r>
      <w:proofErr w:type="spellEnd"/>
      <w:r w:rsidRPr="0033092D">
        <w:rPr>
          <w:sz w:val="20"/>
        </w:rPr>
        <w:t xml:space="preserve"> </w:t>
      </w:r>
      <w:proofErr w:type="spellStart"/>
      <w:r w:rsidRPr="0033092D">
        <w:rPr>
          <w:sz w:val="20"/>
        </w:rPr>
        <w:t>її</w:t>
      </w:r>
      <w:proofErr w:type="spellEnd"/>
      <w:r w:rsidRPr="0033092D">
        <w:rPr>
          <w:sz w:val="20"/>
        </w:rPr>
        <w:t xml:space="preserve"> в </w:t>
      </w:r>
      <w:proofErr w:type="spellStart"/>
      <w:r w:rsidRPr="0033092D">
        <w:rPr>
          <w:sz w:val="20"/>
        </w:rPr>
        <w:t>ранньому</w:t>
      </w:r>
      <w:proofErr w:type="spellEnd"/>
      <w:r w:rsidRPr="0033092D">
        <w:rPr>
          <w:sz w:val="20"/>
        </w:rPr>
        <w:t xml:space="preserve"> </w:t>
      </w:r>
      <w:proofErr w:type="spellStart"/>
      <w:r w:rsidRPr="0033092D">
        <w:rPr>
          <w:sz w:val="20"/>
        </w:rPr>
        <w:t>віці</w:t>
      </w:r>
      <w:proofErr w:type="spellEnd"/>
      <w:r w:rsidRPr="0033092D">
        <w:rPr>
          <w:sz w:val="20"/>
        </w:rPr>
        <w:t xml:space="preserve"> через </w:t>
      </w:r>
      <w:proofErr w:type="spellStart"/>
      <w:r w:rsidRPr="0033092D">
        <w:rPr>
          <w:sz w:val="20"/>
        </w:rPr>
        <w:t>відірваність</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людського</w:t>
      </w:r>
      <w:proofErr w:type="spellEnd"/>
      <w:r w:rsidRPr="0033092D">
        <w:rPr>
          <w:sz w:val="20"/>
        </w:rPr>
        <w:t xml:space="preserve"> </w:t>
      </w:r>
      <w:proofErr w:type="spellStart"/>
      <w:r w:rsidRPr="0033092D">
        <w:rPr>
          <w:sz w:val="20"/>
        </w:rPr>
        <w:t>суспільства</w:t>
      </w:r>
      <w:proofErr w:type="spellEnd"/>
      <w:r w:rsidRPr="0033092D">
        <w:rPr>
          <w:sz w:val="20"/>
        </w:rPr>
        <w:t xml:space="preserve">, то вона </w:t>
      </w:r>
      <w:proofErr w:type="spellStart"/>
      <w:r w:rsidRPr="0033092D">
        <w:rPr>
          <w:sz w:val="20"/>
        </w:rPr>
        <w:t>вже</w:t>
      </w:r>
      <w:proofErr w:type="spellEnd"/>
      <w:r w:rsidRPr="0033092D">
        <w:rPr>
          <w:sz w:val="20"/>
        </w:rPr>
        <w:t xml:space="preserve"> </w:t>
      </w:r>
      <w:proofErr w:type="spellStart"/>
      <w:r w:rsidRPr="0033092D">
        <w:rPr>
          <w:sz w:val="20"/>
        </w:rPr>
        <w:t>ніколи</w:t>
      </w:r>
      <w:proofErr w:type="spellEnd"/>
      <w:r w:rsidRPr="0033092D">
        <w:rPr>
          <w:sz w:val="20"/>
        </w:rPr>
        <w:t xml:space="preserve"> не стане </w:t>
      </w:r>
      <w:proofErr w:type="spellStart"/>
      <w:r w:rsidRPr="0033092D">
        <w:rPr>
          <w:sz w:val="20"/>
        </w:rPr>
        <w:t>людиною</w:t>
      </w:r>
      <w:proofErr w:type="spellEnd"/>
      <w:r w:rsidRPr="0033092D">
        <w:rPr>
          <w:sz w:val="20"/>
        </w:rPr>
        <w:t xml:space="preserve"> (приклад - </w:t>
      </w:r>
      <w:proofErr w:type="spellStart"/>
      <w:r w:rsidRPr="0033092D">
        <w:rPr>
          <w:sz w:val="20"/>
        </w:rPr>
        <w:t>мауглі</w:t>
      </w:r>
      <w:proofErr w:type="spellEnd"/>
      <w:r w:rsidRPr="0033092D">
        <w:rPr>
          <w:sz w:val="20"/>
        </w:rPr>
        <w:t xml:space="preserve">, </w:t>
      </w:r>
      <w:proofErr w:type="spellStart"/>
      <w:r w:rsidRPr="0033092D">
        <w:rPr>
          <w:sz w:val="20"/>
        </w:rPr>
        <w:t>тобто</w:t>
      </w:r>
      <w:proofErr w:type="spellEnd"/>
      <w:r w:rsidRPr="0033092D">
        <w:rPr>
          <w:sz w:val="20"/>
        </w:rPr>
        <w:t xml:space="preserve"> </w:t>
      </w:r>
      <w:proofErr w:type="spellStart"/>
      <w:r w:rsidRPr="0033092D">
        <w:rPr>
          <w:sz w:val="20"/>
        </w:rPr>
        <w:t>діти</w:t>
      </w:r>
      <w:proofErr w:type="spellEnd"/>
      <w:r w:rsidRPr="0033092D">
        <w:rPr>
          <w:sz w:val="20"/>
        </w:rPr>
        <w:t xml:space="preserve">, </w:t>
      </w:r>
      <w:proofErr w:type="spellStart"/>
      <w:r w:rsidRPr="0033092D">
        <w:rPr>
          <w:sz w:val="20"/>
        </w:rPr>
        <w:t>що</w:t>
      </w:r>
      <w:proofErr w:type="spellEnd"/>
      <w:r w:rsidRPr="0033092D">
        <w:rPr>
          <w:sz w:val="20"/>
        </w:rPr>
        <w:t xml:space="preserve"> </w:t>
      </w:r>
      <w:proofErr w:type="spellStart"/>
      <w:r w:rsidRPr="0033092D">
        <w:rPr>
          <w:sz w:val="20"/>
        </w:rPr>
        <w:t>виросли</w:t>
      </w:r>
      <w:proofErr w:type="spellEnd"/>
      <w:r w:rsidRPr="0033092D">
        <w:rPr>
          <w:sz w:val="20"/>
        </w:rPr>
        <w:t xml:space="preserve"> </w:t>
      </w:r>
      <w:proofErr w:type="spellStart"/>
      <w:r w:rsidRPr="0033092D">
        <w:rPr>
          <w:sz w:val="20"/>
        </w:rPr>
        <w:t>серед</w:t>
      </w:r>
      <w:proofErr w:type="spellEnd"/>
      <w:r w:rsidRPr="0033092D">
        <w:rPr>
          <w:sz w:val="20"/>
        </w:rPr>
        <w:t xml:space="preserve"> </w:t>
      </w:r>
      <w:proofErr w:type="spellStart"/>
      <w:r w:rsidRPr="0033092D">
        <w:rPr>
          <w:sz w:val="20"/>
        </w:rPr>
        <w:t>звірів</w:t>
      </w:r>
      <w:proofErr w:type="spellEnd"/>
      <w:r w:rsidRPr="0033092D">
        <w:rPr>
          <w:sz w:val="20"/>
        </w:rPr>
        <w:t xml:space="preserve">). </w:t>
      </w:r>
      <w:proofErr w:type="spellStart"/>
      <w:r w:rsidRPr="0033092D">
        <w:rPr>
          <w:sz w:val="20"/>
        </w:rPr>
        <w:t>Перетворення</w:t>
      </w:r>
      <w:proofErr w:type="spellEnd"/>
      <w:r w:rsidRPr="0033092D">
        <w:rPr>
          <w:sz w:val="20"/>
        </w:rPr>
        <w:t xml:space="preserve"> </w:t>
      </w:r>
      <w:proofErr w:type="spellStart"/>
      <w:r w:rsidRPr="0033092D">
        <w:rPr>
          <w:sz w:val="20"/>
        </w:rPr>
        <w:t>біологічного</w:t>
      </w:r>
      <w:proofErr w:type="spellEnd"/>
      <w:r w:rsidRPr="0033092D">
        <w:rPr>
          <w:sz w:val="20"/>
        </w:rPr>
        <w:t xml:space="preserve"> в </w:t>
      </w:r>
      <w:proofErr w:type="spellStart"/>
      <w:r w:rsidRPr="0033092D">
        <w:rPr>
          <w:sz w:val="20"/>
        </w:rPr>
        <w:t>соціальне</w:t>
      </w:r>
      <w:proofErr w:type="spellEnd"/>
      <w:r w:rsidRPr="0033092D">
        <w:rPr>
          <w:sz w:val="20"/>
        </w:rPr>
        <w:t xml:space="preserve"> </w:t>
      </w:r>
      <w:proofErr w:type="spellStart"/>
      <w:r w:rsidRPr="0033092D">
        <w:rPr>
          <w:sz w:val="20"/>
        </w:rPr>
        <w:t>відбувається</w:t>
      </w:r>
      <w:proofErr w:type="spellEnd"/>
      <w:r w:rsidRPr="0033092D">
        <w:rPr>
          <w:sz w:val="20"/>
        </w:rPr>
        <w:t xml:space="preserve"> в </w:t>
      </w:r>
      <w:proofErr w:type="spellStart"/>
      <w:r w:rsidRPr="0033092D">
        <w:rPr>
          <w:sz w:val="20"/>
        </w:rPr>
        <w:t>процесі</w:t>
      </w:r>
      <w:proofErr w:type="spellEnd"/>
      <w:r w:rsidRPr="0033092D">
        <w:rPr>
          <w:sz w:val="20"/>
        </w:rPr>
        <w:t xml:space="preserve"> </w:t>
      </w:r>
      <w:proofErr w:type="spellStart"/>
      <w:r w:rsidRPr="0033092D">
        <w:rPr>
          <w:sz w:val="20"/>
        </w:rPr>
        <w:t>соціалізації</w:t>
      </w:r>
      <w:proofErr w:type="spellEnd"/>
      <w:r w:rsidRPr="0033092D">
        <w:rPr>
          <w:sz w:val="20"/>
        </w:rPr>
        <w:t xml:space="preserve">, </w:t>
      </w:r>
      <w:proofErr w:type="spellStart"/>
      <w:r w:rsidRPr="0033092D">
        <w:rPr>
          <w:sz w:val="20"/>
        </w:rPr>
        <w:t>тобто</w:t>
      </w:r>
      <w:proofErr w:type="spellEnd"/>
      <w:r w:rsidRPr="0033092D">
        <w:rPr>
          <w:sz w:val="20"/>
        </w:rPr>
        <w:t xml:space="preserve"> в </w:t>
      </w:r>
      <w:proofErr w:type="spellStart"/>
      <w:r w:rsidRPr="0033092D">
        <w:rPr>
          <w:sz w:val="20"/>
        </w:rPr>
        <w:t>процесі</w:t>
      </w:r>
      <w:proofErr w:type="spellEnd"/>
      <w:r w:rsidRPr="0033092D">
        <w:rPr>
          <w:sz w:val="20"/>
        </w:rPr>
        <w:t xml:space="preserve"> </w:t>
      </w:r>
      <w:proofErr w:type="spellStart"/>
      <w:r w:rsidRPr="0033092D">
        <w:rPr>
          <w:sz w:val="20"/>
        </w:rPr>
        <w:t>освоєння</w:t>
      </w:r>
      <w:proofErr w:type="spellEnd"/>
      <w:r w:rsidRPr="0033092D">
        <w:rPr>
          <w:sz w:val="20"/>
        </w:rPr>
        <w:t xml:space="preserve"> </w:t>
      </w:r>
      <w:proofErr w:type="spellStart"/>
      <w:r w:rsidRPr="0033092D">
        <w:rPr>
          <w:sz w:val="20"/>
        </w:rPr>
        <w:t>всього</w:t>
      </w:r>
      <w:proofErr w:type="spellEnd"/>
      <w:r w:rsidRPr="0033092D">
        <w:rPr>
          <w:sz w:val="20"/>
        </w:rPr>
        <w:t xml:space="preserve"> поля </w:t>
      </w:r>
      <w:proofErr w:type="spellStart"/>
      <w:r w:rsidRPr="0033092D">
        <w:rPr>
          <w:sz w:val="20"/>
        </w:rPr>
        <w:t>культури</w:t>
      </w:r>
      <w:proofErr w:type="spellEnd"/>
      <w:r w:rsidRPr="0033092D">
        <w:rPr>
          <w:sz w:val="20"/>
        </w:rPr>
        <w:t xml:space="preserve">. </w:t>
      </w:r>
      <w:proofErr w:type="spellStart"/>
      <w:r w:rsidRPr="0033092D">
        <w:rPr>
          <w:sz w:val="20"/>
        </w:rPr>
        <w:t>Це</w:t>
      </w:r>
      <w:proofErr w:type="spellEnd"/>
      <w:r w:rsidRPr="0033092D">
        <w:rPr>
          <w:sz w:val="20"/>
        </w:rPr>
        <w:t xml:space="preserve"> приводить до </w:t>
      </w:r>
      <w:proofErr w:type="spellStart"/>
      <w:r w:rsidRPr="0033092D">
        <w:rPr>
          <w:sz w:val="20"/>
        </w:rPr>
        <w:t>змін</w:t>
      </w:r>
      <w:proofErr w:type="spellEnd"/>
      <w:r w:rsidRPr="0033092D">
        <w:rPr>
          <w:sz w:val="20"/>
        </w:rPr>
        <w:t xml:space="preserve"> в  </w:t>
      </w:r>
      <w:proofErr w:type="spellStart"/>
      <w:r w:rsidRPr="0033092D">
        <w:rPr>
          <w:sz w:val="20"/>
        </w:rPr>
        <w:t>способі</w:t>
      </w:r>
      <w:proofErr w:type="spellEnd"/>
      <w:r w:rsidRPr="0033092D">
        <w:rPr>
          <w:sz w:val="20"/>
        </w:rPr>
        <w:t xml:space="preserve"> </w:t>
      </w:r>
      <w:proofErr w:type="spellStart"/>
      <w:r w:rsidRPr="0033092D">
        <w:rPr>
          <w:sz w:val="20"/>
        </w:rPr>
        <w:t>проявлення</w:t>
      </w:r>
      <w:proofErr w:type="spellEnd"/>
      <w:r w:rsidRPr="0033092D">
        <w:rPr>
          <w:sz w:val="20"/>
        </w:rPr>
        <w:t xml:space="preserve"> в </w:t>
      </w:r>
      <w:proofErr w:type="spellStart"/>
      <w:r w:rsidRPr="0033092D">
        <w:rPr>
          <w:sz w:val="20"/>
        </w:rPr>
        <w:t>людини</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видових</w:t>
      </w:r>
      <w:proofErr w:type="spellEnd"/>
      <w:r w:rsidRPr="0033092D">
        <w:rPr>
          <w:sz w:val="20"/>
        </w:rPr>
        <w:t xml:space="preserve"> </w:t>
      </w:r>
      <w:proofErr w:type="spellStart"/>
      <w:r w:rsidRPr="0033092D">
        <w:rPr>
          <w:sz w:val="20"/>
        </w:rPr>
        <w:t>ознак</w:t>
      </w:r>
      <w:proofErr w:type="spellEnd"/>
      <w:r w:rsidRPr="0033092D">
        <w:rPr>
          <w:sz w:val="20"/>
        </w:rPr>
        <w:t xml:space="preserve">. </w:t>
      </w:r>
      <w:proofErr w:type="spellStart"/>
      <w:r w:rsidRPr="0033092D">
        <w:rPr>
          <w:sz w:val="20"/>
        </w:rPr>
        <w:t>Наприклад</w:t>
      </w:r>
      <w:proofErr w:type="spellEnd"/>
      <w:r w:rsidRPr="0033092D">
        <w:rPr>
          <w:sz w:val="20"/>
        </w:rPr>
        <w:t xml:space="preserve">, </w:t>
      </w:r>
      <w:proofErr w:type="spellStart"/>
      <w:r w:rsidRPr="0033092D">
        <w:rPr>
          <w:sz w:val="20"/>
        </w:rPr>
        <w:t>спадкові</w:t>
      </w:r>
      <w:proofErr w:type="spellEnd"/>
      <w:r w:rsidRPr="0033092D">
        <w:rPr>
          <w:sz w:val="20"/>
        </w:rPr>
        <w:t xml:space="preserve"> </w:t>
      </w:r>
      <w:proofErr w:type="spellStart"/>
      <w:r w:rsidRPr="0033092D">
        <w:rPr>
          <w:sz w:val="20"/>
        </w:rPr>
        <w:t>хвороби</w:t>
      </w:r>
      <w:proofErr w:type="spellEnd"/>
      <w:r w:rsidRPr="0033092D">
        <w:rPr>
          <w:sz w:val="20"/>
        </w:rPr>
        <w:t xml:space="preserve"> люди </w:t>
      </w:r>
      <w:proofErr w:type="spellStart"/>
      <w:r w:rsidRPr="0033092D">
        <w:rPr>
          <w:sz w:val="20"/>
        </w:rPr>
        <w:t>навчились</w:t>
      </w:r>
      <w:proofErr w:type="spellEnd"/>
      <w:r w:rsidRPr="0033092D">
        <w:rPr>
          <w:sz w:val="20"/>
        </w:rPr>
        <w:t xml:space="preserve"> </w:t>
      </w:r>
      <w:proofErr w:type="spellStart"/>
      <w:r w:rsidRPr="0033092D">
        <w:rPr>
          <w:sz w:val="20"/>
        </w:rPr>
        <w:t>лікувати</w:t>
      </w:r>
      <w:proofErr w:type="spellEnd"/>
      <w:r w:rsidRPr="0033092D">
        <w:rPr>
          <w:sz w:val="20"/>
        </w:rPr>
        <w:t xml:space="preserve"> </w:t>
      </w:r>
      <w:proofErr w:type="spellStart"/>
      <w:r w:rsidRPr="0033092D">
        <w:rPr>
          <w:sz w:val="20"/>
        </w:rPr>
        <w:t>завдяки</w:t>
      </w:r>
      <w:proofErr w:type="spellEnd"/>
      <w:r w:rsidRPr="0033092D">
        <w:rPr>
          <w:sz w:val="20"/>
        </w:rPr>
        <w:t xml:space="preserve"> </w:t>
      </w:r>
      <w:proofErr w:type="spellStart"/>
      <w:r w:rsidRPr="0033092D">
        <w:rPr>
          <w:sz w:val="20"/>
        </w:rPr>
        <w:t>розвитку</w:t>
      </w:r>
      <w:proofErr w:type="spellEnd"/>
      <w:r w:rsidRPr="0033092D">
        <w:rPr>
          <w:sz w:val="20"/>
        </w:rPr>
        <w:t xml:space="preserve"> науки, </w:t>
      </w:r>
      <w:proofErr w:type="spellStart"/>
      <w:r w:rsidRPr="0033092D">
        <w:rPr>
          <w:sz w:val="20"/>
        </w:rPr>
        <w:t>виробництва</w:t>
      </w:r>
      <w:proofErr w:type="spellEnd"/>
      <w:r w:rsidRPr="0033092D">
        <w:rPr>
          <w:sz w:val="20"/>
        </w:rPr>
        <w:t xml:space="preserve">, </w:t>
      </w:r>
      <w:proofErr w:type="spellStart"/>
      <w:r w:rsidRPr="0033092D">
        <w:rPr>
          <w:sz w:val="20"/>
        </w:rPr>
        <w:t>медицини</w:t>
      </w:r>
      <w:proofErr w:type="spellEnd"/>
      <w:r w:rsidRPr="0033092D">
        <w:rPr>
          <w:sz w:val="20"/>
        </w:rPr>
        <w:t xml:space="preserve"> Людина </w:t>
      </w:r>
      <w:proofErr w:type="spellStart"/>
      <w:r w:rsidRPr="0033092D">
        <w:rPr>
          <w:sz w:val="20"/>
        </w:rPr>
        <w:t>виступає</w:t>
      </w:r>
      <w:proofErr w:type="spellEnd"/>
      <w:r w:rsidRPr="0033092D">
        <w:rPr>
          <w:sz w:val="20"/>
        </w:rPr>
        <w:t xml:space="preserve"> як </w:t>
      </w:r>
      <w:proofErr w:type="spellStart"/>
      <w:r w:rsidRPr="0033092D">
        <w:rPr>
          <w:sz w:val="20"/>
        </w:rPr>
        <w:t>істота</w:t>
      </w:r>
      <w:proofErr w:type="spellEnd"/>
      <w:r w:rsidRPr="0033092D">
        <w:rPr>
          <w:sz w:val="20"/>
        </w:rPr>
        <w:t xml:space="preserve"> </w:t>
      </w:r>
      <w:proofErr w:type="spellStart"/>
      <w:r w:rsidRPr="0033092D">
        <w:rPr>
          <w:sz w:val="20"/>
        </w:rPr>
        <w:t>соціальна</w:t>
      </w:r>
      <w:proofErr w:type="spellEnd"/>
      <w:r w:rsidRPr="0033092D">
        <w:rPr>
          <w:sz w:val="20"/>
        </w:rPr>
        <w:t xml:space="preserve">. чия </w:t>
      </w:r>
      <w:proofErr w:type="spellStart"/>
      <w:r w:rsidRPr="0033092D">
        <w:rPr>
          <w:sz w:val="20"/>
        </w:rPr>
        <w:t>поведінка</w:t>
      </w:r>
      <w:proofErr w:type="spellEnd"/>
      <w:r w:rsidRPr="0033092D">
        <w:rPr>
          <w:sz w:val="20"/>
        </w:rPr>
        <w:t xml:space="preserve"> </w:t>
      </w:r>
      <w:proofErr w:type="spellStart"/>
      <w:r w:rsidRPr="0033092D">
        <w:rPr>
          <w:sz w:val="20"/>
        </w:rPr>
        <w:t>визначена</w:t>
      </w:r>
      <w:proofErr w:type="spellEnd"/>
      <w:r w:rsidRPr="0033092D">
        <w:rPr>
          <w:sz w:val="20"/>
        </w:rPr>
        <w:t xml:space="preserve"> культурою.</w:t>
      </w:r>
    </w:p>
    <w:p w14:paraId="7E7153E4" w14:textId="77777777" w:rsidR="00B84284" w:rsidRPr="0033092D" w:rsidRDefault="00B84284" w:rsidP="0033092D">
      <w:pPr>
        <w:ind w:firstLine="709"/>
        <w:rPr>
          <w:sz w:val="20"/>
        </w:rPr>
      </w:pPr>
      <w:r w:rsidRPr="0033092D">
        <w:rPr>
          <w:sz w:val="20"/>
        </w:rPr>
        <w:t xml:space="preserve"> </w:t>
      </w:r>
      <w:proofErr w:type="spellStart"/>
      <w:r w:rsidRPr="0033092D">
        <w:rPr>
          <w:sz w:val="20"/>
        </w:rPr>
        <w:t>Спільне</w:t>
      </w:r>
      <w:proofErr w:type="spellEnd"/>
      <w:r w:rsidRPr="0033092D">
        <w:rPr>
          <w:sz w:val="20"/>
        </w:rPr>
        <w:t xml:space="preserve"> </w:t>
      </w:r>
      <w:proofErr w:type="spellStart"/>
      <w:r w:rsidRPr="0033092D">
        <w:rPr>
          <w:sz w:val="20"/>
        </w:rPr>
        <w:t>між</w:t>
      </w:r>
      <w:proofErr w:type="spellEnd"/>
      <w:r w:rsidRPr="0033092D">
        <w:rPr>
          <w:sz w:val="20"/>
        </w:rPr>
        <w:t xml:space="preserve"> </w:t>
      </w:r>
      <w:proofErr w:type="spellStart"/>
      <w:r w:rsidRPr="0033092D">
        <w:rPr>
          <w:sz w:val="20"/>
        </w:rPr>
        <w:t>людиною</w:t>
      </w:r>
      <w:proofErr w:type="spellEnd"/>
      <w:r w:rsidRPr="0033092D">
        <w:rPr>
          <w:sz w:val="20"/>
        </w:rPr>
        <w:t xml:space="preserve"> і </w:t>
      </w:r>
      <w:proofErr w:type="spellStart"/>
      <w:r w:rsidRPr="0033092D">
        <w:rPr>
          <w:sz w:val="20"/>
        </w:rPr>
        <w:t>твариною</w:t>
      </w:r>
      <w:proofErr w:type="spellEnd"/>
      <w:r w:rsidRPr="0033092D">
        <w:rPr>
          <w:sz w:val="20"/>
        </w:rPr>
        <w:t xml:space="preserve"> - </w:t>
      </w:r>
      <w:proofErr w:type="spellStart"/>
      <w:r w:rsidRPr="0033092D">
        <w:rPr>
          <w:sz w:val="20"/>
        </w:rPr>
        <w:t>біологічні</w:t>
      </w:r>
      <w:proofErr w:type="spellEnd"/>
      <w:r w:rsidRPr="0033092D">
        <w:rPr>
          <w:sz w:val="20"/>
        </w:rPr>
        <w:t xml:space="preserve"> потреби. </w:t>
      </w:r>
      <w:r w:rsidRPr="0033092D">
        <w:rPr>
          <w:i/>
          <w:sz w:val="20"/>
        </w:rPr>
        <w:t>Потреби</w:t>
      </w:r>
      <w:r w:rsidRPr="0033092D">
        <w:rPr>
          <w:sz w:val="20"/>
        </w:rPr>
        <w:t xml:space="preserve"> - </w:t>
      </w:r>
      <w:proofErr w:type="spellStart"/>
      <w:r w:rsidRPr="0033092D">
        <w:rPr>
          <w:sz w:val="20"/>
        </w:rPr>
        <w:t>це</w:t>
      </w:r>
      <w:proofErr w:type="spellEnd"/>
      <w:r w:rsidRPr="0033092D">
        <w:rPr>
          <w:sz w:val="20"/>
        </w:rPr>
        <w:t xml:space="preserve"> </w:t>
      </w:r>
      <w:proofErr w:type="spellStart"/>
      <w:r w:rsidRPr="0033092D">
        <w:rPr>
          <w:sz w:val="20"/>
        </w:rPr>
        <w:t>особливий</w:t>
      </w:r>
      <w:proofErr w:type="spellEnd"/>
      <w:r w:rsidRPr="0033092D">
        <w:rPr>
          <w:sz w:val="20"/>
        </w:rPr>
        <w:t xml:space="preserve"> стан </w:t>
      </w:r>
      <w:proofErr w:type="spellStart"/>
      <w:r w:rsidRPr="0033092D">
        <w:rPr>
          <w:sz w:val="20"/>
        </w:rPr>
        <w:t>відкритої</w:t>
      </w:r>
      <w:proofErr w:type="spellEnd"/>
      <w:r w:rsidRPr="0033092D">
        <w:rPr>
          <w:sz w:val="20"/>
        </w:rPr>
        <w:t xml:space="preserve"> </w:t>
      </w:r>
      <w:proofErr w:type="spellStart"/>
      <w:r w:rsidRPr="0033092D">
        <w:rPr>
          <w:sz w:val="20"/>
        </w:rPr>
        <w:t>системи</w:t>
      </w:r>
      <w:proofErr w:type="spellEnd"/>
      <w:r w:rsidRPr="0033092D">
        <w:rPr>
          <w:sz w:val="20"/>
        </w:rPr>
        <w:t xml:space="preserve"> -</w:t>
      </w:r>
      <w:proofErr w:type="spellStart"/>
      <w:r w:rsidRPr="0033092D">
        <w:rPr>
          <w:sz w:val="20"/>
        </w:rPr>
        <w:t>тварини</w:t>
      </w:r>
      <w:proofErr w:type="spellEnd"/>
      <w:r w:rsidRPr="0033092D">
        <w:rPr>
          <w:sz w:val="20"/>
        </w:rPr>
        <w:t xml:space="preserve">, </w:t>
      </w:r>
      <w:proofErr w:type="spellStart"/>
      <w:r w:rsidRPr="0033092D">
        <w:rPr>
          <w:sz w:val="20"/>
        </w:rPr>
        <w:t>людини</w:t>
      </w:r>
      <w:proofErr w:type="spellEnd"/>
      <w:r w:rsidRPr="0033092D">
        <w:rPr>
          <w:sz w:val="20"/>
        </w:rPr>
        <w:t xml:space="preserve"> , </w:t>
      </w:r>
      <w:proofErr w:type="spellStart"/>
      <w:r w:rsidRPr="0033092D">
        <w:rPr>
          <w:sz w:val="20"/>
        </w:rPr>
        <w:t>який</w:t>
      </w:r>
      <w:proofErr w:type="spellEnd"/>
      <w:r w:rsidRPr="0033092D">
        <w:rPr>
          <w:sz w:val="20"/>
        </w:rPr>
        <w:t xml:space="preserve"> </w:t>
      </w:r>
      <w:proofErr w:type="spellStart"/>
      <w:r w:rsidRPr="0033092D">
        <w:rPr>
          <w:sz w:val="20"/>
        </w:rPr>
        <w:t>характеризує</w:t>
      </w:r>
      <w:proofErr w:type="spellEnd"/>
      <w:r w:rsidRPr="0033092D">
        <w:rPr>
          <w:sz w:val="20"/>
        </w:rPr>
        <w:t xml:space="preserve"> </w:t>
      </w:r>
      <w:proofErr w:type="spellStart"/>
      <w:r w:rsidRPr="0033092D">
        <w:rPr>
          <w:sz w:val="20"/>
        </w:rPr>
        <w:t>суперечність</w:t>
      </w:r>
      <w:proofErr w:type="spellEnd"/>
      <w:r w:rsidRPr="0033092D">
        <w:rPr>
          <w:sz w:val="20"/>
        </w:rPr>
        <w:t xml:space="preserve"> </w:t>
      </w:r>
      <w:proofErr w:type="spellStart"/>
      <w:r w:rsidRPr="0033092D">
        <w:rPr>
          <w:sz w:val="20"/>
        </w:rPr>
        <w:t>між</w:t>
      </w:r>
      <w:proofErr w:type="spellEnd"/>
      <w:r w:rsidRPr="0033092D">
        <w:rPr>
          <w:sz w:val="20"/>
        </w:rPr>
        <w:t xml:space="preserve"> </w:t>
      </w:r>
      <w:proofErr w:type="spellStart"/>
      <w:r w:rsidRPr="0033092D">
        <w:rPr>
          <w:sz w:val="20"/>
        </w:rPr>
        <w:t>необхідністю</w:t>
      </w:r>
      <w:proofErr w:type="spellEnd"/>
      <w:r w:rsidRPr="0033092D">
        <w:rPr>
          <w:sz w:val="20"/>
        </w:rPr>
        <w:t xml:space="preserve"> </w:t>
      </w:r>
      <w:proofErr w:type="spellStart"/>
      <w:r w:rsidRPr="0033092D">
        <w:rPr>
          <w:sz w:val="20"/>
        </w:rPr>
        <w:t>існування</w:t>
      </w:r>
      <w:proofErr w:type="spellEnd"/>
      <w:r w:rsidRPr="0033092D">
        <w:rPr>
          <w:sz w:val="20"/>
        </w:rPr>
        <w:t xml:space="preserve"> і  </w:t>
      </w:r>
      <w:proofErr w:type="spellStart"/>
      <w:r w:rsidRPr="0033092D">
        <w:rPr>
          <w:sz w:val="20"/>
        </w:rPr>
        <w:t>внутрішніми</w:t>
      </w:r>
      <w:proofErr w:type="spellEnd"/>
      <w:r w:rsidRPr="0033092D">
        <w:rPr>
          <w:sz w:val="20"/>
        </w:rPr>
        <w:t xml:space="preserve"> </w:t>
      </w:r>
      <w:proofErr w:type="spellStart"/>
      <w:r w:rsidRPr="0033092D">
        <w:rPr>
          <w:sz w:val="20"/>
        </w:rPr>
        <w:t>можливостями</w:t>
      </w:r>
      <w:proofErr w:type="spellEnd"/>
      <w:r w:rsidRPr="0033092D">
        <w:rPr>
          <w:sz w:val="20"/>
        </w:rPr>
        <w:t xml:space="preserve"> </w:t>
      </w:r>
      <w:proofErr w:type="spellStart"/>
      <w:r w:rsidRPr="0033092D">
        <w:rPr>
          <w:sz w:val="20"/>
        </w:rPr>
        <w:t>цієї</w:t>
      </w:r>
      <w:proofErr w:type="spellEnd"/>
      <w:r w:rsidRPr="0033092D">
        <w:rPr>
          <w:sz w:val="20"/>
        </w:rPr>
        <w:t xml:space="preserve"> </w:t>
      </w:r>
      <w:proofErr w:type="spellStart"/>
      <w:r w:rsidRPr="0033092D">
        <w:rPr>
          <w:sz w:val="20"/>
        </w:rPr>
        <w:t>системи</w:t>
      </w:r>
      <w:proofErr w:type="spellEnd"/>
      <w:r w:rsidRPr="0033092D">
        <w:rPr>
          <w:sz w:val="20"/>
        </w:rPr>
        <w:t xml:space="preserve"> для </w:t>
      </w:r>
      <w:proofErr w:type="spellStart"/>
      <w:r w:rsidRPr="0033092D">
        <w:rPr>
          <w:sz w:val="20"/>
        </w:rPr>
        <w:t>забезпечення</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існування</w:t>
      </w:r>
      <w:proofErr w:type="spellEnd"/>
      <w:r w:rsidRPr="0033092D">
        <w:rPr>
          <w:sz w:val="20"/>
        </w:rPr>
        <w:t xml:space="preserve">. Але </w:t>
      </w:r>
      <w:proofErr w:type="spellStart"/>
      <w:r w:rsidRPr="0033092D">
        <w:rPr>
          <w:sz w:val="20"/>
        </w:rPr>
        <w:t>задоволення</w:t>
      </w:r>
      <w:proofErr w:type="spellEnd"/>
      <w:r w:rsidRPr="0033092D">
        <w:rPr>
          <w:sz w:val="20"/>
        </w:rPr>
        <w:t xml:space="preserve"> потреб у </w:t>
      </w:r>
      <w:proofErr w:type="spellStart"/>
      <w:r w:rsidRPr="0033092D">
        <w:rPr>
          <w:sz w:val="20"/>
        </w:rPr>
        <w:t>людини</w:t>
      </w:r>
      <w:proofErr w:type="spellEnd"/>
      <w:r w:rsidRPr="0033092D">
        <w:rPr>
          <w:sz w:val="20"/>
        </w:rPr>
        <w:t xml:space="preserve"> і </w:t>
      </w:r>
      <w:proofErr w:type="spellStart"/>
      <w:r w:rsidRPr="0033092D">
        <w:rPr>
          <w:sz w:val="20"/>
        </w:rPr>
        <w:t>тварин</w:t>
      </w:r>
      <w:proofErr w:type="spellEnd"/>
      <w:r w:rsidRPr="0033092D">
        <w:rPr>
          <w:sz w:val="20"/>
        </w:rPr>
        <w:t xml:space="preserve"> </w:t>
      </w:r>
      <w:proofErr w:type="spellStart"/>
      <w:r w:rsidRPr="0033092D">
        <w:rPr>
          <w:sz w:val="20"/>
        </w:rPr>
        <w:t>відбувається</w:t>
      </w:r>
      <w:proofErr w:type="spellEnd"/>
      <w:r w:rsidRPr="0033092D">
        <w:rPr>
          <w:sz w:val="20"/>
        </w:rPr>
        <w:t xml:space="preserve"> у </w:t>
      </w:r>
      <w:proofErr w:type="spellStart"/>
      <w:r w:rsidRPr="0033092D">
        <w:rPr>
          <w:sz w:val="20"/>
        </w:rPr>
        <w:t>різний</w:t>
      </w:r>
      <w:proofErr w:type="spellEnd"/>
      <w:r w:rsidRPr="0033092D">
        <w:rPr>
          <w:sz w:val="20"/>
        </w:rPr>
        <w:t xml:space="preserve"> </w:t>
      </w:r>
      <w:proofErr w:type="spellStart"/>
      <w:r w:rsidRPr="0033092D">
        <w:rPr>
          <w:sz w:val="20"/>
        </w:rPr>
        <w:t>спосіб</w:t>
      </w:r>
      <w:proofErr w:type="spellEnd"/>
      <w:r w:rsidRPr="0033092D">
        <w:rPr>
          <w:sz w:val="20"/>
        </w:rPr>
        <w:t xml:space="preserve">. </w:t>
      </w:r>
      <w:proofErr w:type="spellStart"/>
      <w:r w:rsidRPr="0033092D">
        <w:rPr>
          <w:sz w:val="20"/>
        </w:rPr>
        <w:t>Тварина</w:t>
      </w:r>
      <w:proofErr w:type="spellEnd"/>
      <w:r w:rsidRPr="0033092D">
        <w:rPr>
          <w:sz w:val="20"/>
        </w:rPr>
        <w:t xml:space="preserve"> </w:t>
      </w:r>
      <w:proofErr w:type="spellStart"/>
      <w:r w:rsidRPr="0033092D">
        <w:rPr>
          <w:sz w:val="20"/>
        </w:rPr>
        <w:t>задовольняє</w:t>
      </w:r>
      <w:proofErr w:type="spellEnd"/>
      <w:r w:rsidRPr="0033092D">
        <w:rPr>
          <w:sz w:val="20"/>
        </w:rPr>
        <w:t xml:space="preserve"> потреби </w:t>
      </w:r>
      <w:proofErr w:type="spellStart"/>
      <w:r w:rsidRPr="0033092D">
        <w:rPr>
          <w:sz w:val="20"/>
        </w:rPr>
        <w:t>безпосередньо</w:t>
      </w:r>
      <w:proofErr w:type="spellEnd"/>
      <w:r w:rsidRPr="0033092D">
        <w:rPr>
          <w:sz w:val="20"/>
        </w:rPr>
        <w:t xml:space="preserve">, </w:t>
      </w:r>
      <w:proofErr w:type="spellStart"/>
      <w:r w:rsidRPr="0033092D">
        <w:rPr>
          <w:sz w:val="20"/>
        </w:rPr>
        <w:t>людина</w:t>
      </w:r>
      <w:proofErr w:type="spellEnd"/>
      <w:r w:rsidRPr="0033092D">
        <w:rPr>
          <w:sz w:val="20"/>
        </w:rPr>
        <w:t xml:space="preserve"> - </w:t>
      </w:r>
      <w:proofErr w:type="spellStart"/>
      <w:r w:rsidRPr="0033092D">
        <w:rPr>
          <w:sz w:val="20"/>
        </w:rPr>
        <w:t>опосередковано</w:t>
      </w:r>
      <w:proofErr w:type="spellEnd"/>
      <w:r w:rsidRPr="0033092D">
        <w:rPr>
          <w:sz w:val="20"/>
        </w:rPr>
        <w:t xml:space="preserve">. Тут треба </w:t>
      </w:r>
      <w:proofErr w:type="spellStart"/>
      <w:r w:rsidRPr="0033092D">
        <w:rPr>
          <w:sz w:val="20"/>
        </w:rPr>
        <w:t>звернути</w:t>
      </w:r>
      <w:proofErr w:type="spellEnd"/>
      <w:r w:rsidRPr="0033092D">
        <w:rPr>
          <w:sz w:val="20"/>
        </w:rPr>
        <w:t xml:space="preserve"> </w:t>
      </w:r>
      <w:proofErr w:type="spellStart"/>
      <w:r w:rsidRPr="0033092D">
        <w:rPr>
          <w:sz w:val="20"/>
        </w:rPr>
        <w:t>увагу</w:t>
      </w:r>
      <w:proofErr w:type="spellEnd"/>
      <w:r w:rsidRPr="0033092D">
        <w:rPr>
          <w:sz w:val="20"/>
        </w:rPr>
        <w:t xml:space="preserve"> на </w:t>
      </w:r>
      <w:proofErr w:type="spellStart"/>
      <w:r w:rsidRPr="0033092D">
        <w:rPr>
          <w:sz w:val="20"/>
        </w:rPr>
        <w:t>інгібіцію</w:t>
      </w:r>
      <w:proofErr w:type="spellEnd"/>
      <w:r w:rsidRPr="0033092D">
        <w:rPr>
          <w:sz w:val="20"/>
        </w:rPr>
        <w:t xml:space="preserve"> (</w:t>
      </w:r>
      <w:proofErr w:type="spellStart"/>
      <w:r w:rsidRPr="0033092D">
        <w:rPr>
          <w:sz w:val="20"/>
        </w:rPr>
        <w:t>здатність</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стримувати</w:t>
      </w:r>
      <w:proofErr w:type="spellEnd"/>
      <w:r w:rsidRPr="0033092D">
        <w:rPr>
          <w:sz w:val="20"/>
        </w:rPr>
        <w:t xml:space="preserve"> </w:t>
      </w:r>
      <w:proofErr w:type="spellStart"/>
      <w:r w:rsidRPr="0033092D">
        <w:rPr>
          <w:sz w:val="20"/>
        </w:rPr>
        <w:t>задоволення</w:t>
      </w:r>
      <w:proofErr w:type="spellEnd"/>
      <w:r w:rsidRPr="0033092D">
        <w:rPr>
          <w:sz w:val="20"/>
        </w:rPr>
        <w:t xml:space="preserve"> </w:t>
      </w:r>
      <w:proofErr w:type="spellStart"/>
      <w:r w:rsidRPr="0033092D">
        <w:rPr>
          <w:sz w:val="20"/>
        </w:rPr>
        <w:t>природних</w:t>
      </w:r>
      <w:proofErr w:type="spellEnd"/>
      <w:r w:rsidRPr="0033092D">
        <w:rPr>
          <w:sz w:val="20"/>
        </w:rPr>
        <w:t xml:space="preserve"> </w:t>
      </w:r>
      <w:proofErr w:type="spellStart"/>
      <w:r w:rsidRPr="0033092D">
        <w:rPr>
          <w:sz w:val="20"/>
        </w:rPr>
        <w:t>інстинктів</w:t>
      </w:r>
      <w:proofErr w:type="spellEnd"/>
      <w:r w:rsidRPr="0033092D">
        <w:rPr>
          <w:sz w:val="20"/>
        </w:rPr>
        <w:t xml:space="preserve"> для того, </w:t>
      </w:r>
      <w:proofErr w:type="spellStart"/>
      <w:r w:rsidRPr="0033092D">
        <w:rPr>
          <w:sz w:val="20"/>
        </w:rPr>
        <w:t>щоб</w:t>
      </w:r>
      <w:proofErr w:type="spellEnd"/>
      <w:r w:rsidRPr="0033092D">
        <w:rPr>
          <w:sz w:val="20"/>
        </w:rPr>
        <w:t xml:space="preserve"> </w:t>
      </w:r>
      <w:proofErr w:type="spellStart"/>
      <w:r w:rsidRPr="0033092D">
        <w:rPr>
          <w:sz w:val="20"/>
        </w:rPr>
        <w:t>задовольнити</w:t>
      </w:r>
      <w:proofErr w:type="spellEnd"/>
      <w:r w:rsidRPr="0033092D">
        <w:rPr>
          <w:sz w:val="20"/>
        </w:rPr>
        <w:t xml:space="preserve"> </w:t>
      </w:r>
      <w:proofErr w:type="spellStart"/>
      <w:r w:rsidRPr="0033092D">
        <w:rPr>
          <w:sz w:val="20"/>
        </w:rPr>
        <w:t>їх</w:t>
      </w:r>
      <w:proofErr w:type="spellEnd"/>
      <w:r w:rsidRPr="0033092D">
        <w:rPr>
          <w:sz w:val="20"/>
        </w:rPr>
        <w:t xml:space="preserve"> у </w:t>
      </w:r>
      <w:proofErr w:type="spellStart"/>
      <w:r w:rsidRPr="0033092D">
        <w:rPr>
          <w:sz w:val="20"/>
        </w:rPr>
        <w:t>майбутньому</w:t>
      </w:r>
      <w:proofErr w:type="spellEnd"/>
      <w:r w:rsidRPr="0033092D">
        <w:rPr>
          <w:sz w:val="20"/>
        </w:rPr>
        <w:t xml:space="preserve"> у </w:t>
      </w:r>
      <w:proofErr w:type="spellStart"/>
      <w:r w:rsidRPr="0033092D">
        <w:rPr>
          <w:sz w:val="20"/>
        </w:rPr>
        <w:t>відповідних</w:t>
      </w:r>
      <w:proofErr w:type="spellEnd"/>
      <w:r w:rsidRPr="0033092D">
        <w:rPr>
          <w:sz w:val="20"/>
        </w:rPr>
        <w:t xml:space="preserve">, </w:t>
      </w:r>
      <w:proofErr w:type="spellStart"/>
      <w:r w:rsidRPr="0033092D">
        <w:rPr>
          <w:sz w:val="20"/>
        </w:rPr>
        <w:t>визначених</w:t>
      </w:r>
      <w:proofErr w:type="spellEnd"/>
      <w:r w:rsidRPr="0033092D">
        <w:rPr>
          <w:sz w:val="20"/>
        </w:rPr>
        <w:t xml:space="preserve"> культурою формах і </w:t>
      </w:r>
      <w:proofErr w:type="spellStart"/>
      <w:r w:rsidRPr="0033092D">
        <w:rPr>
          <w:sz w:val="20"/>
        </w:rPr>
        <w:t>умовах</w:t>
      </w:r>
      <w:proofErr w:type="spellEnd"/>
      <w:r w:rsidRPr="0033092D">
        <w:rPr>
          <w:sz w:val="20"/>
        </w:rPr>
        <w:t xml:space="preserve">.) Низка </w:t>
      </w:r>
      <w:proofErr w:type="spellStart"/>
      <w:r w:rsidRPr="0033092D">
        <w:rPr>
          <w:sz w:val="20"/>
        </w:rPr>
        <w:t>вчених</w:t>
      </w:r>
      <w:proofErr w:type="spellEnd"/>
      <w:r w:rsidRPr="0033092D">
        <w:rPr>
          <w:sz w:val="20"/>
        </w:rPr>
        <w:t xml:space="preserve"> </w:t>
      </w:r>
      <w:proofErr w:type="spellStart"/>
      <w:r w:rsidRPr="0033092D">
        <w:rPr>
          <w:sz w:val="20"/>
        </w:rPr>
        <w:t>визнає</w:t>
      </w:r>
      <w:proofErr w:type="spellEnd"/>
      <w:r w:rsidRPr="0033092D">
        <w:rPr>
          <w:sz w:val="20"/>
        </w:rPr>
        <w:t xml:space="preserve"> велику роль </w:t>
      </w:r>
      <w:proofErr w:type="spellStart"/>
      <w:r w:rsidRPr="0033092D">
        <w:rPr>
          <w:sz w:val="20"/>
        </w:rPr>
        <w:t>інгібіції</w:t>
      </w:r>
      <w:proofErr w:type="spellEnd"/>
      <w:r w:rsidRPr="0033092D">
        <w:rPr>
          <w:sz w:val="20"/>
        </w:rPr>
        <w:t xml:space="preserve"> в </w:t>
      </w:r>
      <w:proofErr w:type="spellStart"/>
      <w:r w:rsidRPr="0033092D">
        <w:rPr>
          <w:sz w:val="20"/>
        </w:rPr>
        <w:t>процесі</w:t>
      </w:r>
      <w:proofErr w:type="spellEnd"/>
      <w:r w:rsidRPr="0033092D">
        <w:rPr>
          <w:sz w:val="20"/>
        </w:rPr>
        <w:t xml:space="preserve"> </w:t>
      </w:r>
      <w:proofErr w:type="spellStart"/>
      <w:r w:rsidRPr="0033092D">
        <w:rPr>
          <w:sz w:val="20"/>
        </w:rPr>
        <w:t>антропосоціогенезу</w:t>
      </w:r>
      <w:proofErr w:type="spellEnd"/>
      <w:r w:rsidRPr="0033092D">
        <w:rPr>
          <w:sz w:val="20"/>
        </w:rPr>
        <w:t xml:space="preserve">. </w:t>
      </w:r>
      <w:proofErr w:type="spellStart"/>
      <w:r w:rsidRPr="0033092D">
        <w:rPr>
          <w:sz w:val="20"/>
        </w:rPr>
        <w:t>Процес</w:t>
      </w:r>
      <w:proofErr w:type="spellEnd"/>
      <w:r w:rsidRPr="0033092D">
        <w:rPr>
          <w:sz w:val="20"/>
        </w:rPr>
        <w:t xml:space="preserve"> </w:t>
      </w:r>
      <w:proofErr w:type="spellStart"/>
      <w:r w:rsidRPr="0033092D">
        <w:rPr>
          <w:sz w:val="20"/>
        </w:rPr>
        <w:t>життєдіяльності</w:t>
      </w:r>
      <w:proofErr w:type="spellEnd"/>
      <w:r w:rsidRPr="0033092D">
        <w:rPr>
          <w:sz w:val="20"/>
        </w:rPr>
        <w:t xml:space="preserve"> – </w:t>
      </w:r>
      <w:proofErr w:type="spellStart"/>
      <w:r w:rsidRPr="0033092D">
        <w:rPr>
          <w:sz w:val="20"/>
        </w:rPr>
        <w:t>це</w:t>
      </w:r>
      <w:proofErr w:type="spellEnd"/>
      <w:r w:rsidRPr="0033092D">
        <w:rPr>
          <w:sz w:val="20"/>
        </w:rPr>
        <w:t xml:space="preserve"> </w:t>
      </w:r>
      <w:proofErr w:type="spellStart"/>
      <w:r w:rsidRPr="0033092D">
        <w:rPr>
          <w:sz w:val="20"/>
        </w:rPr>
        <w:t>задоволення</w:t>
      </w:r>
      <w:proofErr w:type="spellEnd"/>
      <w:r w:rsidRPr="0033092D">
        <w:rPr>
          <w:sz w:val="20"/>
        </w:rPr>
        <w:t xml:space="preserve"> і </w:t>
      </w:r>
      <w:proofErr w:type="spellStart"/>
      <w:r w:rsidRPr="0033092D">
        <w:rPr>
          <w:sz w:val="20"/>
        </w:rPr>
        <w:t>відтворення</w:t>
      </w:r>
      <w:proofErr w:type="spellEnd"/>
      <w:r w:rsidRPr="0033092D">
        <w:rPr>
          <w:sz w:val="20"/>
        </w:rPr>
        <w:t xml:space="preserve"> потреб. Людина в </w:t>
      </w:r>
      <w:proofErr w:type="spellStart"/>
      <w:r w:rsidRPr="0033092D">
        <w:rPr>
          <w:sz w:val="20"/>
        </w:rPr>
        <w:t>процесі</w:t>
      </w:r>
      <w:proofErr w:type="spellEnd"/>
      <w:r w:rsidRPr="0033092D">
        <w:rPr>
          <w:sz w:val="20"/>
        </w:rPr>
        <w:t xml:space="preserve"> </w:t>
      </w:r>
      <w:proofErr w:type="spellStart"/>
      <w:r w:rsidRPr="0033092D">
        <w:rPr>
          <w:sz w:val="20"/>
        </w:rPr>
        <w:t>життєдіяльності</w:t>
      </w:r>
      <w:proofErr w:type="spellEnd"/>
      <w:r w:rsidRPr="0033092D">
        <w:rPr>
          <w:sz w:val="20"/>
        </w:rPr>
        <w:t xml:space="preserve"> не </w:t>
      </w:r>
      <w:proofErr w:type="spellStart"/>
      <w:r w:rsidRPr="0033092D">
        <w:rPr>
          <w:sz w:val="20"/>
        </w:rPr>
        <w:t>лише</w:t>
      </w:r>
      <w:proofErr w:type="spellEnd"/>
      <w:r w:rsidRPr="0033092D">
        <w:rPr>
          <w:sz w:val="20"/>
        </w:rPr>
        <w:t xml:space="preserve"> </w:t>
      </w:r>
      <w:proofErr w:type="spellStart"/>
      <w:r w:rsidRPr="0033092D">
        <w:rPr>
          <w:sz w:val="20"/>
        </w:rPr>
        <w:t>задовольняє</w:t>
      </w:r>
      <w:proofErr w:type="spellEnd"/>
      <w:r w:rsidRPr="0033092D">
        <w:rPr>
          <w:sz w:val="20"/>
        </w:rPr>
        <w:t xml:space="preserve">, </w:t>
      </w:r>
      <w:proofErr w:type="spellStart"/>
      <w:r w:rsidRPr="0033092D">
        <w:rPr>
          <w:sz w:val="20"/>
        </w:rPr>
        <w:t>відтворює</w:t>
      </w:r>
      <w:proofErr w:type="spellEnd"/>
      <w:r w:rsidRPr="0033092D">
        <w:rPr>
          <w:sz w:val="20"/>
        </w:rPr>
        <w:t xml:space="preserve"> потреби, але й </w:t>
      </w:r>
      <w:proofErr w:type="spellStart"/>
      <w:r w:rsidRPr="0033092D">
        <w:rPr>
          <w:sz w:val="20"/>
        </w:rPr>
        <w:t>розвиває</w:t>
      </w:r>
      <w:proofErr w:type="spellEnd"/>
      <w:r w:rsidRPr="0033092D">
        <w:rPr>
          <w:sz w:val="20"/>
        </w:rPr>
        <w:t xml:space="preserve"> </w:t>
      </w:r>
      <w:proofErr w:type="spellStart"/>
      <w:r w:rsidRPr="0033092D">
        <w:rPr>
          <w:sz w:val="20"/>
        </w:rPr>
        <w:t>нові</w:t>
      </w:r>
      <w:proofErr w:type="spellEnd"/>
      <w:r w:rsidRPr="0033092D">
        <w:rPr>
          <w:sz w:val="20"/>
        </w:rPr>
        <w:t>:</w:t>
      </w:r>
    </w:p>
    <w:p w14:paraId="5CAC4FC8" w14:textId="77777777" w:rsidR="00B84284" w:rsidRPr="0033092D" w:rsidRDefault="00B84284" w:rsidP="0033092D">
      <w:pPr>
        <w:ind w:firstLine="709"/>
        <w:rPr>
          <w:sz w:val="20"/>
        </w:rPr>
      </w:pPr>
      <w:r w:rsidRPr="0033092D">
        <w:rPr>
          <w:sz w:val="20"/>
        </w:rPr>
        <w:t xml:space="preserve">- </w:t>
      </w:r>
      <w:proofErr w:type="spellStart"/>
      <w:r w:rsidRPr="0033092D">
        <w:rPr>
          <w:sz w:val="20"/>
        </w:rPr>
        <w:t>соціальна</w:t>
      </w:r>
      <w:proofErr w:type="spellEnd"/>
      <w:r w:rsidRPr="0033092D">
        <w:rPr>
          <w:sz w:val="20"/>
        </w:rPr>
        <w:t xml:space="preserve"> </w:t>
      </w:r>
      <w:proofErr w:type="spellStart"/>
      <w:r w:rsidRPr="0033092D">
        <w:rPr>
          <w:sz w:val="20"/>
        </w:rPr>
        <w:t>сутність</w:t>
      </w:r>
      <w:proofErr w:type="spellEnd"/>
      <w:r w:rsidRPr="0033092D">
        <w:rPr>
          <w:sz w:val="20"/>
        </w:rPr>
        <w:t xml:space="preserve"> </w:t>
      </w:r>
      <w:proofErr w:type="spellStart"/>
      <w:r w:rsidRPr="0033092D">
        <w:rPr>
          <w:sz w:val="20"/>
        </w:rPr>
        <w:t>людини</w:t>
      </w:r>
      <w:proofErr w:type="spellEnd"/>
      <w:r w:rsidRPr="0033092D">
        <w:rPr>
          <w:sz w:val="20"/>
        </w:rPr>
        <w:t xml:space="preserve"> І порядку : </w:t>
      </w:r>
      <w:proofErr w:type="spellStart"/>
      <w:r w:rsidRPr="0033092D">
        <w:rPr>
          <w:sz w:val="20"/>
        </w:rPr>
        <w:t>задоволення</w:t>
      </w:r>
      <w:proofErr w:type="spellEnd"/>
      <w:r w:rsidRPr="0033092D">
        <w:rPr>
          <w:sz w:val="20"/>
        </w:rPr>
        <w:t xml:space="preserve">, </w:t>
      </w:r>
      <w:proofErr w:type="spellStart"/>
      <w:r w:rsidRPr="0033092D">
        <w:rPr>
          <w:sz w:val="20"/>
        </w:rPr>
        <w:t>відтворення</w:t>
      </w:r>
      <w:proofErr w:type="spellEnd"/>
      <w:r w:rsidRPr="0033092D">
        <w:rPr>
          <w:sz w:val="20"/>
        </w:rPr>
        <w:t xml:space="preserve">, </w:t>
      </w:r>
      <w:proofErr w:type="spellStart"/>
      <w:r w:rsidRPr="0033092D">
        <w:rPr>
          <w:sz w:val="20"/>
        </w:rPr>
        <w:t>поява</w:t>
      </w:r>
      <w:proofErr w:type="spellEnd"/>
      <w:r w:rsidRPr="0033092D">
        <w:rPr>
          <w:sz w:val="20"/>
        </w:rPr>
        <w:t xml:space="preserve"> </w:t>
      </w:r>
      <w:proofErr w:type="spellStart"/>
      <w:r w:rsidRPr="0033092D">
        <w:rPr>
          <w:sz w:val="20"/>
        </w:rPr>
        <w:t>нових</w:t>
      </w:r>
      <w:proofErr w:type="spellEnd"/>
      <w:r w:rsidRPr="0033092D">
        <w:rPr>
          <w:sz w:val="20"/>
        </w:rPr>
        <w:t xml:space="preserve"> потреб через </w:t>
      </w:r>
      <w:proofErr w:type="spellStart"/>
      <w:r w:rsidRPr="0033092D">
        <w:rPr>
          <w:sz w:val="20"/>
        </w:rPr>
        <w:t>застосування</w:t>
      </w:r>
      <w:proofErr w:type="spellEnd"/>
      <w:r w:rsidRPr="0033092D">
        <w:rPr>
          <w:sz w:val="20"/>
        </w:rPr>
        <w:t xml:space="preserve"> </w:t>
      </w:r>
      <w:proofErr w:type="spellStart"/>
      <w:r w:rsidRPr="0033092D">
        <w:rPr>
          <w:sz w:val="20"/>
        </w:rPr>
        <w:t>знарядь</w:t>
      </w:r>
      <w:proofErr w:type="spellEnd"/>
      <w:r w:rsidRPr="0033092D">
        <w:rPr>
          <w:sz w:val="20"/>
        </w:rPr>
        <w:t xml:space="preserve"> </w:t>
      </w:r>
      <w:proofErr w:type="spellStart"/>
      <w:r w:rsidRPr="0033092D">
        <w:rPr>
          <w:sz w:val="20"/>
        </w:rPr>
        <w:t>праці</w:t>
      </w:r>
      <w:proofErr w:type="spellEnd"/>
      <w:r w:rsidRPr="0033092D">
        <w:rPr>
          <w:sz w:val="20"/>
        </w:rPr>
        <w:t>;</w:t>
      </w:r>
    </w:p>
    <w:p w14:paraId="597D9288" w14:textId="77777777" w:rsidR="00B84284" w:rsidRPr="0033092D" w:rsidRDefault="00B84284" w:rsidP="0033092D">
      <w:pPr>
        <w:ind w:firstLine="709"/>
        <w:rPr>
          <w:sz w:val="20"/>
        </w:rPr>
      </w:pPr>
      <w:r w:rsidRPr="0033092D">
        <w:rPr>
          <w:sz w:val="20"/>
        </w:rPr>
        <w:lastRenderedPageBreak/>
        <w:t xml:space="preserve">- </w:t>
      </w:r>
      <w:proofErr w:type="spellStart"/>
      <w:r w:rsidRPr="0033092D">
        <w:rPr>
          <w:sz w:val="20"/>
        </w:rPr>
        <w:t>соціальна</w:t>
      </w:r>
      <w:proofErr w:type="spellEnd"/>
      <w:r w:rsidRPr="0033092D">
        <w:rPr>
          <w:sz w:val="20"/>
        </w:rPr>
        <w:t xml:space="preserve"> </w:t>
      </w:r>
      <w:proofErr w:type="spellStart"/>
      <w:r w:rsidRPr="0033092D">
        <w:rPr>
          <w:sz w:val="20"/>
        </w:rPr>
        <w:t>сутність</w:t>
      </w:r>
      <w:proofErr w:type="spellEnd"/>
      <w:r w:rsidRPr="0033092D">
        <w:rPr>
          <w:sz w:val="20"/>
        </w:rPr>
        <w:t xml:space="preserve">  </w:t>
      </w:r>
      <w:proofErr w:type="spellStart"/>
      <w:r w:rsidRPr="0033092D">
        <w:rPr>
          <w:sz w:val="20"/>
        </w:rPr>
        <w:t>людини</w:t>
      </w:r>
      <w:proofErr w:type="spellEnd"/>
      <w:r w:rsidRPr="0033092D">
        <w:rPr>
          <w:sz w:val="20"/>
        </w:rPr>
        <w:t xml:space="preserve"> ІІ порядку: </w:t>
      </w:r>
      <w:proofErr w:type="spellStart"/>
      <w:r w:rsidRPr="0033092D">
        <w:rPr>
          <w:sz w:val="20"/>
        </w:rPr>
        <w:t>специфічно</w:t>
      </w:r>
      <w:proofErr w:type="spellEnd"/>
      <w:r w:rsidRPr="0033092D">
        <w:rPr>
          <w:sz w:val="20"/>
        </w:rPr>
        <w:t xml:space="preserve"> </w:t>
      </w:r>
      <w:proofErr w:type="spellStart"/>
      <w:r w:rsidRPr="0033092D">
        <w:rPr>
          <w:sz w:val="20"/>
        </w:rPr>
        <w:t>людська</w:t>
      </w:r>
      <w:proofErr w:type="spellEnd"/>
      <w:r w:rsidRPr="0033092D">
        <w:rPr>
          <w:sz w:val="20"/>
        </w:rPr>
        <w:t xml:space="preserve"> потреба у </w:t>
      </w:r>
      <w:proofErr w:type="spellStart"/>
      <w:r w:rsidRPr="0033092D">
        <w:rPr>
          <w:sz w:val="20"/>
        </w:rPr>
        <w:t>виготовленні</w:t>
      </w:r>
      <w:proofErr w:type="spellEnd"/>
      <w:r w:rsidRPr="0033092D">
        <w:rPr>
          <w:sz w:val="20"/>
        </w:rPr>
        <w:t xml:space="preserve"> </w:t>
      </w:r>
      <w:proofErr w:type="spellStart"/>
      <w:r w:rsidRPr="0033092D">
        <w:rPr>
          <w:sz w:val="20"/>
        </w:rPr>
        <w:t>знарядь</w:t>
      </w:r>
      <w:proofErr w:type="spellEnd"/>
      <w:r w:rsidRPr="0033092D">
        <w:rPr>
          <w:sz w:val="20"/>
        </w:rPr>
        <w:t xml:space="preserve"> </w:t>
      </w:r>
      <w:proofErr w:type="spellStart"/>
      <w:r w:rsidRPr="0033092D">
        <w:rPr>
          <w:sz w:val="20"/>
        </w:rPr>
        <w:t>праці</w:t>
      </w:r>
      <w:proofErr w:type="spellEnd"/>
      <w:r w:rsidRPr="0033092D">
        <w:rPr>
          <w:sz w:val="20"/>
        </w:rPr>
        <w:t xml:space="preserve">. </w:t>
      </w:r>
      <w:proofErr w:type="spellStart"/>
      <w:r w:rsidRPr="0033092D">
        <w:rPr>
          <w:sz w:val="20"/>
        </w:rPr>
        <w:t>Ця</w:t>
      </w:r>
      <w:proofErr w:type="spellEnd"/>
      <w:r w:rsidRPr="0033092D">
        <w:rPr>
          <w:sz w:val="20"/>
        </w:rPr>
        <w:t xml:space="preserve"> потреба </w:t>
      </w:r>
      <w:proofErr w:type="spellStart"/>
      <w:r w:rsidRPr="0033092D">
        <w:rPr>
          <w:sz w:val="20"/>
        </w:rPr>
        <w:t>розвивається</w:t>
      </w:r>
      <w:proofErr w:type="spellEnd"/>
      <w:r w:rsidRPr="0033092D">
        <w:rPr>
          <w:sz w:val="20"/>
        </w:rPr>
        <w:t xml:space="preserve"> в </w:t>
      </w:r>
      <w:proofErr w:type="spellStart"/>
      <w:r w:rsidRPr="0033092D">
        <w:rPr>
          <w:sz w:val="20"/>
        </w:rPr>
        <w:t>напрямку</w:t>
      </w:r>
      <w:proofErr w:type="spellEnd"/>
      <w:r w:rsidRPr="0033092D">
        <w:rPr>
          <w:sz w:val="20"/>
        </w:rPr>
        <w:t xml:space="preserve"> </w:t>
      </w:r>
      <w:proofErr w:type="spellStart"/>
      <w:r w:rsidRPr="0033092D">
        <w:rPr>
          <w:sz w:val="20"/>
        </w:rPr>
        <w:t>виготовлення</w:t>
      </w:r>
      <w:proofErr w:type="spellEnd"/>
      <w:r w:rsidRPr="0033092D">
        <w:rPr>
          <w:sz w:val="20"/>
        </w:rPr>
        <w:t xml:space="preserve"> </w:t>
      </w:r>
      <w:proofErr w:type="spellStart"/>
      <w:r w:rsidRPr="0033092D">
        <w:rPr>
          <w:sz w:val="20"/>
        </w:rPr>
        <w:t>нових</w:t>
      </w:r>
      <w:proofErr w:type="spellEnd"/>
      <w:r w:rsidRPr="0033092D">
        <w:rPr>
          <w:sz w:val="20"/>
        </w:rPr>
        <w:t xml:space="preserve">, все </w:t>
      </w:r>
      <w:proofErr w:type="spellStart"/>
      <w:r w:rsidRPr="0033092D">
        <w:rPr>
          <w:sz w:val="20"/>
        </w:rPr>
        <w:t>більш</w:t>
      </w:r>
      <w:proofErr w:type="spellEnd"/>
      <w:r w:rsidRPr="0033092D">
        <w:rPr>
          <w:sz w:val="20"/>
        </w:rPr>
        <w:t xml:space="preserve"> </w:t>
      </w:r>
      <w:proofErr w:type="spellStart"/>
      <w:r w:rsidRPr="0033092D">
        <w:rPr>
          <w:sz w:val="20"/>
        </w:rPr>
        <w:t>досконалих</w:t>
      </w:r>
      <w:proofErr w:type="spellEnd"/>
      <w:r w:rsidRPr="0033092D">
        <w:rPr>
          <w:sz w:val="20"/>
        </w:rPr>
        <w:t xml:space="preserve"> </w:t>
      </w:r>
      <w:proofErr w:type="spellStart"/>
      <w:r w:rsidRPr="0033092D">
        <w:rPr>
          <w:sz w:val="20"/>
        </w:rPr>
        <w:t>знарядь</w:t>
      </w:r>
      <w:proofErr w:type="spellEnd"/>
      <w:r w:rsidRPr="0033092D">
        <w:rPr>
          <w:sz w:val="20"/>
        </w:rPr>
        <w:t xml:space="preserve"> для </w:t>
      </w:r>
      <w:proofErr w:type="spellStart"/>
      <w:r w:rsidRPr="0033092D">
        <w:rPr>
          <w:sz w:val="20"/>
        </w:rPr>
        <w:t>кращого</w:t>
      </w:r>
      <w:proofErr w:type="spellEnd"/>
      <w:r w:rsidRPr="0033092D">
        <w:rPr>
          <w:sz w:val="20"/>
        </w:rPr>
        <w:t xml:space="preserve"> </w:t>
      </w:r>
      <w:proofErr w:type="spellStart"/>
      <w:r w:rsidRPr="0033092D">
        <w:rPr>
          <w:sz w:val="20"/>
        </w:rPr>
        <w:t>задоволення</w:t>
      </w:r>
      <w:proofErr w:type="spellEnd"/>
      <w:r w:rsidRPr="0033092D">
        <w:rPr>
          <w:sz w:val="20"/>
        </w:rPr>
        <w:t xml:space="preserve"> </w:t>
      </w:r>
      <w:proofErr w:type="spellStart"/>
      <w:r w:rsidRPr="0033092D">
        <w:rPr>
          <w:sz w:val="20"/>
        </w:rPr>
        <w:t>життєвих</w:t>
      </w:r>
      <w:proofErr w:type="spellEnd"/>
      <w:r w:rsidRPr="0033092D">
        <w:rPr>
          <w:sz w:val="20"/>
        </w:rPr>
        <w:t xml:space="preserve"> потреб, </w:t>
      </w:r>
      <w:proofErr w:type="spellStart"/>
      <w:r w:rsidRPr="0033092D">
        <w:rPr>
          <w:sz w:val="20"/>
        </w:rPr>
        <w:t>полегшення</w:t>
      </w:r>
      <w:proofErr w:type="spellEnd"/>
      <w:r w:rsidRPr="0033092D">
        <w:rPr>
          <w:sz w:val="20"/>
        </w:rPr>
        <w:t xml:space="preserve"> </w:t>
      </w:r>
      <w:proofErr w:type="spellStart"/>
      <w:r w:rsidRPr="0033092D">
        <w:rPr>
          <w:sz w:val="20"/>
        </w:rPr>
        <w:t>праці</w:t>
      </w:r>
      <w:proofErr w:type="spellEnd"/>
      <w:r w:rsidRPr="0033092D">
        <w:rPr>
          <w:sz w:val="20"/>
        </w:rPr>
        <w:t xml:space="preserve">, росту </w:t>
      </w:r>
      <w:proofErr w:type="spellStart"/>
      <w:r w:rsidRPr="0033092D">
        <w:rPr>
          <w:sz w:val="20"/>
        </w:rPr>
        <w:t>їх</w:t>
      </w:r>
      <w:proofErr w:type="spellEnd"/>
      <w:r w:rsidRPr="0033092D">
        <w:rPr>
          <w:sz w:val="20"/>
        </w:rPr>
        <w:t xml:space="preserve"> </w:t>
      </w:r>
      <w:proofErr w:type="spellStart"/>
      <w:r w:rsidRPr="0033092D">
        <w:rPr>
          <w:sz w:val="20"/>
        </w:rPr>
        <w:t>продуктивності</w:t>
      </w:r>
      <w:proofErr w:type="spellEnd"/>
      <w:r w:rsidRPr="0033092D">
        <w:rPr>
          <w:sz w:val="20"/>
        </w:rPr>
        <w:t>;</w:t>
      </w:r>
    </w:p>
    <w:p w14:paraId="416B544E" w14:textId="77777777" w:rsidR="00B84284" w:rsidRPr="0033092D" w:rsidRDefault="00B84284" w:rsidP="0033092D">
      <w:pPr>
        <w:ind w:firstLine="709"/>
        <w:rPr>
          <w:sz w:val="20"/>
        </w:rPr>
      </w:pPr>
      <w:r w:rsidRPr="0033092D">
        <w:rPr>
          <w:sz w:val="20"/>
        </w:rPr>
        <w:t xml:space="preserve">- </w:t>
      </w:r>
      <w:proofErr w:type="spellStart"/>
      <w:r w:rsidRPr="0033092D">
        <w:rPr>
          <w:sz w:val="20"/>
        </w:rPr>
        <w:t>соціальна</w:t>
      </w:r>
      <w:proofErr w:type="spellEnd"/>
      <w:r w:rsidRPr="0033092D">
        <w:rPr>
          <w:sz w:val="20"/>
        </w:rPr>
        <w:t xml:space="preserve"> </w:t>
      </w:r>
      <w:proofErr w:type="spellStart"/>
      <w:r w:rsidRPr="0033092D">
        <w:rPr>
          <w:sz w:val="20"/>
        </w:rPr>
        <w:t>сутність</w:t>
      </w:r>
      <w:proofErr w:type="spellEnd"/>
      <w:r w:rsidRPr="0033092D">
        <w:rPr>
          <w:sz w:val="20"/>
        </w:rPr>
        <w:t xml:space="preserve"> </w:t>
      </w:r>
      <w:proofErr w:type="spellStart"/>
      <w:r w:rsidRPr="0033092D">
        <w:rPr>
          <w:sz w:val="20"/>
        </w:rPr>
        <w:t>людини</w:t>
      </w:r>
      <w:proofErr w:type="spellEnd"/>
      <w:r w:rsidRPr="0033092D">
        <w:rPr>
          <w:sz w:val="20"/>
        </w:rPr>
        <w:t xml:space="preserve"> ІІІ порядку - потреба в </w:t>
      </w:r>
      <w:proofErr w:type="spellStart"/>
      <w:r w:rsidRPr="0033092D">
        <w:rPr>
          <w:sz w:val="20"/>
        </w:rPr>
        <w:t>спілкуванні</w:t>
      </w:r>
      <w:proofErr w:type="spellEnd"/>
      <w:r w:rsidRPr="0033092D">
        <w:rPr>
          <w:sz w:val="20"/>
        </w:rPr>
        <w:t xml:space="preserve">. </w:t>
      </w:r>
      <w:proofErr w:type="spellStart"/>
      <w:r w:rsidRPr="0033092D">
        <w:rPr>
          <w:sz w:val="20"/>
        </w:rPr>
        <w:t>Під</w:t>
      </w:r>
      <w:proofErr w:type="spellEnd"/>
      <w:r w:rsidRPr="0033092D">
        <w:rPr>
          <w:sz w:val="20"/>
        </w:rPr>
        <w:t xml:space="preserve"> </w:t>
      </w:r>
      <w:proofErr w:type="spellStart"/>
      <w:r w:rsidRPr="0033092D">
        <w:rPr>
          <w:sz w:val="20"/>
        </w:rPr>
        <w:t>спілкуванням</w:t>
      </w:r>
      <w:proofErr w:type="spellEnd"/>
      <w:r w:rsidRPr="0033092D">
        <w:rPr>
          <w:sz w:val="20"/>
        </w:rPr>
        <w:t xml:space="preserve"> </w:t>
      </w:r>
      <w:proofErr w:type="spellStart"/>
      <w:r w:rsidRPr="0033092D">
        <w:rPr>
          <w:sz w:val="20"/>
        </w:rPr>
        <w:t>розуміються</w:t>
      </w:r>
      <w:proofErr w:type="spellEnd"/>
      <w:r w:rsidRPr="0033092D">
        <w:rPr>
          <w:sz w:val="20"/>
        </w:rPr>
        <w:t xml:space="preserve"> </w:t>
      </w:r>
      <w:proofErr w:type="spellStart"/>
      <w:r w:rsidRPr="0033092D">
        <w:rPr>
          <w:sz w:val="20"/>
        </w:rPr>
        <w:t>всі</w:t>
      </w:r>
      <w:proofErr w:type="spellEnd"/>
      <w:r w:rsidRPr="0033092D">
        <w:rPr>
          <w:sz w:val="20"/>
        </w:rPr>
        <w:t xml:space="preserve"> </w:t>
      </w:r>
      <w:proofErr w:type="spellStart"/>
      <w:r w:rsidRPr="0033092D">
        <w:rPr>
          <w:sz w:val="20"/>
        </w:rPr>
        <w:t>суспільні</w:t>
      </w:r>
      <w:proofErr w:type="spellEnd"/>
      <w:r w:rsidRPr="0033092D">
        <w:rPr>
          <w:sz w:val="20"/>
        </w:rPr>
        <w:t xml:space="preserve"> </w:t>
      </w:r>
      <w:proofErr w:type="spellStart"/>
      <w:r w:rsidRPr="0033092D">
        <w:rPr>
          <w:sz w:val="20"/>
        </w:rPr>
        <w:t>відносини</w:t>
      </w:r>
      <w:proofErr w:type="spellEnd"/>
      <w:r w:rsidRPr="0033092D">
        <w:rPr>
          <w:sz w:val="20"/>
        </w:rPr>
        <w:t xml:space="preserve">, в </w:t>
      </w:r>
      <w:proofErr w:type="spellStart"/>
      <w:r w:rsidRPr="0033092D">
        <w:rPr>
          <w:sz w:val="20"/>
        </w:rPr>
        <w:t>які</w:t>
      </w:r>
      <w:proofErr w:type="spellEnd"/>
      <w:r w:rsidRPr="0033092D">
        <w:rPr>
          <w:sz w:val="20"/>
        </w:rPr>
        <w:t xml:space="preserve"> </w:t>
      </w:r>
      <w:proofErr w:type="spellStart"/>
      <w:r w:rsidRPr="0033092D">
        <w:rPr>
          <w:sz w:val="20"/>
        </w:rPr>
        <w:t>вступають</w:t>
      </w:r>
      <w:proofErr w:type="spellEnd"/>
      <w:r w:rsidRPr="0033092D">
        <w:rPr>
          <w:sz w:val="20"/>
        </w:rPr>
        <w:t xml:space="preserve"> люди – </w:t>
      </w:r>
      <w:proofErr w:type="spellStart"/>
      <w:r w:rsidRPr="0033092D">
        <w:rPr>
          <w:sz w:val="20"/>
        </w:rPr>
        <w:t>політичні</w:t>
      </w:r>
      <w:proofErr w:type="spellEnd"/>
      <w:r w:rsidRPr="0033092D">
        <w:rPr>
          <w:sz w:val="20"/>
        </w:rPr>
        <w:t xml:space="preserve">, </w:t>
      </w:r>
      <w:proofErr w:type="spellStart"/>
      <w:r w:rsidRPr="0033092D">
        <w:rPr>
          <w:sz w:val="20"/>
        </w:rPr>
        <w:t>економічні</w:t>
      </w:r>
      <w:proofErr w:type="spellEnd"/>
      <w:r w:rsidRPr="0033092D">
        <w:rPr>
          <w:sz w:val="20"/>
        </w:rPr>
        <w:t xml:space="preserve">, </w:t>
      </w:r>
      <w:proofErr w:type="spellStart"/>
      <w:r w:rsidRPr="0033092D">
        <w:rPr>
          <w:sz w:val="20"/>
        </w:rPr>
        <w:t>особисті</w:t>
      </w:r>
      <w:proofErr w:type="spellEnd"/>
      <w:r w:rsidRPr="0033092D">
        <w:rPr>
          <w:sz w:val="20"/>
        </w:rPr>
        <w:t xml:space="preserve"> і т.д.</w:t>
      </w:r>
    </w:p>
    <w:p w14:paraId="4D8E1990" w14:textId="77777777" w:rsidR="00B84284" w:rsidRPr="0033092D" w:rsidRDefault="00B84284" w:rsidP="0033092D">
      <w:pPr>
        <w:ind w:firstLine="709"/>
        <w:rPr>
          <w:sz w:val="20"/>
        </w:rPr>
      </w:pPr>
      <w:r w:rsidRPr="0033092D">
        <w:rPr>
          <w:sz w:val="20"/>
        </w:rPr>
        <w:t xml:space="preserve">- </w:t>
      </w:r>
      <w:proofErr w:type="spellStart"/>
      <w:r w:rsidRPr="0033092D">
        <w:rPr>
          <w:sz w:val="20"/>
        </w:rPr>
        <w:t>соціальна</w:t>
      </w:r>
      <w:proofErr w:type="spellEnd"/>
      <w:r w:rsidRPr="0033092D">
        <w:rPr>
          <w:sz w:val="20"/>
        </w:rPr>
        <w:t xml:space="preserve"> </w:t>
      </w:r>
      <w:proofErr w:type="spellStart"/>
      <w:r w:rsidRPr="0033092D">
        <w:rPr>
          <w:sz w:val="20"/>
        </w:rPr>
        <w:t>сутність</w:t>
      </w:r>
      <w:proofErr w:type="spellEnd"/>
      <w:r w:rsidRPr="0033092D">
        <w:rPr>
          <w:sz w:val="20"/>
        </w:rPr>
        <w:t xml:space="preserve"> </w:t>
      </w:r>
      <w:proofErr w:type="spellStart"/>
      <w:r w:rsidRPr="0033092D">
        <w:rPr>
          <w:sz w:val="20"/>
        </w:rPr>
        <w:t>людини</w:t>
      </w:r>
      <w:proofErr w:type="spellEnd"/>
      <w:r w:rsidRPr="0033092D">
        <w:rPr>
          <w:sz w:val="20"/>
        </w:rPr>
        <w:t xml:space="preserve">  ІУ порядку - потреба у </w:t>
      </w:r>
      <w:proofErr w:type="spellStart"/>
      <w:r w:rsidRPr="0033092D">
        <w:rPr>
          <w:sz w:val="20"/>
        </w:rPr>
        <w:t>цілепокладанні</w:t>
      </w:r>
      <w:proofErr w:type="spellEnd"/>
      <w:r w:rsidRPr="0033092D">
        <w:rPr>
          <w:sz w:val="20"/>
        </w:rPr>
        <w:t xml:space="preserve">. Людина як </w:t>
      </w:r>
      <w:proofErr w:type="spellStart"/>
      <w:r w:rsidRPr="0033092D">
        <w:rPr>
          <w:sz w:val="20"/>
        </w:rPr>
        <w:t>істота</w:t>
      </w:r>
      <w:proofErr w:type="spellEnd"/>
      <w:r w:rsidRPr="0033092D">
        <w:rPr>
          <w:sz w:val="20"/>
        </w:rPr>
        <w:t xml:space="preserve"> </w:t>
      </w:r>
      <w:proofErr w:type="spellStart"/>
      <w:r w:rsidRPr="0033092D">
        <w:rPr>
          <w:sz w:val="20"/>
        </w:rPr>
        <w:t>наділена</w:t>
      </w:r>
      <w:proofErr w:type="spellEnd"/>
      <w:r w:rsidRPr="0033092D">
        <w:rPr>
          <w:sz w:val="20"/>
        </w:rPr>
        <w:t xml:space="preserve"> </w:t>
      </w:r>
      <w:proofErr w:type="spellStart"/>
      <w:r w:rsidRPr="0033092D">
        <w:rPr>
          <w:sz w:val="20"/>
        </w:rPr>
        <w:t>розумом</w:t>
      </w:r>
      <w:proofErr w:type="spellEnd"/>
      <w:r w:rsidRPr="0033092D">
        <w:rPr>
          <w:sz w:val="20"/>
        </w:rPr>
        <w:t xml:space="preserve">, перш </w:t>
      </w:r>
      <w:proofErr w:type="spellStart"/>
      <w:r w:rsidRPr="0033092D">
        <w:rPr>
          <w:sz w:val="20"/>
        </w:rPr>
        <w:t>ніж</w:t>
      </w:r>
      <w:proofErr w:type="spellEnd"/>
      <w:r w:rsidRPr="0033092D">
        <w:rPr>
          <w:sz w:val="20"/>
        </w:rPr>
        <w:t xml:space="preserve"> </w:t>
      </w:r>
      <w:proofErr w:type="spellStart"/>
      <w:r w:rsidRPr="0033092D">
        <w:rPr>
          <w:sz w:val="20"/>
        </w:rPr>
        <w:t>зробити</w:t>
      </w:r>
      <w:proofErr w:type="spellEnd"/>
      <w:r w:rsidRPr="0033092D">
        <w:rPr>
          <w:sz w:val="20"/>
        </w:rPr>
        <w:t xml:space="preserve">, ставить перед собою мету і </w:t>
      </w:r>
      <w:proofErr w:type="spellStart"/>
      <w:r w:rsidRPr="0033092D">
        <w:rPr>
          <w:sz w:val="20"/>
        </w:rPr>
        <w:t>шукає</w:t>
      </w:r>
      <w:proofErr w:type="spellEnd"/>
      <w:r w:rsidRPr="0033092D">
        <w:rPr>
          <w:sz w:val="20"/>
        </w:rPr>
        <w:t xml:space="preserve"> шляхи </w:t>
      </w:r>
      <w:proofErr w:type="spellStart"/>
      <w:r w:rsidRPr="0033092D">
        <w:rPr>
          <w:sz w:val="20"/>
        </w:rPr>
        <w:t>її</w:t>
      </w:r>
      <w:proofErr w:type="spellEnd"/>
      <w:r w:rsidRPr="0033092D">
        <w:rPr>
          <w:sz w:val="20"/>
        </w:rPr>
        <w:t xml:space="preserve"> </w:t>
      </w:r>
      <w:proofErr w:type="spellStart"/>
      <w:r w:rsidRPr="0033092D">
        <w:rPr>
          <w:sz w:val="20"/>
        </w:rPr>
        <w:t>досягнення</w:t>
      </w:r>
      <w:proofErr w:type="spellEnd"/>
      <w:r w:rsidRPr="0033092D">
        <w:rPr>
          <w:sz w:val="20"/>
        </w:rPr>
        <w:t>.</w:t>
      </w:r>
    </w:p>
    <w:p w14:paraId="5F77925C" w14:textId="77777777" w:rsidR="00B84284" w:rsidRPr="0033092D" w:rsidRDefault="00B84284" w:rsidP="0033092D">
      <w:pPr>
        <w:ind w:firstLine="709"/>
        <w:rPr>
          <w:sz w:val="20"/>
        </w:rPr>
      </w:pPr>
      <w:r w:rsidRPr="0033092D">
        <w:rPr>
          <w:sz w:val="20"/>
        </w:rPr>
        <w:t xml:space="preserve">-  </w:t>
      </w:r>
      <w:proofErr w:type="spellStart"/>
      <w:r w:rsidRPr="0033092D">
        <w:rPr>
          <w:sz w:val="20"/>
        </w:rPr>
        <w:t>соціальна</w:t>
      </w:r>
      <w:proofErr w:type="spellEnd"/>
      <w:r w:rsidRPr="0033092D">
        <w:rPr>
          <w:sz w:val="20"/>
        </w:rPr>
        <w:t xml:space="preserve"> </w:t>
      </w:r>
      <w:proofErr w:type="spellStart"/>
      <w:r w:rsidRPr="0033092D">
        <w:rPr>
          <w:sz w:val="20"/>
        </w:rPr>
        <w:t>сутність</w:t>
      </w:r>
      <w:proofErr w:type="spellEnd"/>
      <w:r w:rsidRPr="0033092D">
        <w:rPr>
          <w:sz w:val="20"/>
        </w:rPr>
        <w:t xml:space="preserve"> У порядку  - потреба у </w:t>
      </w:r>
      <w:proofErr w:type="spellStart"/>
      <w:r w:rsidRPr="0033092D">
        <w:rPr>
          <w:sz w:val="20"/>
        </w:rPr>
        <w:t>свободі</w:t>
      </w:r>
      <w:proofErr w:type="spellEnd"/>
      <w:r w:rsidRPr="0033092D">
        <w:rPr>
          <w:sz w:val="20"/>
        </w:rPr>
        <w:t xml:space="preserve">. </w:t>
      </w:r>
      <w:proofErr w:type="spellStart"/>
      <w:r w:rsidRPr="0033092D">
        <w:rPr>
          <w:sz w:val="20"/>
        </w:rPr>
        <w:t>Ця</w:t>
      </w:r>
      <w:proofErr w:type="spellEnd"/>
      <w:r w:rsidRPr="0033092D">
        <w:rPr>
          <w:sz w:val="20"/>
        </w:rPr>
        <w:t xml:space="preserve"> потреба є </w:t>
      </w:r>
      <w:proofErr w:type="spellStart"/>
      <w:r w:rsidRPr="0033092D">
        <w:rPr>
          <w:sz w:val="20"/>
        </w:rPr>
        <w:t>інтегративною</w:t>
      </w:r>
      <w:proofErr w:type="spellEnd"/>
      <w:r w:rsidRPr="0033092D">
        <w:rPr>
          <w:sz w:val="20"/>
        </w:rPr>
        <w:t xml:space="preserve">. Вона у </w:t>
      </w:r>
      <w:proofErr w:type="spellStart"/>
      <w:r w:rsidRPr="0033092D">
        <w:rPr>
          <w:sz w:val="20"/>
        </w:rPr>
        <w:t>знятому</w:t>
      </w:r>
      <w:proofErr w:type="spellEnd"/>
      <w:r w:rsidRPr="0033092D">
        <w:rPr>
          <w:sz w:val="20"/>
        </w:rPr>
        <w:t xml:space="preserve"> </w:t>
      </w:r>
      <w:proofErr w:type="spellStart"/>
      <w:r w:rsidRPr="0033092D">
        <w:rPr>
          <w:sz w:val="20"/>
        </w:rPr>
        <w:t>вигляді</w:t>
      </w:r>
      <w:proofErr w:type="spellEnd"/>
      <w:r w:rsidRPr="0033092D">
        <w:rPr>
          <w:sz w:val="20"/>
        </w:rPr>
        <w:t xml:space="preserve"> </w:t>
      </w:r>
      <w:proofErr w:type="spellStart"/>
      <w:r w:rsidRPr="0033092D">
        <w:rPr>
          <w:sz w:val="20"/>
        </w:rPr>
        <w:t>містить</w:t>
      </w:r>
      <w:proofErr w:type="spellEnd"/>
      <w:r w:rsidRPr="0033092D">
        <w:rPr>
          <w:sz w:val="20"/>
        </w:rPr>
        <w:t xml:space="preserve"> в </w:t>
      </w:r>
      <w:proofErr w:type="spellStart"/>
      <w:r w:rsidRPr="0033092D">
        <w:rPr>
          <w:sz w:val="20"/>
        </w:rPr>
        <w:t>собі</w:t>
      </w:r>
      <w:proofErr w:type="spellEnd"/>
      <w:r w:rsidRPr="0033092D">
        <w:rPr>
          <w:sz w:val="20"/>
        </w:rPr>
        <w:t xml:space="preserve"> </w:t>
      </w:r>
      <w:proofErr w:type="spellStart"/>
      <w:r w:rsidRPr="0033092D">
        <w:rPr>
          <w:sz w:val="20"/>
        </w:rPr>
        <w:t>всі</w:t>
      </w:r>
      <w:proofErr w:type="spellEnd"/>
      <w:r w:rsidRPr="0033092D">
        <w:rPr>
          <w:sz w:val="20"/>
        </w:rPr>
        <w:t xml:space="preserve"> </w:t>
      </w:r>
      <w:proofErr w:type="spellStart"/>
      <w:r w:rsidRPr="0033092D">
        <w:rPr>
          <w:sz w:val="20"/>
        </w:rPr>
        <w:t>вищезгадані</w:t>
      </w:r>
      <w:proofErr w:type="spellEnd"/>
      <w:r w:rsidRPr="0033092D">
        <w:rPr>
          <w:sz w:val="20"/>
        </w:rPr>
        <w:t xml:space="preserve"> потреби.</w:t>
      </w:r>
    </w:p>
    <w:p w14:paraId="0936C697" w14:textId="77777777" w:rsidR="00B84284" w:rsidRPr="0033092D" w:rsidRDefault="00B84284" w:rsidP="0033092D">
      <w:pPr>
        <w:ind w:firstLine="709"/>
        <w:rPr>
          <w:sz w:val="20"/>
        </w:rPr>
      </w:pPr>
      <w:r w:rsidRPr="0033092D">
        <w:rPr>
          <w:sz w:val="20"/>
        </w:rPr>
        <w:t xml:space="preserve"> Вся </w:t>
      </w:r>
      <w:proofErr w:type="spellStart"/>
      <w:r w:rsidRPr="0033092D">
        <w:rPr>
          <w:sz w:val="20"/>
        </w:rPr>
        <w:t>історія</w:t>
      </w:r>
      <w:proofErr w:type="spellEnd"/>
      <w:r w:rsidRPr="0033092D">
        <w:rPr>
          <w:sz w:val="20"/>
        </w:rPr>
        <w:t xml:space="preserve"> </w:t>
      </w:r>
      <w:proofErr w:type="spellStart"/>
      <w:r w:rsidRPr="0033092D">
        <w:rPr>
          <w:sz w:val="20"/>
        </w:rPr>
        <w:t>людства</w:t>
      </w:r>
      <w:proofErr w:type="spellEnd"/>
      <w:r w:rsidRPr="0033092D">
        <w:rPr>
          <w:sz w:val="20"/>
        </w:rPr>
        <w:t xml:space="preserve"> – </w:t>
      </w:r>
      <w:proofErr w:type="spellStart"/>
      <w:r w:rsidRPr="0033092D">
        <w:rPr>
          <w:sz w:val="20"/>
        </w:rPr>
        <w:t>це</w:t>
      </w:r>
      <w:proofErr w:type="spellEnd"/>
      <w:r w:rsidRPr="0033092D">
        <w:rPr>
          <w:sz w:val="20"/>
        </w:rPr>
        <w:t xml:space="preserve"> </w:t>
      </w:r>
      <w:proofErr w:type="spellStart"/>
      <w:r w:rsidRPr="0033092D">
        <w:rPr>
          <w:sz w:val="20"/>
        </w:rPr>
        <w:t>боротьба</w:t>
      </w:r>
      <w:proofErr w:type="spellEnd"/>
      <w:r w:rsidRPr="0033092D">
        <w:rPr>
          <w:sz w:val="20"/>
        </w:rPr>
        <w:t xml:space="preserve"> за </w:t>
      </w:r>
      <w:proofErr w:type="spellStart"/>
      <w:r w:rsidRPr="0033092D">
        <w:rPr>
          <w:sz w:val="20"/>
        </w:rPr>
        <w:t>індивідуальну</w:t>
      </w:r>
      <w:proofErr w:type="spellEnd"/>
      <w:r w:rsidRPr="0033092D">
        <w:rPr>
          <w:sz w:val="20"/>
        </w:rPr>
        <w:t xml:space="preserve"> і </w:t>
      </w:r>
      <w:proofErr w:type="spellStart"/>
      <w:r w:rsidRPr="0033092D">
        <w:rPr>
          <w:sz w:val="20"/>
        </w:rPr>
        <w:t>суспільну</w:t>
      </w:r>
      <w:proofErr w:type="spellEnd"/>
      <w:r w:rsidRPr="0033092D">
        <w:rPr>
          <w:sz w:val="20"/>
        </w:rPr>
        <w:t xml:space="preserve"> свободу: </w:t>
      </w:r>
      <w:proofErr w:type="spellStart"/>
      <w:r w:rsidRPr="0033092D">
        <w:rPr>
          <w:sz w:val="20"/>
        </w:rPr>
        <w:t>виховання</w:t>
      </w:r>
      <w:proofErr w:type="spellEnd"/>
      <w:r w:rsidRPr="0033092D">
        <w:rPr>
          <w:sz w:val="20"/>
        </w:rPr>
        <w:t xml:space="preserve">, </w:t>
      </w:r>
      <w:proofErr w:type="spellStart"/>
      <w:r w:rsidRPr="0033092D">
        <w:rPr>
          <w:sz w:val="20"/>
        </w:rPr>
        <w:t>формування</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здатної</w:t>
      </w:r>
      <w:proofErr w:type="spellEnd"/>
      <w:r w:rsidRPr="0033092D">
        <w:rPr>
          <w:sz w:val="20"/>
        </w:rPr>
        <w:t xml:space="preserve"> </w:t>
      </w:r>
      <w:proofErr w:type="spellStart"/>
      <w:r w:rsidRPr="0033092D">
        <w:rPr>
          <w:sz w:val="20"/>
        </w:rPr>
        <w:t>витримати</w:t>
      </w:r>
      <w:proofErr w:type="spellEnd"/>
      <w:r w:rsidRPr="0033092D">
        <w:rPr>
          <w:sz w:val="20"/>
        </w:rPr>
        <w:t xml:space="preserve"> </w:t>
      </w:r>
      <w:proofErr w:type="spellStart"/>
      <w:r w:rsidRPr="0033092D">
        <w:rPr>
          <w:sz w:val="20"/>
        </w:rPr>
        <w:t>пов’язану</w:t>
      </w:r>
      <w:proofErr w:type="spellEnd"/>
      <w:r w:rsidRPr="0033092D">
        <w:rPr>
          <w:sz w:val="20"/>
        </w:rPr>
        <w:t xml:space="preserve"> з свободою </w:t>
      </w:r>
      <w:proofErr w:type="spellStart"/>
      <w:r w:rsidRPr="0033092D">
        <w:rPr>
          <w:sz w:val="20"/>
        </w:rPr>
        <w:t>відповідальність</w:t>
      </w:r>
      <w:proofErr w:type="spellEnd"/>
      <w:r w:rsidRPr="0033092D">
        <w:rPr>
          <w:sz w:val="20"/>
        </w:rPr>
        <w:t>.</w:t>
      </w:r>
    </w:p>
    <w:p w14:paraId="156D494D" w14:textId="77777777" w:rsidR="00B84284" w:rsidRPr="0033092D" w:rsidRDefault="00B84284" w:rsidP="0033092D">
      <w:pPr>
        <w:ind w:firstLine="709"/>
        <w:rPr>
          <w:sz w:val="20"/>
        </w:rPr>
      </w:pPr>
      <w:r w:rsidRPr="0033092D">
        <w:rPr>
          <w:sz w:val="20"/>
        </w:rPr>
        <w:t xml:space="preserve"> Для характеристики </w:t>
      </w:r>
      <w:proofErr w:type="spellStart"/>
      <w:r w:rsidRPr="0033092D">
        <w:rPr>
          <w:sz w:val="20"/>
        </w:rPr>
        <w:t>людини</w:t>
      </w:r>
      <w:proofErr w:type="spellEnd"/>
      <w:r w:rsidRPr="0033092D">
        <w:rPr>
          <w:sz w:val="20"/>
        </w:rPr>
        <w:t xml:space="preserve">, </w:t>
      </w:r>
      <w:proofErr w:type="spellStart"/>
      <w:r w:rsidRPr="0033092D">
        <w:rPr>
          <w:sz w:val="20"/>
        </w:rPr>
        <w:t>ступеня</w:t>
      </w:r>
      <w:proofErr w:type="spellEnd"/>
      <w:r w:rsidRPr="0033092D">
        <w:rPr>
          <w:sz w:val="20"/>
        </w:rPr>
        <w:t xml:space="preserve"> </w:t>
      </w:r>
      <w:proofErr w:type="spellStart"/>
      <w:r w:rsidRPr="0033092D">
        <w:rPr>
          <w:sz w:val="20"/>
        </w:rPr>
        <w:t>реалізації</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сутності</w:t>
      </w:r>
      <w:proofErr w:type="spellEnd"/>
      <w:r w:rsidRPr="0033092D">
        <w:rPr>
          <w:sz w:val="20"/>
        </w:rPr>
        <w:t xml:space="preserve">, </w:t>
      </w:r>
      <w:proofErr w:type="spellStart"/>
      <w:r w:rsidRPr="0033092D">
        <w:rPr>
          <w:sz w:val="20"/>
        </w:rPr>
        <w:t>використовуються</w:t>
      </w:r>
      <w:proofErr w:type="spellEnd"/>
      <w:r w:rsidRPr="0033092D">
        <w:rPr>
          <w:sz w:val="20"/>
        </w:rPr>
        <w:t xml:space="preserve"> </w:t>
      </w:r>
      <w:proofErr w:type="spellStart"/>
      <w:r w:rsidRPr="0033092D">
        <w:rPr>
          <w:sz w:val="20"/>
        </w:rPr>
        <w:t>такі</w:t>
      </w:r>
      <w:proofErr w:type="spellEnd"/>
      <w:r w:rsidRPr="0033092D">
        <w:rPr>
          <w:sz w:val="20"/>
        </w:rPr>
        <w:t xml:space="preserve"> </w:t>
      </w:r>
      <w:proofErr w:type="spellStart"/>
      <w:r w:rsidRPr="0033092D">
        <w:rPr>
          <w:sz w:val="20"/>
        </w:rPr>
        <w:t>поняття</w:t>
      </w:r>
      <w:proofErr w:type="spellEnd"/>
      <w:r w:rsidRPr="0033092D">
        <w:rPr>
          <w:sz w:val="20"/>
        </w:rPr>
        <w:t xml:space="preserve">, як </w:t>
      </w:r>
      <w:proofErr w:type="spellStart"/>
      <w:r w:rsidRPr="0033092D">
        <w:rPr>
          <w:i/>
          <w:sz w:val="20"/>
        </w:rPr>
        <w:t>індивід</w:t>
      </w:r>
      <w:proofErr w:type="spellEnd"/>
      <w:r w:rsidRPr="0033092D">
        <w:rPr>
          <w:i/>
          <w:sz w:val="20"/>
        </w:rPr>
        <w:t xml:space="preserve">, </w:t>
      </w:r>
      <w:proofErr w:type="spellStart"/>
      <w:r w:rsidRPr="0033092D">
        <w:rPr>
          <w:i/>
          <w:sz w:val="20"/>
        </w:rPr>
        <w:t>індивідуальність</w:t>
      </w:r>
      <w:proofErr w:type="spellEnd"/>
      <w:r w:rsidRPr="0033092D">
        <w:rPr>
          <w:i/>
          <w:sz w:val="20"/>
        </w:rPr>
        <w:t xml:space="preserve">. </w:t>
      </w:r>
      <w:proofErr w:type="spellStart"/>
      <w:r w:rsidRPr="0033092D">
        <w:rPr>
          <w:i/>
          <w:sz w:val="20"/>
        </w:rPr>
        <w:t>особистість</w:t>
      </w:r>
      <w:proofErr w:type="spellEnd"/>
      <w:r w:rsidRPr="0033092D">
        <w:rPr>
          <w:sz w:val="20"/>
        </w:rPr>
        <w:t xml:space="preserve">. </w:t>
      </w:r>
    </w:p>
    <w:p w14:paraId="1CA1DC87" w14:textId="77777777" w:rsidR="00B84284" w:rsidRPr="0033092D" w:rsidRDefault="00B84284" w:rsidP="0033092D">
      <w:pPr>
        <w:ind w:firstLine="709"/>
        <w:rPr>
          <w:sz w:val="20"/>
        </w:rPr>
      </w:pPr>
      <w:r w:rsidRPr="0033092D">
        <w:rPr>
          <w:sz w:val="20"/>
        </w:rPr>
        <w:t xml:space="preserve"> </w:t>
      </w:r>
      <w:proofErr w:type="spellStart"/>
      <w:r w:rsidRPr="0033092D">
        <w:rPr>
          <w:sz w:val="20"/>
        </w:rPr>
        <w:t>Індивід</w:t>
      </w:r>
      <w:proofErr w:type="spellEnd"/>
      <w:r w:rsidRPr="0033092D">
        <w:rPr>
          <w:sz w:val="20"/>
        </w:rPr>
        <w:t xml:space="preserve"> – </w:t>
      </w:r>
      <w:proofErr w:type="spellStart"/>
      <w:r w:rsidRPr="0033092D">
        <w:rPr>
          <w:sz w:val="20"/>
        </w:rPr>
        <w:t>означає</w:t>
      </w:r>
      <w:proofErr w:type="spellEnd"/>
      <w:r w:rsidRPr="0033092D">
        <w:rPr>
          <w:sz w:val="20"/>
        </w:rPr>
        <w:t xml:space="preserve"> </w:t>
      </w:r>
      <w:proofErr w:type="spellStart"/>
      <w:r w:rsidRPr="0033092D">
        <w:rPr>
          <w:sz w:val="20"/>
        </w:rPr>
        <w:t>людину</w:t>
      </w:r>
      <w:proofErr w:type="spellEnd"/>
      <w:r w:rsidRPr="0033092D">
        <w:rPr>
          <w:sz w:val="20"/>
        </w:rPr>
        <w:t xml:space="preserve"> як  </w:t>
      </w:r>
      <w:proofErr w:type="spellStart"/>
      <w:r w:rsidRPr="0033092D">
        <w:rPr>
          <w:sz w:val="20"/>
        </w:rPr>
        <w:t>одиничного</w:t>
      </w:r>
      <w:proofErr w:type="spellEnd"/>
      <w:r w:rsidRPr="0033092D">
        <w:rPr>
          <w:sz w:val="20"/>
        </w:rPr>
        <w:t xml:space="preserve"> </w:t>
      </w:r>
      <w:proofErr w:type="spellStart"/>
      <w:r w:rsidRPr="0033092D">
        <w:rPr>
          <w:sz w:val="20"/>
        </w:rPr>
        <w:t>представника</w:t>
      </w:r>
      <w:proofErr w:type="spellEnd"/>
      <w:r w:rsidRPr="0033092D">
        <w:rPr>
          <w:sz w:val="20"/>
        </w:rPr>
        <w:t xml:space="preserve"> </w:t>
      </w:r>
      <w:proofErr w:type="spellStart"/>
      <w:r w:rsidRPr="0033092D">
        <w:rPr>
          <w:sz w:val="20"/>
        </w:rPr>
        <w:t>людського</w:t>
      </w:r>
      <w:proofErr w:type="spellEnd"/>
      <w:r w:rsidRPr="0033092D">
        <w:rPr>
          <w:sz w:val="20"/>
        </w:rPr>
        <w:t xml:space="preserve"> роду в </w:t>
      </w:r>
      <w:proofErr w:type="spellStart"/>
      <w:r w:rsidRPr="0033092D">
        <w:rPr>
          <w:sz w:val="20"/>
        </w:rPr>
        <w:t>інтегральній</w:t>
      </w:r>
      <w:proofErr w:type="spellEnd"/>
      <w:r w:rsidRPr="0033092D">
        <w:rPr>
          <w:sz w:val="20"/>
        </w:rPr>
        <w:t xml:space="preserve"> </w:t>
      </w:r>
      <w:proofErr w:type="spellStart"/>
      <w:r w:rsidRPr="0033092D">
        <w:rPr>
          <w:sz w:val="20"/>
        </w:rPr>
        <w:t>єдності</w:t>
      </w:r>
      <w:proofErr w:type="spellEnd"/>
      <w:r w:rsidRPr="0033092D">
        <w:rPr>
          <w:sz w:val="20"/>
        </w:rPr>
        <w:t xml:space="preserve"> </w:t>
      </w:r>
      <w:proofErr w:type="spellStart"/>
      <w:r w:rsidRPr="0033092D">
        <w:rPr>
          <w:sz w:val="20"/>
        </w:rPr>
        <w:t>біологічних</w:t>
      </w:r>
      <w:proofErr w:type="spellEnd"/>
      <w:r w:rsidRPr="0033092D">
        <w:rPr>
          <w:sz w:val="20"/>
        </w:rPr>
        <w:t xml:space="preserve"> і </w:t>
      </w:r>
      <w:proofErr w:type="spellStart"/>
      <w:r w:rsidRPr="0033092D">
        <w:rPr>
          <w:sz w:val="20"/>
        </w:rPr>
        <w:t>соціальних</w:t>
      </w:r>
      <w:proofErr w:type="spellEnd"/>
      <w:r w:rsidRPr="0033092D">
        <w:rPr>
          <w:sz w:val="20"/>
        </w:rPr>
        <w:t xml:space="preserve"> характеристик. </w:t>
      </w:r>
      <w:proofErr w:type="spellStart"/>
      <w:r w:rsidRPr="0033092D">
        <w:rPr>
          <w:sz w:val="20"/>
        </w:rPr>
        <w:t>Тобто</w:t>
      </w:r>
      <w:proofErr w:type="spellEnd"/>
      <w:r w:rsidRPr="0033092D">
        <w:rPr>
          <w:sz w:val="20"/>
        </w:rPr>
        <w:t xml:space="preserve"> </w:t>
      </w:r>
      <w:proofErr w:type="spellStart"/>
      <w:r w:rsidRPr="0033092D">
        <w:rPr>
          <w:sz w:val="20"/>
        </w:rPr>
        <w:t>виділяється</w:t>
      </w:r>
      <w:proofErr w:type="spellEnd"/>
      <w:r w:rsidRPr="0033092D">
        <w:rPr>
          <w:sz w:val="20"/>
        </w:rPr>
        <w:t xml:space="preserve"> </w:t>
      </w:r>
      <w:proofErr w:type="spellStart"/>
      <w:r w:rsidRPr="0033092D">
        <w:rPr>
          <w:sz w:val="20"/>
        </w:rPr>
        <w:t>типовість</w:t>
      </w:r>
      <w:proofErr w:type="spellEnd"/>
      <w:r w:rsidRPr="0033092D">
        <w:rPr>
          <w:sz w:val="20"/>
        </w:rPr>
        <w:t xml:space="preserve"> </w:t>
      </w:r>
      <w:proofErr w:type="spellStart"/>
      <w:r w:rsidRPr="0033092D">
        <w:rPr>
          <w:sz w:val="20"/>
        </w:rPr>
        <w:t>ознак</w:t>
      </w:r>
      <w:proofErr w:type="spellEnd"/>
      <w:r w:rsidRPr="0033092D">
        <w:rPr>
          <w:sz w:val="20"/>
        </w:rPr>
        <w:t xml:space="preserve"> </w:t>
      </w:r>
      <w:proofErr w:type="spellStart"/>
      <w:r w:rsidRPr="0033092D">
        <w:rPr>
          <w:sz w:val="20"/>
        </w:rPr>
        <w:t>окремої</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підкреслюються</w:t>
      </w:r>
      <w:proofErr w:type="spellEnd"/>
      <w:r w:rsidRPr="0033092D">
        <w:rPr>
          <w:sz w:val="20"/>
        </w:rPr>
        <w:t xml:space="preserve"> в </w:t>
      </w:r>
      <w:proofErr w:type="spellStart"/>
      <w:r w:rsidRPr="0033092D">
        <w:rPr>
          <w:sz w:val="20"/>
        </w:rPr>
        <w:t>ній</w:t>
      </w:r>
      <w:proofErr w:type="spellEnd"/>
      <w:r w:rsidRPr="0033092D">
        <w:rPr>
          <w:sz w:val="20"/>
        </w:rPr>
        <w:t xml:space="preserve"> не </w:t>
      </w:r>
      <w:proofErr w:type="spellStart"/>
      <w:r w:rsidRPr="0033092D">
        <w:rPr>
          <w:sz w:val="20"/>
        </w:rPr>
        <w:t>індивідуальні</w:t>
      </w:r>
      <w:proofErr w:type="spellEnd"/>
      <w:r w:rsidRPr="0033092D">
        <w:rPr>
          <w:sz w:val="20"/>
        </w:rPr>
        <w:t xml:space="preserve">, а </w:t>
      </w:r>
      <w:proofErr w:type="spellStart"/>
      <w:r w:rsidRPr="0033092D">
        <w:rPr>
          <w:sz w:val="20"/>
        </w:rPr>
        <w:t>загальні</w:t>
      </w:r>
      <w:proofErr w:type="spellEnd"/>
      <w:r w:rsidRPr="0033092D">
        <w:rPr>
          <w:sz w:val="20"/>
        </w:rPr>
        <w:t xml:space="preserve"> </w:t>
      </w:r>
      <w:proofErr w:type="spellStart"/>
      <w:r w:rsidRPr="0033092D">
        <w:rPr>
          <w:sz w:val="20"/>
        </w:rPr>
        <w:t>риси</w:t>
      </w:r>
      <w:proofErr w:type="spellEnd"/>
      <w:r w:rsidRPr="0033092D">
        <w:rPr>
          <w:sz w:val="20"/>
        </w:rPr>
        <w:t>.</w:t>
      </w:r>
    </w:p>
    <w:p w14:paraId="0895DA73" w14:textId="77777777" w:rsidR="00B84284" w:rsidRPr="0033092D" w:rsidRDefault="00B84284" w:rsidP="0033092D">
      <w:pPr>
        <w:ind w:firstLine="709"/>
        <w:rPr>
          <w:sz w:val="20"/>
        </w:rPr>
      </w:pPr>
      <w:proofErr w:type="spellStart"/>
      <w:r w:rsidRPr="0033092D">
        <w:rPr>
          <w:sz w:val="20"/>
        </w:rPr>
        <w:t>Поняттям</w:t>
      </w:r>
      <w:proofErr w:type="spellEnd"/>
      <w:r w:rsidRPr="0033092D">
        <w:rPr>
          <w:sz w:val="20"/>
        </w:rPr>
        <w:t xml:space="preserve"> </w:t>
      </w:r>
      <w:proofErr w:type="spellStart"/>
      <w:r w:rsidRPr="0033092D">
        <w:rPr>
          <w:i/>
          <w:sz w:val="20"/>
        </w:rPr>
        <w:t>індивідуальність</w:t>
      </w:r>
      <w:proofErr w:type="spellEnd"/>
      <w:r w:rsidRPr="0033092D">
        <w:rPr>
          <w:sz w:val="20"/>
        </w:rPr>
        <w:t xml:space="preserve"> </w:t>
      </w:r>
      <w:proofErr w:type="spellStart"/>
      <w:r w:rsidRPr="0033092D">
        <w:rPr>
          <w:sz w:val="20"/>
        </w:rPr>
        <w:t>окреслюємо</w:t>
      </w:r>
      <w:proofErr w:type="spellEnd"/>
      <w:r w:rsidRPr="0033092D">
        <w:rPr>
          <w:sz w:val="20"/>
        </w:rPr>
        <w:t xml:space="preserve"> </w:t>
      </w:r>
      <w:proofErr w:type="spellStart"/>
      <w:r w:rsidRPr="0033092D">
        <w:rPr>
          <w:sz w:val="20"/>
        </w:rPr>
        <w:t>неповторність</w:t>
      </w:r>
      <w:proofErr w:type="spellEnd"/>
      <w:r w:rsidRPr="0033092D">
        <w:rPr>
          <w:sz w:val="20"/>
        </w:rPr>
        <w:t xml:space="preserve"> </w:t>
      </w:r>
      <w:proofErr w:type="spellStart"/>
      <w:r w:rsidRPr="0033092D">
        <w:rPr>
          <w:sz w:val="20"/>
        </w:rPr>
        <w:t>людини</w:t>
      </w:r>
      <w:proofErr w:type="spellEnd"/>
      <w:r w:rsidRPr="0033092D">
        <w:rPr>
          <w:sz w:val="20"/>
        </w:rPr>
        <w:t xml:space="preserve"> в </w:t>
      </w:r>
      <w:proofErr w:type="spellStart"/>
      <w:r w:rsidRPr="0033092D">
        <w:rPr>
          <w:sz w:val="20"/>
        </w:rPr>
        <w:t>її</w:t>
      </w:r>
      <w:proofErr w:type="spellEnd"/>
      <w:r w:rsidRPr="0033092D">
        <w:rPr>
          <w:sz w:val="20"/>
        </w:rPr>
        <w:t xml:space="preserve"> </w:t>
      </w:r>
      <w:proofErr w:type="spellStart"/>
      <w:r w:rsidRPr="0033092D">
        <w:rPr>
          <w:sz w:val="20"/>
        </w:rPr>
        <w:t>духовних</w:t>
      </w:r>
      <w:proofErr w:type="spellEnd"/>
      <w:r w:rsidRPr="0033092D">
        <w:rPr>
          <w:sz w:val="20"/>
        </w:rPr>
        <w:t xml:space="preserve"> </w:t>
      </w:r>
      <w:proofErr w:type="spellStart"/>
      <w:r w:rsidRPr="0033092D">
        <w:rPr>
          <w:sz w:val="20"/>
        </w:rPr>
        <w:t>якостях</w:t>
      </w:r>
      <w:proofErr w:type="spellEnd"/>
      <w:r w:rsidRPr="0033092D">
        <w:rPr>
          <w:sz w:val="20"/>
        </w:rPr>
        <w:t xml:space="preserve">, </w:t>
      </w:r>
      <w:proofErr w:type="spellStart"/>
      <w:r w:rsidRPr="0033092D">
        <w:rPr>
          <w:sz w:val="20"/>
        </w:rPr>
        <w:t>здібностях</w:t>
      </w:r>
      <w:proofErr w:type="spellEnd"/>
      <w:r w:rsidRPr="0033092D">
        <w:rPr>
          <w:sz w:val="20"/>
        </w:rPr>
        <w:t xml:space="preserve">, талантах, </w:t>
      </w:r>
      <w:proofErr w:type="spellStart"/>
      <w:r w:rsidRPr="0033092D">
        <w:rPr>
          <w:sz w:val="20"/>
        </w:rPr>
        <w:t>самостійній</w:t>
      </w:r>
      <w:proofErr w:type="spellEnd"/>
      <w:r w:rsidRPr="0033092D">
        <w:rPr>
          <w:sz w:val="20"/>
        </w:rPr>
        <w:t xml:space="preserve"> </w:t>
      </w:r>
      <w:proofErr w:type="spellStart"/>
      <w:r w:rsidRPr="0033092D">
        <w:rPr>
          <w:sz w:val="20"/>
        </w:rPr>
        <w:t>діяльності</w:t>
      </w:r>
      <w:proofErr w:type="spellEnd"/>
      <w:r w:rsidRPr="0033092D">
        <w:rPr>
          <w:sz w:val="20"/>
        </w:rPr>
        <w:t xml:space="preserve">, </w:t>
      </w:r>
      <w:proofErr w:type="spellStart"/>
      <w:r w:rsidRPr="0033092D">
        <w:rPr>
          <w:sz w:val="20"/>
        </w:rPr>
        <w:t>житті</w:t>
      </w:r>
      <w:proofErr w:type="spellEnd"/>
      <w:r w:rsidRPr="0033092D">
        <w:rPr>
          <w:sz w:val="20"/>
        </w:rPr>
        <w:t xml:space="preserve">  в </w:t>
      </w:r>
      <w:proofErr w:type="spellStart"/>
      <w:r w:rsidRPr="0033092D">
        <w:rPr>
          <w:sz w:val="20"/>
        </w:rPr>
        <w:t>цілому</w:t>
      </w:r>
      <w:proofErr w:type="spellEnd"/>
      <w:r w:rsidRPr="0033092D">
        <w:rPr>
          <w:sz w:val="20"/>
        </w:rPr>
        <w:t xml:space="preserve">. Людина </w:t>
      </w:r>
      <w:proofErr w:type="spellStart"/>
      <w:r w:rsidRPr="0033092D">
        <w:rPr>
          <w:sz w:val="20"/>
        </w:rPr>
        <w:t>виступає</w:t>
      </w:r>
      <w:proofErr w:type="spellEnd"/>
      <w:r w:rsidRPr="0033092D">
        <w:rPr>
          <w:sz w:val="20"/>
        </w:rPr>
        <w:t xml:space="preserve"> як </w:t>
      </w:r>
      <w:proofErr w:type="spellStart"/>
      <w:r w:rsidRPr="0033092D">
        <w:rPr>
          <w:sz w:val="20"/>
        </w:rPr>
        <w:t>мікрокосм</w:t>
      </w:r>
      <w:proofErr w:type="spellEnd"/>
      <w:r w:rsidRPr="0033092D">
        <w:rPr>
          <w:sz w:val="20"/>
        </w:rPr>
        <w:t xml:space="preserve">, в </w:t>
      </w:r>
      <w:proofErr w:type="spellStart"/>
      <w:r w:rsidRPr="0033092D">
        <w:rPr>
          <w:sz w:val="20"/>
        </w:rPr>
        <w:t>єдності</w:t>
      </w:r>
      <w:proofErr w:type="spellEnd"/>
      <w:r w:rsidRPr="0033092D">
        <w:rPr>
          <w:sz w:val="20"/>
        </w:rPr>
        <w:t xml:space="preserve"> </w:t>
      </w:r>
      <w:proofErr w:type="spellStart"/>
      <w:r w:rsidRPr="0033092D">
        <w:rPr>
          <w:sz w:val="20"/>
        </w:rPr>
        <w:t>унікальних</w:t>
      </w:r>
      <w:proofErr w:type="spellEnd"/>
      <w:r w:rsidRPr="0033092D">
        <w:rPr>
          <w:sz w:val="20"/>
        </w:rPr>
        <w:t xml:space="preserve"> і </w:t>
      </w:r>
      <w:proofErr w:type="spellStart"/>
      <w:r w:rsidRPr="0033092D">
        <w:rPr>
          <w:sz w:val="20"/>
        </w:rPr>
        <w:t>універсальних</w:t>
      </w:r>
      <w:proofErr w:type="spellEnd"/>
      <w:r w:rsidRPr="0033092D">
        <w:rPr>
          <w:sz w:val="20"/>
        </w:rPr>
        <w:t xml:space="preserve"> </w:t>
      </w:r>
      <w:proofErr w:type="spellStart"/>
      <w:r w:rsidRPr="0033092D">
        <w:rPr>
          <w:sz w:val="20"/>
        </w:rPr>
        <w:t>властивостей</w:t>
      </w:r>
      <w:proofErr w:type="spellEnd"/>
      <w:r w:rsidRPr="0033092D">
        <w:rPr>
          <w:sz w:val="20"/>
        </w:rPr>
        <w:t xml:space="preserve">, </w:t>
      </w:r>
      <w:proofErr w:type="spellStart"/>
      <w:r w:rsidRPr="0033092D">
        <w:rPr>
          <w:sz w:val="20"/>
        </w:rPr>
        <w:t>самобутності</w:t>
      </w:r>
      <w:proofErr w:type="spellEnd"/>
      <w:r w:rsidRPr="0033092D">
        <w:rPr>
          <w:sz w:val="20"/>
        </w:rPr>
        <w:t xml:space="preserve"> </w:t>
      </w:r>
      <w:proofErr w:type="spellStart"/>
      <w:r w:rsidRPr="0033092D">
        <w:rPr>
          <w:sz w:val="20"/>
        </w:rPr>
        <w:t>життєвого</w:t>
      </w:r>
      <w:proofErr w:type="spellEnd"/>
      <w:r w:rsidRPr="0033092D">
        <w:rPr>
          <w:sz w:val="20"/>
        </w:rPr>
        <w:t xml:space="preserve"> шляху й </w:t>
      </w:r>
      <w:proofErr w:type="spellStart"/>
      <w:r w:rsidRPr="0033092D">
        <w:rPr>
          <w:sz w:val="20"/>
        </w:rPr>
        <w:t>реалізації</w:t>
      </w:r>
      <w:proofErr w:type="spellEnd"/>
      <w:r w:rsidRPr="0033092D">
        <w:rPr>
          <w:sz w:val="20"/>
        </w:rPr>
        <w:t xml:space="preserve"> </w:t>
      </w:r>
      <w:proofErr w:type="spellStart"/>
      <w:r w:rsidRPr="0033092D">
        <w:rPr>
          <w:sz w:val="20"/>
        </w:rPr>
        <w:t>здібностей</w:t>
      </w:r>
      <w:proofErr w:type="spellEnd"/>
      <w:r w:rsidRPr="0033092D">
        <w:rPr>
          <w:sz w:val="20"/>
        </w:rPr>
        <w:t xml:space="preserve">, </w:t>
      </w:r>
      <w:proofErr w:type="spellStart"/>
      <w:r w:rsidRPr="0033092D">
        <w:rPr>
          <w:sz w:val="20"/>
        </w:rPr>
        <w:t>талантів</w:t>
      </w:r>
      <w:proofErr w:type="spellEnd"/>
      <w:r w:rsidRPr="0033092D">
        <w:rPr>
          <w:sz w:val="20"/>
        </w:rPr>
        <w:t xml:space="preserve"> у </w:t>
      </w:r>
      <w:proofErr w:type="spellStart"/>
      <w:r w:rsidRPr="0033092D">
        <w:rPr>
          <w:sz w:val="20"/>
        </w:rPr>
        <w:t>певних</w:t>
      </w:r>
      <w:proofErr w:type="spellEnd"/>
      <w:r w:rsidRPr="0033092D">
        <w:rPr>
          <w:sz w:val="20"/>
        </w:rPr>
        <w:t xml:space="preserve"> </w:t>
      </w:r>
      <w:proofErr w:type="spellStart"/>
      <w:r w:rsidRPr="0033092D">
        <w:rPr>
          <w:sz w:val="20"/>
        </w:rPr>
        <w:t>суспільних</w:t>
      </w:r>
      <w:proofErr w:type="spellEnd"/>
      <w:r w:rsidRPr="0033092D">
        <w:rPr>
          <w:sz w:val="20"/>
        </w:rPr>
        <w:t xml:space="preserve"> </w:t>
      </w:r>
      <w:proofErr w:type="spellStart"/>
      <w:r w:rsidRPr="0033092D">
        <w:rPr>
          <w:sz w:val="20"/>
        </w:rPr>
        <w:t>умовах</w:t>
      </w:r>
      <w:proofErr w:type="spellEnd"/>
      <w:r w:rsidRPr="0033092D">
        <w:rPr>
          <w:sz w:val="20"/>
        </w:rPr>
        <w:t xml:space="preserve">. Людина </w:t>
      </w:r>
      <w:proofErr w:type="spellStart"/>
      <w:r w:rsidRPr="0033092D">
        <w:rPr>
          <w:sz w:val="20"/>
        </w:rPr>
        <w:t>тим</w:t>
      </w:r>
      <w:proofErr w:type="spellEnd"/>
      <w:r w:rsidRPr="0033092D">
        <w:rPr>
          <w:sz w:val="20"/>
        </w:rPr>
        <w:t xml:space="preserve"> </w:t>
      </w:r>
      <w:proofErr w:type="spellStart"/>
      <w:r w:rsidRPr="0033092D">
        <w:rPr>
          <w:sz w:val="20"/>
        </w:rPr>
        <w:t>більш</w:t>
      </w:r>
      <w:proofErr w:type="spellEnd"/>
      <w:r w:rsidRPr="0033092D">
        <w:rPr>
          <w:sz w:val="20"/>
        </w:rPr>
        <w:t xml:space="preserve"> </w:t>
      </w:r>
      <w:proofErr w:type="spellStart"/>
      <w:r w:rsidRPr="0033092D">
        <w:rPr>
          <w:sz w:val="20"/>
        </w:rPr>
        <w:t>індивідуальна</w:t>
      </w:r>
      <w:proofErr w:type="spellEnd"/>
      <w:r w:rsidRPr="0033092D">
        <w:rPr>
          <w:sz w:val="20"/>
        </w:rPr>
        <w:t xml:space="preserve">. </w:t>
      </w:r>
      <w:proofErr w:type="spellStart"/>
      <w:r w:rsidRPr="0033092D">
        <w:rPr>
          <w:sz w:val="20"/>
        </w:rPr>
        <w:t>чим</w:t>
      </w:r>
      <w:proofErr w:type="spellEnd"/>
      <w:r w:rsidRPr="0033092D">
        <w:rPr>
          <w:sz w:val="20"/>
        </w:rPr>
        <w:t xml:space="preserve"> </w:t>
      </w:r>
      <w:proofErr w:type="spellStart"/>
      <w:r w:rsidRPr="0033092D">
        <w:rPr>
          <w:sz w:val="20"/>
        </w:rPr>
        <w:t>більш</w:t>
      </w:r>
      <w:proofErr w:type="spellEnd"/>
      <w:r w:rsidRPr="0033092D">
        <w:rPr>
          <w:sz w:val="20"/>
        </w:rPr>
        <w:t xml:space="preserve"> </w:t>
      </w:r>
      <w:proofErr w:type="spellStart"/>
      <w:r w:rsidRPr="0033092D">
        <w:rPr>
          <w:sz w:val="20"/>
        </w:rPr>
        <w:t>розвинені</w:t>
      </w:r>
      <w:proofErr w:type="spellEnd"/>
      <w:r w:rsidRPr="0033092D">
        <w:rPr>
          <w:sz w:val="20"/>
        </w:rPr>
        <w:t xml:space="preserve">, </w:t>
      </w:r>
      <w:proofErr w:type="spellStart"/>
      <w:r w:rsidRPr="0033092D">
        <w:rPr>
          <w:sz w:val="20"/>
        </w:rPr>
        <w:t>реалізовані</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природні</w:t>
      </w:r>
      <w:proofErr w:type="spellEnd"/>
      <w:r w:rsidRPr="0033092D">
        <w:rPr>
          <w:sz w:val="20"/>
        </w:rPr>
        <w:t xml:space="preserve"> </w:t>
      </w:r>
      <w:proofErr w:type="spellStart"/>
      <w:r w:rsidRPr="0033092D">
        <w:rPr>
          <w:sz w:val="20"/>
        </w:rPr>
        <w:t>здібності</w:t>
      </w:r>
      <w:proofErr w:type="spellEnd"/>
      <w:r w:rsidRPr="0033092D">
        <w:rPr>
          <w:sz w:val="20"/>
        </w:rPr>
        <w:t xml:space="preserve">. задатки. </w:t>
      </w:r>
      <w:proofErr w:type="spellStart"/>
      <w:r w:rsidRPr="0033092D">
        <w:rPr>
          <w:sz w:val="20"/>
        </w:rPr>
        <w:t>Терміни</w:t>
      </w:r>
      <w:proofErr w:type="spellEnd"/>
      <w:r w:rsidRPr="0033092D">
        <w:rPr>
          <w:sz w:val="20"/>
        </w:rPr>
        <w:t xml:space="preserve"> „</w:t>
      </w:r>
      <w:proofErr w:type="spellStart"/>
      <w:r w:rsidRPr="0033092D">
        <w:rPr>
          <w:sz w:val="20"/>
        </w:rPr>
        <w:t>покликання</w:t>
      </w:r>
      <w:proofErr w:type="spellEnd"/>
      <w:r w:rsidRPr="0033092D">
        <w:rPr>
          <w:sz w:val="20"/>
        </w:rPr>
        <w:t xml:space="preserve">”, „талант” </w:t>
      </w:r>
      <w:proofErr w:type="spellStart"/>
      <w:r w:rsidRPr="0033092D">
        <w:rPr>
          <w:sz w:val="20"/>
        </w:rPr>
        <w:t>виражають</w:t>
      </w:r>
      <w:proofErr w:type="spellEnd"/>
      <w:r w:rsidRPr="0033092D">
        <w:rPr>
          <w:sz w:val="20"/>
        </w:rPr>
        <w:t xml:space="preserve"> </w:t>
      </w:r>
      <w:proofErr w:type="spellStart"/>
      <w:r w:rsidRPr="0033092D">
        <w:rPr>
          <w:sz w:val="20"/>
        </w:rPr>
        <w:t>глибинну</w:t>
      </w:r>
      <w:proofErr w:type="spellEnd"/>
      <w:r w:rsidRPr="0033092D">
        <w:rPr>
          <w:sz w:val="20"/>
        </w:rPr>
        <w:t xml:space="preserve"> </w:t>
      </w:r>
      <w:proofErr w:type="spellStart"/>
      <w:r w:rsidRPr="0033092D">
        <w:rPr>
          <w:sz w:val="20"/>
        </w:rPr>
        <w:t>сутність</w:t>
      </w:r>
      <w:proofErr w:type="spellEnd"/>
      <w:r w:rsidRPr="0033092D">
        <w:rPr>
          <w:sz w:val="20"/>
        </w:rPr>
        <w:t xml:space="preserve"> </w:t>
      </w:r>
      <w:proofErr w:type="spellStart"/>
      <w:r w:rsidRPr="0033092D">
        <w:rPr>
          <w:sz w:val="20"/>
        </w:rPr>
        <w:t>індивідуальності</w:t>
      </w:r>
      <w:proofErr w:type="spellEnd"/>
      <w:r w:rsidRPr="0033092D">
        <w:rPr>
          <w:sz w:val="20"/>
        </w:rPr>
        <w:t xml:space="preserve">. </w:t>
      </w:r>
      <w:proofErr w:type="spellStart"/>
      <w:r w:rsidRPr="0033092D">
        <w:rPr>
          <w:sz w:val="20"/>
        </w:rPr>
        <w:t>Процес</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становлення</w:t>
      </w:r>
      <w:proofErr w:type="spellEnd"/>
      <w:r w:rsidRPr="0033092D">
        <w:rPr>
          <w:sz w:val="20"/>
        </w:rPr>
        <w:t xml:space="preserve"> </w:t>
      </w:r>
      <w:proofErr w:type="spellStart"/>
      <w:r w:rsidRPr="0033092D">
        <w:rPr>
          <w:sz w:val="20"/>
        </w:rPr>
        <w:t>передбачає</w:t>
      </w:r>
      <w:proofErr w:type="spellEnd"/>
      <w:r w:rsidRPr="0033092D">
        <w:rPr>
          <w:sz w:val="20"/>
        </w:rPr>
        <w:t xml:space="preserve"> </w:t>
      </w:r>
      <w:proofErr w:type="spellStart"/>
      <w:r w:rsidRPr="0033092D">
        <w:rPr>
          <w:sz w:val="20"/>
        </w:rPr>
        <w:t>усвідомлення</w:t>
      </w:r>
      <w:proofErr w:type="spellEnd"/>
      <w:r w:rsidRPr="0033092D">
        <w:rPr>
          <w:sz w:val="20"/>
        </w:rPr>
        <w:t xml:space="preserve">  </w:t>
      </w:r>
      <w:proofErr w:type="spellStart"/>
      <w:r w:rsidRPr="0033092D">
        <w:rPr>
          <w:sz w:val="20"/>
        </w:rPr>
        <w:t>однієї</w:t>
      </w:r>
      <w:proofErr w:type="spellEnd"/>
      <w:r w:rsidRPr="0033092D">
        <w:rPr>
          <w:sz w:val="20"/>
        </w:rPr>
        <w:t xml:space="preserve"> з </w:t>
      </w:r>
      <w:proofErr w:type="spellStart"/>
      <w:r w:rsidRPr="0033092D">
        <w:rPr>
          <w:sz w:val="20"/>
        </w:rPr>
        <w:t>своїх</w:t>
      </w:r>
      <w:proofErr w:type="spellEnd"/>
      <w:r w:rsidRPr="0033092D">
        <w:rPr>
          <w:sz w:val="20"/>
        </w:rPr>
        <w:t xml:space="preserve"> </w:t>
      </w:r>
      <w:proofErr w:type="spellStart"/>
      <w:r w:rsidRPr="0033092D">
        <w:rPr>
          <w:sz w:val="20"/>
        </w:rPr>
        <w:t>здібностей</w:t>
      </w:r>
      <w:proofErr w:type="spellEnd"/>
      <w:r w:rsidRPr="0033092D">
        <w:rPr>
          <w:sz w:val="20"/>
        </w:rPr>
        <w:t xml:space="preserve"> як </w:t>
      </w:r>
      <w:proofErr w:type="spellStart"/>
      <w:r w:rsidRPr="0033092D">
        <w:rPr>
          <w:sz w:val="20"/>
        </w:rPr>
        <w:t>життєвого</w:t>
      </w:r>
      <w:proofErr w:type="spellEnd"/>
      <w:r w:rsidRPr="0033092D">
        <w:rPr>
          <w:sz w:val="20"/>
        </w:rPr>
        <w:t xml:space="preserve"> </w:t>
      </w:r>
      <w:proofErr w:type="spellStart"/>
      <w:r w:rsidRPr="0033092D">
        <w:rPr>
          <w:sz w:val="20"/>
        </w:rPr>
        <w:t>покликання</w:t>
      </w:r>
      <w:proofErr w:type="spellEnd"/>
      <w:r w:rsidRPr="0033092D">
        <w:rPr>
          <w:sz w:val="20"/>
        </w:rPr>
        <w:t xml:space="preserve">, </w:t>
      </w:r>
      <w:proofErr w:type="spellStart"/>
      <w:r w:rsidRPr="0033092D">
        <w:rPr>
          <w:sz w:val="20"/>
        </w:rPr>
        <w:t>підкорення</w:t>
      </w:r>
      <w:proofErr w:type="spellEnd"/>
      <w:r w:rsidRPr="0033092D">
        <w:rPr>
          <w:sz w:val="20"/>
        </w:rPr>
        <w:t xml:space="preserve"> </w:t>
      </w:r>
      <w:proofErr w:type="spellStart"/>
      <w:r w:rsidRPr="0033092D">
        <w:rPr>
          <w:sz w:val="20"/>
        </w:rPr>
        <w:t>своєї</w:t>
      </w:r>
      <w:proofErr w:type="spellEnd"/>
      <w:r w:rsidRPr="0033092D">
        <w:rPr>
          <w:sz w:val="20"/>
        </w:rPr>
        <w:t xml:space="preserve"> </w:t>
      </w:r>
      <w:proofErr w:type="spellStart"/>
      <w:r w:rsidRPr="0033092D">
        <w:rPr>
          <w:sz w:val="20"/>
        </w:rPr>
        <w:t>діяльності</w:t>
      </w:r>
      <w:proofErr w:type="spellEnd"/>
      <w:r w:rsidRPr="0033092D">
        <w:rPr>
          <w:sz w:val="20"/>
        </w:rPr>
        <w:t xml:space="preserve"> </w:t>
      </w:r>
      <w:proofErr w:type="spellStart"/>
      <w:r w:rsidRPr="0033092D">
        <w:rPr>
          <w:sz w:val="20"/>
        </w:rPr>
        <w:t>реалізації</w:t>
      </w:r>
      <w:proofErr w:type="spellEnd"/>
      <w:r w:rsidRPr="0033092D">
        <w:rPr>
          <w:sz w:val="20"/>
        </w:rPr>
        <w:t xml:space="preserve"> </w:t>
      </w:r>
      <w:proofErr w:type="spellStart"/>
      <w:r w:rsidRPr="0033092D">
        <w:rPr>
          <w:sz w:val="20"/>
        </w:rPr>
        <w:t>цього</w:t>
      </w:r>
      <w:proofErr w:type="spellEnd"/>
      <w:r w:rsidRPr="0033092D">
        <w:rPr>
          <w:sz w:val="20"/>
        </w:rPr>
        <w:t xml:space="preserve"> </w:t>
      </w:r>
      <w:proofErr w:type="spellStart"/>
      <w:r w:rsidRPr="0033092D">
        <w:rPr>
          <w:sz w:val="20"/>
        </w:rPr>
        <w:t>покликання</w:t>
      </w:r>
      <w:proofErr w:type="spellEnd"/>
      <w:r w:rsidRPr="0033092D">
        <w:rPr>
          <w:sz w:val="20"/>
        </w:rPr>
        <w:t xml:space="preserve"> як </w:t>
      </w:r>
      <w:proofErr w:type="spellStart"/>
      <w:r w:rsidRPr="0033092D">
        <w:rPr>
          <w:sz w:val="20"/>
        </w:rPr>
        <w:t>вищої</w:t>
      </w:r>
      <w:proofErr w:type="spellEnd"/>
      <w:r w:rsidRPr="0033092D">
        <w:rPr>
          <w:sz w:val="20"/>
        </w:rPr>
        <w:t xml:space="preserve"> мети. </w:t>
      </w:r>
      <w:proofErr w:type="spellStart"/>
      <w:r w:rsidRPr="0033092D">
        <w:rPr>
          <w:sz w:val="20"/>
        </w:rPr>
        <w:t>Становлення</w:t>
      </w:r>
      <w:proofErr w:type="spellEnd"/>
      <w:r w:rsidRPr="0033092D">
        <w:rPr>
          <w:sz w:val="20"/>
        </w:rPr>
        <w:t xml:space="preserve"> </w:t>
      </w:r>
      <w:proofErr w:type="spellStart"/>
      <w:r w:rsidRPr="0033092D">
        <w:rPr>
          <w:sz w:val="20"/>
        </w:rPr>
        <w:t>індивідуальності</w:t>
      </w:r>
      <w:proofErr w:type="spellEnd"/>
      <w:r w:rsidRPr="0033092D">
        <w:rPr>
          <w:sz w:val="20"/>
        </w:rPr>
        <w:t xml:space="preserve"> </w:t>
      </w:r>
      <w:proofErr w:type="spellStart"/>
      <w:r w:rsidRPr="0033092D">
        <w:rPr>
          <w:sz w:val="20"/>
        </w:rPr>
        <w:t>відбувається</w:t>
      </w:r>
      <w:proofErr w:type="spellEnd"/>
      <w:r w:rsidRPr="0033092D">
        <w:rPr>
          <w:sz w:val="20"/>
        </w:rPr>
        <w:t xml:space="preserve"> в </w:t>
      </w:r>
      <w:proofErr w:type="spellStart"/>
      <w:r w:rsidRPr="0033092D">
        <w:rPr>
          <w:sz w:val="20"/>
        </w:rPr>
        <w:t>умовах</w:t>
      </w:r>
      <w:proofErr w:type="spellEnd"/>
      <w:r w:rsidRPr="0033092D">
        <w:rPr>
          <w:sz w:val="20"/>
        </w:rPr>
        <w:t xml:space="preserve"> </w:t>
      </w:r>
      <w:proofErr w:type="spellStart"/>
      <w:r w:rsidRPr="0033092D">
        <w:rPr>
          <w:sz w:val="20"/>
        </w:rPr>
        <w:t>конкретної</w:t>
      </w:r>
      <w:proofErr w:type="spellEnd"/>
      <w:r w:rsidRPr="0033092D">
        <w:rPr>
          <w:sz w:val="20"/>
        </w:rPr>
        <w:t xml:space="preserve"> </w:t>
      </w:r>
      <w:proofErr w:type="spellStart"/>
      <w:r w:rsidRPr="0033092D">
        <w:rPr>
          <w:sz w:val="20"/>
        </w:rPr>
        <w:t>епохи</w:t>
      </w:r>
      <w:proofErr w:type="spellEnd"/>
      <w:r w:rsidRPr="0033092D">
        <w:rPr>
          <w:sz w:val="20"/>
        </w:rPr>
        <w:t xml:space="preserve">, </w:t>
      </w:r>
      <w:proofErr w:type="spellStart"/>
      <w:r w:rsidRPr="0033092D">
        <w:rPr>
          <w:sz w:val="20"/>
        </w:rPr>
        <w:t>культури</w:t>
      </w:r>
      <w:proofErr w:type="spellEnd"/>
      <w:r w:rsidRPr="0033092D">
        <w:rPr>
          <w:sz w:val="20"/>
        </w:rPr>
        <w:t xml:space="preserve">, </w:t>
      </w:r>
      <w:proofErr w:type="spellStart"/>
      <w:r w:rsidRPr="0033092D">
        <w:rPr>
          <w:sz w:val="20"/>
        </w:rPr>
        <w:t>які</w:t>
      </w:r>
      <w:proofErr w:type="spellEnd"/>
      <w:r w:rsidRPr="0033092D">
        <w:rPr>
          <w:sz w:val="20"/>
        </w:rPr>
        <w:t xml:space="preserve">  </w:t>
      </w:r>
      <w:proofErr w:type="spellStart"/>
      <w:r w:rsidRPr="0033092D">
        <w:rPr>
          <w:sz w:val="20"/>
        </w:rPr>
        <w:t>багато</w:t>
      </w:r>
      <w:proofErr w:type="spellEnd"/>
      <w:r w:rsidRPr="0033092D">
        <w:rPr>
          <w:sz w:val="20"/>
        </w:rPr>
        <w:t xml:space="preserve"> в </w:t>
      </w:r>
      <w:proofErr w:type="spellStart"/>
      <w:r w:rsidRPr="0033092D">
        <w:rPr>
          <w:sz w:val="20"/>
        </w:rPr>
        <w:t>чому</w:t>
      </w:r>
      <w:proofErr w:type="spellEnd"/>
      <w:r w:rsidRPr="0033092D">
        <w:rPr>
          <w:sz w:val="20"/>
        </w:rPr>
        <w:t xml:space="preserve"> </w:t>
      </w:r>
      <w:proofErr w:type="spellStart"/>
      <w:r w:rsidRPr="0033092D">
        <w:rPr>
          <w:sz w:val="20"/>
        </w:rPr>
        <w:t>визначають</w:t>
      </w:r>
      <w:proofErr w:type="spellEnd"/>
      <w:r w:rsidRPr="0033092D">
        <w:rPr>
          <w:sz w:val="20"/>
        </w:rPr>
        <w:t xml:space="preserve"> і </w:t>
      </w:r>
      <w:proofErr w:type="spellStart"/>
      <w:r w:rsidRPr="0033092D">
        <w:rPr>
          <w:sz w:val="20"/>
        </w:rPr>
        <w:t>вибір</w:t>
      </w:r>
      <w:proofErr w:type="spellEnd"/>
      <w:r w:rsidRPr="0033092D">
        <w:rPr>
          <w:sz w:val="20"/>
        </w:rPr>
        <w:t xml:space="preserve"> </w:t>
      </w:r>
      <w:proofErr w:type="spellStart"/>
      <w:r w:rsidRPr="0033092D">
        <w:rPr>
          <w:sz w:val="20"/>
        </w:rPr>
        <w:t>покликання</w:t>
      </w:r>
      <w:proofErr w:type="spellEnd"/>
      <w:r w:rsidRPr="0033092D">
        <w:rPr>
          <w:sz w:val="20"/>
        </w:rPr>
        <w:t xml:space="preserve">, й шляхи </w:t>
      </w:r>
      <w:proofErr w:type="spellStart"/>
      <w:r w:rsidRPr="0033092D">
        <w:rPr>
          <w:sz w:val="20"/>
        </w:rPr>
        <w:t>реалізації</w:t>
      </w:r>
      <w:proofErr w:type="spellEnd"/>
      <w:r w:rsidRPr="0033092D">
        <w:rPr>
          <w:sz w:val="20"/>
        </w:rPr>
        <w:t xml:space="preserve"> таланту. У той  же час, талант, </w:t>
      </w:r>
      <w:proofErr w:type="spellStart"/>
      <w:r w:rsidRPr="0033092D">
        <w:rPr>
          <w:sz w:val="20"/>
        </w:rPr>
        <w:t>реалізуючись</w:t>
      </w:r>
      <w:proofErr w:type="spellEnd"/>
      <w:r w:rsidRPr="0033092D">
        <w:rPr>
          <w:sz w:val="20"/>
        </w:rPr>
        <w:t xml:space="preserve">, </w:t>
      </w:r>
      <w:proofErr w:type="spellStart"/>
      <w:r w:rsidRPr="0033092D">
        <w:rPr>
          <w:sz w:val="20"/>
        </w:rPr>
        <w:t>змінює</w:t>
      </w:r>
      <w:proofErr w:type="spellEnd"/>
      <w:r w:rsidRPr="0033092D">
        <w:rPr>
          <w:sz w:val="20"/>
        </w:rPr>
        <w:t xml:space="preserve"> </w:t>
      </w:r>
      <w:proofErr w:type="spellStart"/>
      <w:r w:rsidRPr="0033092D">
        <w:rPr>
          <w:sz w:val="20"/>
        </w:rPr>
        <w:t>епоху</w:t>
      </w:r>
      <w:proofErr w:type="spellEnd"/>
      <w:r w:rsidRPr="0033092D">
        <w:rPr>
          <w:sz w:val="20"/>
        </w:rPr>
        <w:t xml:space="preserve"> і культуру. </w:t>
      </w:r>
      <w:proofErr w:type="spellStart"/>
      <w:r w:rsidRPr="0033092D">
        <w:rPr>
          <w:sz w:val="20"/>
        </w:rPr>
        <w:t>Згадаймо</w:t>
      </w:r>
      <w:proofErr w:type="spellEnd"/>
      <w:r w:rsidRPr="0033092D">
        <w:rPr>
          <w:sz w:val="20"/>
        </w:rPr>
        <w:t xml:space="preserve"> </w:t>
      </w:r>
      <w:proofErr w:type="spellStart"/>
      <w:r w:rsidRPr="0033092D">
        <w:rPr>
          <w:sz w:val="20"/>
        </w:rPr>
        <w:t>митців</w:t>
      </w:r>
      <w:proofErr w:type="spellEnd"/>
      <w:r w:rsidRPr="0033092D">
        <w:rPr>
          <w:sz w:val="20"/>
        </w:rPr>
        <w:t xml:space="preserve"> </w:t>
      </w:r>
      <w:proofErr w:type="spellStart"/>
      <w:r w:rsidRPr="0033092D">
        <w:rPr>
          <w:sz w:val="20"/>
        </w:rPr>
        <w:t>доби</w:t>
      </w:r>
      <w:proofErr w:type="spellEnd"/>
      <w:r w:rsidRPr="0033092D">
        <w:rPr>
          <w:sz w:val="20"/>
        </w:rPr>
        <w:t xml:space="preserve"> </w:t>
      </w:r>
      <w:proofErr w:type="spellStart"/>
      <w:r w:rsidRPr="0033092D">
        <w:rPr>
          <w:sz w:val="20"/>
        </w:rPr>
        <w:t>Відродження</w:t>
      </w:r>
      <w:proofErr w:type="spellEnd"/>
      <w:r w:rsidRPr="0033092D">
        <w:rPr>
          <w:sz w:val="20"/>
        </w:rPr>
        <w:t xml:space="preserve">: за </w:t>
      </w:r>
      <w:proofErr w:type="spellStart"/>
      <w:r w:rsidRPr="0033092D">
        <w:rPr>
          <w:sz w:val="20"/>
        </w:rPr>
        <w:t>своїм</w:t>
      </w:r>
      <w:proofErr w:type="spellEnd"/>
      <w:r w:rsidRPr="0033092D">
        <w:rPr>
          <w:sz w:val="20"/>
        </w:rPr>
        <w:t xml:space="preserve"> талантом вони творили </w:t>
      </w:r>
      <w:proofErr w:type="spellStart"/>
      <w:r w:rsidRPr="0033092D">
        <w:rPr>
          <w:sz w:val="20"/>
        </w:rPr>
        <w:t>картини</w:t>
      </w:r>
      <w:proofErr w:type="spellEnd"/>
      <w:r w:rsidRPr="0033092D">
        <w:rPr>
          <w:sz w:val="20"/>
        </w:rPr>
        <w:t xml:space="preserve">, </w:t>
      </w:r>
      <w:proofErr w:type="spellStart"/>
      <w:r w:rsidRPr="0033092D">
        <w:rPr>
          <w:sz w:val="20"/>
        </w:rPr>
        <w:t>скульптури</w:t>
      </w:r>
      <w:proofErr w:type="spellEnd"/>
      <w:r w:rsidRPr="0033092D">
        <w:rPr>
          <w:sz w:val="20"/>
        </w:rPr>
        <w:t xml:space="preserve">,  </w:t>
      </w:r>
      <w:proofErr w:type="spellStart"/>
      <w:r w:rsidRPr="0033092D">
        <w:rPr>
          <w:sz w:val="20"/>
        </w:rPr>
        <w:t>літературні</w:t>
      </w:r>
      <w:proofErr w:type="spellEnd"/>
      <w:r w:rsidRPr="0033092D">
        <w:rPr>
          <w:sz w:val="20"/>
        </w:rPr>
        <w:t xml:space="preserve"> твори, </w:t>
      </w:r>
      <w:proofErr w:type="spellStart"/>
      <w:r w:rsidRPr="0033092D">
        <w:rPr>
          <w:sz w:val="20"/>
        </w:rPr>
        <w:t>що</w:t>
      </w:r>
      <w:proofErr w:type="spellEnd"/>
      <w:r w:rsidRPr="0033092D">
        <w:rPr>
          <w:sz w:val="20"/>
        </w:rPr>
        <w:t xml:space="preserve"> </w:t>
      </w:r>
      <w:proofErr w:type="spellStart"/>
      <w:r w:rsidRPr="0033092D">
        <w:rPr>
          <w:sz w:val="20"/>
        </w:rPr>
        <w:t>змінили</w:t>
      </w:r>
      <w:proofErr w:type="spellEnd"/>
      <w:r w:rsidRPr="0033092D">
        <w:rPr>
          <w:sz w:val="20"/>
        </w:rPr>
        <w:t xml:space="preserve">  </w:t>
      </w:r>
      <w:proofErr w:type="spellStart"/>
      <w:r w:rsidRPr="0033092D">
        <w:rPr>
          <w:sz w:val="20"/>
        </w:rPr>
        <w:t>уявлення</w:t>
      </w:r>
      <w:proofErr w:type="spellEnd"/>
      <w:r w:rsidRPr="0033092D">
        <w:rPr>
          <w:sz w:val="20"/>
        </w:rPr>
        <w:t xml:space="preserve"> про </w:t>
      </w:r>
      <w:proofErr w:type="spellStart"/>
      <w:r w:rsidRPr="0033092D">
        <w:rPr>
          <w:sz w:val="20"/>
        </w:rPr>
        <w:t>людину</w:t>
      </w:r>
      <w:proofErr w:type="spellEnd"/>
      <w:r w:rsidRPr="0033092D">
        <w:rPr>
          <w:sz w:val="20"/>
        </w:rPr>
        <w:t xml:space="preserve"> та </w:t>
      </w:r>
      <w:proofErr w:type="spellStart"/>
      <w:r w:rsidRPr="0033092D">
        <w:rPr>
          <w:sz w:val="20"/>
        </w:rPr>
        <w:t>її</w:t>
      </w:r>
      <w:proofErr w:type="spellEnd"/>
      <w:r w:rsidRPr="0033092D">
        <w:rPr>
          <w:sz w:val="20"/>
        </w:rPr>
        <w:t xml:space="preserve"> </w:t>
      </w:r>
      <w:proofErr w:type="spellStart"/>
      <w:r w:rsidRPr="0033092D">
        <w:rPr>
          <w:sz w:val="20"/>
        </w:rPr>
        <w:t>місце</w:t>
      </w:r>
      <w:proofErr w:type="spellEnd"/>
      <w:r w:rsidRPr="0033092D">
        <w:rPr>
          <w:sz w:val="20"/>
        </w:rPr>
        <w:t xml:space="preserve"> в </w:t>
      </w:r>
      <w:proofErr w:type="spellStart"/>
      <w:r w:rsidRPr="0033092D">
        <w:rPr>
          <w:sz w:val="20"/>
        </w:rPr>
        <w:t>світі</w:t>
      </w:r>
      <w:proofErr w:type="spellEnd"/>
      <w:r w:rsidRPr="0033092D">
        <w:rPr>
          <w:sz w:val="20"/>
        </w:rPr>
        <w:t>.</w:t>
      </w:r>
    </w:p>
    <w:p w14:paraId="77EA121D" w14:textId="77777777" w:rsidR="00B84284" w:rsidRPr="0033092D" w:rsidRDefault="00B84284" w:rsidP="0033092D">
      <w:pPr>
        <w:ind w:firstLine="709"/>
        <w:rPr>
          <w:i/>
          <w:sz w:val="20"/>
        </w:rPr>
      </w:pPr>
      <w:r w:rsidRPr="0033092D">
        <w:rPr>
          <w:sz w:val="20"/>
        </w:rPr>
        <w:t xml:space="preserve">Проблема </w:t>
      </w:r>
      <w:proofErr w:type="spellStart"/>
      <w:r w:rsidRPr="0033092D">
        <w:rPr>
          <w:sz w:val="20"/>
        </w:rPr>
        <w:t>особистості</w:t>
      </w:r>
      <w:proofErr w:type="spellEnd"/>
      <w:r w:rsidRPr="0033092D">
        <w:rPr>
          <w:sz w:val="20"/>
        </w:rPr>
        <w:t xml:space="preserve"> є одною з </w:t>
      </w:r>
      <w:proofErr w:type="spellStart"/>
      <w:r w:rsidRPr="0033092D">
        <w:rPr>
          <w:sz w:val="20"/>
        </w:rPr>
        <w:t>найскладніших</w:t>
      </w:r>
      <w:proofErr w:type="spellEnd"/>
      <w:r w:rsidRPr="0033092D">
        <w:rPr>
          <w:sz w:val="20"/>
        </w:rPr>
        <w:t xml:space="preserve"> у </w:t>
      </w:r>
      <w:proofErr w:type="spellStart"/>
      <w:r w:rsidRPr="0033092D">
        <w:rPr>
          <w:sz w:val="20"/>
        </w:rPr>
        <w:t>філософії</w:t>
      </w:r>
      <w:proofErr w:type="spellEnd"/>
      <w:r w:rsidRPr="0033092D">
        <w:rPr>
          <w:sz w:val="20"/>
        </w:rPr>
        <w:t xml:space="preserve">. </w:t>
      </w:r>
      <w:proofErr w:type="spellStart"/>
      <w:r w:rsidRPr="0033092D">
        <w:rPr>
          <w:i/>
          <w:sz w:val="20"/>
        </w:rPr>
        <w:t>Особистість</w:t>
      </w:r>
      <w:proofErr w:type="spellEnd"/>
      <w:r w:rsidRPr="0033092D">
        <w:rPr>
          <w:i/>
          <w:sz w:val="20"/>
        </w:rPr>
        <w:t xml:space="preserve"> – „</w:t>
      </w:r>
      <w:proofErr w:type="spellStart"/>
      <w:r w:rsidRPr="0033092D">
        <w:rPr>
          <w:sz w:val="20"/>
        </w:rPr>
        <w:t>виступає</w:t>
      </w:r>
      <w:proofErr w:type="spellEnd"/>
      <w:r w:rsidRPr="0033092D">
        <w:rPr>
          <w:sz w:val="20"/>
        </w:rPr>
        <w:t xml:space="preserve"> як</w:t>
      </w:r>
      <w:r w:rsidRPr="0033092D">
        <w:rPr>
          <w:i/>
          <w:sz w:val="20"/>
        </w:rPr>
        <w:t xml:space="preserve">  </w:t>
      </w:r>
      <w:proofErr w:type="spellStart"/>
      <w:r w:rsidRPr="0033092D">
        <w:rPr>
          <w:sz w:val="20"/>
        </w:rPr>
        <w:t>динамічна</w:t>
      </w:r>
      <w:proofErr w:type="spellEnd"/>
      <w:r w:rsidRPr="0033092D">
        <w:rPr>
          <w:sz w:val="20"/>
        </w:rPr>
        <w:t xml:space="preserve">, </w:t>
      </w:r>
      <w:proofErr w:type="spellStart"/>
      <w:r w:rsidRPr="0033092D">
        <w:rPr>
          <w:sz w:val="20"/>
        </w:rPr>
        <w:t>відносно</w:t>
      </w:r>
      <w:proofErr w:type="spellEnd"/>
      <w:r w:rsidRPr="0033092D">
        <w:rPr>
          <w:sz w:val="20"/>
        </w:rPr>
        <w:t xml:space="preserve"> </w:t>
      </w:r>
      <w:proofErr w:type="spellStart"/>
      <w:r w:rsidRPr="0033092D">
        <w:rPr>
          <w:sz w:val="20"/>
        </w:rPr>
        <w:t>стійка</w:t>
      </w:r>
      <w:proofErr w:type="spellEnd"/>
      <w:r w:rsidRPr="0033092D">
        <w:rPr>
          <w:sz w:val="20"/>
        </w:rPr>
        <w:t xml:space="preserve"> </w:t>
      </w:r>
      <w:proofErr w:type="spellStart"/>
      <w:r w:rsidRPr="0033092D">
        <w:rPr>
          <w:sz w:val="20"/>
        </w:rPr>
        <w:t>цілісна</w:t>
      </w:r>
      <w:proofErr w:type="spellEnd"/>
      <w:r w:rsidRPr="0033092D">
        <w:rPr>
          <w:sz w:val="20"/>
        </w:rPr>
        <w:t xml:space="preserve"> система </w:t>
      </w:r>
      <w:proofErr w:type="spellStart"/>
      <w:r w:rsidRPr="0033092D">
        <w:rPr>
          <w:sz w:val="20"/>
        </w:rPr>
        <w:t>інтелектуальних</w:t>
      </w:r>
      <w:proofErr w:type="spellEnd"/>
      <w:r w:rsidRPr="0033092D">
        <w:rPr>
          <w:sz w:val="20"/>
        </w:rPr>
        <w:t xml:space="preserve">, </w:t>
      </w:r>
      <w:proofErr w:type="spellStart"/>
      <w:r w:rsidRPr="0033092D">
        <w:rPr>
          <w:sz w:val="20"/>
        </w:rPr>
        <w:t>соціально</w:t>
      </w:r>
      <w:proofErr w:type="spellEnd"/>
      <w:r w:rsidRPr="0033092D">
        <w:rPr>
          <w:sz w:val="20"/>
        </w:rPr>
        <w:t xml:space="preserve"> - </w:t>
      </w:r>
      <w:proofErr w:type="spellStart"/>
      <w:r w:rsidRPr="0033092D">
        <w:rPr>
          <w:sz w:val="20"/>
        </w:rPr>
        <w:t>культурних</w:t>
      </w:r>
      <w:proofErr w:type="spellEnd"/>
      <w:r w:rsidRPr="0033092D">
        <w:rPr>
          <w:sz w:val="20"/>
        </w:rPr>
        <w:t xml:space="preserve"> і морально-</w:t>
      </w:r>
      <w:proofErr w:type="spellStart"/>
      <w:r w:rsidRPr="0033092D">
        <w:rPr>
          <w:sz w:val="20"/>
        </w:rPr>
        <w:t>вольових</w:t>
      </w:r>
      <w:proofErr w:type="spellEnd"/>
      <w:r w:rsidRPr="0033092D">
        <w:rPr>
          <w:sz w:val="20"/>
        </w:rPr>
        <w:t xml:space="preserve"> </w:t>
      </w:r>
      <w:proofErr w:type="spellStart"/>
      <w:r w:rsidRPr="0033092D">
        <w:rPr>
          <w:sz w:val="20"/>
        </w:rPr>
        <w:t>якостей</w:t>
      </w:r>
      <w:proofErr w:type="spellEnd"/>
      <w:r w:rsidRPr="0033092D">
        <w:rPr>
          <w:sz w:val="20"/>
        </w:rPr>
        <w:t xml:space="preserve"> </w:t>
      </w:r>
      <w:proofErr w:type="spellStart"/>
      <w:r w:rsidRPr="0033092D">
        <w:rPr>
          <w:sz w:val="20"/>
        </w:rPr>
        <w:t>людини</w:t>
      </w:r>
      <w:proofErr w:type="spellEnd"/>
      <w:r w:rsidRPr="0033092D">
        <w:rPr>
          <w:sz w:val="20"/>
        </w:rPr>
        <w:t xml:space="preserve">, </w:t>
      </w:r>
      <w:proofErr w:type="spellStart"/>
      <w:r w:rsidRPr="0033092D">
        <w:rPr>
          <w:sz w:val="20"/>
        </w:rPr>
        <w:t>які</w:t>
      </w:r>
      <w:proofErr w:type="spellEnd"/>
      <w:r w:rsidRPr="0033092D">
        <w:rPr>
          <w:sz w:val="20"/>
        </w:rPr>
        <w:t xml:space="preserve"> </w:t>
      </w:r>
      <w:proofErr w:type="spellStart"/>
      <w:r w:rsidRPr="0033092D">
        <w:rPr>
          <w:sz w:val="20"/>
        </w:rPr>
        <w:t>виражені</w:t>
      </w:r>
      <w:proofErr w:type="spellEnd"/>
      <w:r w:rsidRPr="0033092D">
        <w:rPr>
          <w:sz w:val="20"/>
        </w:rPr>
        <w:t xml:space="preserve"> в </w:t>
      </w:r>
      <w:proofErr w:type="spellStart"/>
      <w:r w:rsidRPr="0033092D">
        <w:rPr>
          <w:sz w:val="20"/>
        </w:rPr>
        <w:t>індивідуальних</w:t>
      </w:r>
      <w:proofErr w:type="spellEnd"/>
      <w:r w:rsidRPr="0033092D">
        <w:rPr>
          <w:sz w:val="20"/>
        </w:rPr>
        <w:t xml:space="preserve"> </w:t>
      </w:r>
      <w:proofErr w:type="spellStart"/>
      <w:r w:rsidRPr="0033092D">
        <w:rPr>
          <w:sz w:val="20"/>
        </w:rPr>
        <w:t>особливостях</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свідомості</w:t>
      </w:r>
      <w:proofErr w:type="spellEnd"/>
      <w:r w:rsidRPr="0033092D">
        <w:rPr>
          <w:sz w:val="20"/>
        </w:rPr>
        <w:t xml:space="preserve"> і </w:t>
      </w:r>
      <w:proofErr w:type="spellStart"/>
      <w:r w:rsidRPr="0033092D">
        <w:rPr>
          <w:sz w:val="20"/>
        </w:rPr>
        <w:t>діяльності</w:t>
      </w:r>
      <w:proofErr w:type="spellEnd"/>
      <w:r w:rsidRPr="0033092D">
        <w:rPr>
          <w:sz w:val="20"/>
        </w:rPr>
        <w:t xml:space="preserve">. ”- </w:t>
      </w:r>
      <w:proofErr w:type="spellStart"/>
      <w:r w:rsidRPr="0033092D">
        <w:rPr>
          <w:sz w:val="20"/>
        </w:rPr>
        <w:t>визначає</w:t>
      </w:r>
      <w:proofErr w:type="spellEnd"/>
      <w:r w:rsidRPr="0033092D">
        <w:rPr>
          <w:sz w:val="20"/>
        </w:rPr>
        <w:t xml:space="preserve">  І.Т. Фролов. </w:t>
      </w:r>
      <w:proofErr w:type="spellStart"/>
      <w:r w:rsidRPr="0033092D">
        <w:rPr>
          <w:sz w:val="20"/>
        </w:rPr>
        <w:t>Якщо</w:t>
      </w:r>
      <w:proofErr w:type="spellEnd"/>
      <w:r w:rsidRPr="0033092D">
        <w:rPr>
          <w:sz w:val="20"/>
        </w:rPr>
        <w:t xml:space="preserve"> </w:t>
      </w:r>
      <w:proofErr w:type="spellStart"/>
      <w:r w:rsidRPr="0033092D">
        <w:rPr>
          <w:sz w:val="20"/>
        </w:rPr>
        <w:t>провідним</w:t>
      </w:r>
      <w:proofErr w:type="spellEnd"/>
      <w:r w:rsidRPr="0033092D">
        <w:rPr>
          <w:sz w:val="20"/>
        </w:rPr>
        <w:t xml:space="preserve"> у </w:t>
      </w:r>
      <w:proofErr w:type="spellStart"/>
      <w:r w:rsidRPr="0033092D">
        <w:rPr>
          <w:sz w:val="20"/>
        </w:rPr>
        <w:t>визначенні</w:t>
      </w:r>
      <w:proofErr w:type="spellEnd"/>
      <w:r w:rsidRPr="0033092D">
        <w:rPr>
          <w:sz w:val="20"/>
        </w:rPr>
        <w:t xml:space="preserve"> </w:t>
      </w:r>
      <w:proofErr w:type="spellStart"/>
      <w:r w:rsidRPr="0033092D">
        <w:rPr>
          <w:sz w:val="20"/>
        </w:rPr>
        <w:t>індивідуальності</w:t>
      </w:r>
      <w:proofErr w:type="spellEnd"/>
      <w:r w:rsidRPr="0033092D">
        <w:rPr>
          <w:sz w:val="20"/>
        </w:rPr>
        <w:t xml:space="preserve"> є </w:t>
      </w:r>
      <w:proofErr w:type="spellStart"/>
      <w:r w:rsidRPr="0033092D">
        <w:rPr>
          <w:sz w:val="20"/>
        </w:rPr>
        <w:t>її</w:t>
      </w:r>
      <w:proofErr w:type="spellEnd"/>
      <w:r w:rsidRPr="0033092D">
        <w:rPr>
          <w:sz w:val="20"/>
        </w:rPr>
        <w:t xml:space="preserve">  </w:t>
      </w:r>
      <w:proofErr w:type="spellStart"/>
      <w:r w:rsidRPr="0033092D">
        <w:rPr>
          <w:sz w:val="20"/>
        </w:rPr>
        <w:t>неповторний</w:t>
      </w:r>
      <w:proofErr w:type="spellEnd"/>
      <w:r w:rsidRPr="0033092D">
        <w:rPr>
          <w:sz w:val="20"/>
        </w:rPr>
        <w:t xml:space="preserve"> </w:t>
      </w:r>
      <w:proofErr w:type="spellStart"/>
      <w:r w:rsidRPr="0033092D">
        <w:rPr>
          <w:sz w:val="20"/>
        </w:rPr>
        <w:t>вроджений</w:t>
      </w:r>
      <w:proofErr w:type="spellEnd"/>
      <w:r w:rsidRPr="0033092D">
        <w:rPr>
          <w:sz w:val="20"/>
        </w:rPr>
        <w:t xml:space="preserve"> талант, то у </w:t>
      </w:r>
      <w:proofErr w:type="spellStart"/>
      <w:r w:rsidRPr="0033092D">
        <w:rPr>
          <w:sz w:val="20"/>
        </w:rPr>
        <w:t>особистості</w:t>
      </w:r>
      <w:proofErr w:type="spellEnd"/>
      <w:r w:rsidRPr="0033092D">
        <w:rPr>
          <w:sz w:val="20"/>
        </w:rPr>
        <w:t xml:space="preserve"> – воля, </w:t>
      </w:r>
      <w:proofErr w:type="spellStart"/>
      <w:r w:rsidRPr="0033092D">
        <w:rPr>
          <w:sz w:val="20"/>
        </w:rPr>
        <w:t>самостійність</w:t>
      </w:r>
      <w:proofErr w:type="spellEnd"/>
      <w:r w:rsidRPr="0033092D">
        <w:rPr>
          <w:sz w:val="20"/>
        </w:rPr>
        <w:t xml:space="preserve">. Людина </w:t>
      </w:r>
      <w:proofErr w:type="spellStart"/>
      <w:r w:rsidRPr="0033092D">
        <w:rPr>
          <w:sz w:val="20"/>
        </w:rPr>
        <w:t>виконує</w:t>
      </w:r>
      <w:proofErr w:type="spellEnd"/>
      <w:r w:rsidRPr="0033092D">
        <w:rPr>
          <w:sz w:val="20"/>
        </w:rPr>
        <w:t xml:space="preserve"> в </w:t>
      </w:r>
      <w:proofErr w:type="spellStart"/>
      <w:r w:rsidRPr="0033092D">
        <w:rPr>
          <w:sz w:val="20"/>
        </w:rPr>
        <w:t>суспільстві</w:t>
      </w:r>
      <w:proofErr w:type="spellEnd"/>
      <w:r w:rsidRPr="0033092D">
        <w:rPr>
          <w:sz w:val="20"/>
        </w:rPr>
        <w:t xml:space="preserve"> </w:t>
      </w:r>
      <w:proofErr w:type="spellStart"/>
      <w:r w:rsidRPr="0033092D">
        <w:rPr>
          <w:sz w:val="20"/>
        </w:rPr>
        <w:t>визначені</w:t>
      </w:r>
      <w:proofErr w:type="spellEnd"/>
      <w:r w:rsidRPr="0033092D">
        <w:rPr>
          <w:sz w:val="20"/>
        </w:rPr>
        <w:t xml:space="preserve"> ним </w:t>
      </w:r>
      <w:proofErr w:type="spellStart"/>
      <w:r w:rsidRPr="0033092D">
        <w:rPr>
          <w:sz w:val="20"/>
        </w:rPr>
        <w:t>ролі</w:t>
      </w:r>
      <w:proofErr w:type="spellEnd"/>
      <w:r w:rsidRPr="0033092D">
        <w:rPr>
          <w:sz w:val="20"/>
        </w:rPr>
        <w:t xml:space="preserve">, </w:t>
      </w:r>
      <w:proofErr w:type="spellStart"/>
      <w:r w:rsidRPr="0033092D">
        <w:rPr>
          <w:sz w:val="20"/>
        </w:rPr>
        <w:t>виступає</w:t>
      </w:r>
      <w:proofErr w:type="spellEnd"/>
      <w:r w:rsidRPr="0033092D">
        <w:rPr>
          <w:sz w:val="20"/>
        </w:rPr>
        <w:t xml:space="preserve"> як </w:t>
      </w:r>
      <w:proofErr w:type="spellStart"/>
      <w:r w:rsidRPr="0033092D">
        <w:rPr>
          <w:sz w:val="20"/>
        </w:rPr>
        <w:t>істота</w:t>
      </w:r>
      <w:proofErr w:type="spellEnd"/>
      <w:r w:rsidRPr="0033092D">
        <w:rPr>
          <w:sz w:val="20"/>
        </w:rPr>
        <w:t xml:space="preserve"> </w:t>
      </w:r>
      <w:proofErr w:type="spellStart"/>
      <w:r w:rsidRPr="0033092D">
        <w:rPr>
          <w:sz w:val="20"/>
        </w:rPr>
        <w:t>соціальна</w:t>
      </w:r>
      <w:proofErr w:type="spellEnd"/>
      <w:r w:rsidRPr="0033092D">
        <w:rPr>
          <w:sz w:val="20"/>
        </w:rPr>
        <w:t xml:space="preserve">. Як </w:t>
      </w:r>
      <w:proofErr w:type="spellStart"/>
      <w:r w:rsidRPr="0033092D">
        <w:rPr>
          <w:sz w:val="20"/>
        </w:rPr>
        <w:t>особистість</w:t>
      </w:r>
      <w:proofErr w:type="spellEnd"/>
      <w:r w:rsidRPr="0033092D">
        <w:rPr>
          <w:sz w:val="20"/>
        </w:rPr>
        <w:t xml:space="preserve"> </w:t>
      </w:r>
      <w:proofErr w:type="spellStart"/>
      <w:r w:rsidRPr="0033092D">
        <w:rPr>
          <w:sz w:val="20"/>
        </w:rPr>
        <w:t>проявляє</w:t>
      </w:r>
      <w:proofErr w:type="spellEnd"/>
      <w:r w:rsidRPr="0033092D">
        <w:rPr>
          <w:sz w:val="20"/>
        </w:rPr>
        <w:t xml:space="preserve"> себе  у </w:t>
      </w:r>
      <w:proofErr w:type="spellStart"/>
      <w:r w:rsidRPr="0033092D">
        <w:rPr>
          <w:sz w:val="20"/>
        </w:rPr>
        <w:t>ставленні</w:t>
      </w:r>
      <w:proofErr w:type="spellEnd"/>
      <w:r w:rsidRPr="0033092D">
        <w:rPr>
          <w:sz w:val="20"/>
        </w:rPr>
        <w:t xml:space="preserve"> до </w:t>
      </w:r>
      <w:proofErr w:type="spellStart"/>
      <w:r w:rsidRPr="0033092D">
        <w:rPr>
          <w:sz w:val="20"/>
        </w:rPr>
        <w:t>виконання</w:t>
      </w:r>
      <w:proofErr w:type="spellEnd"/>
      <w:r w:rsidRPr="0033092D">
        <w:rPr>
          <w:sz w:val="20"/>
        </w:rPr>
        <w:t xml:space="preserve"> </w:t>
      </w:r>
      <w:proofErr w:type="spellStart"/>
      <w:r w:rsidRPr="0033092D">
        <w:rPr>
          <w:sz w:val="20"/>
        </w:rPr>
        <w:t>своєї</w:t>
      </w:r>
      <w:proofErr w:type="spellEnd"/>
      <w:r w:rsidRPr="0033092D">
        <w:rPr>
          <w:sz w:val="20"/>
        </w:rPr>
        <w:t xml:space="preserve"> </w:t>
      </w:r>
      <w:proofErr w:type="spellStart"/>
      <w:r w:rsidRPr="0033092D">
        <w:rPr>
          <w:sz w:val="20"/>
        </w:rPr>
        <w:t>ролі</w:t>
      </w:r>
      <w:proofErr w:type="spellEnd"/>
      <w:r w:rsidRPr="0033092D">
        <w:rPr>
          <w:sz w:val="20"/>
        </w:rPr>
        <w:t xml:space="preserve"> </w:t>
      </w:r>
      <w:proofErr w:type="spellStart"/>
      <w:r w:rsidRPr="0033092D">
        <w:rPr>
          <w:sz w:val="20"/>
        </w:rPr>
        <w:t>або</w:t>
      </w:r>
      <w:proofErr w:type="spellEnd"/>
      <w:r w:rsidRPr="0033092D">
        <w:rPr>
          <w:sz w:val="20"/>
        </w:rPr>
        <w:t xml:space="preserve"> ролей в </w:t>
      </w:r>
      <w:proofErr w:type="spellStart"/>
      <w:r w:rsidRPr="0033092D">
        <w:rPr>
          <w:sz w:val="20"/>
        </w:rPr>
        <w:t>суспільстві</w:t>
      </w:r>
      <w:proofErr w:type="spellEnd"/>
      <w:r w:rsidRPr="0033092D">
        <w:rPr>
          <w:sz w:val="20"/>
        </w:rPr>
        <w:t xml:space="preserve">. </w:t>
      </w:r>
      <w:proofErr w:type="spellStart"/>
      <w:r w:rsidRPr="0033092D">
        <w:rPr>
          <w:sz w:val="20"/>
        </w:rPr>
        <w:t>Особистість</w:t>
      </w:r>
      <w:proofErr w:type="spellEnd"/>
      <w:r w:rsidRPr="0033092D">
        <w:rPr>
          <w:sz w:val="20"/>
        </w:rPr>
        <w:t xml:space="preserve"> </w:t>
      </w:r>
      <w:proofErr w:type="spellStart"/>
      <w:r w:rsidRPr="0033092D">
        <w:rPr>
          <w:sz w:val="20"/>
        </w:rPr>
        <w:t>втілює</w:t>
      </w:r>
      <w:proofErr w:type="spellEnd"/>
      <w:r w:rsidRPr="0033092D">
        <w:rPr>
          <w:sz w:val="20"/>
        </w:rPr>
        <w:t xml:space="preserve"> </w:t>
      </w:r>
      <w:proofErr w:type="spellStart"/>
      <w:r w:rsidRPr="0033092D">
        <w:rPr>
          <w:sz w:val="20"/>
        </w:rPr>
        <w:t>цінності</w:t>
      </w:r>
      <w:proofErr w:type="spellEnd"/>
      <w:r w:rsidRPr="0033092D">
        <w:rPr>
          <w:sz w:val="20"/>
        </w:rPr>
        <w:t xml:space="preserve"> </w:t>
      </w:r>
      <w:proofErr w:type="spellStart"/>
      <w:r w:rsidRPr="0033092D">
        <w:rPr>
          <w:sz w:val="20"/>
        </w:rPr>
        <w:t>своєї</w:t>
      </w:r>
      <w:proofErr w:type="spellEnd"/>
      <w:r w:rsidRPr="0033092D">
        <w:rPr>
          <w:sz w:val="20"/>
        </w:rPr>
        <w:t xml:space="preserve"> </w:t>
      </w:r>
      <w:proofErr w:type="spellStart"/>
      <w:r w:rsidRPr="0033092D">
        <w:rPr>
          <w:sz w:val="20"/>
        </w:rPr>
        <w:t>епохи</w:t>
      </w:r>
      <w:proofErr w:type="spellEnd"/>
      <w:r w:rsidRPr="0033092D">
        <w:rPr>
          <w:sz w:val="20"/>
        </w:rPr>
        <w:t xml:space="preserve">, </w:t>
      </w:r>
      <w:proofErr w:type="spellStart"/>
      <w:r w:rsidRPr="0033092D">
        <w:rPr>
          <w:sz w:val="20"/>
        </w:rPr>
        <w:t>культури</w:t>
      </w:r>
      <w:proofErr w:type="spellEnd"/>
      <w:r w:rsidRPr="0033092D">
        <w:rPr>
          <w:sz w:val="20"/>
        </w:rPr>
        <w:t xml:space="preserve">. </w:t>
      </w:r>
      <w:proofErr w:type="spellStart"/>
      <w:r w:rsidRPr="0033092D">
        <w:rPr>
          <w:sz w:val="20"/>
        </w:rPr>
        <w:t>Сприймаючи</w:t>
      </w:r>
      <w:proofErr w:type="spellEnd"/>
      <w:r w:rsidRPr="0033092D">
        <w:rPr>
          <w:sz w:val="20"/>
        </w:rPr>
        <w:t xml:space="preserve"> </w:t>
      </w:r>
      <w:proofErr w:type="spellStart"/>
      <w:r w:rsidRPr="0033092D">
        <w:rPr>
          <w:sz w:val="20"/>
        </w:rPr>
        <w:t>цінності</w:t>
      </w:r>
      <w:proofErr w:type="spellEnd"/>
      <w:r w:rsidRPr="0033092D">
        <w:rPr>
          <w:sz w:val="20"/>
        </w:rPr>
        <w:t xml:space="preserve">  як </w:t>
      </w:r>
      <w:proofErr w:type="spellStart"/>
      <w:r w:rsidRPr="0033092D">
        <w:rPr>
          <w:sz w:val="20"/>
        </w:rPr>
        <w:t>власні</w:t>
      </w:r>
      <w:proofErr w:type="spellEnd"/>
      <w:r w:rsidRPr="0033092D">
        <w:rPr>
          <w:sz w:val="20"/>
        </w:rPr>
        <w:t xml:space="preserve">, </w:t>
      </w:r>
      <w:proofErr w:type="spellStart"/>
      <w:r w:rsidRPr="0033092D">
        <w:rPr>
          <w:sz w:val="20"/>
        </w:rPr>
        <w:t>обираючи</w:t>
      </w:r>
      <w:proofErr w:type="spellEnd"/>
      <w:r w:rsidRPr="0033092D">
        <w:rPr>
          <w:sz w:val="20"/>
        </w:rPr>
        <w:t xml:space="preserve"> </w:t>
      </w:r>
      <w:proofErr w:type="spellStart"/>
      <w:r w:rsidRPr="0033092D">
        <w:rPr>
          <w:sz w:val="20"/>
        </w:rPr>
        <w:t>їх</w:t>
      </w:r>
      <w:proofErr w:type="spellEnd"/>
      <w:r w:rsidRPr="0033092D">
        <w:rPr>
          <w:sz w:val="20"/>
        </w:rPr>
        <w:t xml:space="preserve"> за основу </w:t>
      </w:r>
      <w:proofErr w:type="spellStart"/>
      <w:r w:rsidRPr="0033092D">
        <w:rPr>
          <w:sz w:val="20"/>
        </w:rPr>
        <w:t>свого</w:t>
      </w:r>
      <w:proofErr w:type="spellEnd"/>
      <w:r w:rsidRPr="0033092D">
        <w:rPr>
          <w:sz w:val="20"/>
        </w:rPr>
        <w:t xml:space="preserve"> </w:t>
      </w:r>
      <w:proofErr w:type="spellStart"/>
      <w:r w:rsidRPr="0033092D">
        <w:rPr>
          <w:sz w:val="20"/>
        </w:rPr>
        <w:t>світогляду</w:t>
      </w:r>
      <w:proofErr w:type="spellEnd"/>
      <w:r w:rsidRPr="0033092D">
        <w:rPr>
          <w:sz w:val="20"/>
        </w:rPr>
        <w:t xml:space="preserve"> і </w:t>
      </w:r>
      <w:proofErr w:type="spellStart"/>
      <w:r w:rsidRPr="0033092D">
        <w:rPr>
          <w:sz w:val="20"/>
        </w:rPr>
        <w:t>діяльності</w:t>
      </w:r>
      <w:proofErr w:type="spellEnd"/>
      <w:r w:rsidRPr="0033092D">
        <w:rPr>
          <w:sz w:val="20"/>
        </w:rPr>
        <w:t xml:space="preserve">, </w:t>
      </w:r>
      <w:proofErr w:type="spellStart"/>
      <w:r w:rsidRPr="0033092D">
        <w:rPr>
          <w:sz w:val="20"/>
        </w:rPr>
        <w:t>обирає</w:t>
      </w:r>
      <w:proofErr w:type="spellEnd"/>
      <w:r w:rsidRPr="0033092D">
        <w:rPr>
          <w:sz w:val="20"/>
        </w:rPr>
        <w:t xml:space="preserve"> роль в </w:t>
      </w:r>
      <w:proofErr w:type="spellStart"/>
      <w:r w:rsidRPr="0033092D">
        <w:rPr>
          <w:sz w:val="20"/>
        </w:rPr>
        <w:t>суспільстві</w:t>
      </w:r>
      <w:proofErr w:type="spellEnd"/>
      <w:r w:rsidRPr="0033092D">
        <w:rPr>
          <w:sz w:val="20"/>
        </w:rPr>
        <w:t xml:space="preserve">, </w:t>
      </w:r>
      <w:proofErr w:type="spellStart"/>
      <w:r w:rsidRPr="0033092D">
        <w:rPr>
          <w:sz w:val="20"/>
        </w:rPr>
        <w:t>чи</w:t>
      </w:r>
      <w:proofErr w:type="spellEnd"/>
      <w:r w:rsidRPr="0033092D">
        <w:rPr>
          <w:sz w:val="20"/>
        </w:rPr>
        <w:t xml:space="preserve"> </w:t>
      </w:r>
      <w:proofErr w:type="spellStart"/>
      <w:r w:rsidRPr="0033092D">
        <w:rPr>
          <w:sz w:val="20"/>
        </w:rPr>
        <w:t>виконує</w:t>
      </w:r>
      <w:proofErr w:type="spellEnd"/>
      <w:r w:rsidRPr="0033092D">
        <w:rPr>
          <w:sz w:val="20"/>
        </w:rPr>
        <w:t xml:space="preserve"> </w:t>
      </w:r>
      <w:proofErr w:type="spellStart"/>
      <w:r w:rsidRPr="0033092D">
        <w:rPr>
          <w:sz w:val="20"/>
        </w:rPr>
        <w:t>визначену</w:t>
      </w:r>
      <w:proofErr w:type="spellEnd"/>
      <w:r w:rsidRPr="0033092D">
        <w:rPr>
          <w:sz w:val="20"/>
        </w:rPr>
        <w:t xml:space="preserve"> так, </w:t>
      </w:r>
      <w:proofErr w:type="spellStart"/>
      <w:r w:rsidRPr="0033092D">
        <w:rPr>
          <w:sz w:val="20"/>
        </w:rPr>
        <w:t>щоб</w:t>
      </w:r>
      <w:proofErr w:type="spellEnd"/>
      <w:r w:rsidRPr="0033092D">
        <w:rPr>
          <w:sz w:val="20"/>
        </w:rPr>
        <w:t xml:space="preserve"> максимально </w:t>
      </w:r>
      <w:proofErr w:type="spellStart"/>
      <w:r w:rsidRPr="0033092D">
        <w:rPr>
          <w:sz w:val="20"/>
        </w:rPr>
        <w:t>реалізувати</w:t>
      </w:r>
      <w:proofErr w:type="spellEnd"/>
      <w:r w:rsidRPr="0033092D">
        <w:rPr>
          <w:sz w:val="20"/>
        </w:rPr>
        <w:t xml:space="preserve"> свою систему </w:t>
      </w:r>
      <w:proofErr w:type="spellStart"/>
      <w:r w:rsidRPr="0033092D">
        <w:rPr>
          <w:sz w:val="20"/>
        </w:rPr>
        <w:t>цінностей</w:t>
      </w:r>
      <w:proofErr w:type="spellEnd"/>
      <w:r w:rsidRPr="0033092D">
        <w:rPr>
          <w:sz w:val="20"/>
        </w:rPr>
        <w:t xml:space="preserve">.  </w:t>
      </w:r>
      <w:proofErr w:type="spellStart"/>
      <w:r w:rsidRPr="0033092D">
        <w:rPr>
          <w:sz w:val="20"/>
        </w:rPr>
        <w:t>Особистість</w:t>
      </w:r>
      <w:proofErr w:type="spellEnd"/>
      <w:r w:rsidRPr="0033092D">
        <w:rPr>
          <w:sz w:val="20"/>
        </w:rPr>
        <w:t xml:space="preserve"> </w:t>
      </w:r>
      <w:proofErr w:type="spellStart"/>
      <w:r w:rsidRPr="0033092D">
        <w:rPr>
          <w:sz w:val="20"/>
        </w:rPr>
        <w:t>передбачає</w:t>
      </w:r>
      <w:proofErr w:type="spellEnd"/>
      <w:r w:rsidRPr="0033092D">
        <w:rPr>
          <w:sz w:val="20"/>
        </w:rPr>
        <w:t xml:space="preserve">  </w:t>
      </w:r>
      <w:proofErr w:type="spellStart"/>
      <w:r w:rsidRPr="0033092D">
        <w:rPr>
          <w:sz w:val="20"/>
        </w:rPr>
        <w:t>самостійність</w:t>
      </w:r>
      <w:proofErr w:type="spellEnd"/>
      <w:r w:rsidRPr="0033092D">
        <w:rPr>
          <w:sz w:val="20"/>
        </w:rPr>
        <w:t xml:space="preserve"> </w:t>
      </w:r>
      <w:proofErr w:type="spellStart"/>
      <w:r w:rsidRPr="0033092D">
        <w:rPr>
          <w:sz w:val="20"/>
        </w:rPr>
        <w:t>діяльності</w:t>
      </w:r>
      <w:proofErr w:type="spellEnd"/>
      <w:r w:rsidRPr="0033092D">
        <w:rPr>
          <w:sz w:val="20"/>
        </w:rPr>
        <w:t xml:space="preserve"> на </w:t>
      </w:r>
      <w:proofErr w:type="spellStart"/>
      <w:r w:rsidRPr="0033092D">
        <w:rPr>
          <w:sz w:val="20"/>
        </w:rPr>
        <w:t>основі</w:t>
      </w:r>
      <w:proofErr w:type="spellEnd"/>
      <w:r w:rsidRPr="0033092D">
        <w:rPr>
          <w:sz w:val="20"/>
        </w:rPr>
        <w:t xml:space="preserve"> </w:t>
      </w:r>
      <w:proofErr w:type="spellStart"/>
      <w:r w:rsidRPr="0033092D">
        <w:rPr>
          <w:sz w:val="20"/>
        </w:rPr>
        <w:t>вільно</w:t>
      </w:r>
      <w:proofErr w:type="spellEnd"/>
      <w:r w:rsidRPr="0033092D">
        <w:rPr>
          <w:sz w:val="20"/>
        </w:rPr>
        <w:t xml:space="preserve"> </w:t>
      </w:r>
      <w:proofErr w:type="spellStart"/>
      <w:r w:rsidRPr="0033092D">
        <w:rPr>
          <w:sz w:val="20"/>
        </w:rPr>
        <w:t>обраних</w:t>
      </w:r>
      <w:proofErr w:type="spellEnd"/>
      <w:r w:rsidRPr="0033092D">
        <w:rPr>
          <w:sz w:val="20"/>
        </w:rPr>
        <w:t xml:space="preserve"> </w:t>
      </w:r>
      <w:proofErr w:type="spellStart"/>
      <w:r w:rsidRPr="0033092D">
        <w:rPr>
          <w:sz w:val="20"/>
        </w:rPr>
        <w:t>принципів</w:t>
      </w:r>
      <w:proofErr w:type="spellEnd"/>
      <w:r w:rsidRPr="0033092D">
        <w:rPr>
          <w:sz w:val="20"/>
        </w:rPr>
        <w:t xml:space="preserve"> і </w:t>
      </w:r>
      <w:proofErr w:type="spellStart"/>
      <w:r w:rsidRPr="0033092D">
        <w:rPr>
          <w:sz w:val="20"/>
        </w:rPr>
        <w:t>відповідальності</w:t>
      </w:r>
      <w:proofErr w:type="spellEnd"/>
      <w:r w:rsidRPr="0033092D">
        <w:rPr>
          <w:sz w:val="20"/>
        </w:rPr>
        <w:t xml:space="preserve">. </w:t>
      </w:r>
      <w:proofErr w:type="spellStart"/>
      <w:r w:rsidRPr="0033092D">
        <w:rPr>
          <w:sz w:val="20"/>
        </w:rPr>
        <w:t>Автономність</w:t>
      </w:r>
      <w:proofErr w:type="spellEnd"/>
      <w:r w:rsidRPr="0033092D">
        <w:rPr>
          <w:sz w:val="20"/>
        </w:rPr>
        <w:t xml:space="preserve"> – одна з </w:t>
      </w:r>
      <w:proofErr w:type="spellStart"/>
      <w:r w:rsidRPr="0033092D">
        <w:rPr>
          <w:sz w:val="20"/>
        </w:rPr>
        <w:t>провідних</w:t>
      </w:r>
      <w:proofErr w:type="spellEnd"/>
      <w:r w:rsidRPr="0033092D">
        <w:rPr>
          <w:sz w:val="20"/>
        </w:rPr>
        <w:t xml:space="preserve"> </w:t>
      </w:r>
      <w:proofErr w:type="spellStart"/>
      <w:r w:rsidRPr="0033092D">
        <w:rPr>
          <w:sz w:val="20"/>
        </w:rPr>
        <w:t>якостей</w:t>
      </w:r>
      <w:proofErr w:type="spellEnd"/>
      <w:r w:rsidRPr="0033092D">
        <w:rPr>
          <w:sz w:val="20"/>
        </w:rPr>
        <w:t xml:space="preserve"> </w:t>
      </w:r>
      <w:proofErr w:type="spellStart"/>
      <w:r w:rsidRPr="0033092D">
        <w:rPr>
          <w:sz w:val="20"/>
        </w:rPr>
        <w:t>особистості</w:t>
      </w:r>
      <w:proofErr w:type="spellEnd"/>
      <w:r w:rsidRPr="0033092D">
        <w:rPr>
          <w:sz w:val="20"/>
        </w:rPr>
        <w:t xml:space="preserve">. Вона сама </w:t>
      </w:r>
      <w:proofErr w:type="spellStart"/>
      <w:r w:rsidRPr="0033092D">
        <w:rPr>
          <w:sz w:val="20"/>
        </w:rPr>
        <w:t>обирає</w:t>
      </w:r>
      <w:proofErr w:type="spellEnd"/>
      <w:r w:rsidRPr="0033092D">
        <w:rPr>
          <w:sz w:val="20"/>
        </w:rPr>
        <w:t xml:space="preserve"> </w:t>
      </w:r>
      <w:proofErr w:type="spellStart"/>
      <w:r w:rsidRPr="0033092D">
        <w:rPr>
          <w:sz w:val="20"/>
        </w:rPr>
        <w:t>цілі</w:t>
      </w:r>
      <w:proofErr w:type="spellEnd"/>
      <w:r w:rsidRPr="0033092D">
        <w:rPr>
          <w:sz w:val="20"/>
        </w:rPr>
        <w:t xml:space="preserve">, </w:t>
      </w:r>
      <w:proofErr w:type="spellStart"/>
      <w:r w:rsidRPr="0033092D">
        <w:rPr>
          <w:sz w:val="20"/>
        </w:rPr>
        <w:t>обов’язки</w:t>
      </w:r>
      <w:proofErr w:type="spellEnd"/>
      <w:r w:rsidRPr="0033092D">
        <w:rPr>
          <w:sz w:val="20"/>
        </w:rPr>
        <w:t xml:space="preserve"> в </w:t>
      </w:r>
      <w:proofErr w:type="spellStart"/>
      <w:r w:rsidRPr="0033092D">
        <w:rPr>
          <w:sz w:val="20"/>
        </w:rPr>
        <w:t>залежності</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своїх</w:t>
      </w:r>
      <w:proofErr w:type="spellEnd"/>
      <w:r w:rsidRPr="0033092D">
        <w:rPr>
          <w:sz w:val="20"/>
        </w:rPr>
        <w:t xml:space="preserve"> </w:t>
      </w:r>
      <w:proofErr w:type="spellStart"/>
      <w:r w:rsidRPr="0033092D">
        <w:rPr>
          <w:sz w:val="20"/>
        </w:rPr>
        <w:t>переконань</w:t>
      </w:r>
      <w:proofErr w:type="spellEnd"/>
      <w:r w:rsidRPr="0033092D">
        <w:rPr>
          <w:sz w:val="20"/>
        </w:rPr>
        <w:t xml:space="preserve">, </w:t>
      </w:r>
      <w:proofErr w:type="spellStart"/>
      <w:r w:rsidRPr="0033092D">
        <w:rPr>
          <w:sz w:val="20"/>
        </w:rPr>
        <w:t>інтересів</w:t>
      </w:r>
      <w:proofErr w:type="spellEnd"/>
      <w:r w:rsidRPr="0033092D">
        <w:rPr>
          <w:sz w:val="20"/>
        </w:rPr>
        <w:t xml:space="preserve">. А не </w:t>
      </w:r>
      <w:proofErr w:type="spellStart"/>
      <w:r w:rsidRPr="0033092D">
        <w:rPr>
          <w:sz w:val="20"/>
        </w:rPr>
        <w:t>від</w:t>
      </w:r>
      <w:proofErr w:type="spellEnd"/>
      <w:r w:rsidRPr="0033092D">
        <w:rPr>
          <w:sz w:val="20"/>
        </w:rPr>
        <w:t xml:space="preserve"> </w:t>
      </w:r>
      <w:proofErr w:type="spellStart"/>
      <w:r w:rsidRPr="0033092D">
        <w:rPr>
          <w:sz w:val="20"/>
        </w:rPr>
        <w:t>зовнішніх</w:t>
      </w:r>
      <w:proofErr w:type="spellEnd"/>
      <w:r w:rsidRPr="0033092D">
        <w:rPr>
          <w:sz w:val="20"/>
        </w:rPr>
        <w:t xml:space="preserve"> </w:t>
      </w:r>
      <w:proofErr w:type="spellStart"/>
      <w:r w:rsidRPr="0033092D">
        <w:rPr>
          <w:sz w:val="20"/>
        </w:rPr>
        <w:t>впливів</w:t>
      </w:r>
      <w:proofErr w:type="spellEnd"/>
      <w:r w:rsidRPr="0033092D">
        <w:rPr>
          <w:sz w:val="20"/>
        </w:rPr>
        <w:t xml:space="preserve">. Свободу </w:t>
      </w:r>
      <w:proofErr w:type="spellStart"/>
      <w:r w:rsidRPr="0033092D">
        <w:rPr>
          <w:sz w:val="20"/>
        </w:rPr>
        <w:t>особистості</w:t>
      </w:r>
      <w:proofErr w:type="spellEnd"/>
      <w:r w:rsidRPr="0033092D">
        <w:rPr>
          <w:sz w:val="20"/>
        </w:rPr>
        <w:t xml:space="preserve"> </w:t>
      </w:r>
      <w:proofErr w:type="spellStart"/>
      <w:r w:rsidRPr="0033092D">
        <w:rPr>
          <w:sz w:val="20"/>
        </w:rPr>
        <w:t>забезпечує</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вольова</w:t>
      </w:r>
      <w:proofErr w:type="spellEnd"/>
      <w:r w:rsidRPr="0033092D">
        <w:rPr>
          <w:sz w:val="20"/>
        </w:rPr>
        <w:t xml:space="preserve"> </w:t>
      </w:r>
      <w:proofErr w:type="spellStart"/>
      <w:r w:rsidRPr="0033092D">
        <w:rPr>
          <w:sz w:val="20"/>
        </w:rPr>
        <w:t>готовність</w:t>
      </w:r>
      <w:proofErr w:type="spellEnd"/>
      <w:r w:rsidRPr="0033092D">
        <w:rPr>
          <w:sz w:val="20"/>
        </w:rPr>
        <w:t xml:space="preserve">  </w:t>
      </w:r>
      <w:proofErr w:type="spellStart"/>
      <w:r w:rsidRPr="0033092D">
        <w:rPr>
          <w:sz w:val="20"/>
        </w:rPr>
        <w:t>здійснювати</w:t>
      </w:r>
      <w:proofErr w:type="spellEnd"/>
      <w:r w:rsidRPr="0033092D">
        <w:rPr>
          <w:sz w:val="20"/>
        </w:rPr>
        <w:t xml:space="preserve"> </w:t>
      </w:r>
      <w:proofErr w:type="spellStart"/>
      <w:r w:rsidRPr="0033092D">
        <w:rPr>
          <w:sz w:val="20"/>
        </w:rPr>
        <w:t>вибір</w:t>
      </w:r>
      <w:proofErr w:type="spellEnd"/>
      <w:r w:rsidRPr="0033092D">
        <w:rPr>
          <w:sz w:val="20"/>
        </w:rPr>
        <w:t xml:space="preserve"> і </w:t>
      </w:r>
      <w:proofErr w:type="spellStart"/>
      <w:r w:rsidRPr="0033092D">
        <w:rPr>
          <w:sz w:val="20"/>
        </w:rPr>
        <w:t>брати</w:t>
      </w:r>
      <w:proofErr w:type="spellEnd"/>
      <w:r w:rsidRPr="0033092D">
        <w:rPr>
          <w:sz w:val="20"/>
        </w:rPr>
        <w:t xml:space="preserve"> на себе </w:t>
      </w:r>
      <w:proofErr w:type="spellStart"/>
      <w:r w:rsidRPr="0033092D">
        <w:rPr>
          <w:sz w:val="20"/>
        </w:rPr>
        <w:t>відповідальність</w:t>
      </w:r>
      <w:proofErr w:type="spellEnd"/>
      <w:r w:rsidRPr="0033092D">
        <w:rPr>
          <w:sz w:val="20"/>
        </w:rPr>
        <w:t xml:space="preserve"> за </w:t>
      </w:r>
      <w:proofErr w:type="spellStart"/>
      <w:r w:rsidRPr="0033092D">
        <w:rPr>
          <w:sz w:val="20"/>
        </w:rPr>
        <w:t>нього</w:t>
      </w:r>
      <w:proofErr w:type="spellEnd"/>
      <w:r w:rsidRPr="0033092D">
        <w:rPr>
          <w:sz w:val="20"/>
        </w:rPr>
        <w:t xml:space="preserve">. В </w:t>
      </w:r>
      <w:proofErr w:type="spellStart"/>
      <w:r w:rsidRPr="0033092D">
        <w:rPr>
          <w:sz w:val="20"/>
        </w:rPr>
        <w:t>особистості</w:t>
      </w:r>
      <w:proofErr w:type="spellEnd"/>
      <w:r w:rsidRPr="0033092D">
        <w:rPr>
          <w:sz w:val="20"/>
        </w:rPr>
        <w:t xml:space="preserve"> </w:t>
      </w:r>
      <w:proofErr w:type="spellStart"/>
      <w:r w:rsidRPr="0033092D">
        <w:rPr>
          <w:sz w:val="20"/>
        </w:rPr>
        <w:t>домінує</w:t>
      </w:r>
      <w:proofErr w:type="spellEnd"/>
      <w:r w:rsidRPr="0033092D">
        <w:rPr>
          <w:sz w:val="20"/>
        </w:rPr>
        <w:t xml:space="preserve"> </w:t>
      </w:r>
      <w:proofErr w:type="spellStart"/>
      <w:r w:rsidRPr="0033092D">
        <w:rPr>
          <w:sz w:val="20"/>
        </w:rPr>
        <w:t>свідомо</w:t>
      </w:r>
      <w:proofErr w:type="spellEnd"/>
      <w:r w:rsidRPr="0033092D">
        <w:rPr>
          <w:sz w:val="20"/>
        </w:rPr>
        <w:t xml:space="preserve">- </w:t>
      </w:r>
      <w:proofErr w:type="spellStart"/>
      <w:r w:rsidRPr="0033092D">
        <w:rPr>
          <w:sz w:val="20"/>
        </w:rPr>
        <w:t>вольовий</w:t>
      </w:r>
      <w:proofErr w:type="spellEnd"/>
      <w:r w:rsidRPr="0033092D">
        <w:rPr>
          <w:sz w:val="20"/>
        </w:rPr>
        <w:t xml:space="preserve"> початок, </w:t>
      </w:r>
      <w:proofErr w:type="spellStart"/>
      <w:r w:rsidRPr="0033092D">
        <w:rPr>
          <w:sz w:val="20"/>
        </w:rPr>
        <w:t>який</w:t>
      </w:r>
      <w:proofErr w:type="spellEnd"/>
      <w:r w:rsidRPr="0033092D">
        <w:rPr>
          <w:sz w:val="20"/>
        </w:rPr>
        <w:t xml:space="preserve"> </w:t>
      </w:r>
      <w:proofErr w:type="spellStart"/>
      <w:r w:rsidRPr="0033092D">
        <w:rPr>
          <w:sz w:val="20"/>
        </w:rPr>
        <w:t>забезпечує</w:t>
      </w:r>
      <w:proofErr w:type="spellEnd"/>
      <w:r w:rsidRPr="0033092D">
        <w:rPr>
          <w:sz w:val="20"/>
        </w:rPr>
        <w:t xml:space="preserve"> не </w:t>
      </w:r>
      <w:proofErr w:type="spellStart"/>
      <w:r w:rsidRPr="0033092D">
        <w:rPr>
          <w:sz w:val="20"/>
        </w:rPr>
        <w:t>тільки</w:t>
      </w:r>
      <w:proofErr w:type="spellEnd"/>
      <w:r w:rsidRPr="0033092D">
        <w:rPr>
          <w:sz w:val="20"/>
        </w:rPr>
        <w:t xml:space="preserve"> </w:t>
      </w:r>
      <w:proofErr w:type="spellStart"/>
      <w:r w:rsidRPr="0033092D">
        <w:rPr>
          <w:sz w:val="20"/>
        </w:rPr>
        <w:t>розуміння</w:t>
      </w:r>
      <w:proofErr w:type="spellEnd"/>
      <w:r w:rsidRPr="0033092D">
        <w:rPr>
          <w:sz w:val="20"/>
        </w:rPr>
        <w:t xml:space="preserve"> мети і </w:t>
      </w:r>
      <w:proofErr w:type="spellStart"/>
      <w:r w:rsidRPr="0033092D">
        <w:rPr>
          <w:sz w:val="20"/>
        </w:rPr>
        <w:t>шляхів</w:t>
      </w:r>
      <w:proofErr w:type="spellEnd"/>
      <w:r w:rsidRPr="0033092D">
        <w:rPr>
          <w:sz w:val="20"/>
        </w:rPr>
        <w:t xml:space="preserve"> </w:t>
      </w:r>
      <w:proofErr w:type="spellStart"/>
      <w:r w:rsidRPr="0033092D">
        <w:rPr>
          <w:sz w:val="20"/>
        </w:rPr>
        <w:t>її</w:t>
      </w:r>
      <w:proofErr w:type="spellEnd"/>
      <w:r w:rsidRPr="0033092D">
        <w:rPr>
          <w:sz w:val="20"/>
        </w:rPr>
        <w:t xml:space="preserve"> </w:t>
      </w:r>
      <w:proofErr w:type="spellStart"/>
      <w:r w:rsidRPr="0033092D">
        <w:rPr>
          <w:sz w:val="20"/>
        </w:rPr>
        <w:t>досягнення</w:t>
      </w:r>
      <w:proofErr w:type="spellEnd"/>
      <w:r w:rsidRPr="0033092D">
        <w:rPr>
          <w:sz w:val="20"/>
        </w:rPr>
        <w:t xml:space="preserve">, але і силу для </w:t>
      </w:r>
      <w:proofErr w:type="spellStart"/>
      <w:r w:rsidRPr="0033092D">
        <w:rPr>
          <w:sz w:val="20"/>
        </w:rPr>
        <w:t>їх</w:t>
      </w:r>
      <w:proofErr w:type="spellEnd"/>
      <w:r w:rsidRPr="0033092D">
        <w:rPr>
          <w:sz w:val="20"/>
        </w:rPr>
        <w:t xml:space="preserve"> </w:t>
      </w:r>
      <w:proofErr w:type="spellStart"/>
      <w:r w:rsidRPr="0033092D">
        <w:rPr>
          <w:sz w:val="20"/>
        </w:rPr>
        <w:t>здійснення</w:t>
      </w:r>
      <w:proofErr w:type="spellEnd"/>
      <w:r w:rsidRPr="0033092D">
        <w:rPr>
          <w:sz w:val="20"/>
        </w:rPr>
        <w:t xml:space="preserve">, </w:t>
      </w:r>
      <w:proofErr w:type="spellStart"/>
      <w:r w:rsidRPr="0033092D">
        <w:rPr>
          <w:sz w:val="20"/>
        </w:rPr>
        <w:t>незважаючи</w:t>
      </w:r>
      <w:proofErr w:type="spellEnd"/>
      <w:r w:rsidRPr="0033092D">
        <w:rPr>
          <w:sz w:val="20"/>
        </w:rPr>
        <w:t xml:space="preserve"> на </w:t>
      </w:r>
      <w:proofErr w:type="spellStart"/>
      <w:r w:rsidRPr="0033092D">
        <w:rPr>
          <w:sz w:val="20"/>
        </w:rPr>
        <w:t>всі</w:t>
      </w:r>
      <w:proofErr w:type="spellEnd"/>
      <w:r w:rsidRPr="0033092D">
        <w:rPr>
          <w:sz w:val="20"/>
        </w:rPr>
        <w:t xml:space="preserve">  </w:t>
      </w:r>
      <w:proofErr w:type="spellStart"/>
      <w:r w:rsidRPr="0033092D">
        <w:rPr>
          <w:sz w:val="20"/>
        </w:rPr>
        <w:t>зовнішні</w:t>
      </w:r>
      <w:proofErr w:type="spellEnd"/>
      <w:r w:rsidRPr="0033092D">
        <w:rPr>
          <w:sz w:val="20"/>
        </w:rPr>
        <w:t xml:space="preserve"> </w:t>
      </w:r>
      <w:proofErr w:type="spellStart"/>
      <w:r w:rsidRPr="0033092D">
        <w:rPr>
          <w:sz w:val="20"/>
        </w:rPr>
        <w:t>перешкоди</w:t>
      </w:r>
      <w:proofErr w:type="spellEnd"/>
      <w:r w:rsidRPr="0033092D">
        <w:rPr>
          <w:sz w:val="20"/>
        </w:rPr>
        <w:t xml:space="preserve">. </w:t>
      </w:r>
      <w:proofErr w:type="spellStart"/>
      <w:r w:rsidRPr="0033092D">
        <w:rPr>
          <w:sz w:val="20"/>
        </w:rPr>
        <w:t>Особистість</w:t>
      </w:r>
      <w:proofErr w:type="spellEnd"/>
      <w:r w:rsidRPr="0033092D">
        <w:rPr>
          <w:sz w:val="20"/>
        </w:rPr>
        <w:t xml:space="preserve"> </w:t>
      </w:r>
      <w:proofErr w:type="spellStart"/>
      <w:r w:rsidRPr="0033092D">
        <w:rPr>
          <w:sz w:val="20"/>
        </w:rPr>
        <w:t>діє</w:t>
      </w:r>
      <w:proofErr w:type="spellEnd"/>
      <w:r w:rsidRPr="0033092D">
        <w:rPr>
          <w:sz w:val="20"/>
        </w:rPr>
        <w:t xml:space="preserve"> на </w:t>
      </w:r>
      <w:proofErr w:type="spellStart"/>
      <w:r w:rsidRPr="0033092D">
        <w:rPr>
          <w:sz w:val="20"/>
        </w:rPr>
        <w:t>основі</w:t>
      </w:r>
      <w:proofErr w:type="spellEnd"/>
      <w:r w:rsidRPr="0033092D">
        <w:rPr>
          <w:sz w:val="20"/>
        </w:rPr>
        <w:t xml:space="preserve">  </w:t>
      </w:r>
      <w:proofErr w:type="spellStart"/>
      <w:r w:rsidRPr="0033092D">
        <w:rPr>
          <w:sz w:val="20"/>
        </w:rPr>
        <w:t>усвідомлення</w:t>
      </w:r>
      <w:proofErr w:type="spellEnd"/>
      <w:r w:rsidRPr="0033092D">
        <w:rPr>
          <w:sz w:val="20"/>
        </w:rPr>
        <w:t xml:space="preserve"> </w:t>
      </w:r>
      <w:proofErr w:type="spellStart"/>
      <w:r w:rsidRPr="0033092D">
        <w:rPr>
          <w:sz w:val="20"/>
        </w:rPr>
        <w:t>сенсу</w:t>
      </w:r>
      <w:proofErr w:type="spellEnd"/>
      <w:r w:rsidRPr="0033092D">
        <w:rPr>
          <w:sz w:val="20"/>
        </w:rPr>
        <w:t xml:space="preserve"> </w:t>
      </w:r>
      <w:proofErr w:type="spellStart"/>
      <w:r w:rsidRPr="0033092D">
        <w:rPr>
          <w:sz w:val="20"/>
        </w:rPr>
        <w:t>життя</w:t>
      </w:r>
      <w:proofErr w:type="spellEnd"/>
      <w:r w:rsidRPr="0033092D">
        <w:rPr>
          <w:sz w:val="20"/>
        </w:rPr>
        <w:t xml:space="preserve">. </w:t>
      </w:r>
    </w:p>
    <w:p w14:paraId="69C5E668" w14:textId="77777777" w:rsidR="00B84284" w:rsidRPr="0033092D" w:rsidRDefault="00B84284" w:rsidP="0033092D">
      <w:pPr>
        <w:ind w:firstLine="709"/>
        <w:rPr>
          <w:sz w:val="20"/>
        </w:rPr>
      </w:pPr>
      <w:r w:rsidRPr="0033092D">
        <w:rPr>
          <w:sz w:val="20"/>
        </w:rPr>
        <w:t xml:space="preserve">Проблема </w:t>
      </w:r>
      <w:proofErr w:type="spellStart"/>
      <w:r w:rsidRPr="0033092D">
        <w:rPr>
          <w:sz w:val="20"/>
        </w:rPr>
        <w:t>сенсу</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людини</w:t>
      </w:r>
      <w:proofErr w:type="spellEnd"/>
      <w:r w:rsidRPr="0033092D">
        <w:rPr>
          <w:sz w:val="20"/>
        </w:rPr>
        <w:t>.</w:t>
      </w:r>
    </w:p>
    <w:p w14:paraId="682517FE" w14:textId="77777777" w:rsidR="00B84284" w:rsidRPr="0033092D" w:rsidRDefault="00B84284" w:rsidP="0033092D">
      <w:pPr>
        <w:ind w:firstLine="709"/>
        <w:rPr>
          <w:sz w:val="20"/>
        </w:rPr>
      </w:pPr>
      <w:r w:rsidRPr="0033092D">
        <w:rPr>
          <w:sz w:val="20"/>
        </w:rPr>
        <w:t xml:space="preserve"> </w:t>
      </w:r>
      <w:proofErr w:type="spellStart"/>
      <w:r w:rsidRPr="0033092D">
        <w:rPr>
          <w:sz w:val="20"/>
        </w:rPr>
        <w:t>Приступаючи</w:t>
      </w:r>
      <w:proofErr w:type="spellEnd"/>
      <w:r w:rsidRPr="0033092D">
        <w:rPr>
          <w:sz w:val="20"/>
        </w:rPr>
        <w:t xml:space="preserve"> до </w:t>
      </w:r>
      <w:proofErr w:type="spellStart"/>
      <w:r w:rsidRPr="0033092D">
        <w:rPr>
          <w:sz w:val="20"/>
        </w:rPr>
        <w:t>вивчення</w:t>
      </w:r>
      <w:proofErr w:type="spellEnd"/>
      <w:r w:rsidRPr="0033092D">
        <w:rPr>
          <w:sz w:val="20"/>
        </w:rPr>
        <w:t xml:space="preserve">  </w:t>
      </w:r>
      <w:r w:rsidRPr="0033092D">
        <w:rPr>
          <w:i/>
          <w:sz w:val="20"/>
        </w:rPr>
        <w:t>другого</w:t>
      </w:r>
      <w:r w:rsidRPr="0033092D">
        <w:rPr>
          <w:sz w:val="20"/>
        </w:rPr>
        <w:t xml:space="preserve"> </w:t>
      </w:r>
      <w:proofErr w:type="spellStart"/>
      <w:r w:rsidRPr="0033092D">
        <w:rPr>
          <w:sz w:val="20"/>
        </w:rPr>
        <w:t>питання</w:t>
      </w:r>
      <w:proofErr w:type="spellEnd"/>
      <w:r w:rsidRPr="0033092D">
        <w:rPr>
          <w:sz w:val="20"/>
        </w:rPr>
        <w:t xml:space="preserve">, значимого для </w:t>
      </w:r>
      <w:proofErr w:type="spellStart"/>
      <w:r w:rsidRPr="0033092D">
        <w:rPr>
          <w:sz w:val="20"/>
        </w:rPr>
        <w:t>всіх</w:t>
      </w:r>
      <w:proofErr w:type="spellEnd"/>
      <w:r w:rsidRPr="0033092D">
        <w:rPr>
          <w:sz w:val="20"/>
        </w:rPr>
        <w:t xml:space="preserve">, </w:t>
      </w:r>
      <w:proofErr w:type="spellStart"/>
      <w:r w:rsidRPr="0033092D">
        <w:rPr>
          <w:sz w:val="20"/>
        </w:rPr>
        <w:t>бо</w:t>
      </w:r>
      <w:proofErr w:type="spellEnd"/>
      <w:r w:rsidRPr="0033092D">
        <w:rPr>
          <w:sz w:val="20"/>
        </w:rPr>
        <w:t xml:space="preserve"> </w:t>
      </w:r>
      <w:proofErr w:type="spellStart"/>
      <w:r w:rsidRPr="0033092D">
        <w:rPr>
          <w:sz w:val="20"/>
        </w:rPr>
        <w:t>людина</w:t>
      </w:r>
      <w:proofErr w:type="spellEnd"/>
      <w:r w:rsidRPr="0033092D">
        <w:rPr>
          <w:sz w:val="20"/>
        </w:rPr>
        <w:t xml:space="preserve"> </w:t>
      </w:r>
      <w:proofErr w:type="spellStart"/>
      <w:r w:rsidRPr="0033092D">
        <w:rPr>
          <w:sz w:val="20"/>
        </w:rPr>
        <w:t>завжди</w:t>
      </w:r>
      <w:proofErr w:type="spellEnd"/>
      <w:r w:rsidRPr="0033092D">
        <w:rPr>
          <w:sz w:val="20"/>
        </w:rPr>
        <w:t xml:space="preserve"> </w:t>
      </w:r>
      <w:proofErr w:type="spellStart"/>
      <w:r w:rsidRPr="0033092D">
        <w:rPr>
          <w:sz w:val="20"/>
        </w:rPr>
        <w:t>шукає</w:t>
      </w:r>
      <w:proofErr w:type="spellEnd"/>
      <w:r w:rsidRPr="0033092D">
        <w:rPr>
          <w:sz w:val="20"/>
        </w:rPr>
        <w:t xml:space="preserve"> </w:t>
      </w:r>
      <w:proofErr w:type="spellStart"/>
      <w:r w:rsidRPr="0033092D">
        <w:rPr>
          <w:sz w:val="20"/>
        </w:rPr>
        <w:t>сенс</w:t>
      </w:r>
      <w:proofErr w:type="spellEnd"/>
      <w:r w:rsidRPr="0033092D">
        <w:rPr>
          <w:sz w:val="20"/>
        </w:rPr>
        <w:t xml:space="preserve"> </w:t>
      </w:r>
      <w:proofErr w:type="spellStart"/>
      <w:r w:rsidRPr="0033092D">
        <w:rPr>
          <w:sz w:val="20"/>
        </w:rPr>
        <w:t>свого</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розглянемо</w:t>
      </w:r>
      <w:proofErr w:type="spellEnd"/>
      <w:r w:rsidRPr="0033092D">
        <w:rPr>
          <w:sz w:val="20"/>
        </w:rPr>
        <w:t xml:space="preserve"> </w:t>
      </w:r>
      <w:proofErr w:type="spellStart"/>
      <w:r w:rsidRPr="0033092D">
        <w:rPr>
          <w:sz w:val="20"/>
        </w:rPr>
        <w:t>його</w:t>
      </w:r>
      <w:proofErr w:type="spellEnd"/>
      <w:r w:rsidRPr="0033092D">
        <w:rPr>
          <w:sz w:val="20"/>
        </w:rPr>
        <w:t xml:space="preserve"> в </w:t>
      </w:r>
      <w:proofErr w:type="spellStart"/>
      <w:r w:rsidRPr="0033092D">
        <w:rPr>
          <w:sz w:val="20"/>
        </w:rPr>
        <w:t>взаємозв’язку</w:t>
      </w:r>
      <w:proofErr w:type="spellEnd"/>
      <w:r w:rsidRPr="0033092D">
        <w:rPr>
          <w:sz w:val="20"/>
        </w:rPr>
        <w:t xml:space="preserve"> понять </w:t>
      </w:r>
      <w:proofErr w:type="spellStart"/>
      <w:r w:rsidRPr="0033092D">
        <w:rPr>
          <w:sz w:val="20"/>
        </w:rPr>
        <w:t>життя</w:t>
      </w:r>
      <w:proofErr w:type="spellEnd"/>
      <w:r w:rsidRPr="0033092D">
        <w:rPr>
          <w:sz w:val="20"/>
        </w:rPr>
        <w:t xml:space="preserve">, смерть, </w:t>
      </w:r>
      <w:proofErr w:type="spellStart"/>
      <w:r w:rsidRPr="0033092D">
        <w:rPr>
          <w:sz w:val="20"/>
        </w:rPr>
        <w:t>сенс</w:t>
      </w:r>
      <w:proofErr w:type="spellEnd"/>
      <w:r w:rsidRPr="0033092D">
        <w:rPr>
          <w:sz w:val="20"/>
        </w:rPr>
        <w:t xml:space="preserve"> </w:t>
      </w:r>
      <w:proofErr w:type="spellStart"/>
      <w:r w:rsidRPr="0033092D">
        <w:rPr>
          <w:sz w:val="20"/>
        </w:rPr>
        <w:t>життя</w:t>
      </w:r>
      <w:proofErr w:type="spellEnd"/>
      <w:r w:rsidRPr="0033092D">
        <w:rPr>
          <w:sz w:val="20"/>
        </w:rPr>
        <w:t xml:space="preserve"> – так, як вони </w:t>
      </w:r>
      <w:proofErr w:type="spellStart"/>
      <w:r w:rsidRPr="0033092D">
        <w:rPr>
          <w:sz w:val="20"/>
        </w:rPr>
        <w:t>виступають</w:t>
      </w:r>
      <w:proofErr w:type="spellEnd"/>
      <w:r w:rsidRPr="0033092D">
        <w:rPr>
          <w:sz w:val="20"/>
        </w:rPr>
        <w:t xml:space="preserve"> в </w:t>
      </w:r>
      <w:proofErr w:type="spellStart"/>
      <w:r w:rsidRPr="0033092D">
        <w:rPr>
          <w:sz w:val="20"/>
        </w:rPr>
        <w:t>свідомості</w:t>
      </w:r>
      <w:proofErr w:type="spellEnd"/>
      <w:r w:rsidRPr="0033092D">
        <w:rPr>
          <w:sz w:val="20"/>
        </w:rPr>
        <w:t xml:space="preserve"> кожного.</w:t>
      </w:r>
    </w:p>
    <w:p w14:paraId="721660E8" w14:textId="77777777" w:rsidR="00B84284" w:rsidRPr="0033092D" w:rsidRDefault="00B84284" w:rsidP="0033092D">
      <w:pPr>
        <w:ind w:firstLine="709"/>
        <w:rPr>
          <w:sz w:val="20"/>
        </w:rPr>
      </w:pPr>
      <w:r w:rsidRPr="0033092D">
        <w:rPr>
          <w:sz w:val="20"/>
        </w:rPr>
        <w:t xml:space="preserve">   Людина , як </w:t>
      </w:r>
      <w:proofErr w:type="spellStart"/>
      <w:r w:rsidRPr="0033092D">
        <w:rPr>
          <w:sz w:val="20"/>
        </w:rPr>
        <w:t>відомо</w:t>
      </w:r>
      <w:proofErr w:type="spellEnd"/>
      <w:r w:rsidRPr="0033092D">
        <w:rPr>
          <w:sz w:val="20"/>
        </w:rPr>
        <w:t xml:space="preserve">, </w:t>
      </w:r>
      <w:proofErr w:type="spellStart"/>
      <w:r w:rsidRPr="0033092D">
        <w:rPr>
          <w:sz w:val="20"/>
        </w:rPr>
        <w:t>єдина</w:t>
      </w:r>
      <w:proofErr w:type="spellEnd"/>
      <w:r w:rsidRPr="0033092D">
        <w:rPr>
          <w:sz w:val="20"/>
        </w:rPr>
        <w:t xml:space="preserve"> </w:t>
      </w:r>
      <w:proofErr w:type="spellStart"/>
      <w:r w:rsidRPr="0033092D">
        <w:rPr>
          <w:sz w:val="20"/>
        </w:rPr>
        <w:t>істота</w:t>
      </w:r>
      <w:proofErr w:type="spellEnd"/>
      <w:r w:rsidRPr="0033092D">
        <w:rPr>
          <w:sz w:val="20"/>
        </w:rPr>
        <w:t xml:space="preserve">, яка </w:t>
      </w:r>
      <w:proofErr w:type="spellStart"/>
      <w:r w:rsidRPr="0033092D">
        <w:rPr>
          <w:sz w:val="20"/>
        </w:rPr>
        <w:t>усвідомлює</w:t>
      </w:r>
      <w:proofErr w:type="spellEnd"/>
      <w:r w:rsidRPr="0033092D">
        <w:rPr>
          <w:sz w:val="20"/>
        </w:rPr>
        <w:t xml:space="preserve"> свою </w:t>
      </w:r>
      <w:proofErr w:type="spellStart"/>
      <w:r w:rsidRPr="0033092D">
        <w:rPr>
          <w:sz w:val="20"/>
        </w:rPr>
        <w:t>смертність</w:t>
      </w:r>
      <w:proofErr w:type="spellEnd"/>
      <w:r w:rsidRPr="0033092D">
        <w:rPr>
          <w:sz w:val="20"/>
        </w:rPr>
        <w:t xml:space="preserve">, </w:t>
      </w:r>
      <w:proofErr w:type="spellStart"/>
      <w:r w:rsidRPr="0033092D">
        <w:rPr>
          <w:sz w:val="20"/>
        </w:rPr>
        <w:t>конечність</w:t>
      </w:r>
      <w:proofErr w:type="spellEnd"/>
      <w:r w:rsidRPr="0033092D">
        <w:rPr>
          <w:sz w:val="20"/>
        </w:rPr>
        <w:t xml:space="preserve"> </w:t>
      </w:r>
      <w:proofErr w:type="spellStart"/>
      <w:r w:rsidRPr="0033092D">
        <w:rPr>
          <w:sz w:val="20"/>
        </w:rPr>
        <w:t>свого</w:t>
      </w:r>
      <w:proofErr w:type="spellEnd"/>
      <w:r w:rsidRPr="0033092D">
        <w:rPr>
          <w:sz w:val="20"/>
        </w:rPr>
        <w:t xml:space="preserve"> земного </w:t>
      </w:r>
      <w:proofErr w:type="spellStart"/>
      <w:r w:rsidRPr="0033092D">
        <w:rPr>
          <w:sz w:val="20"/>
        </w:rPr>
        <w:t>буття</w:t>
      </w:r>
      <w:proofErr w:type="spellEnd"/>
      <w:r w:rsidRPr="0033092D">
        <w:rPr>
          <w:sz w:val="20"/>
        </w:rPr>
        <w:t xml:space="preserve">. </w:t>
      </w:r>
      <w:proofErr w:type="spellStart"/>
      <w:r w:rsidRPr="0033092D">
        <w:rPr>
          <w:sz w:val="20"/>
        </w:rPr>
        <w:t>Народження</w:t>
      </w:r>
      <w:proofErr w:type="spellEnd"/>
      <w:r w:rsidRPr="0033092D">
        <w:rPr>
          <w:sz w:val="20"/>
        </w:rPr>
        <w:t xml:space="preserve"> і смерть – </w:t>
      </w:r>
      <w:proofErr w:type="spellStart"/>
      <w:r w:rsidRPr="0033092D">
        <w:rPr>
          <w:sz w:val="20"/>
        </w:rPr>
        <w:t>це</w:t>
      </w:r>
      <w:proofErr w:type="spellEnd"/>
      <w:r w:rsidRPr="0033092D">
        <w:rPr>
          <w:sz w:val="20"/>
        </w:rPr>
        <w:t xml:space="preserve"> те, через </w:t>
      </w:r>
      <w:proofErr w:type="spellStart"/>
      <w:r w:rsidRPr="0033092D">
        <w:rPr>
          <w:sz w:val="20"/>
        </w:rPr>
        <w:t>що</w:t>
      </w:r>
      <w:proofErr w:type="spellEnd"/>
      <w:r w:rsidRPr="0033092D">
        <w:rPr>
          <w:sz w:val="20"/>
        </w:rPr>
        <w:t xml:space="preserve"> неминуче </w:t>
      </w:r>
      <w:proofErr w:type="spellStart"/>
      <w:r w:rsidRPr="0033092D">
        <w:rPr>
          <w:sz w:val="20"/>
        </w:rPr>
        <w:t>проходять</w:t>
      </w:r>
      <w:proofErr w:type="spellEnd"/>
      <w:r w:rsidRPr="0033092D">
        <w:rPr>
          <w:sz w:val="20"/>
        </w:rPr>
        <w:t xml:space="preserve"> </w:t>
      </w:r>
      <w:proofErr w:type="spellStart"/>
      <w:r w:rsidRPr="0033092D">
        <w:rPr>
          <w:sz w:val="20"/>
        </w:rPr>
        <w:t>всі</w:t>
      </w:r>
      <w:proofErr w:type="spellEnd"/>
      <w:r w:rsidRPr="0033092D">
        <w:rPr>
          <w:sz w:val="20"/>
        </w:rPr>
        <w:t xml:space="preserve">,  </w:t>
      </w:r>
      <w:proofErr w:type="spellStart"/>
      <w:r w:rsidRPr="0033092D">
        <w:rPr>
          <w:sz w:val="20"/>
        </w:rPr>
        <w:t>спільне</w:t>
      </w:r>
      <w:proofErr w:type="spellEnd"/>
      <w:r w:rsidRPr="0033092D">
        <w:rPr>
          <w:sz w:val="20"/>
        </w:rPr>
        <w:t xml:space="preserve"> для </w:t>
      </w:r>
      <w:proofErr w:type="spellStart"/>
      <w:r w:rsidRPr="0033092D">
        <w:rPr>
          <w:sz w:val="20"/>
        </w:rPr>
        <w:t>всіх</w:t>
      </w:r>
      <w:proofErr w:type="spellEnd"/>
      <w:r w:rsidRPr="0033092D">
        <w:rPr>
          <w:sz w:val="20"/>
        </w:rPr>
        <w:t xml:space="preserve"> </w:t>
      </w:r>
      <w:proofErr w:type="spellStart"/>
      <w:r w:rsidRPr="0033092D">
        <w:rPr>
          <w:sz w:val="20"/>
        </w:rPr>
        <w:t>представників</w:t>
      </w:r>
      <w:proofErr w:type="spellEnd"/>
      <w:r w:rsidRPr="0033092D">
        <w:rPr>
          <w:sz w:val="20"/>
        </w:rPr>
        <w:t xml:space="preserve"> </w:t>
      </w:r>
      <w:proofErr w:type="spellStart"/>
      <w:r w:rsidRPr="0033092D">
        <w:rPr>
          <w:sz w:val="20"/>
        </w:rPr>
        <w:t>людства</w:t>
      </w:r>
      <w:proofErr w:type="spellEnd"/>
      <w:r w:rsidRPr="0033092D">
        <w:rPr>
          <w:sz w:val="20"/>
        </w:rPr>
        <w:t xml:space="preserve"> в </w:t>
      </w:r>
      <w:proofErr w:type="spellStart"/>
      <w:r w:rsidRPr="0033092D">
        <w:rPr>
          <w:sz w:val="20"/>
        </w:rPr>
        <w:t>усі</w:t>
      </w:r>
      <w:proofErr w:type="spellEnd"/>
      <w:r w:rsidRPr="0033092D">
        <w:rPr>
          <w:sz w:val="20"/>
        </w:rPr>
        <w:t xml:space="preserve"> </w:t>
      </w:r>
      <w:proofErr w:type="spellStart"/>
      <w:r w:rsidRPr="0033092D">
        <w:rPr>
          <w:sz w:val="20"/>
        </w:rPr>
        <w:t>епохи</w:t>
      </w:r>
      <w:proofErr w:type="spellEnd"/>
      <w:r w:rsidRPr="0033092D">
        <w:rPr>
          <w:sz w:val="20"/>
        </w:rPr>
        <w:t xml:space="preserve">, </w:t>
      </w:r>
      <w:proofErr w:type="spellStart"/>
      <w:r w:rsidRPr="0033092D">
        <w:rPr>
          <w:sz w:val="20"/>
        </w:rPr>
        <w:t>що</w:t>
      </w:r>
      <w:proofErr w:type="spellEnd"/>
      <w:r w:rsidRPr="0033092D">
        <w:rPr>
          <w:sz w:val="20"/>
        </w:rPr>
        <w:t xml:space="preserve">  </w:t>
      </w:r>
      <w:proofErr w:type="spellStart"/>
      <w:r w:rsidRPr="0033092D">
        <w:rPr>
          <w:sz w:val="20"/>
        </w:rPr>
        <w:t>змушує</w:t>
      </w:r>
      <w:proofErr w:type="spellEnd"/>
      <w:r w:rsidRPr="0033092D">
        <w:rPr>
          <w:sz w:val="20"/>
        </w:rPr>
        <w:t xml:space="preserve"> </w:t>
      </w:r>
      <w:proofErr w:type="spellStart"/>
      <w:r w:rsidRPr="0033092D">
        <w:rPr>
          <w:sz w:val="20"/>
        </w:rPr>
        <w:t>відчути</w:t>
      </w:r>
      <w:proofErr w:type="spellEnd"/>
      <w:r w:rsidRPr="0033092D">
        <w:rPr>
          <w:sz w:val="20"/>
        </w:rPr>
        <w:t xml:space="preserve">  </w:t>
      </w:r>
      <w:proofErr w:type="spellStart"/>
      <w:r w:rsidRPr="0033092D">
        <w:rPr>
          <w:sz w:val="20"/>
        </w:rPr>
        <w:t>рівність</w:t>
      </w:r>
      <w:proofErr w:type="spellEnd"/>
      <w:r w:rsidRPr="0033092D">
        <w:rPr>
          <w:sz w:val="20"/>
        </w:rPr>
        <w:t xml:space="preserve"> </w:t>
      </w:r>
      <w:proofErr w:type="spellStart"/>
      <w:r w:rsidRPr="0033092D">
        <w:rPr>
          <w:sz w:val="20"/>
        </w:rPr>
        <w:t>всіх</w:t>
      </w:r>
      <w:proofErr w:type="spellEnd"/>
      <w:r w:rsidRPr="0033092D">
        <w:rPr>
          <w:sz w:val="20"/>
        </w:rPr>
        <w:t xml:space="preserve">. Як </w:t>
      </w:r>
      <w:proofErr w:type="spellStart"/>
      <w:r w:rsidRPr="0033092D">
        <w:rPr>
          <w:sz w:val="20"/>
        </w:rPr>
        <w:t>це</w:t>
      </w:r>
      <w:proofErr w:type="spellEnd"/>
      <w:r w:rsidRPr="0033092D">
        <w:rPr>
          <w:sz w:val="20"/>
        </w:rPr>
        <w:t xml:space="preserve"> не парадоксально, але перший крок </w:t>
      </w:r>
      <w:proofErr w:type="spellStart"/>
      <w:r w:rsidRPr="0033092D">
        <w:rPr>
          <w:sz w:val="20"/>
        </w:rPr>
        <w:t>життя</w:t>
      </w:r>
      <w:proofErr w:type="spellEnd"/>
      <w:r w:rsidRPr="0033092D">
        <w:rPr>
          <w:sz w:val="20"/>
        </w:rPr>
        <w:t xml:space="preserve"> </w:t>
      </w:r>
      <w:proofErr w:type="spellStart"/>
      <w:r w:rsidRPr="0033092D">
        <w:rPr>
          <w:sz w:val="20"/>
        </w:rPr>
        <w:t>дитини</w:t>
      </w:r>
      <w:proofErr w:type="spellEnd"/>
      <w:r w:rsidRPr="0033092D">
        <w:rPr>
          <w:sz w:val="20"/>
        </w:rPr>
        <w:t xml:space="preserve"> є і перший крок до </w:t>
      </w:r>
      <w:proofErr w:type="spellStart"/>
      <w:r w:rsidRPr="0033092D">
        <w:rPr>
          <w:sz w:val="20"/>
        </w:rPr>
        <w:t>її</w:t>
      </w:r>
      <w:proofErr w:type="spellEnd"/>
      <w:r w:rsidRPr="0033092D">
        <w:rPr>
          <w:sz w:val="20"/>
        </w:rPr>
        <w:t xml:space="preserve"> </w:t>
      </w:r>
      <w:proofErr w:type="spellStart"/>
      <w:r w:rsidRPr="0033092D">
        <w:rPr>
          <w:sz w:val="20"/>
        </w:rPr>
        <w:t>смерті</w:t>
      </w:r>
      <w:proofErr w:type="spellEnd"/>
      <w:r w:rsidRPr="0033092D">
        <w:rPr>
          <w:sz w:val="20"/>
        </w:rPr>
        <w:t xml:space="preserve">, </w:t>
      </w:r>
      <w:proofErr w:type="spellStart"/>
      <w:r w:rsidRPr="0033092D">
        <w:rPr>
          <w:sz w:val="20"/>
        </w:rPr>
        <w:t>небуття</w:t>
      </w:r>
      <w:proofErr w:type="spellEnd"/>
      <w:r w:rsidRPr="0033092D">
        <w:rPr>
          <w:sz w:val="20"/>
        </w:rPr>
        <w:t xml:space="preserve">. В </w:t>
      </w:r>
      <w:proofErr w:type="spellStart"/>
      <w:r w:rsidRPr="0033092D">
        <w:rPr>
          <w:sz w:val="20"/>
        </w:rPr>
        <w:t>різному</w:t>
      </w:r>
      <w:proofErr w:type="spellEnd"/>
      <w:r w:rsidRPr="0033092D">
        <w:rPr>
          <w:sz w:val="20"/>
        </w:rPr>
        <w:t xml:space="preserve"> </w:t>
      </w:r>
      <w:proofErr w:type="spellStart"/>
      <w:r w:rsidRPr="0033092D">
        <w:rPr>
          <w:sz w:val="20"/>
        </w:rPr>
        <w:t>віці</w:t>
      </w:r>
      <w:proofErr w:type="spellEnd"/>
      <w:r w:rsidRPr="0033092D">
        <w:rPr>
          <w:sz w:val="20"/>
        </w:rPr>
        <w:t xml:space="preserve"> і при </w:t>
      </w:r>
      <w:proofErr w:type="spellStart"/>
      <w:r w:rsidRPr="0033092D">
        <w:rPr>
          <w:sz w:val="20"/>
        </w:rPr>
        <w:t>різних</w:t>
      </w:r>
      <w:proofErr w:type="spellEnd"/>
      <w:r w:rsidRPr="0033092D">
        <w:rPr>
          <w:sz w:val="20"/>
        </w:rPr>
        <w:t xml:space="preserve"> </w:t>
      </w:r>
      <w:proofErr w:type="spellStart"/>
      <w:r w:rsidRPr="0033092D">
        <w:rPr>
          <w:sz w:val="20"/>
        </w:rPr>
        <w:t>обставинах</w:t>
      </w:r>
      <w:proofErr w:type="spellEnd"/>
      <w:r w:rsidRPr="0033092D">
        <w:rPr>
          <w:sz w:val="20"/>
        </w:rPr>
        <w:t xml:space="preserve"> до людей приходить </w:t>
      </w:r>
      <w:proofErr w:type="spellStart"/>
      <w:r w:rsidRPr="0033092D">
        <w:rPr>
          <w:sz w:val="20"/>
        </w:rPr>
        <w:t>розуміння</w:t>
      </w:r>
      <w:proofErr w:type="spellEnd"/>
      <w:r w:rsidRPr="0033092D">
        <w:rPr>
          <w:sz w:val="20"/>
        </w:rPr>
        <w:t xml:space="preserve"> </w:t>
      </w:r>
      <w:proofErr w:type="spellStart"/>
      <w:r w:rsidRPr="0033092D">
        <w:rPr>
          <w:sz w:val="20"/>
        </w:rPr>
        <w:t>їх</w:t>
      </w:r>
      <w:proofErr w:type="spellEnd"/>
      <w:r w:rsidRPr="0033092D">
        <w:rPr>
          <w:sz w:val="20"/>
        </w:rPr>
        <w:t xml:space="preserve"> </w:t>
      </w:r>
      <w:proofErr w:type="spellStart"/>
      <w:r w:rsidRPr="0033092D">
        <w:rPr>
          <w:sz w:val="20"/>
        </w:rPr>
        <w:t>власної</w:t>
      </w:r>
      <w:proofErr w:type="spellEnd"/>
      <w:r w:rsidRPr="0033092D">
        <w:rPr>
          <w:sz w:val="20"/>
        </w:rPr>
        <w:t xml:space="preserve"> </w:t>
      </w:r>
      <w:proofErr w:type="spellStart"/>
      <w:r w:rsidRPr="0033092D">
        <w:rPr>
          <w:sz w:val="20"/>
        </w:rPr>
        <w:t>смертності</w:t>
      </w:r>
      <w:proofErr w:type="spellEnd"/>
      <w:r w:rsidRPr="0033092D">
        <w:rPr>
          <w:sz w:val="20"/>
        </w:rPr>
        <w:t xml:space="preserve">. В </w:t>
      </w:r>
      <w:proofErr w:type="spellStart"/>
      <w:r w:rsidRPr="0033092D">
        <w:rPr>
          <w:sz w:val="20"/>
        </w:rPr>
        <w:t>такі</w:t>
      </w:r>
      <w:proofErr w:type="spellEnd"/>
      <w:r w:rsidRPr="0033092D">
        <w:rPr>
          <w:sz w:val="20"/>
        </w:rPr>
        <w:t xml:space="preserve"> </w:t>
      </w:r>
      <w:proofErr w:type="spellStart"/>
      <w:r w:rsidRPr="0033092D">
        <w:rPr>
          <w:sz w:val="20"/>
        </w:rPr>
        <w:t>хвилини</w:t>
      </w:r>
      <w:proofErr w:type="spellEnd"/>
      <w:r w:rsidRPr="0033092D">
        <w:rPr>
          <w:sz w:val="20"/>
        </w:rPr>
        <w:t xml:space="preserve"> </w:t>
      </w:r>
      <w:proofErr w:type="spellStart"/>
      <w:r w:rsidRPr="0033092D">
        <w:rPr>
          <w:sz w:val="20"/>
        </w:rPr>
        <w:t>людину</w:t>
      </w:r>
      <w:proofErr w:type="spellEnd"/>
      <w:r w:rsidRPr="0033092D">
        <w:rPr>
          <w:sz w:val="20"/>
        </w:rPr>
        <w:t xml:space="preserve"> </w:t>
      </w:r>
      <w:proofErr w:type="spellStart"/>
      <w:r w:rsidRPr="0033092D">
        <w:rPr>
          <w:sz w:val="20"/>
        </w:rPr>
        <w:t>охоплюють</w:t>
      </w:r>
      <w:proofErr w:type="spellEnd"/>
      <w:r w:rsidRPr="0033092D">
        <w:rPr>
          <w:sz w:val="20"/>
        </w:rPr>
        <w:t xml:space="preserve"> </w:t>
      </w:r>
      <w:proofErr w:type="spellStart"/>
      <w:r w:rsidRPr="0033092D">
        <w:rPr>
          <w:sz w:val="20"/>
        </w:rPr>
        <w:t>розпач</w:t>
      </w:r>
      <w:proofErr w:type="spellEnd"/>
      <w:r w:rsidRPr="0033092D">
        <w:rPr>
          <w:sz w:val="20"/>
        </w:rPr>
        <w:t xml:space="preserve">, страх, </w:t>
      </w:r>
      <w:proofErr w:type="spellStart"/>
      <w:r w:rsidRPr="0033092D">
        <w:rPr>
          <w:sz w:val="20"/>
        </w:rPr>
        <w:t>безпорадність</w:t>
      </w:r>
      <w:proofErr w:type="spellEnd"/>
      <w:r w:rsidRPr="0033092D">
        <w:rPr>
          <w:sz w:val="20"/>
        </w:rPr>
        <w:t xml:space="preserve">. </w:t>
      </w:r>
      <w:proofErr w:type="spellStart"/>
      <w:r w:rsidRPr="0033092D">
        <w:rPr>
          <w:sz w:val="20"/>
        </w:rPr>
        <w:t>Проте</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продовжується</w:t>
      </w:r>
      <w:proofErr w:type="spellEnd"/>
      <w:r w:rsidRPr="0033092D">
        <w:rPr>
          <w:sz w:val="20"/>
        </w:rPr>
        <w:t xml:space="preserve">, </w:t>
      </w:r>
      <w:proofErr w:type="spellStart"/>
      <w:r w:rsidRPr="0033092D">
        <w:rPr>
          <w:sz w:val="20"/>
        </w:rPr>
        <w:t>людина</w:t>
      </w:r>
      <w:proofErr w:type="spellEnd"/>
      <w:r w:rsidRPr="0033092D">
        <w:rPr>
          <w:sz w:val="20"/>
        </w:rPr>
        <w:t xml:space="preserve"> </w:t>
      </w:r>
      <w:proofErr w:type="spellStart"/>
      <w:r w:rsidRPr="0033092D">
        <w:rPr>
          <w:sz w:val="20"/>
        </w:rPr>
        <w:t>опановує</w:t>
      </w:r>
      <w:proofErr w:type="spellEnd"/>
      <w:r w:rsidRPr="0033092D">
        <w:rPr>
          <w:sz w:val="20"/>
        </w:rPr>
        <w:t xml:space="preserve"> себе, </w:t>
      </w:r>
      <w:proofErr w:type="spellStart"/>
      <w:r w:rsidRPr="0033092D">
        <w:rPr>
          <w:sz w:val="20"/>
        </w:rPr>
        <w:t>оговтується</w:t>
      </w:r>
      <w:proofErr w:type="spellEnd"/>
      <w:r w:rsidRPr="0033092D">
        <w:rPr>
          <w:sz w:val="20"/>
        </w:rPr>
        <w:t xml:space="preserve">, і </w:t>
      </w:r>
      <w:proofErr w:type="spellStart"/>
      <w:r w:rsidRPr="0033092D">
        <w:rPr>
          <w:sz w:val="20"/>
        </w:rPr>
        <w:t>починає</w:t>
      </w:r>
      <w:proofErr w:type="spellEnd"/>
      <w:r w:rsidRPr="0033092D">
        <w:rPr>
          <w:sz w:val="20"/>
        </w:rPr>
        <w:t xml:space="preserve"> </w:t>
      </w:r>
      <w:proofErr w:type="spellStart"/>
      <w:r w:rsidRPr="0033092D">
        <w:rPr>
          <w:sz w:val="20"/>
        </w:rPr>
        <w:t>задаватись</w:t>
      </w:r>
      <w:proofErr w:type="spellEnd"/>
      <w:r w:rsidRPr="0033092D">
        <w:rPr>
          <w:sz w:val="20"/>
        </w:rPr>
        <w:t xml:space="preserve"> </w:t>
      </w:r>
      <w:proofErr w:type="spellStart"/>
      <w:r w:rsidRPr="0033092D">
        <w:rPr>
          <w:sz w:val="20"/>
        </w:rPr>
        <w:t>питаннями</w:t>
      </w:r>
      <w:proofErr w:type="spellEnd"/>
      <w:r w:rsidRPr="0033092D">
        <w:rPr>
          <w:sz w:val="20"/>
        </w:rPr>
        <w:t xml:space="preserve">: </w:t>
      </w:r>
      <w:proofErr w:type="spellStart"/>
      <w:r w:rsidRPr="0033092D">
        <w:rPr>
          <w:sz w:val="20"/>
        </w:rPr>
        <w:t>навіщо</w:t>
      </w:r>
      <w:proofErr w:type="spellEnd"/>
      <w:r w:rsidRPr="0033092D">
        <w:rPr>
          <w:sz w:val="20"/>
        </w:rPr>
        <w:t xml:space="preserve"> я живу? </w:t>
      </w:r>
      <w:proofErr w:type="spellStart"/>
      <w:r w:rsidRPr="0033092D">
        <w:rPr>
          <w:sz w:val="20"/>
        </w:rPr>
        <w:t>який</w:t>
      </w:r>
      <w:proofErr w:type="spellEnd"/>
      <w:r w:rsidRPr="0033092D">
        <w:rPr>
          <w:sz w:val="20"/>
        </w:rPr>
        <w:t xml:space="preserve"> </w:t>
      </w:r>
      <w:proofErr w:type="spellStart"/>
      <w:r w:rsidRPr="0033092D">
        <w:rPr>
          <w:sz w:val="20"/>
        </w:rPr>
        <w:t>слід</w:t>
      </w:r>
      <w:proofErr w:type="spellEnd"/>
      <w:r w:rsidRPr="0033092D">
        <w:rPr>
          <w:sz w:val="20"/>
        </w:rPr>
        <w:t xml:space="preserve"> я </w:t>
      </w:r>
      <w:proofErr w:type="spellStart"/>
      <w:r w:rsidRPr="0033092D">
        <w:rPr>
          <w:sz w:val="20"/>
        </w:rPr>
        <w:t>залишу</w:t>
      </w:r>
      <w:proofErr w:type="spellEnd"/>
      <w:r w:rsidRPr="0033092D">
        <w:rPr>
          <w:sz w:val="20"/>
        </w:rPr>
        <w:t xml:space="preserve"> </w:t>
      </w:r>
      <w:proofErr w:type="spellStart"/>
      <w:r w:rsidRPr="0033092D">
        <w:rPr>
          <w:sz w:val="20"/>
        </w:rPr>
        <w:t>після</w:t>
      </w:r>
      <w:proofErr w:type="spellEnd"/>
      <w:r w:rsidRPr="0033092D">
        <w:rPr>
          <w:sz w:val="20"/>
        </w:rPr>
        <w:t xml:space="preserve"> себе </w:t>
      </w:r>
      <w:proofErr w:type="spellStart"/>
      <w:r w:rsidRPr="0033092D">
        <w:rPr>
          <w:sz w:val="20"/>
        </w:rPr>
        <w:t>нащадкам</w:t>
      </w:r>
      <w:proofErr w:type="spellEnd"/>
      <w:r w:rsidRPr="0033092D">
        <w:rPr>
          <w:sz w:val="20"/>
        </w:rPr>
        <w:t xml:space="preserve">? як </w:t>
      </w:r>
      <w:proofErr w:type="spellStart"/>
      <w:r w:rsidRPr="0033092D">
        <w:rPr>
          <w:sz w:val="20"/>
        </w:rPr>
        <w:t>існує</w:t>
      </w:r>
      <w:proofErr w:type="spellEnd"/>
      <w:r w:rsidRPr="0033092D">
        <w:rPr>
          <w:sz w:val="20"/>
        </w:rPr>
        <w:t xml:space="preserve"> </w:t>
      </w:r>
      <w:proofErr w:type="spellStart"/>
      <w:r w:rsidRPr="0033092D">
        <w:rPr>
          <w:sz w:val="20"/>
        </w:rPr>
        <w:t>безсмертя</w:t>
      </w:r>
      <w:proofErr w:type="spellEnd"/>
      <w:r w:rsidRPr="0033092D">
        <w:rPr>
          <w:sz w:val="20"/>
        </w:rPr>
        <w:t xml:space="preserve">? </w:t>
      </w:r>
      <w:proofErr w:type="spellStart"/>
      <w:r w:rsidRPr="0033092D">
        <w:rPr>
          <w:sz w:val="20"/>
        </w:rPr>
        <w:t>чим</w:t>
      </w:r>
      <w:proofErr w:type="spellEnd"/>
      <w:r w:rsidRPr="0033092D">
        <w:rPr>
          <w:sz w:val="20"/>
        </w:rPr>
        <w:t xml:space="preserve"> я </w:t>
      </w:r>
      <w:proofErr w:type="spellStart"/>
      <w:r w:rsidRPr="0033092D">
        <w:rPr>
          <w:sz w:val="20"/>
        </w:rPr>
        <w:t>можу</w:t>
      </w:r>
      <w:proofErr w:type="spellEnd"/>
      <w:r w:rsidRPr="0033092D">
        <w:rPr>
          <w:sz w:val="20"/>
        </w:rPr>
        <w:t xml:space="preserve"> </w:t>
      </w:r>
      <w:proofErr w:type="spellStart"/>
      <w:r w:rsidRPr="0033092D">
        <w:rPr>
          <w:sz w:val="20"/>
        </w:rPr>
        <w:t>виправдати</w:t>
      </w:r>
      <w:proofErr w:type="spellEnd"/>
      <w:r w:rsidRPr="0033092D">
        <w:rPr>
          <w:sz w:val="20"/>
        </w:rPr>
        <w:t xml:space="preserve"> </w:t>
      </w:r>
      <w:proofErr w:type="spellStart"/>
      <w:r w:rsidRPr="0033092D">
        <w:rPr>
          <w:sz w:val="20"/>
        </w:rPr>
        <w:t>своє</w:t>
      </w:r>
      <w:proofErr w:type="spellEnd"/>
      <w:r w:rsidRPr="0033092D">
        <w:rPr>
          <w:sz w:val="20"/>
        </w:rPr>
        <w:t xml:space="preserve"> </w:t>
      </w:r>
      <w:proofErr w:type="spellStart"/>
      <w:r w:rsidRPr="0033092D">
        <w:rPr>
          <w:sz w:val="20"/>
        </w:rPr>
        <w:t>життя</w:t>
      </w:r>
      <w:proofErr w:type="spellEnd"/>
      <w:r w:rsidRPr="0033092D">
        <w:rPr>
          <w:sz w:val="20"/>
        </w:rPr>
        <w:t xml:space="preserve"> перед </w:t>
      </w:r>
      <w:proofErr w:type="spellStart"/>
      <w:r w:rsidRPr="0033092D">
        <w:rPr>
          <w:sz w:val="20"/>
        </w:rPr>
        <w:t>близькими</w:t>
      </w:r>
      <w:proofErr w:type="spellEnd"/>
      <w:r w:rsidRPr="0033092D">
        <w:rPr>
          <w:sz w:val="20"/>
        </w:rPr>
        <w:t xml:space="preserve"> і </w:t>
      </w:r>
      <w:proofErr w:type="spellStart"/>
      <w:r w:rsidRPr="0033092D">
        <w:rPr>
          <w:sz w:val="20"/>
        </w:rPr>
        <w:t>суспільством</w:t>
      </w:r>
      <w:proofErr w:type="spellEnd"/>
      <w:r w:rsidRPr="0033092D">
        <w:rPr>
          <w:sz w:val="20"/>
        </w:rPr>
        <w:t xml:space="preserve"> в </w:t>
      </w:r>
      <w:proofErr w:type="spellStart"/>
      <w:r w:rsidRPr="0033092D">
        <w:rPr>
          <w:sz w:val="20"/>
        </w:rPr>
        <w:t>цілому</w:t>
      </w:r>
      <w:proofErr w:type="spellEnd"/>
      <w:r w:rsidRPr="0033092D">
        <w:rPr>
          <w:sz w:val="20"/>
        </w:rPr>
        <w:t xml:space="preserve">? </w:t>
      </w:r>
      <w:proofErr w:type="spellStart"/>
      <w:r w:rsidRPr="0033092D">
        <w:rPr>
          <w:sz w:val="20"/>
        </w:rPr>
        <w:t>тощо</w:t>
      </w:r>
      <w:proofErr w:type="spellEnd"/>
      <w:r w:rsidRPr="0033092D">
        <w:rPr>
          <w:sz w:val="20"/>
        </w:rPr>
        <w:t xml:space="preserve">. </w:t>
      </w:r>
      <w:proofErr w:type="spellStart"/>
      <w:r w:rsidRPr="0033092D">
        <w:rPr>
          <w:sz w:val="20"/>
        </w:rPr>
        <w:t>Отже</w:t>
      </w:r>
      <w:proofErr w:type="spellEnd"/>
      <w:r w:rsidRPr="0033092D">
        <w:rPr>
          <w:sz w:val="20"/>
        </w:rPr>
        <w:t xml:space="preserve">, перед </w:t>
      </w:r>
      <w:proofErr w:type="spellStart"/>
      <w:r w:rsidRPr="0033092D">
        <w:rPr>
          <w:sz w:val="20"/>
        </w:rPr>
        <w:t>людиною</w:t>
      </w:r>
      <w:proofErr w:type="spellEnd"/>
      <w:r w:rsidRPr="0033092D">
        <w:rPr>
          <w:sz w:val="20"/>
        </w:rPr>
        <w:t xml:space="preserve"> </w:t>
      </w:r>
      <w:proofErr w:type="spellStart"/>
      <w:r w:rsidRPr="0033092D">
        <w:rPr>
          <w:sz w:val="20"/>
        </w:rPr>
        <w:t>постає</w:t>
      </w:r>
      <w:proofErr w:type="spellEnd"/>
      <w:r w:rsidRPr="0033092D">
        <w:rPr>
          <w:sz w:val="20"/>
        </w:rPr>
        <w:t xml:space="preserve"> </w:t>
      </w:r>
      <w:proofErr w:type="spellStart"/>
      <w:r w:rsidRPr="0033092D">
        <w:rPr>
          <w:sz w:val="20"/>
        </w:rPr>
        <w:t>питання</w:t>
      </w:r>
      <w:proofErr w:type="spellEnd"/>
      <w:r w:rsidRPr="0033092D">
        <w:rPr>
          <w:sz w:val="20"/>
        </w:rPr>
        <w:t xml:space="preserve"> про </w:t>
      </w:r>
      <w:proofErr w:type="spellStart"/>
      <w:r w:rsidRPr="0033092D">
        <w:rPr>
          <w:sz w:val="20"/>
        </w:rPr>
        <w:t>сенс</w:t>
      </w:r>
      <w:proofErr w:type="spellEnd"/>
      <w:r w:rsidRPr="0033092D">
        <w:rPr>
          <w:sz w:val="20"/>
        </w:rPr>
        <w:t xml:space="preserve"> </w:t>
      </w:r>
      <w:proofErr w:type="spellStart"/>
      <w:r w:rsidRPr="0033092D">
        <w:rPr>
          <w:sz w:val="20"/>
        </w:rPr>
        <w:t>життя</w:t>
      </w:r>
      <w:proofErr w:type="spellEnd"/>
      <w:r w:rsidRPr="0033092D">
        <w:rPr>
          <w:sz w:val="20"/>
        </w:rPr>
        <w:t xml:space="preserve">. Студентам треба </w:t>
      </w:r>
      <w:proofErr w:type="spellStart"/>
      <w:r w:rsidRPr="0033092D">
        <w:rPr>
          <w:sz w:val="20"/>
        </w:rPr>
        <w:t>розібратися</w:t>
      </w:r>
      <w:proofErr w:type="spellEnd"/>
      <w:r w:rsidRPr="0033092D">
        <w:rPr>
          <w:sz w:val="20"/>
        </w:rPr>
        <w:t xml:space="preserve"> з </w:t>
      </w:r>
      <w:proofErr w:type="spellStart"/>
      <w:r w:rsidRPr="0033092D">
        <w:rPr>
          <w:sz w:val="20"/>
        </w:rPr>
        <w:t>тим</w:t>
      </w:r>
      <w:proofErr w:type="spellEnd"/>
      <w:r w:rsidRPr="0033092D">
        <w:rPr>
          <w:sz w:val="20"/>
        </w:rPr>
        <w:t xml:space="preserve">, </w:t>
      </w:r>
      <w:proofErr w:type="spellStart"/>
      <w:r w:rsidRPr="0033092D">
        <w:rPr>
          <w:sz w:val="20"/>
        </w:rPr>
        <w:t>що</w:t>
      </w:r>
      <w:proofErr w:type="spellEnd"/>
      <w:r w:rsidRPr="0033092D">
        <w:rPr>
          <w:sz w:val="20"/>
        </w:rPr>
        <w:t xml:space="preserve"> </w:t>
      </w:r>
      <w:proofErr w:type="spellStart"/>
      <w:r w:rsidRPr="0033092D">
        <w:rPr>
          <w:sz w:val="20"/>
        </w:rPr>
        <w:t>таке</w:t>
      </w:r>
      <w:proofErr w:type="spellEnd"/>
      <w:r w:rsidRPr="0033092D">
        <w:rPr>
          <w:sz w:val="20"/>
        </w:rPr>
        <w:t xml:space="preserve"> </w:t>
      </w:r>
      <w:proofErr w:type="spellStart"/>
      <w:r w:rsidRPr="0033092D">
        <w:rPr>
          <w:sz w:val="20"/>
        </w:rPr>
        <w:t>сенс</w:t>
      </w:r>
      <w:proofErr w:type="spellEnd"/>
      <w:r w:rsidRPr="0033092D">
        <w:rPr>
          <w:sz w:val="20"/>
        </w:rPr>
        <w:t xml:space="preserve"> </w:t>
      </w:r>
      <w:proofErr w:type="spellStart"/>
      <w:r w:rsidRPr="0033092D">
        <w:rPr>
          <w:sz w:val="20"/>
        </w:rPr>
        <w:t>життя</w:t>
      </w:r>
      <w:proofErr w:type="spellEnd"/>
      <w:r w:rsidRPr="0033092D">
        <w:rPr>
          <w:sz w:val="20"/>
        </w:rPr>
        <w:t xml:space="preserve">, тому </w:t>
      </w:r>
      <w:proofErr w:type="spellStart"/>
      <w:r w:rsidRPr="0033092D">
        <w:rPr>
          <w:sz w:val="20"/>
        </w:rPr>
        <w:t>що</w:t>
      </w:r>
      <w:proofErr w:type="spellEnd"/>
      <w:r w:rsidRPr="0033092D">
        <w:rPr>
          <w:sz w:val="20"/>
        </w:rPr>
        <w:t xml:space="preserve"> </w:t>
      </w:r>
      <w:proofErr w:type="spellStart"/>
      <w:r w:rsidRPr="0033092D">
        <w:rPr>
          <w:sz w:val="20"/>
        </w:rPr>
        <w:t>тільки</w:t>
      </w:r>
      <w:proofErr w:type="spellEnd"/>
      <w:r w:rsidRPr="0033092D">
        <w:rPr>
          <w:sz w:val="20"/>
        </w:rPr>
        <w:t xml:space="preserve"> сама </w:t>
      </w:r>
      <w:proofErr w:type="spellStart"/>
      <w:r w:rsidRPr="0033092D">
        <w:rPr>
          <w:sz w:val="20"/>
        </w:rPr>
        <w:t>людина</w:t>
      </w:r>
      <w:proofErr w:type="spellEnd"/>
      <w:r w:rsidRPr="0033092D">
        <w:rPr>
          <w:sz w:val="20"/>
        </w:rPr>
        <w:t xml:space="preserve"> </w:t>
      </w:r>
      <w:proofErr w:type="spellStart"/>
      <w:r w:rsidRPr="0033092D">
        <w:rPr>
          <w:sz w:val="20"/>
        </w:rPr>
        <w:t>може</w:t>
      </w:r>
      <w:proofErr w:type="spellEnd"/>
      <w:r w:rsidRPr="0033092D">
        <w:rPr>
          <w:sz w:val="20"/>
        </w:rPr>
        <w:t xml:space="preserve"> </w:t>
      </w:r>
      <w:proofErr w:type="spellStart"/>
      <w:r w:rsidRPr="0033092D">
        <w:rPr>
          <w:sz w:val="20"/>
        </w:rPr>
        <w:t>надавати</w:t>
      </w:r>
      <w:proofErr w:type="spellEnd"/>
      <w:r w:rsidRPr="0033092D">
        <w:rPr>
          <w:sz w:val="20"/>
        </w:rPr>
        <w:t xml:space="preserve"> </w:t>
      </w:r>
      <w:proofErr w:type="spellStart"/>
      <w:r w:rsidRPr="0033092D">
        <w:rPr>
          <w:sz w:val="20"/>
        </w:rPr>
        <w:t>власному</w:t>
      </w:r>
      <w:proofErr w:type="spellEnd"/>
      <w:r w:rsidRPr="0033092D">
        <w:rPr>
          <w:sz w:val="20"/>
        </w:rPr>
        <w:t xml:space="preserve"> </w:t>
      </w:r>
      <w:proofErr w:type="spellStart"/>
      <w:r w:rsidRPr="0033092D">
        <w:rPr>
          <w:sz w:val="20"/>
        </w:rPr>
        <w:t>життю</w:t>
      </w:r>
      <w:proofErr w:type="spellEnd"/>
      <w:r w:rsidRPr="0033092D">
        <w:rPr>
          <w:sz w:val="20"/>
        </w:rPr>
        <w:t xml:space="preserve"> </w:t>
      </w:r>
      <w:proofErr w:type="spellStart"/>
      <w:r w:rsidRPr="0033092D">
        <w:rPr>
          <w:sz w:val="20"/>
        </w:rPr>
        <w:t>сенс</w:t>
      </w:r>
      <w:proofErr w:type="spellEnd"/>
      <w:r w:rsidRPr="0033092D">
        <w:rPr>
          <w:sz w:val="20"/>
        </w:rPr>
        <w:t xml:space="preserve">. </w:t>
      </w:r>
      <w:proofErr w:type="spellStart"/>
      <w:r w:rsidRPr="0033092D">
        <w:rPr>
          <w:sz w:val="20"/>
        </w:rPr>
        <w:t>Сенс</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має</w:t>
      </w:r>
      <w:proofErr w:type="spellEnd"/>
      <w:r w:rsidRPr="0033092D">
        <w:rPr>
          <w:sz w:val="20"/>
        </w:rPr>
        <w:t xml:space="preserve"> </w:t>
      </w:r>
      <w:proofErr w:type="spellStart"/>
      <w:r w:rsidRPr="0033092D">
        <w:rPr>
          <w:sz w:val="20"/>
        </w:rPr>
        <w:t>суб’єктивний</w:t>
      </w:r>
      <w:proofErr w:type="spellEnd"/>
      <w:r w:rsidRPr="0033092D">
        <w:rPr>
          <w:sz w:val="20"/>
        </w:rPr>
        <w:t xml:space="preserve"> характер, але </w:t>
      </w:r>
      <w:proofErr w:type="spellStart"/>
      <w:r w:rsidRPr="0033092D">
        <w:rPr>
          <w:sz w:val="20"/>
        </w:rPr>
        <w:t>може</w:t>
      </w:r>
      <w:proofErr w:type="spellEnd"/>
      <w:r w:rsidRPr="0033092D">
        <w:rPr>
          <w:sz w:val="20"/>
        </w:rPr>
        <w:t xml:space="preserve"> бути </w:t>
      </w:r>
      <w:proofErr w:type="spellStart"/>
      <w:r w:rsidRPr="0033092D">
        <w:rPr>
          <w:sz w:val="20"/>
        </w:rPr>
        <w:t>суспільно</w:t>
      </w:r>
      <w:proofErr w:type="spellEnd"/>
      <w:r w:rsidRPr="0033092D">
        <w:rPr>
          <w:sz w:val="20"/>
        </w:rPr>
        <w:t xml:space="preserve"> </w:t>
      </w:r>
      <w:proofErr w:type="spellStart"/>
      <w:r w:rsidRPr="0033092D">
        <w:rPr>
          <w:sz w:val="20"/>
        </w:rPr>
        <w:t>значимим</w:t>
      </w:r>
      <w:proofErr w:type="spellEnd"/>
      <w:r w:rsidRPr="0033092D">
        <w:rPr>
          <w:sz w:val="20"/>
        </w:rPr>
        <w:t xml:space="preserve">, </w:t>
      </w:r>
      <w:proofErr w:type="spellStart"/>
      <w:r w:rsidRPr="0033092D">
        <w:rPr>
          <w:sz w:val="20"/>
        </w:rPr>
        <w:t>залежно</w:t>
      </w:r>
      <w:proofErr w:type="spellEnd"/>
      <w:r w:rsidRPr="0033092D">
        <w:rPr>
          <w:sz w:val="20"/>
        </w:rPr>
        <w:t xml:space="preserve"> </w:t>
      </w:r>
      <w:proofErr w:type="spellStart"/>
      <w:r w:rsidRPr="0033092D">
        <w:rPr>
          <w:sz w:val="20"/>
        </w:rPr>
        <w:t>від</w:t>
      </w:r>
      <w:proofErr w:type="spellEnd"/>
      <w:r w:rsidRPr="0033092D">
        <w:rPr>
          <w:sz w:val="20"/>
        </w:rPr>
        <w:t xml:space="preserve"> того, </w:t>
      </w:r>
      <w:proofErr w:type="spellStart"/>
      <w:r w:rsidRPr="0033092D">
        <w:rPr>
          <w:sz w:val="20"/>
        </w:rPr>
        <w:t>наскільки</w:t>
      </w:r>
      <w:proofErr w:type="spellEnd"/>
      <w:r w:rsidRPr="0033092D">
        <w:rPr>
          <w:sz w:val="20"/>
        </w:rPr>
        <w:t xml:space="preserve"> </w:t>
      </w:r>
      <w:proofErr w:type="spellStart"/>
      <w:r w:rsidRPr="0033092D">
        <w:rPr>
          <w:sz w:val="20"/>
        </w:rPr>
        <w:t>корисними</w:t>
      </w:r>
      <w:proofErr w:type="spellEnd"/>
      <w:r w:rsidRPr="0033092D">
        <w:rPr>
          <w:sz w:val="20"/>
        </w:rPr>
        <w:t xml:space="preserve"> для </w:t>
      </w:r>
      <w:proofErr w:type="spellStart"/>
      <w:r w:rsidRPr="0033092D">
        <w:rPr>
          <w:sz w:val="20"/>
        </w:rPr>
        <w:t>суспільства</w:t>
      </w:r>
      <w:proofErr w:type="spellEnd"/>
      <w:r w:rsidRPr="0033092D">
        <w:rPr>
          <w:sz w:val="20"/>
        </w:rPr>
        <w:t xml:space="preserve"> є </w:t>
      </w:r>
      <w:proofErr w:type="spellStart"/>
      <w:r w:rsidRPr="0033092D">
        <w:rPr>
          <w:sz w:val="20"/>
        </w:rPr>
        <w:t>цілі</w:t>
      </w:r>
      <w:proofErr w:type="spellEnd"/>
      <w:r w:rsidRPr="0033092D">
        <w:rPr>
          <w:sz w:val="20"/>
        </w:rPr>
        <w:t xml:space="preserve"> та </w:t>
      </w:r>
      <w:proofErr w:type="spellStart"/>
      <w:r w:rsidRPr="0033092D">
        <w:rPr>
          <w:sz w:val="20"/>
        </w:rPr>
        <w:t>ідеали</w:t>
      </w:r>
      <w:proofErr w:type="spellEnd"/>
      <w:r w:rsidRPr="0033092D">
        <w:rPr>
          <w:sz w:val="20"/>
        </w:rPr>
        <w:t xml:space="preserve">, </w:t>
      </w:r>
      <w:proofErr w:type="spellStart"/>
      <w:r w:rsidRPr="0033092D">
        <w:rPr>
          <w:sz w:val="20"/>
        </w:rPr>
        <w:t>що</w:t>
      </w:r>
      <w:proofErr w:type="spellEnd"/>
      <w:r w:rsidRPr="0033092D">
        <w:rPr>
          <w:sz w:val="20"/>
        </w:rPr>
        <w:t xml:space="preserve"> ставить перед собою дана </w:t>
      </w:r>
      <w:proofErr w:type="spellStart"/>
      <w:r w:rsidRPr="0033092D">
        <w:rPr>
          <w:sz w:val="20"/>
        </w:rPr>
        <w:t>людина</w:t>
      </w:r>
      <w:proofErr w:type="spellEnd"/>
      <w:r w:rsidRPr="0033092D">
        <w:rPr>
          <w:sz w:val="20"/>
        </w:rPr>
        <w:t>.</w:t>
      </w:r>
    </w:p>
    <w:p w14:paraId="5F90AB3A" w14:textId="77777777" w:rsidR="00B84284" w:rsidRPr="0033092D" w:rsidRDefault="00B84284" w:rsidP="0033092D">
      <w:pPr>
        <w:ind w:firstLine="709"/>
        <w:rPr>
          <w:sz w:val="20"/>
        </w:rPr>
      </w:pPr>
      <w:r w:rsidRPr="0033092D">
        <w:rPr>
          <w:sz w:val="20"/>
        </w:rPr>
        <w:t xml:space="preserve"> В </w:t>
      </w:r>
      <w:proofErr w:type="spellStart"/>
      <w:r w:rsidRPr="0033092D">
        <w:rPr>
          <w:sz w:val="20"/>
        </w:rPr>
        <w:t>історії</w:t>
      </w:r>
      <w:proofErr w:type="spellEnd"/>
      <w:r w:rsidRPr="0033092D">
        <w:rPr>
          <w:sz w:val="20"/>
        </w:rPr>
        <w:t xml:space="preserve"> </w:t>
      </w:r>
      <w:proofErr w:type="spellStart"/>
      <w:r w:rsidRPr="0033092D">
        <w:rPr>
          <w:sz w:val="20"/>
        </w:rPr>
        <w:t>були</w:t>
      </w:r>
      <w:proofErr w:type="spellEnd"/>
      <w:r w:rsidRPr="0033092D">
        <w:rPr>
          <w:sz w:val="20"/>
        </w:rPr>
        <w:t xml:space="preserve"> </w:t>
      </w:r>
      <w:proofErr w:type="spellStart"/>
      <w:r w:rsidRPr="0033092D">
        <w:rPr>
          <w:sz w:val="20"/>
        </w:rPr>
        <w:t>різні</w:t>
      </w:r>
      <w:proofErr w:type="spellEnd"/>
      <w:r w:rsidRPr="0033092D">
        <w:rPr>
          <w:sz w:val="20"/>
        </w:rPr>
        <w:t xml:space="preserve"> точки </w:t>
      </w:r>
      <w:proofErr w:type="spellStart"/>
      <w:r w:rsidRPr="0033092D">
        <w:rPr>
          <w:sz w:val="20"/>
        </w:rPr>
        <w:t>зору</w:t>
      </w:r>
      <w:proofErr w:type="spellEnd"/>
      <w:r w:rsidRPr="0033092D">
        <w:rPr>
          <w:sz w:val="20"/>
        </w:rPr>
        <w:t xml:space="preserve"> на проблему </w:t>
      </w:r>
      <w:proofErr w:type="spellStart"/>
      <w:r w:rsidRPr="0033092D">
        <w:rPr>
          <w:sz w:val="20"/>
        </w:rPr>
        <w:t>життя</w:t>
      </w:r>
      <w:proofErr w:type="spellEnd"/>
      <w:r w:rsidRPr="0033092D">
        <w:rPr>
          <w:sz w:val="20"/>
        </w:rPr>
        <w:t xml:space="preserve"> і </w:t>
      </w:r>
      <w:proofErr w:type="spellStart"/>
      <w:r w:rsidRPr="0033092D">
        <w:rPr>
          <w:sz w:val="20"/>
        </w:rPr>
        <w:t>смерті</w:t>
      </w:r>
      <w:proofErr w:type="spellEnd"/>
      <w:r w:rsidRPr="0033092D">
        <w:rPr>
          <w:sz w:val="20"/>
        </w:rPr>
        <w:t xml:space="preserve"> і </w:t>
      </w:r>
      <w:proofErr w:type="spellStart"/>
      <w:r w:rsidRPr="0033092D">
        <w:rPr>
          <w:sz w:val="20"/>
        </w:rPr>
        <w:t>сенсу</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Умовно</w:t>
      </w:r>
      <w:proofErr w:type="spellEnd"/>
      <w:r w:rsidRPr="0033092D">
        <w:rPr>
          <w:sz w:val="20"/>
        </w:rPr>
        <w:t xml:space="preserve"> </w:t>
      </w:r>
      <w:proofErr w:type="spellStart"/>
      <w:r w:rsidRPr="0033092D">
        <w:rPr>
          <w:sz w:val="20"/>
        </w:rPr>
        <w:t>їх</w:t>
      </w:r>
      <w:proofErr w:type="spellEnd"/>
      <w:r w:rsidRPr="0033092D">
        <w:rPr>
          <w:sz w:val="20"/>
        </w:rPr>
        <w:t xml:space="preserve"> </w:t>
      </w:r>
      <w:proofErr w:type="spellStart"/>
      <w:r w:rsidRPr="0033092D">
        <w:rPr>
          <w:sz w:val="20"/>
        </w:rPr>
        <w:t>можна</w:t>
      </w:r>
      <w:proofErr w:type="spellEnd"/>
      <w:r w:rsidRPr="0033092D">
        <w:rPr>
          <w:sz w:val="20"/>
        </w:rPr>
        <w:t xml:space="preserve"> </w:t>
      </w:r>
      <w:proofErr w:type="spellStart"/>
      <w:r w:rsidRPr="0033092D">
        <w:rPr>
          <w:sz w:val="20"/>
        </w:rPr>
        <w:t>поділити</w:t>
      </w:r>
      <w:proofErr w:type="spellEnd"/>
      <w:r w:rsidRPr="0033092D">
        <w:rPr>
          <w:sz w:val="20"/>
        </w:rPr>
        <w:t xml:space="preserve"> на </w:t>
      </w:r>
      <w:proofErr w:type="spellStart"/>
      <w:r w:rsidRPr="0033092D">
        <w:rPr>
          <w:sz w:val="20"/>
        </w:rPr>
        <w:t>дві</w:t>
      </w:r>
      <w:proofErr w:type="spellEnd"/>
      <w:r w:rsidRPr="0033092D">
        <w:rPr>
          <w:sz w:val="20"/>
        </w:rPr>
        <w:t xml:space="preserve"> </w:t>
      </w:r>
      <w:proofErr w:type="spellStart"/>
      <w:r w:rsidRPr="0033092D">
        <w:rPr>
          <w:sz w:val="20"/>
        </w:rPr>
        <w:t>групи</w:t>
      </w:r>
      <w:proofErr w:type="spellEnd"/>
      <w:r w:rsidRPr="0033092D">
        <w:rPr>
          <w:sz w:val="20"/>
        </w:rPr>
        <w:t>:</w:t>
      </w:r>
    </w:p>
    <w:p w14:paraId="4C05AF27" w14:textId="77777777" w:rsidR="00B84284" w:rsidRPr="0033092D" w:rsidRDefault="00B84284" w:rsidP="0033092D">
      <w:pPr>
        <w:ind w:firstLine="709"/>
        <w:rPr>
          <w:sz w:val="20"/>
        </w:rPr>
      </w:pPr>
      <w:proofErr w:type="spellStart"/>
      <w:r w:rsidRPr="0033092D">
        <w:rPr>
          <w:sz w:val="20"/>
        </w:rPr>
        <w:lastRenderedPageBreak/>
        <w:t>оптимістичне</w:t>
      </w:r>
      <w:proofErr w:type="spellEnd"/>
      <w:r w:rsidRPr="0033092D">
        <w:rPr>
          <w:sz w:val="20"/>
        </w:rPr>
        <w:t xml:space="preserve"> </w:t>
      </w:r>
      <w:proofErr w:type="spellStart"/>
      <w:r w:rsidRPr="0033092D">
        <w:rPr>
          <w:sz w:val="20"/>
        </w:rPr>
        <w:t>ставлення</w:t>
      </w:r>
      <w:proofErr w:type="spellEnd"/>
      <w:r w:rsidRPr="0033092D">
        <w:rPr>
          <w:sz w:val="20"/>
        </w:rPr>
        <w:t xml:space="preserve"> до </w:t>
      </w:r>
      <w:proofErr w:type="spellStart"/>
      <w:r w:rsidRPr="0033092D">
        <w:rPr>
          <w:sz w:val="20"/>
        </w:rPr>
        <w:t>життя</w:t>
      </w:r>
      <w:proofErr w:type="spellEnd"/>
      <w:r w:rsidRPr="0033092D">
        <w:rPr>
          <w:sz w:val="20"/>
        </w:rPr>
        <w:t xml:space="preserve"> і </w:t>
      </w:r>
      <w:proofErr w:type="spellStart"/>
      <w:r w:rsidRPr="0033092D">
        <w:rPr>
          <w:sz w:val="20"/>
        </w:rPr>
        <w:t>його</w:t>
      </w:r>
      <w:proofErr w:type="spellEnd"/>
      <w:r w:rsidRPr="0033092D">
        <w:rPr>
          <w:sz w:val="20"/>
        </w:rPr>
        <w:t xml:space="preserve"> </w:t>
      </w:r>
      <w:proofErr w:type="spellStart"/>
      <w:r w:rsidRPr="0033092D">
        <w:rPr>
          <w:sz w:val="20"/>
        </w:rPr>
        <w:t>сенсу</w:t>
      </w:r>
      <w:proofErr w:type="spellEnd"/>
      <w:r w:rsidRPr="0033092D">
        <w:rPr>
          <w:sz w:val="20"/>
        </w:rPr>
        <w:t xml:space="preserve">. </w:t>
      </w:r>
      <w:proofErr w:type="spellStart"/>
      <w:r w:rsidRPr="0033092D">
        <w:rPr>
          <w:sz w:val="20"/>
        </w:rPr>
        <w:t>Оптимізм</w:t>
      </w:r>
      <w:proofErr w:type="spellEnd"/>
      <w:r w:rsidRPr="0033092D">
        <w:rPr>
          <w:sz w:val="20"/>
        </w:rPr>
        <w:t xml:space="preserve"> </w:t>
      </w:r>
      <w:proofErr w:type="spellStart"/>
      <w:r w:rsidRPr="0033092D">
        <w:rPr>
          <w:sz w:val="20"/>
        </w:rPr>
        <w:t>виражений</w:t>
      </w:r>
      <w:proofErr w:type="spellEnd"/>
      <w:r w:rsidRPr="0033092D">
        <w:rPr>
          <w:sz w:val="20"/>
        </w:rPr>
        <w:t xml:space="preserve"> в тому, </w:t>
      </w:r>
      <w:proofErr w:type="spellStart"/>
      <w:r w:rsidRPr="0033092D">
        <w:rPr>
          <w:sz w:val="20"/>
        </w:rPr>
        <w:t>що</w:t>
      </w:r>
      <w:proofErr w:type="spellEnd"/>
      <w:r w:rsidRPr="0033092D">
        <w:rPr>
          <w:sz w:val="20"/>
        </w:rPr>
        <w:t xml:space="preserve"> </w:t>
      </w:r>
      <w:proofErr w:type="spellStart"/>
      <w:r w:rsidRPr="0033092D">
        <w:rPr>
          <w:sz w:val="20"/>
        </w:rPr>
        <w:t>людина</w:t>
      </w:r>
      <w:proofErr w:type="spellEnd"/>
      <w:r w:rsidRPr="0033092D">
        <w:rPr>
          <w:sz w:val="20"/>
        </w:rPr>
        <w:t xml:space="preserve"> є господарем </w:t>
      </w:r>
      <w:proofErr w:type="spellStart"/>
      <w:r w:rsidRPr="0033092D">
        <w:rPr>
          <w:sz w:val="20"/>
        </w:rPr>
        <w:t>долі</w:t>
      </w:r>
      <w:proofErr w:type="spellEnd"/>
      <w:r w:rsidRPr="0033092D">
        <w:rPr>
          <w:sz w:val="20"/>
        </w:rPr>
        <w:t xml:space="preserve">, </w:t>
      </w:r>
      <w:proofErr w:type="spellStart"/>
      <w:r w:rsidRPr="0033092D">
        <w:rPr>
          <w:sz w:val="20"/>
        </w:rPr>
        <w:t>щастя</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неї</w:t>
      </w:r>
      <w:proofErr w:type="spellEnd"/>
      <w:r w:rsidRPr="0033092D">
        <w:rPr>
          <w:sz w:val="20"/>
        </w:rPr>
        <w:t xml:space="preserve"> </w:t>
      </w:r>
      <w:proofErr w:type="spellStart"/>
      <w:r w:rsidRPr="0033092D">
        <w:rPr>
          <w:sz w:val="20"/>
        </w:rPr>
        <w:t>багато</w:t>
      </w:r>
      <w:proofErr w:type="spellEnd"/>
      <w:r w:rsidRPr="0033092D">
        <w:rPr>
          <w:sz w:val="20"/>
        </w:rPr>
        <w:t xml:space="preserve"> в </w:t>
      </w:r>
      <w:proofErr w:type="spellStart"/>
      <w:r w:rsidRPr="0033092D">
        <w:rPr>
          <w:sz w:val="20"/>
        </w:rPr>
        <w:t>чому</w:t>
      </w:r>
      <w:proofErr w:type="spellEnd"/>
      <w:r w:rsidRPr="0033092D">
        <w:rPr>
          <w:sz w:val="20"/>
        </w:rPr>
        <w:t xml:space="preserve"> </w:t>
      </w:r>
      <w:proofErr w:type="spellStart"/>
      <w:r w:rsidRPr="0033092D">
        <w:rPr>
          <w:sz w:val="20"/>
        </w:rPr>
        <w:t>залежить</w:t>
      </w:r>
      <w:proofErr w:type="spellEnd"/>
      <w:r w:rsidRPr="0033092D">
        <w:rPr>
          <w:sz w:val="20"/>
        </w:rPr>
        <w:t xml:space="preserve">, як </w:t>
      </w:r>
      <w:proofErr w:type="spellStart"/>
      <w:r w:rsidRPr="0033092D">
        <w:rPr>
          <w:sz w:val="20"/>
        </w:rPr>
        <w:t>прожити</w:t>
      </w:r>
      <w:proofErr w:type="spellEnd"/>
      <w:r w:rsidRPr="0033092D">
        <w:rPr>
          <w:sz w:val="20"/>
        </w:rPr>
        <w:t xml:space="preserve"> </w:t>
      </w:r>
      <w:proofErr w:type="spellStart"/>
      <w:r w:rsidRPr="0033092D">
        <w:rPr>
          <w:sz w:val="20"/>
        </w:rPr>
        <w:t>своє</w:t>
      </w:r>
      <w:proofErr w:type="spellEnd"/>
      <w:r w:rsidRPr="0033092D">
        <w:rPr>
          <w:sz w:val="20"/>
        </w:rPr>
        <w:t xml:space="preserve"> </w:t>
      </w:r>
      <w:proofErr w:type="spellStart"/>
      <w:r w:rsidRPr="0033092D">
        <w:rPr>
          <w:sz w:val="20"/>
        </w:rPr>
        <w:t>життя</w:t>
      </w:r>
      <w:proofErr w:type="spellEnd"/>
      <w:r w:rsidRPr="0033092D">
        <w:rPr>
          <w:sz w:val="20"/>
        </w:rPr>
        <w:t xml:space="preserve">. </w:t>
      </w:r>
      <w:proofErr w:type="spellStart"/>
      <w:r w:rsidRPr="0033092D">
        <w:rPr>
          <w:sz w:val="20"/>
        </w:rPr>
        <w:t>Цей</w:t>
      </w:r>
      <w:proofErr w:type="spellEnd"/>
      <w:r w:rsidRPr="0033092D">
        <w:rPr>
          <w:sz w:val="20"/>
        </w:rPr>
        <w:t xml:space="preserve"> </w:t>
      </w:r>
      <w:proofErr w:type="spellStart"/>
      <w:r w:rsidRPr="0033092D">
        <w:rPr>
          <w:sz w:val="20"/>
        </w:rPr>
        <w:t>погляд</w:t>
      </w:r>
      <w:proofErr w:type="spellEnd"/>
      <w:r w:rsidRPr="0033092D">
        <w:rPr>
          <w:sz w:val="20"/>
        </w:rPr>
        <w:t xml:space="preserve"> представлений в </w:t>
      </w:r>
      <w:proofErr w:type="spellStart"/>
      <w:r w:rsidRPr="0033092D">
        <w:rPr>
          <w:sz w:val="20"/>
        </w:rPr>
        <w:t>філософії</w:t>
      </w:r>
      <w:proofErr w:type="spellEnd"/>
      <w:r w:rsidRPr="0033092D">
        <w:rPr>
          <w:sz w:val="20"/>
        </w:rPr>
        <w:t xml:space="preserve"> Аристотеля; </w:t>
      </w:r>
      <w:proofErr w:type="spellStart"/>
      <w:r w:rsidRPr="0033092D">
        <w:rPr>
          <w:sz w:val="20"/>
        </w:rPr>
        <w:t>Фоми</w:t>
      </w:r>
      <w:proofErr w:type="spellEnd"/>
      <w:r w:rsidRPr="0033092D">
        <w:rPr>
          <w:sz w:val="20"/>
        </w:rPr>
        <w:t xml:space="preserve"> </w:t>
      </w:r>
      <w:proofErr w:type="spellStart"/>
      <w:r w:rsidRPr="0033092D">
        <w:rPr>
          <w:sz w:val="20"/>
        </w:rPr>
        <w:t>Аквінського</w:t>
      </w:r>
      <w:proofErr w:type="spellEnd"/>
      <w:r w:rsidRPr="0033092D">
        <w:rPr>
          <w:sz w:val="20"/>
        </w:rPr>
        <w:t xml:space="preserve">, </w:t>
      </w:r>
      <w:proofErr w:type="spellStart"/>
      <w:r w:rsidRPr="0033092D">
        <w:rPr>
          <w:sz w:val="20"/>
        </w:rPr>
        <w:t>Піко</w:t>
      </w:r>
      <w:proofErr w:type="spellEnd"/>
      <w:r w:rsidRPr="0033092D">
        <w:rPr>
          <w:sz w:val="20"/>
        </w:rPr>
        <w:t xml:space="preserve"> </w:t>
      </w:r>
      <w:proofErr w:type="spellStart"/>
      <w:r w:rsidRPr="0033092D">
        <w:rPr>
          <w:sz w:val="20"/>
        </w:rPr>
        <w:t>делла</w:t>
      </w:r>
      <w:proofErr w:type="spellEnd"/>
      <w:r w:rsidRPr="0033092D">
        <w:rPr>
          <w:sz w:val="20"/>
        </w:rPr>
        <w:t xml:space="preserve"> </w:t>
      </w:r>
      <w:proofErr w:type="spellStart"/>
      <w:r w:rsidRPr="0033092D">
        <w:rPr>
          <w:sz w:val="20"/>
        </w:rPr>
        <w:t>Мірандола</w:t>
      </w:r>
      <w:proofErr w:type="spellEnd"/>
      <w:r w:rsidRPr="0033092D">
        <w:rPr>
          <w:sz w:val="20"/>
        </w:rPr>
        <w:t xml:space="preserve">, </w:t>
      </w:r>
      <w:proofErr w:type="spellStart"/>
      <w:r w:rsidRPr="0033092D">
        <w:rPr>
          <w:sz w:val="20"/>
        </w:rPr>
        <w:t>Френсіса</w:t>
      </w:r>
      <w:proofErr w:type="spellEnd"/>
      <w:r w:rsidRPr="0033092D">
        <w:rPr>
          <w:sz w:val="20"/>
        </w:rPr>
        <w:t xml:space="preserve"> Бекона, Карла Маркса, Тейяра де Шардена.</w:t>
      </w:r>
    </w:p>
    <w:p w14:paraId="111D5844" w14:textId="77777777" w:rsidR="00B84284" w:rsidRPr="0033092D" w:rsidRDefault="00B84284" w:rsidP="0033092D">
      <w:pPr>
        <w:ind w:firstLine="709"/>
        <w:rPr>
          <w:sz w:val="20"/>
        </w:rPr>
      </w:pPr>
      <w:r w:rsidRPr="0033092D">
        <w:rPr>
          <w:sz w:val="20"/>
        </w:rPr>
        <w:t xml:space="preserve"> </w:t>
      </w:r>
      <w:proofErr w:type="spellStart"/>
      <w:r w:rsidRPr="0033092D">
        <w:rPr>
          <w:sz w:val="20"/>
        </w:rPr>
        <w:t>Песимістичний</w:t>
      </w:r>
      <w:proofErr w:type="spellEnd"/>
      <w:r w:rsidRPr="0033092D">
        <w:rPr>
          <w:sz w:val="20"/>
        </w:rPr>
        <w:t xml:space="preserve">. </w:t>
      </w:r>
      <w:proofErr w:type="spellStart"/>
      <w:r w:rsidRPr="0033092D">
        <w:rPr>
          <w:sz w:val="20"/>
        </w:rPr>
        <w:t>Песимізм</w:t>
      </w:r>
      <w:proofErr w:type="spellEnd"/>
      <w:r w:rsidRPr="0033092D">
        <w:rPr>
          <w:sz w:val="20"/>
        </w:rPr>
        <w:t xml:space="preserve"> </w:t>
      </w:r>
      <w:proofErr w:type="spellStart"/>
      <w:r w:rsidRPr="0033092D">
        <w:rPr>
          <w:sz w:val="20"/>
        </w:rPr>
        <w:t>виражений</w:t>
      </w:r>
      <w:proofErr w:type="spellEnd"/>
      <w:r w:rsidRPr="0033092D">
        <w:rPr>
          <w:sz w:val="20"/>
        </w:rPr>
        <w:t xml:space="preserve"> в тому, </w:t>
      </w:r>
      <w:proofErr w:type="spellStart"/>
      <w:r w:rsidRPr="0033092D">
        <w:rPr>
          <w:sz w:val="20"/>
        </w:rPr>
        <w:t>що</w:t>
      </w:r>
      <w:proofErr w:type="spellEnd"/>
      <w:r w:rsidRPr="0033092D">
        <w:rPr>
          <w:sz w:val="20"/>
        </w:rPr>
        <w:t xml:space="preserve"> </w:t>
      </w:r>
      <w:proofErr w:type="spellStart"/>
      <w:r w:rsidRPr="0033092D">
        <w:rPr>
          <w:sz w:val="20"/>
        </w:rPr>
        <w:t>людина</w:t>
      </w:r>
      <w:proofErr w:type="spellEnd"/>
      <w:r w:rsidRPr="0033092D">
        <w:rPr>
          <w:sz w:val="20"/>
        </w:rPr>
        <w:t xml:space="preserve"> є </w:t>
      </w:r>
      <w:proofErr w:type="spellStart"/>
      <w:r w:rsidRPr="0033092D">
        <w:rPr>
          <w:sz w:val="20"/>
        </w:rPr>
        <w:t>іграшка</w:t>
      </w:r>
      <w:proofErr w:type="spellEnd"/>
      <w:r w:rsidRPr="0033092D">
        <w:rPr>
          <w:sz w:val="20"/>
        </w:rPr>
        <w:t xml:space="preserve"> </w:t>
      </w:r>
      <w:proofErr w:type="spellStart"/>
      <w:r w:rsidRPr="0033092D">
        <w:rPr>
          <w:sz w:val="20"/>
        </w:rPr>
        <w:t>незалежних</w:t>
      </w:r>
      <w:proofErr w:type="spellEnd"/>
      <w:r w:rsidRPr="0033092D">
        <w:rPr>
          <w:sz w:val="20"/>
        </w:rPr>
        <w:t xml:space="preserve"> </w:t>
      </w:r>
      <w:proofErr w:type="spellStart"/>
      <w:r w:rsidRPr="0033092D">
        <w:rPr>
          <w:sz w:val="20"/>
        </w:rPr>
        <w:t>від</w:t>
      </w:r>
      <w:proofErr w:type="spellEnd"/>
      <w:r w:rsidRPr="0033092D">
        <w:rPr>
          <w:sz w:val="20"/>
        </w:rPr>
        <w:t xml:space="preserve"> </w:t>
      </w:r>
      <w:proofErr w:type="spellStart"/>
      <w:r w:rsidRPr="0033092D">
        <w:rPr>
          <w:sz w:val="20"/>
        </w:rPr>
        <w:t>неї</w:t>
      </w:r>
      <w:proofErr w:type="spellEnd"/>
      <w:r w:rsidRPr="0033092D">
        <w:rPr>
          <w:sz w:val="20"/>
        </w:rPr>
        <w:t xml:space="preserve"> сил ( </w:t>
      </w:r>
      <w:proofErr w:type="spellStart"/>
      <w:r w:rsidRPr="0033092D">
        <w:rPr>
          <w:sz w:val="20"/>
        </w:rPr>
        <w:t>природи</w:t>
      </w:r>
      <w:proofErr w:type="spellEnd"/>
      <w:r w:rsidRPr="0033092D">
        <w:rPr>
          <w:sz w:val="20"/>
        </w:rPr>
        <w:t xml:space="preserve">, </w:t>
      </w:r>
      <w:proofErr w:type="spellStart"/>
      <w:r w:rsidRPr="0033092D">
        <w:rPr>
          <w:sz w:val="20"/>
        </w:rPr>
        <w:t>долі</w:t>
      </w:r>
      <w:proofErr w:type="spellEnd"/>
      <w:r w:rsidRPr="0033092D">
        <w:rPr>
          <w:sz w:val="20"/>
        </w:rPr>
        <w:t xml:space="preserve">, </w:t>
      </w:r>
      <w:proofErr w:type="spellStart"/>
      <w:r w:rsidRPr="0033092D">
        <w:rPr>
          <w:sz w:val="20"/>
        </w:rPr>
        <w:t>суспільства</w:t>
      </w:r>
      <w:proofErr w:type="spellEnd"/>
      <w:r w:rsidRPr="0033092D">
        <w:rPr>
          <w:sz w:val="20"/>
        </w:rPr>
        <w:t xml:space="preserve">) і  не </w:t>
      </w:r>
      <w:proofErr w:type="spellStart"/>
      <w:r w:rsidRPr="0033092D">
        <w:rPr>
          <w:sz w:val="20"/>
        </w:rPr>
        <w:t>здатна</w:t>
      </w:r>
      <w:proofErr w:type="spellEnd"/>
      <w:r w:rsidRPr="0033092D">
        <w:rPr>
          <w:sz w:val="20"/>
        </w:rPr>
        <w:t xml:space="preserve"> </w:t>
      </w:r>
      <w:proofErr w:type="spellStart"/>
      <w:r w:rsidRPr="0033092D">
        <w:rPr>
          <w:sz w:val="20"/>
        </w:rPr>
        <w:t>змінити</w:t>
      </w:r>
      <w:proofErr w:type="spellEnd"/>
      <w:r w:rsidRPr="0033092D">
        <w:rPr>
          <w:sz w:val="20"/>
        </w:rPr>
        <w:t xml:space="preserve"> </w:t>
      </w:r>
      <w:proofErr w:type="spellStart"/>
      <w:r w:rsidRPr="0033092D">
        <w:rPr>
          <w:sz w:val="20"/>
        </w:rPr>
        <w:t>щось</w:t>
      </w:r>
      <w:proofErr w:type="spellEnd"/>
      <w:r w:rsidRPr="0033092D">
        <w:rPr>
          <w:sz w:val="20"/>
        </w:rPr>
        <w:t xml:space="preserve"> в </w:t>
      </w:r>
      <w:proofErr w:type="spellStart"/>
      <w:r w:rsidRPr="0033092D">
        <w:rPr>
          <w:sz w:val="20"/>
        </w:rPr>
        <w:t>своєму</w:t>
      </w:r>
      <w:proofErr w:type="spellEnd"/>
      <w:r w:rsidRPr="0033092D">
        <w:rPr>
          <w:sz w:val="20"/>
        </w:rPr>
        <w:t xml:space="preserve"> </w:t>
      </w:r>
      <w:proofErr w:type="spellStart"/>
      <w:r w:rsidRPr="0033092D">
        <w:rPr>
          <w:sz w:val="20"/>
        </w:rPr>
        <w:t>житті</w:t>
      </w:r>
      <w:proofErr w:type="spellEnd"/>
      <w:r w:rsidRPr="0033092D">
        <w:rPr>
          <w:sz w:val="20"/>
        </w:rPr>
        <w:t xml:space="preserve">. </w:t>
      </w:r>
      <w:proofErr w:type="spellStart"/>
      <w:r w:rsidRPr="0033092D">
        <w:rPr>
          <w:sz w:val="20"/>
        </w:rPr>
        <w:t>Це</w:t>
      </w:r>
      <w:proofErr w:type="spellEnd"/>
      <w:r w:rsidRPr="0033092D">
        <w:rPr>
          <w:sz w:val="20"/>
        </w:rPr>
        <w:t xml:space="preserve"> точка </w:t>
      </w:r>
      <w:proofErr w:type="spellStart"/>
      <w:r w:rsidRPr="0033092D">
        <w:rPr>
          <w:sz w:val="20"/>
        </w:rPr>
        <w:t>зору</w:t>
      </w:r>
      <w:proofErr w:type="spellEnd"/>
      <w:r w:rsidRPr="0033092D">
        <w:rPr>
          <w:sz w:val="20"/>
        </w:rPr>
        <w:t xml:space="preserve"> Б. Паскаля, А. </w:t>
      </w:r>
      <w:proofErr w:type="spellStart"/>
      <w:r w:rsidRPr="0033092D">
        <w:rPr>
          <w:sz w:val="20"/>
        </w:rPr>
        <w:t>Шопенгауєра</w:t>
      </w:r>
      <w:proofErr w:type="spellEnd"/>
      <w:r w:rsidRPr="0033092D">
        <w:rPr>
          <w:sz w:val="20"/>
        </w:rPr>
        <w:t xml:space="preserve">,  Ф. </w:t>
      </w:r>
      <w:proofErr w:type="spellStart"/>
      <w:r w:rsidRPr="0033092D">
        <w:rPr>
          <w:sz w:val="20"/>
        </w:rPr>
        <w:t>Ніцше</w:t>
      </w:r>
      <w:proofErr w:type="spellEnd"/>
      <w:r w:rsidRPr="0033092D">
        <w:rPr>
          <w:sz w:val="20"/>
        </w:rPr>
        <w:t xml:space="preserve">, А. Камю, Ж.-П. Сартра </w:t>
      </w:r>
    </w:p>
    <w:p w14:paraId="2DCFEE2A" w14:textId="77777777" w:rsidR="00B84284" w:rsidRPr="00B84284" w:rsidRDefault="00B84284" w:rsidP="0033092D">
      <w:pPr>
        <w:ind w:firstLine="709"/>
        <w:rPr>
          <w:sz w:val="20"/>
        </w:rPr>
      </w:pPr>
      <w:proofErr w:type="spellStart"/>
      <w:r w:rsidRPr="0033092D">
        <w:rPr>
          <w:sz w:val="20"/>
        </w:rPr>
        <w:t>Подібно</w:t>
      </w:r>
      <w:proofErr w:type="spellEnd"/>
      <w:r w:rsidRPr="0033092D">
        <w:rPr>
          <w:sz w:val="20"/>
        </w:rPr>
        <w:t xml:space="preserve"> до </w:t>
      </w:r>
      <w:proofErr w:type="spellStart"/>
      <w:r w:rsidRPr="0033092D">
        <w:rPr>
          <w:sz w:val="20"/>
        </w:rPr>
        <w:t>всіх</w:t>
      </w:r>
      <w:proofErr w:type="spellEnd"/>
      <w:r w:rsidRPr="0033092D">
        <w:rPr>
          <w:sz w:val="20"/>
        </w:rPr>
        <w:t xml:space="preserve"> </w:t>
      </w:r>
      <w:proofErr w:type="spellStart"/>
      <w:r w:rsidRPr="0033092D">
        <w:rPr>
          <w:sz w:val="20"/>
        </w:rPr>
        <w:t>світоглядних</w:t>
      </w:r>
      <w:proofErr w:type="spellEnd"/>
      <w:r w:rsidRPr="0033092D">
        <w:rPr>
          <w:sz w:val="20"/>
        </w:rPr>
        <w:t xml:space="preserve"> </w:t>
      </w:r>
      <w:proofErr w:type="spellStart"/>
      <w:r w:rsidRPr="0033092D">
        <w:rPr>
          <w:sz w:val="20"/>
        </w:rPr>
        <w:t>питань</w:t>
      </w:r>
      <w:proofErr w:type="spellEnd"/>
      <w:r w:rsidRPr="0033092D">
        <w:rPr>
          <w:sz w:val="20"/>
        </w:rPr>
        <w:t xml:space="preserve">, </w:t>
      </w:r>
      <w:proofErr w:type="spellStart"/>
      <w:r w:rsidRPr="0033092D">
        <w:rPr>
          <w:sz w:val="20"/>
        </w:rPr>
        <w:t>питання</w:t>
      </w:r>
      <w:proofErr w:type="spellEnd"/>
      <w:r w:rsidRPr="0033092D">
        <w:rPr>
          <w:sz w:val="20"/>
        </w:rPr>
        <w:t xml:space="preserve"> про </w:t>
      </w:r>
      <w:proofErr w:type="spellStart"/>
      <w:r w:rsidRPr="0033092D">
        <w:rPr>
          <w:sz w:val="20"/>
        </w:rPr>
        <w:t>сенс</w:t>
      </w:r>
      <w:proofErr w:type="spellEnd"/>
      <w:r w:rsidRPr="0033092D">
        <w:rPr>
          <w:sz w:val="20"/>
        </w:rPr>
        <w:t xml:space="preserve"> </w:t>
      </w:r>
      <w:proofErr w:type="spellStart"/>
      <w:r w:rsidRPr="0033092D">
        <w:rPr>
          <w:sz w:val="20"/>
        </w:rPr>
        <w:t>життя</w:t>
      </w:r>
      <w:proofErr w:type="spellEnd"/>
      <w:r w:rsidRPr="0033092D">
        <w:rPr>
          <w:sz w:val="20"/>
        </w:rPr>
        <w:t xml:space="preserve"> є </w:t>
      </w:r>
      <w:proofErr w:type="spellStart"/>
      <w:r w:rsidRPr="0033092D">
        <w:rPr>
          <w:sz w:val="20"/>
        </w:rPr>
        <w:t>вічною</w:t>
      </w:r>
      <w:proofErr w:type="spellEnd"/>
      <w:r w:rsidRPr="0033092D">
        <w:rPr>
          <w:sz w:val="20"/>
        </w:rPr>
        <w:t xml:space="preserve"> проблемою: вона </w:t>
      </w:r>
      <w:proofErr w:type="spellStart"/>
      <w:r w:rsidRPr="0033092D">
        <w:rPr>
          <w:sz w:val="20"/>
        </w:rPr>
        <w:t>знову</w:t>
      </w:r>
      <w:proofErr w:type="spellEnd"/>
      <w:r w:rsidRPr="0033092D">
        <w:rPr>
          <w:sz w:val="20"/>
        </w:rPr>
        <w:t xml:space="preserve"> і </w:t>
      </w:r>
      <w:proofErr w:type="spellStart"/>
      <w:r w:rsidRPr="0033092D">
        <w:rPr>
          <w:sz w:val="20"/>
        </w:rPr>
        <w:t>знову</w:t>
      </w:r>
      <w:proofErr w:type="spellEnd"/>
      <w:r w:rsidRPr="0033092D">
        <w:rPr>
          <w:sz w:val="20"/>
        </w:rPr>
        <w:t xml:space="preserve"> ставиться </w:t>
      </w:r>
      <w:proofErr w:type="spellStart"/>
      <w:r w:rsidRPr="0033092D">
        <w:rPr>
          <w:sz w:val="20"/>
        </w:rPr>
        <w:t>людиною</w:t>
      </w:r>
      <w:proofErr w:type="spellEnd"/>
      <w:r w:rsidRPr="0033092D">
        <w:rPr>
          <w:sz w:val="20"/>
        </w:rPr>
        <w:t xml:space="preserve"> </w:t>
      </w:r>
      <w:proofErr w:type="spellStart"/>
      <w:r w:rsidRPr="0033092D">
        <w:rPr>
          <w:sz w:val="20"/>
        </w:rPr>
        <w:t>протягом</w:t>
      </w:r>
      <w:proofErr w:type="spellEnd"/>
      <w:r w:rsidRPr="0033092D">
        <w:rPr>
          <w:sz w:val="20"/>
        </w:rPr>
        <w:t xml:space="preserve"> </w:t>
      </w:r>
      <w:proofErr w:type="spellStart"/>
      <w:r w:rsidRPr="0033092D">
        <w:rPr>
          <w:sz w:val="20"/>
        </w:rPr>
        <w:t>історії</w:t>
      </w:r>
      <w:proofErr w:type="spellEnd"/>
      <w:r w:rsidRPr="0033092D">
        <w:rPr>
          <w:sz w:val="20"/>
        </w:rPr>
        <w:t xml:space="preserve">, </w:t>
      </w:r>
      <w:proofErr w:type="spellStart"/>
      <w:r w:rsidRPr="0033092D">
        <w:rPr>
          <w:sz w:val="20"/>
        </w:rPr>
        <w:t>отримує</w:t>
      </w:r>
      <w:proofErr w:type="spellEnd"/>
      <w:r w:rsidRPr="0033092D">
        <w:rPr>
          <w:sz w:val="20"/>
        </w:rPr>
        <w:t xml:space="preserve"> </w:t>
      </w:r>
      <w:proofErr w:type="spellStart"/>
      <w:r w:rsidRPr="0033092D">
        <w:rPr>
          <w:sz w:val="20"/>
        </w:rPr>
        <w:t>нові</w:t>
      </w:r>
      <w:proofErr w:type="spellEnd"/>
      <w:r w:rsidRPr="0033092D">
        <w:rPr>
          <w:sz w:val="20"/>
        </w:rPr>
        <w:t xml:space="preserve"> </w:t>
      </w:r>
      <w:proofErr w:type="spellStart"/>
      <w:r w:rsidRPr="0033092D">
        <w:rPr>
          <w:sz w:val="20"/>
        </w:rPr>
        <w:t>грані</w:t>
      </w:r>
      <w:proofErr w:type="spellEnd"/>
      <w:r w:rsidRPr="0033092D">
        <w:rPr>
          <w:sz w:val="20"/>
        </w:rPr>
        <w:t xml:space="preserve"> в духовному </w:t>
      </w:r>
      <w:proofErr w:type="spellStart"/>
      <w:r w:rsidRPr="0033092D">
        <w:rPr>
          <w:sz w:val="20"/>
        </w:rPr>
        <w:t>досвіді</w:t>
      </w:r>
      <w:proofErr w:type="spellEnd"/>
      <w:r w:rsidRPr="0033092D">
        <w:rPr>
          <w:sz w:val="20"/>
        </w:rPr>
        <w:t xml:space="preserve"> </w:t>
      </w:r>
      <w:proofErr w:type="spellStart"/>
      <w:r w:rsidRPr="0033092D">
        <w:rPr>
          <w:sz w:val="20"/>
        </w:rPr>
        <w:t>людства</w:t>
      </w:r>
      <w:proofErr w:type="spellEnd"/>
      <w:r w:rsidRPr="0033092D">
        <w:rPr>
          <w:sz w:val="20"/>
        </w:rPr>
        <w:t xml:space="preserve">. Вона не </w:t>
      </w:r>
      <w:proofErr w:type="spellStart"/>
      <w:r w:rsidRPr="0033092D">
        <w:rPr>
          <w:sz w:val="20"/>
        </w:rPr>
        <w:t>може</w:t>
      </w:r>
      <w:proofErr w:type="spellEnd"/>
      <w:r w:rsidRPr="0033092D">
        <w:rPr>
          <w:sz w:val="20"/>
        </w:rPr>
        <w:t xml:space="preserve"> </w:t>
      </w:r>
      <w:proofErr w:type="spellStart"/>
      <w:r w:rsidRPr="00B84284">
        <w:rPr>
          <w:sz w:val="20"/>
        </w:rPr>
        <w:t>мати</w:t>
      </w:r>
      <w:proofErr w:type="spellEnd"/>
      <w:r w:rsidRPr="00B84284">
        <w:rPr>
          <w:sz w:val="20"/>
        </w:rPr>
        <w:t xml:space="preserve"> остаточного, наперед </w:t>
      </w:r>
      <w:proofErr w:type="spellStart"/>
      <w:r w:rsidRPr="00B84284">
        <w:rPr>
          <w:sz w:val="20"/>
        </w:rPr>
        <w:t>заданого</w:t>
      </w:r>
      <w:proofErr w:type="spellEnd"/>
      <w:r w:rsidRPr="00B84284">
        <w:rPr>
          <w:sz w:val="20"/>
        </w:rPr>
        <w:t xml:space="preserve"> </w:t>
      </w:r>
      <w:proofErr w:type="spellStart"/>
      <w:r w:rsidRPr="00B84284">
        <w:rPr>
          <w:sz w:val="20"/>
        </w:rPr>
        <w:t>вирішення</w:t>
      </w:r>
      <w:proofErr w:type="spellEnd"/>
      <w:r w:rsidRPr="00B84284">
        <w:rPr>
          <w:sz w:val="20"/>
        </w:rPr>
        <w:t xml:space="preserve"> для </w:t>
      </w:r>
      <w:proofErr w:type="spellStart"/>
      <w:r w:rsidRPr="00B84284">
        <w:rPr>
          <w:sz w:val="20"/>
        </w:rPr>
        <w:t>індивіда</w:t>
      </w:r>
      <w:proofErr w:type="spellEnd"/>
      <w:r w:rsidRPr="00B84284">
        <w:rPr>
          <w:sz w:val="20"/>
        </w:rPr>
        <w:t xml:space="preserve">, не </w:t>
      </w:r>
      <w:proofErr w:type="spellStart"/>
      <w:r w:rsidRPr="00B84284">
        <w:rPr>
          <w:sz w:val="20"/>
        </w:rPr>
        <w:t>може</w:t>
      </w:r>
      <w:proofErr w:type="spellEnd"/>
      <w:r w:rsidRPr="00B84284">
        <w:rPr>
          <w:sz w:val="20"/>
        </w:rPr>
        <w:t xml:space="preserve"> бути </w:t>
      </w:r>
      <w:proofErr w:type="spellStart"/>
      <w:r w:rsidRPr="00B84284">
        <w:rPr>
          <w:sz w:val="20"/>
        </w:rPr>
        <w:t>прийнятою</w:t>
      </w:r>
      <w:proofErr w:type="spellEnd"/>
      <w:r w:rsidRPr="00B84284">
        <w:rPr>
          <w:sz w:val="20"/>
        </w:rPr>
        <w:t xml:space="preserve"> як </w:t>
      </w:r>
      <w:proofErr w:type="spellStart"/>
      <w:r w:rsidRPr="00B84284">
        <w:rPr>
          <w:sz w:val="20"/>
        </w:rPr>
        <w:t>готове</w:t>
      </w:r>
      <w:proofErr w:type="spellEnd"/>
      <w:r w:rsidRPr="00B84284">
        <w:rPr>
          <w:sz w:val="20"/>
        </w:rPr>
        <w:t xml:space="preserve"> </w:t>
      </w:r>
      <w:proofErr w:type="spellStart"/>
      <w:r w:rsidRPr="00B84284">
        <w:rPr>
          <w:sz w:val="20"/>
        </w:rPr>
        <w:t>знання</w:t>
      </w:r>
      <w:proofErr w:type="spellEnd"/>
      <w:r w:rsidRPr="00B84284">
        <w:rPr>
          <w:sz w:val="20"/>
        </w:rPr>
        <w:t xml:space="preserve">, </w:t>
      </w:r>
      <w:proofErr w:type="spellStart"/>
      <w:r w:rsidRPr="00B84284">
        <w:rPr>
          <w:sz w:val="20"/>
        </w:rPr>
        <w:t>або</w:t>
      </w:r>
      <w:proofErr w:type="spellEnd"/>
      <w:r w:rsidRPr="00B84284">
        <w:rPr>
          <w:sz w:val="20"/>
        </w:rPr>
        <w:t xml:space="preserve"> рецепт </w:t>
      </w:r>
      <w:proofErr w:type="spellStart"/>
      <w:r w:rsidRPr="00B84284">
        <w:rPr>
          <w:sz w:val="20"/>
        </w:rPr>
        <w:t>життя</w:t>
      </w:r>
      <w:proofErr w:type="spellEnd"/>
      <w:r w:rsidRPr="00B84284">
        <w:rPr>
          <w:sz w:val="20"/>
        </w:rPr>
        <w:t xml:space="preserve">, </w:t>
      </w:r>
      <w:proofErr w:type="spellStart"/>
      <w:r w:rsidRPr="00B84284">
        <w:rPr>
          <w:sz w:val="20"/>
        </w:rPr>
        <w:t>бо</w:t>
      </w:r>
      <w:proofErr w:type="spellEnd"/>
      <w:r w:rsidRPr="00B84284">
        <w:rPr>
          <w:sz w:val="20"/>
        </w:rPr>
        <w:t xml:space="preserve"> </w:t>
      </w:r>
      <w:proofErr w:type="spellStart"/>
      <w:r w:rsidRPr="00B84284">
        <w:rPr>
          <w:sz w:val="20"/>
        </w:rPr>
        <w:t>потребує</w:t>
      </w:r>
      <w:proofErr w:type="spellEnd"/>
      <w:r w:rsidRPr="00B84284">
        <w:rPr>
          <w:sz w:val="20"/>
        </w:rPr>
        <w:t xml:space="preserve"> </w:t>
      </w:r>
      <w:proofErr w:type="spellStart"/>
      <w:r w:rsidRPr="00B84284">
        <w:rPr>
          <w:sz w:val="20"/>
        </w:rPr>
        <w:t>особистого</w:t>
      </w:r>
      <w:proofErr w:type="spellEnd"/>
      <w:r w:rsidRPr="00B84284">
        <w:rPr>
          <w:sz w:val="20"/>
        </w:rPr>
        <w:t xml:space="preserve"> </w:t>
      </w:r>
      <w:proofErr w:type="spellStart"/>
      <w:r w:rsidRPr="00B84284">
        <w:rPr>
          <w:sz w:val="20"/>
        </w:rPr>
        <w:t>усвідомлення</w:t>
      </w:r>
      <w:proofErr w:type="spellEnd"/>
      <w:r w:rsidRPr="00B84284">
        <w:rPr>
          <w:sz w:val="20"/>
        </w:rPr>
        <w:t xml:space="preserve"> та </w:t>
      </w:r>
      <w:proofErr w:type="spellStart"/>
      <w:r w:rsidRPr="00B84284">
        <w:rPr>
          <w:sz w:val="20"/>
        </w:rPr>
        <w:t>вибору</w:t>
      </w:r>
      <w:proofErr w:type="spellEnd"/>
      <w:r w:rsidRPr="00B84284">
        <w:rPr>
          <w:sz w:val="20"/>
        </w:rPr>
        <w:t>.</w:t>
      </w:r>
    </w:p>
    <w:p w14:paraId="1CF08359" w14:textId="77777777" w:rsidR="00B84284" w:rsidRPr="00B84284" w:rsidRDefault="00B84284" w:rsidP="00B84284">
      <w:pPr>
        <w:ind w:firstLine="709"/>
        <w:rPr>
          <w:sz w:val="20"/>
        </w:rPr>
      </w:pPr>
      <w:r w:rsidRPr="00B84284">
        <w:rPr>
          <w:sz w:val="20"/>
        </w:rPr>
        <w:t xml:space="preserve"> Проблема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виникає</w:t>
      </w:r>
      <w:proofErr w:type="spellEnd"/>
      <w:r w:rsidRPr="00B84284">
        <w:rPr>
          <w:sz w:val="20"/>
        </w:rPr>
        <w:t xml:space="preserve"> як потреба </w:t>
      </w:r>
      <w:proofErr w:type="spellStart"/>
      <w:r w:rsidRPr="00B84284">
        <w:rPr>
          <w:sz w:val="20"/>
        </w:rPr>
        <w:t>певного</w:t>
      </w:r>
      <w:proofErr w:type="spellEnd"/>
      <w:r w:rsidRPr="00B84284">
        <w:rPr>
          <w:sz w:val="20"/>
        </w:rPr>
        <w:t xml:space="preserve"> </w:t>
      </w:r>
      <w:proofErr w:type="spellStart"/>
      <w:r w:rsidRPr="00B84284">
        <w:rPr>
          <w:sz w:val="20"/>
        </w:rPr>
        <w:t>виправдання</w:t>
      </w:r>
      <w:proofErr w:type="spellEnd"/>
      <w:r w:rsidRPr="00B84284">
        <w:rPr>
          <w:sz w:val="20"/>
        </w:rPr>
        <w:t xml:space="preserve"> </w:t>
      </w:r>
      <w:proofErr w:type="spellStart"/>
      <w:r w:rsidRPr="00B84284">
        <w:rPr>
          <w:sz w:val="20"/>
        </w:rPr>
        <w:t>власної</w:t>
      </w:r>
      <w:proofErr w:type="spellEnd"/>
      <w:r w:rsidRPr="00B84284">
        <w:rPr>
          <w:sz w:val="20"/>
        </w:rPr>
        <w:t xml:space="preserve"> </w:t>
      </w:r>
      <w:proofErr w:type="spellStart"/>
      <w:r w:rsidRPr="00B84284">
        <w:rPr>
          <w:sz w:val="20"/>
        </w:rPr>
        <w:t>присутності</w:t>
      </w:r>
      <w:proofErr w:type="spellEnd"/>
      <w:r w:rsidRPr="00B84284">
        <w:rPr>
          <w:sz w:val="20"/>
        </w:rPr>
        <w:t xml:space="preserve"> в </w:t>
      </w:r>
      <w:proofErr w:type="spellStart"/>
      <w:r w:rsidRPr="00B84284">
        <w:rPr>
          <w:sz w:val="20"/>
        </w:rPr>
        <w:t>світі</w:t>
      </w:r>
      <w:proofErr w:type="spellEnd"/>
      <w:r w:rsidRPr="00B84284">
        <w:rPr>
          <w:sz w:val="20"/>
        </w:rPr>
        <w:t xml:space="preserve">, </w:t>
      </w:r>
      <w:proofErr w:type="spellStart"/>
      <w:r w:rsidRPr="00B84284">
        <w:rPr>
          <w:sz w:val="20"/>
        </w:rPr>
        <w:t>своєї</w:t>
      </w:r>
      <w:proofErr w:type="spellEnd"/>
      <w:r w:rsidRPr="00B84284">
        <w:rPr>
          <w:sz w:val="20"/>
        </w:rPr>
        <w:t xml:space="preserve"> </w:t>
      </w:r>
      <w:proofErr w:type="spellStart"/>
      <w:r w:rsidRPr="00B84284">
        <w:rPr>
          <w:sz w:val="20"/>
        </w:rPr>
        <w:t>долі</w:t>
      </w:r>
      <w:proofErr w:type="spellEnd"/>
      <w:r w:rsidRPr="00B84284">
        <w:rPr>
          <w:sz w:val="20"/>
        </w:rPr>
        <w:t xml:space="preserve"> та </w:t>
      </w:r>
      <w:proofErr w:type="spellStart"/>
      <w:r w:rsidRPr="00B84284">
        <w:rPr>
          <w:sz w:val="20"/>
        </w:rPr>
        <w:t>призначення</w:t>
      </w:r>
      <w:proofErr w:type="spellEnd"/>
      <w:r w:rsidRPr="00B84284">
        <w:rPr>
          <w:sz w:val="20"/>
        </w:rPr>
        <w:t xml:space="preserve">. </w:t>
      </w:r>
      <w:proofErr w:type="spellStart"/>
      <w:r w:rsidRPr="00B84284">
        <w:rPr>
          <w:sz w:val="20"/>
        </w:rPr>
        <w:t>Саме</w:t>
      </w:r>
      <w:proofErr w:type="spellEnd"/>
      <w:r w:rsidRPr="00B84284">
        <w:rPr>
          <w:sz w:val="20"/>
        </w:rPr>
        <w:t xml:space="preserve"> </w:t>
      </w:r>
      <w:proofErr w:type="spellStart"/>
      <w:r w:rsidRPr="00B84284">
        <w:rPr>
          <w:sz w:val="20"/>
        </w:rPr>
        <w:t>завдяки</w:t>
      </w:r>
      <w:proofErr w:type="spellEnd"/>
      <w:r w:rsidRPr="00B84284">
        <w:rPr>
          <w:sz w:val="20"/>
        </w:rPr>
        <w:t xml:space="preserve"> такому </w:t>
      </w:r>
      <w:proofErr w:type="spellStart"/>
      <w:r w:rsidRPr="00B84284">
        <w:rPr>
          <w:sz w:val="20"/>
        </w:rPr>
        <w:t>виправданню</w:t>
      </w:r>
      <w:proofErr w:type="spellEnd"/>
      <w:r w:rsidRPr="00B84284">
        <w:rPr>
          <w:sz w:val="20"/>
        </w:rPr>
        <w:t xml:space="preserve"> </w:t>
      </w:r>
      <w:proofErr w:type="spellStart"/>
      <w:r w:rsidRPr="00B84284">
        <w:rPr>
          <w:sz w:val="20"/>
        </w:rPr>
        <w:t>стає</w:t>
      </w:r>
      <w:proofErr w:type="spellEnd"/>
      <w:r w:rsidRPr="00B84284">
        <w:rPr>
          <w:sz w:val="20"/>
        </w:rPr>
        <w:t xml:space="preserve"> </w:t>
      </w:r>
      <w:proofErr w:type="spellStart"/>
      <w:r w:rsidRPr="00B84284">
        <w:rPr>
          <w:sz w:val="20"/>
        </w:rPr>
        <w:t>можливим</w:t>
      </w:r>
      <w:proofErr w:type="spellEnd"/>
      <w:r w:rsidRPr="00B84284">
        <w:rPr>
          <w:sz w:val="20"/>
        </w:rPr>
        <w:t xml:space="preserve"> </w:t>
      </w:r>
      <w:proofErr w:type="spellStart"/>
      <w:r w:rsidRPr="00B84284">
        <w:rPr>
          <w:sz w:val="20"/>
        </w:rPr>
        <w:t>подолання</w:t>
      </w:r>
      <w:proofErr w:type="spellEnd"/>
      <w:r w:rsidRPr="00B84284">
        <w:rPr>
          <w:sz w:val="20"/>
        </w:rPr>
        <w:t xml:space="preserve"> </w:t>
      </w:r>
      <w:proofErr w:type="spellStart"/>
      <w:r w:rsidRPr="00B84284">
        <w:rPr>
          <w:sz w:val="20"/>
        </w:rPr>
        <w:t>конечності</w:t>
      </w:r>
      <w:proofErr w:type="spellEnd"/>
      <w:r w:rsidRPr="00B84284">
        <w:rPr>
          <w:sz w:val="20"/>
        </w:rPr>
        <w:t xml:space="preserve"> </w:t>
      </w:r>
      <w:proofErr w:type="spellStart"/>
      <w:r w:rsidRPr="00B84284">
        <w:rPr>
          <w:sz w:val="20"/>
        </w:rPr>
        <w:t>індивідуального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Таємниця</w:t>
      </w:r>
      <w:proofErr w:type="spellEnd"/>
      <w:r w:rsidRPr="00B84284">
        <w:rPr>
          <w:sz w:val="20"/>
        </w:rPr>
        <w:t xml:space="preserve"> </w:t>
      </w:r>
      <w:proofErr w:type="spellStart"/>
      <w:r w:rsidRPr="00B84284">
        <w:rPr>
          <w:sz w:val="20"/>
        </w:rPr>
        <w:t>людського</w:t>
      </w:r>
      <w:proofErr w:type="spellEnd"/>
      <w:r w:rsidRPr="00B84284">
        <w:rPr>
          <w:sz w:val="20"/>
        </w:rPr>
        <w:t xml:space="preserve"> </w:t>
      </w:r>
      <w:proofErr w:type="spellStart"/>
      <w:r w:rsidRPr="00B84284">
        <w:rPr>
          <w:sz w:val="20"/>
        </w:rPr>
        <w:t>існування</w:t>
      </w:r>
      <w:proofErr w:type="spellEnd"/>
      <w:r w:rsidRPr="00B84284">
        <w:rPr>
          <w:sz w:val="20"/>
        </w:rPr>
        <w:t xml:space="preserve"> </w:t>
      </w:r>
      <w:proofErr w:type="spellStart"/>
      <w:r w:rsidRPr="00B84284">
        <w:rPr>
          <w:sz w:val="20"/>
        </w:rPr>
        <w:t>полягає</w:t>
      </w:r>
      <w:proofErr w:type="spellEnd"/>
      <w:r w:rsidRPr="00B84284">
        <w:rPr>
          <w:sz w:val="20"/>
        </w:rPr>
        <w:t xml:space="preserve"> не в тому, </w:t>
      </w:r>
      <w:proofErr w:type="spellStart"/>
      <w:r w:rsidRPr="00B84284">
        <w:rPr>
          <w:sz w:val="20"/>
        </w:rPr>
        <w:t>щоб</w:t>
      </w:r>
      <w:proofErr w:type="spellEnd"/>
      <w:r w:rsidRPr="00B84284">
        <w:rPr>
          <w:sz w:val="20"/>
        </w:rPr>
        <w:t xml:space="preserve"> </w:t>
      </w:r>
      <w:proofErr w:type="spellStart"/>
      <w:r w:rsidRPr="00B84284">
        <w:rPr>
          <w:sz w:val="20"/>
        </w:rPr>
        <w:t>тільки</w:t>
      </w:r>
      <w:proofErr w:type="spellEnd"/>
      <w:r w:rsidRPr="00B84284">
        <w:rPr>
          <w:sz w:val="20"/>
        </w:rPr>
        <w:t xml:space="preserve"> </w:t>
      </w:r>
      <w:proofErr w:type="spellStart"/>
      <w:r w:rsidRPr="00B84284">
        <w:rPr>
          <w:sz w:val="20"/>
        </w:rPr>
        <w:t>жити</w:t>
      </w:r>
      <w:proofErr w:type="spellEnd"/>
      <w:r w:rsidRPr="00B84284">
        <w:rPr>
          <w:sz w:val="20"/>
        </w:rPr>
        <w:t xml:space="preserve">, а в тому, як і для </w:t>
      </w:r>
      <w:proofErr w:type="spellStart"/>
      <w:r w:rsidRPr="00B84284">
        <w:rPr>
          <w:sz w:val="20"/>
        </w:rPr>
        <w:t>чого</w:t>
      </w:r>
      <w:proofErr w:type="spellEnd"/>
      <w:r w:rsidRPr="00B84284">
        <w:rPr>
          <w:sz w:val="20"/>
        </w:rPr>
        <w:t xml:space="preserve"> </w:t>
      </w:r>
      <w:proofErr w:type="spellStart"/>
      <w:r w:rsidRPr="00B84284">
        <w:rPr>
          <w:sz w:val="20"/>
        </w:rPr>
        <w:t>чи</w:t>
      </w:r>
      <w:proofErr w:type="spellEnd"/>
      <w:r w:rsidRPr="00B84284">
        <w:rPr>
          <w:sz w:val="20"/>
        </w:rPr>
        <w:t xml:space="preserve"> для кого </w:t>
      </w:r>
      <w:proofErr w:type="spellStart"/>
      <w:r w:rsidRPr="00B84284">
        <w:rPr>
          <w:sz w:val="20"/>
        </w:rPr>
        <w:t>жити</w:t>
      </w:r>
      <w:proofErr w:type="spellEnd"/>
      <w:r w:rsidRPr="00B84284">
        <w:rPr>
          <w:sz w:val="20"/>
        </w:rPr>
        <w:t>.</w:t>
      </w:r>
    </w:p>
    <w:p w14:paraId="51EBA8C0" w14:textId="77777777" w:rsidR="00B84284" w:rsidRPr="00B84284" w:rsidRDefault="00B84284" w:rsidP="00B84284">
      <w:pPr>
        <w:ind w:firstLine="709"/>
        <w:rPr>
          <w:sz w:val="20"/>
        </w:rPr>
      </w:pPr>
      <w:r w:rsidRPr="00B84284">
        <w:rPr>
          <w:sz w:val="20"/>
        </w:rPr>
        <w:t xml:space="preserve"> В </w:t>
      </w:r>
      <w:proofErr w:type="spellStart"/>
      <w:r w:rsidRPr="00B84284">
        <w:rPr>
          <w:sz w:val="20"/>
        </w:rPr>
        <w:t>історії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сформувалось</w:t>
      </w:r>
      <w:proofErr w:type="spellEnd"/>
      <w:r w:rsidRPr="00B84284">
        <w:rPr>
          <w:sz w:val="20"/>
        </w:rPr>
        <w:t xml:space="preserve"> </w:t>
      </w:r>
      <w:proofErr w:type="spellStart"/>
      <w:r w:rsidRPr="00B84284">
        <w:rPr>
          <w:sz w:val="20"/>
        </w:rPr>
        <w:t>декілька</w:t>
      </w:r>
      <w:proofErr w:type="spellEnd"/>
      <w:r w:rsidRPr="00B84284">
        <w:rPr>
          <w:sz w:val="20"/>
        </w:rPr>
        <w:t xml:space="preserve"> </w:t>
      </w:r>
      <w:proofErr w:type="spellStart"/>
      <w:r w:rsidRPr="00B84284">
        <w:rPr>
          <w:sz w:val="20"/>
        </w:rPr>
        <w:t>провідних</w:t>
      </w:r>
      <w:proofErr w:type="spellEnd"/>
      <w:r w:rsidRPr="00B84284">
        <w:rPr>
          <w:sz w:val="20"/>
        </w:rPr>
        <w:t xml:space="preserve"> </w:t>
      </w:r>
      <w:proofErr w:type="spellStart"/>
      <w:r w:rsidRPr="00B84284">
        <w:rPr>
          <w:sz w:val="20"/>
        </w:rPr>
        <w:t>підходів</w:t>
      </w:r>
      <w:proofErr w:type="spellEnd"/>
      <w:r w:rsidRPr="00B84284">
        <w:rPr>
          <w:sz w:val="20"/>
        </w:rPr>
        <w:t xml:space="preserve"> до </w:t>
      </w:r>
      <w:proofErr w:type="spellStart"/>
      <w:r w:rsidRPr="00B84284">
        <w:rPr>
          <w:sz w:val="20"/>
        </w:rPr>
        <w:t>розуміння</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w:t>
      </w:r>
    </w:p>
    <w:p w14:paraId="58B5A929" w14:textId="77777777" w:rsidR="00B84284" w:rsidRPr="00B84284" w:rsidRDefault="00B84284" w:rsidP="00B84284">
      <w:pPr>
        <w:ind w:firstLine="709"/>
        <w:rPr>
          <w:sz w:val="20"/>
        </w:rPr>
      </w:pPr>
      <w:proofErr w:type="spellStart"/>
      <w:r w:rsidRPr="00B84284">
        <w:rPr>
          <w:sz w:val="20"/>
        </w:rPr>
        <w:t>сенс</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визначається</w:t>
      </w:r>
      <w:proofErr w:type="spellEnd"/>
      <w:r w:rsidRPr="00B84284">
        <w:rPr>
          <w:sz w:val="20"/>
        </w:rPr>
        <w:t xml:space="preserve"> </w:t>
      </w:r>
      <w:proofErr w:type="spellStart"/>
      <w:r w:rsidRPr="00B84284">
        <w:rPr>
          <w:sz w:val="20"/>
        </w:rPr>
        <w:t>духовними</w:t>
      </w:r>
      <w:proofErr w:type="spellEnd"/>
      <w:r w:rsidRPr="00B84284">
        <w:rPr>
          <w:sz w:val="20"/>
        </w:rPr>
        <w:t xml:space="preserve"> основами </w:t>
      </w:r>
      <w:proofErr w:type="spellStart"/>
      <w:r w:rsidRPr="00B84284">
        <w:rPr>
          <w:sz w:val="20"/>
        </w:rPr>
        <w:t>буття</w:t>
      </w:r>
      <w:proofErr w:type="spellEnd"/>
      <w:r w:rsidRPr="00B84284">
        <w:rPr>
          <w:sz w:val="20"/>
        </w:rPr>
        <w:t xml:space="preserve">. </w:t>
      </w:r>
      <w:proofErr w:type="spellStart"/>
      <w:r w:rsidRPr="00B84284">
        <w:rPr>
          <w:sz w:val="20"/>
        </w:rPr>
        <w:t>Цей</w:t>
      </w:r>
      <w:proofErr w:type="spellEnd"/>
      <w:r w:rsidRPr="00B84284">
        <w:rPr>
          <w:sz w:val="20"/>
        </w:rPr>
        <w:t xml:space="preserve"> </w:t>
      </w:r>
      <w:proofErr w:type="spellStart"/>
      <w:r w:rsidRPr="00B84284">
        <w:rPr>
          <w:sz w:val="20"/>
        </w:rPr>
        <w:t>підхід</w:t>
      </w:r>
      <w:proofErr w:type="spellEnd"/>
      <w:r w:rsidRPr="00B84284">
        <w:rPr>
          <w:sz w:val="20"/>
        </w:rPr>
        <w:t xml:space="preserve"> є </w:t>
      </w:r>
      <w:proofErr w:type="spellStart"/>
      <w:r w:rsidRPr="00B84284">
        <w:rPr>
          <w:sz w:val="20"/>
        </w:rPr>
        <w:t>характерним</w:t>
      </w:r>
      <w:proofErr w:type="spellEnd"/>
      <w:r w:rsidRPr="00B84284">
        <w:rPr>
          <w:sz w:val="20"/>
        </w:rPr>
        <w:t xml:space="preserve"> для </w:t>
      </w:r>
      <w:proofErr w:type="spellStart"/>
      <w:r w:rsidRPr="00B84284">
        <w:rPr>
          <w:sz w:val="20"/>
        </w:rPr>
        <w:t>релігійної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
    <w:p w14:paraId="4C277AD0" w14:textId="77777777" w:rsidR="00B84284" w:rsidRPr="00B84284" w:rsidRDefault="00B84284" w:rsidP="00B84284">
      <w:pPr>
        <w:ind w:firstLine="709"/>
        <w:rPr>
          <w:sz w:val="20"/>
        </w:rPr>
      </w:pPr>
      <w:r w:rsidRPr="00B84284">
        <w:rPr>
          <w:sz w:val="20"/>
        </w:rPr>
        <w:t xml:space="preserve">- </w:t>
      </w:r>
      <w:proofErr w:type="spellStart"/>
      <w:r w:rsidRPr="00B84284">
        <w:rPr>
          <w:sz w:val="20"/>
        </w:rPr>
        <w:t>сенс</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лежить</w:t>
      </w:r>
      <w:proofErr w:type="spellEnd"/>
      <w:r w:rsidRPr="00B84284">
        <w:rPr>
          <w:sz w:val="20"/>
        </w:rPr>
        <w:t xml:space="preserve"> за межами </w:t>
      </w:r>
      <w:proofErr w:type="spellStart"/>
      <w:r w:rsidRPr="00B84284">
        <w:rPr>
          <w:sz w:val="20"/>
        </w:rPr>
        <w:t>буття</w:t>
      </w:r>
      <w:proofErr w:type="spellEnd"/>
      <w:r w:rsidRPr="00B84284">
        <w:rPr>
          <w:sz w:val="20"/>
        </w:rPr>
        <w:t xml:space="preserve"> </w:t>
      </w:r>
      <w:proofErr w:type="spellStart"/>
      <w:r w:rsidRPr="00B84284">
        <w:rPr>
          <w:sz w:val="20"/>
        </w:rPr>
        <w:t>окремої</w:t>
      </w:r>
      <w:proofErr w:type="spellEnd"/>
      <w:r w:rsidRPr="00B84284">
        <w:rPr>
          <w:sz w:val="20"/>
        </w:rPr>
        <w:t xml:space="preserve"> </w:t>
      </w:r>
      <w:proofErr w:type="spellStart"/>
      <w:r w:rsidRPr="00B84284">
        <w:rPr>
          <w:sz w:val="20"/>
        </w:rPr>
        <w:t>людини</w:t>
      </w:r>
      <w:proofErr w:type="spellEnd"/>
      <w:r w:rsidRPr="00B84284">
        <w:rPr>
          <w:sz w:val="20"/>
        </w:rPr>
        <w:t xml:space="preserve">. </w:t>
      </w:r>
    </w:p>
    <w:p w14:paraId="219F4D23" w14:textId="77777777" w:rsidR="00B84284" w:rsidRPr="00B84284" w:rsidRDefault="00B84284" w:rsidP="00B84284">
      <w:pPr>
        <w:ind w:firstLine="709"/>
        <w:rPr>
          <w:sz w:val="20"/>
        </w:rPr>
      </w:pPr>
      <w:proofErr w:type="spellStart"/>
      <w:r w:rsidRPr="00B84284">
        <w:rPr>
          <w:sz w:val="20"/>
        </w:rPr>
        <w:t>сенс</w:t>
      </w:r>
      <w:proofErr w:type="spellEnd"/>
      <w:r w:rsidRPr="00B84284">
        <w:rPr>
          <w:sz w:val="20"/>
        </w:rPr>
        <w:t xml:space="preserve"> вносить у </w:t>
      </w:r>
      <w:proofErr w:type="spellStart"/>
      <w:r w:rsidRPr="00B84284">
        <w:rPr>
          <w:sz w:val="20"/>
        </w:rPr>
        <w:t>життя</w:t>
      </w:r>
      <w:proofErr w:type="spellEnd"/>
      <w:r w:rsidRPr="00B84284">
        <w:rPr>
          <w:sz w:val="20"/>
        </w:rPr>
        <w:t xml:space="preserve"> сама </w:t>
      </w:r>
      <w:proofErr w:type="spellStart"/>
      <w:r w:rsidRPr="00B84284">
        <w:rPr>
          <w:sz w:val="20"/>
        </w:rPr>
        <w:t>людина</w:t>
      </w:r>
      <w:proofErr w:type="spellEnd"/>
      <w:r w:rsidRPr="00B84284">
        <w:rPr>
          <w:sz w:val="20"/>
        </w:rPr>
        <w:t xml:space="preserve"> по </w:t>
      </w:r>
      <w:proofErr w:type="spellStart"/>
      <w:r w:rsidRPr="00B84284">
        <w:rPr>
          <w:sz w:val="20"/>
        </w:rPr>
        <w:t>своїй</w:t>
      </w:r>
      <w:proofErr w:type="spellEnd"/>
      <w:r w:rsidRPr="00B84284">
        <w:rPr>
          <w:sz w:val="20"/>
        </w:rPr>
        <w:t xml:space="preserve">  </w:t>
      </w:r>
      <w:proofErr w:type="spellStart"/>
      <w:r w:rsidRPr="00B84284">
        <w:rPr>
          <w:sz w:val="20"/>
        </w:rPr>
        <w:t>волі</w:t>
      </w:r>
      <w:proofErr w:type="spellEnd"/>
      <w:r w:rsidRPr="00B84284">
        <w:rPr>
          <w:sz w:val="20"/>
        </w:rPr>
        <w:t xml:space="preserve">; </w:t>
      </w:r>
    </w:p>
    <w:p w14:paraId="775F0DCE" w14:textId="77777777" w:rsidR="00B84284" w:rsidRPr="00B84284" w:rsidRDefault="00B84284" w:rsidP="00B84284">
      <w:pPr>
        <w:ind w:firstLine="709"/>
        <w:rPr>
          <w:sz w:val="20"/>
        </w:rPr>
      </w:pPr>
      <w:proofErr w:type="spellStart"/>
      <w:r w:rsidRPr="00B84284">
        <w:rPr>
          <w:sz w:val="20"/>
        </w:rPr>
        <w:t>сенс</w:t>
      </w:r>
      <w:proofErr w:type="spellEnd"/>
      <w:r w:rsidRPr="00B84284">
        <w:rPr>
          <w:sz w:val="20"/>
        </w:rPr>
        <w:t xml:space="preserve"> </w:t>
      </w:r>
      <w:proofErr w:type="spellStart"/>
      <w:r w:rsidRPr="00B84284">
        <w:rPr>
          <w:sz w:val="20"/>
        </w:rPr>
        <w:t>полягає</w:t>
      </w:r>
      <w:proofErr w:type="spellEnd"/>
      <w:r w:rsidRPr="00B84284">
        <w:rPr>
          <w:sz w:val="20"/>
        </w:rPr>
        <w:t xml:space="preserve"> в </w:t>
      </w:r>
      <w:proofErr w:type="spellStart"/>
      <w:r w:rsidRPr="00B84284">
        <w:rPr>
          <w:sz w:val="20"/>
        </w:rPr>
        <w:t>сприянні</w:t>
      </w:r>
      <w:proofErr w:type="spellEnd"/>
      <w:r w:rsidRPr="00B84284">
        <w:rPr>
          <w:sz w:val="20"/>
        </w:rPr>
        <w:t xml:space="preserve"> </w:t>
      </w:r>
      <w:proofErr w:type="spellStart"/>
      <w:r w:rsidRPr="00B84284">
        <w:rPr>
          <w:sz w:val="20"/>
        </w:rPr>
        <w:t>суспільному</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всебічному</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інших</w:t>
      </w:r>
      <w:proofErr w:type="spellEnd"/>
      <w:r w:rsidRPr="00B84284">
        <w:rPr>
          <w:sz w:val="20"/>
        </w:rPr>
        <w:t xml:space="preserve"> людей, тому </w:t>
      </w:r>
      <w:proofErr w:type="spellStart"/>
      <w:r w:rsidRPr="00B84284">
        <w:rPr>
          <w:sz w:val="20"/>
        </w:rPr>
        <w:t>що</w:t>
      </w:r>
      <w:proofErr w:type="spellEnd"/>
      <w:r w:rsidRPr="00B84284">
        <w:rPr>
          <w:sz w:val="20"/>
        </w:rPr>
        <w:t xml:space="preserve"> </w:t>
      </w:r>
      <w:proofErr w:type="spellStart"/>
      <w:r w:rsidRPr="00B84284">
        <w:rPr>
          <w:sz w:val="20"/>
        </w:rPr>
        <w:t>тільки</w:t>
      </w:r>
      <w:proofErr w:type="spellEnd"/>
      <w:r w:rsidRPr="00B84284">
        <w:rPr>
          <w:sz w:val="20"/>
        </w:rPr>
        <w:t xml:space="preserve"> </w:t>
      </w:r>
      <w:proofErr w:type="spellStart"/>
      <w:r w:rsidRPr="00B84284">
        <w:rPr>
          <w:sz w:val="20"/>
        </w:rPr>
        <w:t>ця</w:t>
      </w:r>
      <w:proofErr w:type="spellEnd"/>
      <w:r w:rsidRPr="00B84284">
        <w:rPr>
          <w:sz w:val="20"/>
        </w:rPr>
        <w:t xml:space="preserve"> </w:t>
      </w:r>
      <w:proofErr w:type="spellStart"/>
      <w:r w:rsidRPr="00B84284">
        <w:rPr>
          <w:sz w:val="20"/>
        </w:rPr>
        <w:t>діяльність</w:t>
      </w:r>
      <w:proofErr w:type="spellEnd"/>
      <w:r w:rsidRPr="00B84284">
        <w:rPr>
          <w:sz w:val="20"/>
        </w:rPr>
        <w:t xml:space="preserve"> </w:t>
      </w:r>
      <w:proofErr w:type="spellStart"/>
      <w:r w:rsidRPr="00B84284">
        <w:rPr>
          <w:sz w:val="20"/>
        </w:rPr>
        <w:t>створює</w:t>
      </w:r>
      <w:proofErr w:type="spellEnd"/>
      <w:r w:rsidRPr="00B84284">
        <w:rPr>
          <w:sz w:val="20"/>
        </w:rPr>
        <w:t xml:space="preserve"> </w:t>
      </w:r>
      <w:proofErr w:type="spellStart"/>
      <w:r w:rsidRPr="00B84284">
        <w:rPr>
          <w:sz w:val="20"/>
        </w:rPr>
        <w:t>умови</w:t>
      </w:r>
      <w:proofErr w:type="spellEnd"/>
      <w:r w:rsidRPr="00B84284">
        <w:rPr>
          <w:sz w:val="20"/>
        </w:rPr>
        <w:t xml:space="preserve"> і для </w:t>
      </w:r>
      <w:proofErr w:type="spellStart"/>
      <w:r w:rsidRPr="00B84284">
        <w:rPr>
          <w:sz w:val="20"/>
        </w:rPr>
        <w:t>особистої</w:t>
      </w:r>
      <w:proofErr w:type="spellEnd"/>
      <w:r w:rsidRPr="00B84284">
        <w:rPr>
          <w:sz w:val="20"/>
        </w:rPr>
        <w:t xml:space="preserve"> </w:t>
      </w:r>
      <w:proofErr w:type="spellStart"/>
      <w:r w:rsidRPr="00B84284">
        <w:rPr>
          <w:sz w:val="20"/>
        </w:rPr>
        <w:t>самореалізації</w:t>
      </w:r>
      <w:proofErr w:type="spellEnd"/>
      <w:r w:rsidRPr="00B84284">
        <w:rPr>
          <w:sz w:val="20"/>
        </w:rPr>
        <w:t xml:space="preserve">. </w:t>
      </w:r>
    </w:p>
    <w:p w14:paraId="14A18CBA" w14:textId="77777777" w:rsidR="00B84284" w:rsidRPr="00B84284" w:rsidRDefault="00B84284" w:rsidP="00B84284">
      <w:pPr>
        <w:ind w:firstLine="709"/>
        <w:rPr>
          <w:sz w:val="20"/>
        </w:rPr>
      </w:pPr>
      <w:proofErr w:type="spellStart"/>
      <w:r w:rsidRPr="00B84284">
        <w:rPr>
          <w:sz w:val="20"/>
        </w:rPr>
        <w:t>Спільне</w:t>
      </w:r>
      <w:proofErr w:type="spellEnd"/>
      <w:r w:rsidRPr="00B84284">
        <w:rPr>
          <w:sz w:val="20"/>
        </w:rPr>
        <w:t xml:space="preserve"> у </w:t>
      </w:r>
      <w:proofErr w:type="spellStart"/>
      <w:r w:rsidRPr="00B84284">
        <w:rPr>
          <w:sz w:val="20"/>
        </w:rPr>
        <w:t>різних</w:t>
      </w:r>
      <w:proofErr w:type="spellEnd"/>
      <w:r w:rsidRPr="00B84284">
        <w:rPr>
          <w:sz w:val="20"/>
        </w:rPr>
        <w:t xml:space="preserve"> </w:t>
      </w:r>
      <w:proofErr w:type="spellStart"/>
      <w:r w:rsidRPr="00B84284">
        <w:rPr>
          <w:sz w:val="20"/>
        </w:rPr>
        <w:t>підходах</w:t>
      </w:r>
      <w:proofErr w:type="spellEnd"/>
      <w:r w:rsidRPr="00B84284">
        <w:rPr>
          <w:sz w:val="20"/>
        </w:rPr>
        <w:t xml:space="preserve"> до </w:t>
      </w:r>
      <w:proofErr w:type="spellStart"/>
      <w:r w:rsidRPr="00B84284">
        <w:rPr>
          <w:sz w:val="20"/>
        </w:rPr>
        <w:t>проблеми</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є </w:t>
      </w:r>
      <w:proofErr w:type="spellStart"/>
      <w:r w:rsidRPr="00B84284">
        <w:rPr>
          <w:sz w:val="20"/>
        </w:rPr>
        <w:t>наявність</w:t>
      </w:r>
      <w:proofErr w:type="spellEnd"/>
      <w:r w:rsidRPr="00B84284">
        <w:rPr>
          <w:sz w:val="20"/>
        </w:rPr>
        <w:t xml:space="preserve"> </w:t>
      </w:r>
      <w:proofErr w:type="spellStart"/>
      <w:r w:rsidRPr="00B84284">
        <w:rPr>
          <w:sz w:val="20"/>
        </w:rPr>
        <w:t>ідеалу</w:t>
      </w:r>
      <w:proofErr w:type="spellEnd"/>
      <w:r w:rsidRPr="00B84284">
        <w:rPr>
          <w:sz w:val="20"/>
        </w:rPr>
        <w:t xml:space="preserve"> і </w:t>
      </w:r>
      <w:proofErr w:type="spellStart"/>
      <w:r w:rsidRPr="00B84284">
        <w:rPr>
          <w:sz w:val="20"/>
        </w:rPr>
        <w:t>діяльність</w:t>
      </w:r>
      <w:proofErr w:type="spellEnd"/>
      <w:r w:rsidRPr="00B84284">
        <w:rPr>
          <w:sz w:val="20"/>
        </w:rPr>
        <w:t xml:space="preserve"> в </w:t>
      </w:r>
      <w:proofErr w:type="spellStart"/>
      <w:r w:rsidRPr="00B84284">
        <w:rPr>
          <w:sz w:val="20"/>
        </w:rPr>
        <w:t>напрямку</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досягнення</w:t>
      </w:r>
      <w:proofErr w:type="spellEnd"/>
      <w:r w:rsidRPr="00B84284">
        <w:rPr>
          <w:sz w:val="20"/>
        </w:rPr>
        <w:t xml:space="preserve">. </w:t>
      </w:r>
      <w:proofErr w:type="spellStart"/>
      <w:r w:rsidRPr="00B84284">
        <w:rPr>
          <w:sz w:val="20"/>
        </w:rPr>
        <w:t>Формування</w:t>
      </w:r>
      <w:proofErr w:type="spellEnd"/>
      <w:r w:rsidRPr="00B84284">
        <w:rPr>
          <w:sz w:val="20"/>
        </w:rPr>
        <w:t xml:space="preserve">, </w:t>
      </w:r>
      <w:proofErr w:type="spellStart"/>
      <w:r w:rsidRPr="00B84284">
        <w:rPr>
          <w:sz w:val="20"/>
        </w:rPr>
        <w:t>осмислення</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пошук</w:t>
      </w:r>
      <w:proofErr w:type="spellEnd"/>
      <w:r w:rsidRPr="00B84284">
        <w:rPr>
          <w:sz w:val="20"/>
        </w:rPr>
        <w:t xml:space="preserve"> </w:t>
      </w:r>
      <w:proofErr w:type="spellStart"/>
      <w:r w:rsidRPr="00B84284">
        <w:rPr>
          <w:sz w:val="20"/>
        </w:rPr>
        <w:t>включають</w:t>
      </w:r>
      <w:proofErr w:type="spellEnd"/>
      <w:r w:rsidRPr="00B84284">
        <w:rPr>
          <w:sz w:val="20"/>
        </w:rPr>
        <w:t xml:space="preserve"> </w:t>
      </w:r>
      <w:proofErr w:type="spellStart"/>
      <w:r w:rsidRPr="00B84284">
        <w:rPr>
          <w:sz w:val="20"/>
        </w:rPr>
        <w:t>напружену</w:t>
      </w:r>
      <w:proofErr w:type="spellEnd"/>
      <w:r w:rsidRPr="00B84284">
        <w:rPr>
          <w:sz w:val="20"/>
        </w:rPr>
        <w:t xml:space="preserve"> </w:t>
      </w:r>
      <w:proofErr w:type="spellStart"/>
      <w:r w:rsidRPr="00B84284">
        <w:rPr>
          <w:sz w:val="20"/>
        </w:rPr>
        <w:t>інтелектуальну</w:t>
      </w:r>
      <w:proofErr w:type="spellEnd"/>
      <w:r w:rsidRPr="00B84284">
        <w:rPr>
          <w:sz w:val="20"/>
        </w:rPr>
        <w:t xml:space="preserve">, </w:t>
      </w:r>
      <w:proofErr w:type="spellStart"/>
      <w:r w:rsidRPr="00B84284">
        <w:rPr>
          <w:sz w:val="20"/>
        </w:rPr>
        <w:t>чуттєво</w:t>
      </w:r>
      <w:proofErr w:type="spellEnd"/>
      <w:r w:rsidRPr="00B84284">
        <w:rPr>
          <w:sz w:val="20"/>
        </w:rPr>
        <w:t xml:space="preserve"> –</w:t>
      </w:r>
      <w:proofErr w:type="spellStart"/>
      <w:r w:rsidRPr="00B84284">
        <w:rPr>
          <w:sz w:val="20"/>
        </w:rPr>
        <w:t>емоційну</w:t>
      </w:r>
      <w:proofErr w:type="spellEnd"/>
      <w:r w:rsidRPr="00B84284">
        <w:rPr>
          <w:sz w:val="20"/>
        </w:rPr>
        <w:t xml:space="preserve"> і </w:t>
      </w:r>
      <w:proofErr w:type="spellStart"/>
      <w:r w:rsidRPr="00B84284">
        <w:rPr>
          <w:sz w:val="20"/>
        </w:rPr>
        <w:t>вольову</w:t>
      </w:r>
      <w:proofErr w:type="spellEnd"/>
      <w:r w:rsidRPr="00B84284">
        <w:rPr>
          <w:sz w:val="20"/>
        </w:rPr>
        <w:t xml:space="preserve"> роботу </w:t>
      </w:r>
      <w:proofErr w:type="spellStart"/>
      <w:r w:rsidRPr="00B84284">
        <w:rPr>
          <w:sz w:val="20"/>
        </w:rPr>
        <w:t>роботу</w:t>
      </w:r>
      <w:proofErr w:type="spellEnd"/>
      <w:r w:rsidRPr="00B84284">
        <w:rPr>
          <w:sz w:val="20"/>
        </w:rPr>
        <w:t xml:space="preserve">, </w:t>
      </w:r>
      <w:proofErr w:type="spellStart"/>
      <w:r w:rsidRPr="00B84284">
        <w:rPr>
          <w:sz w:val="20"/>
        </w:rPr>
        <w:t>діяльність</w:t>
      </w:r>
      <w:proofErr w:type="spellEnd"/>
      <w:r w:rsidRPr="00B84284">
        <w:rPr>
          <w:sz w:val="20"/>
        </w:rPr>
        <w:t xml:space="preserve"> особи по </w:t>
      </w:r>
      <w:proofErr w:type="spellStart"/>
      <w:r w:rsidRPr="00B84284">
        <w:rPr>
          <w:sz w:val="20"/>
        </w:rPr>
        <w:t>вибору</w:t>
      </w:r>
      <w:proofErr w:type="spellEnd"/>
      <w:r w:rsidRPr="00B84284">
        <w:rPr>
          <w:sz w:val="20"/>
        </w:rPr>
        <w:t xml:space="preserve">  </w:t>
      </w:r>
      <w:proofErr w:type="spellStart"/>
      <w:r w:rsidRPr="00B84284">
        <w:rPr>
          <w:sz w:val="20"/>
        </w:rPr>
        <w:t>серед</w:t>
      </w:r>
      <w:proofErr w:type="spellEnd"/>
      <w:r w:rsidRPr="00B84284">
        <w:rPr>
          <w:sz w:val="20"/>
        </w:rPr>
        <w:t xml:space="preserve"> </w:t>
      </w:r>
      <w:proofErr w:type="spellStart"/>
      <w:r w:rsidRPr="00B84284">
        <w:rPr>
          <w:sz w:val="20"/>
        </w:rPr>
        <w:t>можливих</w:t>
      </w:r>
      <w:proofErr w:type="spellEnd"/>
      <w:r w:rsidRPr="00B84284">
        <w:rPr>
          <w:sz w:val="20"/>
        </w:rPr>
        <w:t xml:space="preserve"> </w:t>
      </w:r>
      <w:proofErr w:type="spellStart"/>
      <w:r w:rsidRPr="00B84284">
        <w:rPr>
          <w:sz w:val="20"/>
        </w:rPr>
        <w:t>покликань</w:t>
      </w:r>
      <w:proofErr w:type="spellEnd"/>
      <w:r w:rsidRPr="00B84284">
        <w:rPr>
          <w:sz w:val="20"/>
        </w:rPr>
        <w:t xml:space="preserve">; </w:t>
      </w:r>
      <w:proofErr w:type="spellStart"/>
      <w:r w:rsidRPr="00B84284">
        <w:rPr>
          <w:sz w:val="20"/>
        </w:rPr>
        <w:t>свідомій</w:t>
      </w:r>
      <w:proofErr w:type="spellEnd"/>
      <w:r w:rsidRPr="00B84284">
        <w:rPr>
          <w:sz w:val="20"/>
        </w:rPr>
        <w:t xml:space="preserve"> морально-</w:t>
      </w:r>
      <w:proofErr w:type="spellStart"/>
      <w:r w:rsidRPr="00B84284">
        <w:rPr>
          <w:sz w:val="20"/>
        </w:rPr>
        <w:t>практичній</w:t>
      </w:r>
      <w:proofErr w:type="spellEnd"/>
      <w:r w:rsidRPr="00B84284">
        <w:rPr>
          <w:sz w:val="20"/>
        </w:rPr>
        <w:t xml:space="preserve"> </w:t>
      </w:r>
      <w:proofErr w:type="spellStart"/>
      <w:r w:rsidRPr="00B84284">
        <w:rPr>
          <w:sz w:val="20"/>
        </w:rPr>
        <w:t>орієнтації</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своїх</w:t>
      </w:r>
      <w:proofErr w:type="spellEnd"/>
      <w:r w:rsidRPr="00B84284">
        <w:rPr>
          <w:sz w:val="20"/>
        </w:rPr>
        <w:t xml:space="preserve"> </w:t>
      </w:r>
      <w:proofErr w:type="spellStart"/>
      <w:r w:rsidRPr="00B84284">
        <w:rPr>
          <w:sz w:val="20"/>
        </w:rPr>
        <w:t>ціннісних</w:t>
      </w:r>
      <w:proofErr w:type="spellEnd"/>
      <w:r w:rsidRPr="00B84284">
        <w:rPr>
          <w:sz w:val="20"/>
        </w:rPr>
        <w:t xml:space="preserve"> </w:t>
      </w:r>
      <w:proofErr w:type="spellStart"/>
      <w:r w:rsidRPr="00B84284">
        <w:rPr>
          <w:sz w:val="20"/>
        </w:rPr>
        <w:t>орієнтацій</w:t>
      </w:r>
      <w:proofErr w:type="spellEnd"/>
      <w:r w:rsidRPr="00B84284">
        <w:rPr>
          <w:sz w:val="20"/>
        </w:rPr>
        <w:t xml:space="preserve"> </w:t>
      </w:r>
      <w:proofErr w:type="spellStart"/>
      <w:r w:rsidRPr="00B84284">
        <w:rPr>
          <w:sz w:val="20"/>
        </w:rPr>
        <w:t>людина</w:t>
      </w:r>
      <w:proofErr w:type="spellEnd"/>
      <w:r w:rsidRPr="00B84284">
        <w:rPr>
          <w:sz w:val="20"/>
        </w:rPr>
        <w:t xml:space="preserve"> </w:t>
      </w:r>
      <w:proofErr w:type="spellStart"/>
      <w:r w:rsidRPr="00B84284">
        <w:rPr>
          <w:sz w:val="20"/>
        </w:rPr>
        <w:t>визначає</w:t>
      </w:r>
      <w:proofErr w:type="spellEnd"/>
      <w:r w:rsidRPr="00B84284">
        <w:rPr>
          <w:sz w:val="20"/>
        </w:rPr>
        <w:t xml:space="preserve"> </w:t>
      </w:r>
      <w:proofErr w:type="spellStart"/>
      <w:r w:rsidRPr="00B84284">
        <w:rPr>
          <w:sz w:val="20"/>
        </w:rPr>
        <w:t>своє</w:t>
      </w:r>
      <w:proofErr w:type="spellEnd"/>
      <w:r w:rsidRPr="00B84284">
        <w:rPr>
          <w:sz w:val="20"/>
        </w:rPr>
        <w:t xml:space="preserve"> </w:t>
      </w:r>
      <w:proofErr w:type="spellStart"/>
      <w:r w:rsidRPr="00B84284">
        <w:rPr>
          <w:sz w:val="20"/>
        </w:rPr>
        <w:t>ставлення</w:t>
      </w:r>
      <w:proofErr w:type="spellEnd"/>
      <w:r w:rsidRPr="00B84284">
        <w:rPr>
          <w:sz w:val="20"/>
        </w:rPr>
        <w:t xml:space="preserve"> до </w:t>
      </w:r>
      <w:proofErr w:type="spellStart"/>
      <w:r w:rsidRPr="00B84284">
        <w:rPr>
          <w:sz w:val="20"/>
        </w:rPr>
        <w:t>світу</w:t>
      </w:r>
      <w:proofErr w:type="spellEnd"/>
      <w:r w:rsidRPr="00B84284">
        <w:rPr>
          <w:sz w:val="20"/>
        </w:rPr>
        <w:t xml:space="preserve">, до себе, до </w:t>
      </w:r>
      <w:proofErr w:type="spellStart"/>
      <w:r w:rsidRPr="00B84284">
        <w:rPr>
          <w:sz w:val="20"/>
        </w:rPr>
        <w:t>суспільства</w:t>
      </w:r>
      <w:proofErr w:type="spellEnd"/>
      <w:r w:rsidRPr="00B84284">
        <w:rPr>
          <w:sz w:val="20"/>
        </w:rPr>
        <w:t xml:space="preserve">, до </w:t>
      </w:r>
      <w:proofErr w:type="spellStart"/>
      <w:r w:rsidRPr="00B84284">
        <w:rPr>
          <w:sz w:val="20"/>
        </w:rPr>
        <w:t>суспільних</w:t>
      </w:r>
      <w:proofErr w:type="spellEnd"/>
      <w:r w:rsidRPr="00B84284">
        <w:rPr>
          <w:sz w:val="20"/>
        </w:rPr>
        <w:t xml:space="preserve"> </w:t>
      </w:r>
      <w:proofErr w:type="spellStart"/>
      <w:r w:rsidRPr="00B84284">
        <w:rPr>
          <w:sz w:val="20"/>
        </w:rPr>
        <w:t>груп</w:t>
      </w:r>
      <w:proofErr w:type="spellEnd"/>
      <w:r w:rsidRPr="00B84284">
        <w:rPr>
          <w:sz w:val="20"/>
        </w:rPr>
        <w:t xml:space="preserve">, структур, до </w:t>
      </w:r>
      <w:proofErr w:type="spellStart"/>
      <w:r w:rsidRPr="00B84284">
        <w:rPr>
          <w:sz w:val="20"/>
        </w:rPr>
        <w:t>яких</w:t>
      </w:r>
      <w:proofErr w:type="spellEnd"/>
      <w:r w:rsidRPr="00B84284">
        <w:rPr>
          <w:sz w:val="20"/>
        </w:rPr>
        <w:t xml:space="preserve"> </w:t>
      </w:r>
      <w:proofErr w:type="spellStart"/>
      <w:r w:rsidRPr="00B84284">
        <w:rPr>
          <w:sz w:val="20"/>
        </w:rPr>
        <w:t>належить</w:t>
      </w:r>
      <w:proofErr w:type="spellEnd"/>
      <w:r w:rsidRPr="00B84284">
        <w:rPr>
          <w:sz w:val="20"/>
        </w:rPr>
        <w:t xml:space="preserve">. </w:t>
      </w:r>
      <w:proofErr w:type="spellStart"/>
      <w:r w:rsidRPr="00B84284">
        <w:rPr>
          <w:sz w:val="20"/>
        </w:rPr>
        <w:t>Тобто</w:t>
      </w:r>
      <w:proofErr w:type="spellEnd"/>
      <w:r w:rsidRPr="00B84284">
        <w:rPr>
          <w:sz w:val="20"/>
        </w:rPr>
        <w:t xml:space="preserve"> </w:t>
      </w:r>
      <w:proofErr w:type="spellStart"/>
      <w:r w:rsidRPr="00B84284">
        <w:rPr>
          <w:sz w:val="20"/>
        </w:rPr>
        <w:t>вирішення</w:t>
      </w:r>
      <w:proofErr w:type="spellEnd"/>
      <w:r w:rsidRPr="00B84284">
        <w:rPr>
          <w:sz w:val="20"/>
        </w:rPr>
        <w:t xml:space="preserve"> </w:t>
      </w:r>
      <w:proofErr w:type="spellStart"/>
      <w:r w:rsidRPr="00B84284">
        <w:rPr>
          <w:sz w:val="20"/>
        </w:rPr>
        <w:t>питання</w:t>
      </w:r>
      <w:proofErr w:type="spellEnd"/>
      <w:r w:rsidRPr="00B84284">
        <w:rPr>
          <w:sz w:val="20"/>
        </w:rPr>
        <w:t xml:space="preserve"> про </w:t>
      </w:r>
      <w:proofErr w:type="spellStart"/>
      <w:r w:rsidRPr="00B84284">
        <w:rPr>
          <w:sz w:val="20"/>
        </w:rPr>
        <w:t>сенс</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залежить</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світогляду</w:t>
      </w:r>
      <w:proofErr w:type="spellEnd"/>
      <w:r w:rsidRPr="00B84284">
        <w:rPr>
          <w:sz w:val="20"/>
        </w:rPr>
        <w:t xml:space="preserve">, </w:t>
      </w:r>
      <w:proofErr w:type="spellStart"/>
      <w:r w:rsidRPr="00B84284">
        <w:rPr>
          <w:sz w:val="20"/>
        </w:rPr>
        <w:t>який</w:t>
      </w:r>
      <w:proofErr w:type="spellEnd"/>
      <w:r w:rsidRPr="00B84284">
        <w:rPr>
          <w:sz w:val="20"/>
        </w:rPr>
        <w:t xml:space="preserve"> </w:t>
      </w:r>
      <w:proofErr w:type="spellStart"/>
      <w:r w:rsidRPr="00B84284">
        <w:rPr>
          <w:sz w:val="20"/>
        </w:rPr>
        <w:t>визначає</w:t>
      </w:r>
      <w:proofErr w:type="spellEnd"/>
      <w:r w:rsidRPr="00B84284">
        <w:rPr>
          <w:sz w:val="20"/>
        </w:rPr>
        <w:t xml:space="preserve"> </w:t>
      </w:r>
      <w:proofErr w:type="spellStart"/>
      <w:r w:rsidRPr="00B84284">
        <w:rPr>
          <w:sz w:val="20"/>
        </w:rPr>
        <w:t>вибір</w:t>
      </w:r>
      <w:proofErr w:type="spellEnd"/>
      <w:r w:rsidRPr="00B84284">
        <w:rPr>
          <w:sz w:val="20"/>
        </w:rPr>
        <w:t xml:space="preserve"> </w:t>
      </w:r>
      <w:proofErr w:type="spellStart"/>
      <w:r w:rsidRPr="00B84284">
        <w:rPr>
          <w:sz w:val="20"/>
        </w:rPr>
        <w:t>ідеалу</w:t>
      </w:r>
      <w:proofErr w:type="spellEnd"/>
      <w:r w:rsidRPr="00B84284">
        <w:rPr>
          <w:sz w:val="20"/>
        </w:rPr>
        <w:t xml:space="preserve">, мету, </w:t>
      </w:r>
      <w:proofErr w:type="spellStart"/>
      <w:r w:rsidRPr="00B84284">
        <w:rPr>
          <w:sz w:val="20"/>
        </w:rPr>
        <w:t>можливі</w:t>
      </w:r>
      <w:proofErr w:type="spellEnd"/>
      <w:r w:rsidRPr="00B84284">
        <w:rPr>
          <w:sz w:val="20"/>
        </w:rPr>
        <w:t xml:space="preserve">, </w:t>
      </w:r>
      <w:proofErr w:type="spellStart"/>
      <w:r w:rsidRPr="00B84284">
        <w:rPr>
          <w:sz w:val="20"/>
        </w:rPr>
        <w:t>припустимі</w:t>
      </w:r>
      <w:proofErr w:type="spellEnd"/>
      <w:r w:rsidRPr="00B84284">
        <w:rPr>
          <w:sz w:val="20"/>
        </w:rPr>
        <w:t xml:space="preserve"> </w:t>
      </w:r>
      <w:proofErr w:type="spellStart"/>
      <w:r w:rsidRPr="00B84284">
        <w:rPr>
          <w:sz w:val="20"/>
        </w:rPr>
        <w:t>засоби</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втілення</w:t>
      </w:r>
      <w:proofErr w:type="spellEnd"/>
      <w:r w:rsidRPr="00B84284">
        <w:rPr>
          <w:sz w:val="20"/>
        </w:rPr>
        <w:t xml:space="preserve">. </w:t>
      </w:r>
      <w:proofErr w:type="spellStart"/>
      <w:r w:rsidRPr="00B84284">
        <w:rPr>
          <w:sz w:val="20"/>
        </w:rPr>
        <w:t>Обов’язковою</w:t>
      </w:r>
      <w:proofErr w:type="spellEnd"/>
      <w:r w:rsidRPr="00B84284">
        <w:rPr>
          <w:sz w:val="20"/>
        </w:rPr>
        <w:t xml:space="preserve"> </w:t>
      </w:r>
      <w:proofErr w:type="spellStart"/>
      <w:r w:rsidRPr="00B84284">
        <w:rPr>
          <w:sz w:val="20"/>
        </w:rPr>
        <w:t>складовою</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виступає</w:t>
      </w:r>
      <w:proofErr w:type="spellEnd"/>
      <w:r w:rsidRPr="00B84284">
        <w:rPr>
          <w:sz w:val="20"/>
        </w:rPr>
        <w:t xml:space="preserve"> </w:t>
      </w:r>
      <w:proofErr w:type="spellStart"/>
      <w:r w:rsidRPr="00B84284">
        <w:rPr>
          <w:sz w:val="20"/>
        </w:rPr>
        <w:t>обрання</w:t>
      </w:r>
      <w:proofErr w:type="spellEnd"/>
      <w:r w:rsidRPr="00B84284">
        <w:rPr>
          <w:sz w:val="20"/>
        </w:rPr>
        <w:t xml:space="preserve"> </w:t>
      </w:r>
      <w:proofErr w:type="spellStart"/>
      <w:r w:rsidRPr="00B84284">
        <w:rPr>
          <w:sz w:val="20"/>
        </w:rPr>
        <w:t>такої</w:t>
      </w:r>
      <w:proofErr w:type="spellEnd"/>
      <w:r w:rsidRPr="00B84284">
        <w:rPr>
          <w:sz w:val="20"/>
        </w:rPr>
        <w:t xml:space="preserve"> </w:t>
      </w:r>
      <w:proofErr w:type="spellStart"/>
      <w:r w:rsidRPr="00B84284">
        <w:rPr>
          <w:sz w:val="20"/>
        </w:rPr>
        <w:t>сфери</w:t>
      </w:r>
      <w:proofErr w:type="spellEnd"/>
      <w:r w:rsidRPr="00B84284">
        <w:rPr>
          <w:sz w:val="20"/>
        </w:rPr>
        <w:t xml:space="preserve"> </w:t>
      </w:r>
      <w:proofErr w:type="spellStart"/>
      <w:r w:rsidRPr="00B84284">
        <w:rPr>
          <w:sz w:val="20"/>
        </w:rPr>
        <w:t>діяльності</w:t>
      </w:r>
      <w:proofErr w:type="spellEnd"/>
      <w:r w:rsidRPr="00B84284">
        <w:rPr>
          <w:sz w:val="20"/>
        </w:rPr>
        <w:t xml:space="preserve">, яка </w:t>
      </w:r>
      <w:proofErr w:type="spellStart"/>
      <w:r w:rsidRPr="00B84284">
        <w:rPr>
          <w:sz w:val="20"/>
        </w:rPr>
        <w:t>може</w:t>
      </w:r>
      <w:proofErr w:type="spellEnd"/>
      <w:r w:rsidRPr="00B84284">
        <w:rPr>
          <w:sz w:val="20"/>
        </w:rPr>
        <w:t xml:space="preserve"> </w:t>
      </w:r>
      <w:proofErr w:type="spellStart"/>
      <w:r w:rsidRPr="00B84284">
        <w:rPr>
          <w:sz w:val="20"/>
        </w:rPr>
        <w:t>забезпечити</w:t>
      </w:r>
      <w:proofErr w:type="spellEnd"/>
      <w:r w:rsidRPr="00B84284">
        <w:rPr>
          <w:sz w:val="20"/>
        </w:rPr>
        <w:t xml:space="preserve"> </w:t>
      </w:r>
      <w:proofErr w:type="spellStart"/>
      <w:r w:rsidRPr="00B84284">
        <w:rPr>
          <w:sz w:val="20"/>
        </w:rPr>
        <w:t>реалізацію</w:t>
      </w:r>
      <w:proofErr w:type="spellEnd"/>
      <w:r w:rsidRPr="00B84284">
        <w:rPr>
          <w:sz w:val="20"/>
        </w:rPr>
        <w:t xml:space="preserve"> </w:t>
      </w:r>
      <w:proofErr w:type="spellStart"/>
      <w:r w:rsidRPr="00B84284">
        <w:rPr>
          <w:sz w:val="20"/>
        </w:rPr>
        <w:t>сутнісних</w:t>
      </w:r>
      <w:proofErr w:type="spellEnd"/>
      <w:r w:rsidRPr="00B84284">
        <w:rPr>
          <w:sz w:val="20"/>
        </w:rPr>
        <w:t xml:space="preserve"> сил </w:t>
      </w:r>
      <w:proofErr w:type="spellStart"/>
      <w:r w:rsidRPr="00B84284">
        <w:rPr>
          <w:sz w:val="20"/>
        </w:rPr>
        <w:t>людини</w:t>
      </w:r>
      <w:proofErr w:type="spellEnd"/>
      <w:r w:rsidRPr="00B84284">
        <w:rPr>
          <w:sz w:val="20"/>
        </w:rPr>
        <w:t xml:space="preserve">. </w:t>
      </w:r>
      <w:proofErr w:type="spellStart"/>
      <w:r w:rsidRPr="00B84284">
        <w:rPr>
          <w:sz w:val="20"/>
        </w:rPr>
        <w:t>Параметри</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задає</w:t>
      </w:r>
      <w:proofErr w:type="spellEnd"/>
      <w:r w:rsidRPr="00B84284">
        <w:rPr>
          <w:sz w:val="20"/>
        </w:rPr>
        <w:t xml:space="preserve"> </w:t>
      </w:r>
      <w:proofErr w:type="spellStart"/>
      <w:r w:rsidRPr="00B84284">
        <w:rPr>
          <w:sz w:val="20"/>
        </w:rPr>
        <w:t>історична</w:t>
      </w:r>
      <w:proofErr w:type="spellEnd"/>
      <w:r w:rsidRPr="00B84284">
        <w:rPr>
          <w:sz w:val="20"/>
        </w:rPr>
        <w:t xml:space="preserve"> </w:t>
      </w:r>
      <w:proofErr w:type="spellStart"/>
      <w:r w:rsidRPr="00B84284">
        <w:rPr>
          <w:sz w:val="20"/>
        </w:rPr>
        <w:t>епоха</w:t>
      </w:r>
      <w:proofErr w:type="spellEnd"/>
      <w:r w:rsidRPr="00B84284">
        <w:rPr>
          <w:sz w:val="20"/>
        </w:rPr>
        <w:t xml:space="preserve">, </w:t>
      </w:r>
      <w:proofErr w:type="spellStart"/>
      <w:r w:rsidRPr="00B84284">
        <w:rPr>
          <w:sz w:val="20"/>
        </w:rPr>
        <w:t>конкретне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він</w:t>
      </w:r>
      <w:proofErr w:type="spellEnd"/>
      <w:r w:rsidRPr="00B84284">
        <w:rPr>
          <w:sz w:val="20"/>
        </w:rPr>
        <w:t xml:space="preserve"> </w:t>
      </w:r>
      <w:proofErr w:type="spellStart"/>
      <w:r w:rsidRPr="00B84284">
        <w:rPr>
          <w:sz w:val="20"/>
        </w:rPr>
        <w:t>виступає</w:t>
      </w:r>
      <w:proofErr w:type="spellEnd"/>
      <w:r w:rsidRPr="00B84284">
        <w:rPr>
          <w:sz w:val="20"/>
        </w:rPr>
        <w:t xml:space="preserve"> як </w:t>
      </w:r>
      <w:proofErr w:type="spellStart"/>
      <w:r w:rsidRPr="00B84284">
        <w:rPr>
          <w:sz w:val="20"/>
        </w:rPr>
        <w:t>єдність</w:t>
      </w:r>
      <w:proofErr w:type="spellEnd"/>
      <w:r w:rsidRPr="00B84284">
        <w:rPr>
          <w:sz w:val="20"/>
        </w:rPr>
        <w:t xml:space="preserve"> </w:t>
      </w:r>
      <w:proofErr w:type="spellStart"/>
      <w:r w:rsidRPr="00B84284">
        <w:rPr>
          <w:sz w:val="20"/>
        </w:rPr>
        <w:t>можливості</w:t>
      </w:r>
      <w:proofErr w:type="spellEnd"/>
      <w:r w:rsidRPr="00B84284">
        <w:rPr>
          <w:sz w:val="20"/>
        </w:rPr>
        <w:t xml:space="preserve"> і </w:t>
      </w:r>
      <w:proofErr w:type="spellStart"/>
      <w:r w:rsidRPr="00B84284">
        <w:rPr>
          <w:sz w:val="20"/>
        </w:rPr>
        <w:t>дійсності</w:t>
      </w:r>
      <w:proofErr w:type="spellEnd"/>
      <w:r w:rsidRPr="00B84284">
        <w:rPr>
          <w:sz w:val="20"/>
        </w:rPr>
        <w:t>.</w:t>
      </w:r>
    </w:p>
    <w:p w14:paraId="14A07CD6" w14:textId="77777777" w:rsidR="00B84284" w:rsidRPr="00B84284" w:rsidRDefault="00B84284" w:rsidP="00B84284">
      <w:pPr>
        <w:ind w:firstLine="709"/>
        <w:rPr>
          <w:sz w:val="20"/>
        </w:rPr>
      </w:pPr>
      <w:r w:rsidRPr="00B84284">
        <w:rPr>
          <w:sz w:val="20"/>
        </w:rPr>
        <w:t xml:space="preserve"> </w:t>
      </w:r>
      <w:proofErr w:type="spellStart"/>
      <w:r w:rsidRPr="00B84284">
        <w:rPr>
          <w:sz w:val="20"/>
        </w:rPr>
        <w:t>Сенс</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пошуки</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передбачають</w:t>
      </w:r>
      <w:proofErr w:type="spellEnd"/>
      <w:r w:rsidRPr="00B84284">
        <w:rPr>
          <w:sz w:val="20"/>
        </w:rPr>
        <w:t xml:space="preserve"> </w:t>
      </w:r>
      <w:proofErr w:type="spellStart"/>
      <w:r w:rsidRPr="00B84284">
        <w:rPr>
          <w:sz w:val="20"/>
        </w:rPr>
        <w:t>вибір</w:t>
      </w:r>
      <w:proofErr w:type="spellEnd"/>
      <w:r w:rsidRPr="00B84284">
        <w:rPr>
          <w:sz w:val="20"/>
        </w:rPr>
        <w:t xml:space="preserve">, </w:t>
      </w:r>
      <w:proofErr w:type="spellStart"/>
      <w:r w:rsidRPr="00B84284">
        <w:rPr>
          <w:sz w:val="20"/>
        </w:rPr>
        <w:t>можливість</w:t>
      </w:r>
      <w:proofErr w:type="spellEnd"/>
      <w:r w:rsidRPr="00B84284">
        <w:rPr>
          <w:sz w:val="20"/>
        </w:rPr>
        <w:t xml:space="preserve"> </w:t>
      </w:r>
      <w:proofErr w:type="spellStart"/>
      <w:r w:rsidRPr="00B84284">
        <w:rPr>
          <w:sz w:val="20"/>
        </w:rPr>
        <w:t>вибору</w:t>
      </w:r>
      <w:proofErr w:type="spellEnd"/>
      <w:r w:rsidRPr="00B84284">
        <w:rPr>
          <w:sz w:val="20"/>
        </w:rPr>
        <w:t xml:space="preserve"> мети, </w:t>
      </w:r>
      <w:proofErr w:type="spellStart"/>
      <w:r w:rsidRPr="00B84284">
        <w:rPr>
          <w:sz w:val="20"/>
        </w:rPr>
        <w:t>засобів</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досягнення</w:t>
      </w:r>
      <w:proofErr w:type="spellEnd"/>
      <w:r w:rsidRPr="00B84284">
        <w:rPr>
          <w:sz w:val="20"/>
        </w:rPr>
        <w:t xml:space="preserve">, </w:t>
      </w:r>
      <w:proofErr w:type="spellStart"/>
      <w:r w:rsidRPr="00B84284">
        <w:rPr>
          <w:sz w:val="20"/>
        </w:rPr>
        <w:t>діяльності</w:t>
      </w:r>
      <w:proofErr w:type="spellEnd"/>
      <w:r w:rsidRPr="00B84284">
        <w:rPr>
          <w:sz w:val="20"/>
        </w:rPr>
        <w:t xml:space="preserve"> </w:t>
      </w:r>
      <w:proofErr w:type="spellStart"/>
      <w:r w:rsidRPr="00B84284">
        <w:rPr>
          <w:sz w:val="20"/>
        </w:rPr>
        <w:t>згідно</w:t>
      </w:r>
      <w:proofErr w:type="spellEnd"/>
      <w:r w:rsidRPr="00B84284">
        <w:rPr>
          <w:sz w:val="20"/>
        </w:rPr>
        <w:t xml:space="preserve"> з </w:t>
      </w:r>
      <w:proofErr w:type="spellStart"/>
      <w:r w:rsidRPr="00B84284">
        <w:rPr>
          <w:sz w:val="20"/>
        </w:rPr>
        <w:t>здійсненим</w:t>
      </w:r>
      <w:proofErr w:type="spellEnd"/>
      <w:r w:rsidRPr="00B84284">
        <w:rPr>
          <w:sz w:val="20"/>
        </w:rPr>
        <w:t xml:space="preserve"> </w:t>
      </w:r>
      <w:proofErr w:type="spellStart"/>
      <w:r w:rsidRPr="00B84284">
        <w:rPr>
          <w:sz w:val="20"/>
        </w:rPr>
        <w:t>вибором</w:t>
      </w:r>
      <w:proofErr w:type="spellEnd"/>
      <w:r w:rsidRPr="00B84284">
        <w:rPr>
          <w:sz w:val="20"/>
        </w:rPr>
        <w:t xml:space="preserve"> – </w:t>
      </w:r>
      <w:proofErr w:type="spellStart"/>
      <w:r w:rsidRPr="00B84284">
        <w:rPr>
          <w:sz w:val="20"/>
        </w:rPr>
        <w:t>тобто</w:t>
      </w:r>
      <w:proofErr w:type="spellEnd"/>
      <w:r w:rsidRPr="00B84284">
        <w:rPr>
          <w:sz w:val="20"/>
        </w:rPr>
        <w:t xml:space="preserve"> свободою. </w:t>
      </w:r>
      <w:proofErr w:type="spellStart"/>
      <w:r w:rsidRPr="00B84284">
        <w:rPr>
          <w:sz w:val="20"/>
        </w:rPr>
        <w:t>Саме</w:t>
      </w:r>
      <w:proofErr w:type="spellEnd"/>
      <w:r w:rsidRPr="00B84284">
        <w:rPr>
          <w:sz w:val="20"/>
        </w:rPr>
        <w:t xml:space="preserve"> </w:t>
      </w:r>
      <w:proofErr w:type="spellStart"/>
      <w:r w:rsidRPr="00B84284">
        <w:rPr>
          <w:sz w:val="20"/>
        </w:rPr>
        <w:t>здійснення</w:t>
      </w:r>
      <w:proofErr w:type="spellEnd"/>
      <w:r w:rsidRPr="00B84284">
        <w:rPr>
          <w:sz w:val="20"/>
        </w:rPr>
        <w:t xml:space="preserve"> </w:t>
      </w:r>
      <w:proofErr w:type="spellStart"/>
      <w:r w:rsidRPr="00B84284">
        <w:rPr>
          <w:sz w:val="20"/>
        </w:rPr>
        <w:t>вибору</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переживання</w:t>
      </w:r>
      <w:proofErr w:type="spellEnd"/>
      <w:r w:rsidRPr="00B84284">
        <w:rPr>
          <w:sz w:val="20"/>
        </w:rPr>
        <w:t xml:space="preserve"> </w:t>
      </w:r>
      <w:proofErr w:type="spellStart"/>
      <w:r w:rsidRPr="00B84284">
        <w:rPr>
          <w:sz w:val="20"/>
        </w:rPr>
        <w:t>демонструють</w:t>
      </w:r>
      <w:proofErr w:type="spellEnd"/>
      <w:r w:rsidRPr="00B84284">
        <w:rPr>
          <w:sz w:val="20"/>
        </w:rPr>
        <w:t xml:space="preserve"> свободу </w:t>
      </w:r>
      <w:proofErr w:type="spellStart"/>
      <w:r w:rsidRPr="00B84284">
        <w:rPr>
          <w:sz w:val="20"/>
        </w:rPr>
        <w:t>волі</w:t>
      </w:r>
      <w:proofErr w:type="spellEnd"/>
      <w:r w:rsidRPr="00B84284">
        <w:rPr>
          <w:sz w:val="20"/>
        </w:rPr>
        <w:t xml:space="preserve"> і свободу </w:t>
      </w:r>
      <w:proofErr w:type="spellStart"/>
      <w:r w:rsidRPr="00B84284">
        <w:rPr>
          <w:sz w:val="20"/>
        </w:rPr>
        <w:t>дії</w:t>
      </w:r>
      <w:proofErr w:type="spellEnd"/>
      <w:r w:rsidRPr="00B84284">
        <w:rPr>
          <w:sz w:val="20"/>
        </w:rPr>
        <w:t xml:space="preserve">, приводить до </w:t>
      </w:r>
      <w:proofErr w:type="spellStart"/>
      <w:r w:rsidRPr="00B84284">
        <w:rPr>
          <w:sz w:val="20"/>
        </w:rPr>
        <w:t>глибинного</w:t>
      </w:r>
      <w:proofErr w:type="spellEnd"/>
      <w:r w:rsidRPr="00B84284">
        <w:rPr>
          <w:sz w:val="20"/>
        </w:rPr>
        <w:t xml:space="preserve"> </w:t>
      </w:r>
      <w:proofErr w:type="spellStart"/>
      <w:r w:rsidRPr="00B84284">
        <w:rPr>
          <w:sz w:val="20"/>
        </w:rPr>
        <w:t>осмислення</w:t>
      </w:r>
      <w:proofErr w:type="spellEnd"/>
      <w:r w:rsidRPr="00B84284">
        <w:rPr>
          <w:sz w:val="20"/>
        </w:rPr>
        <w:t xml:space="preserve"> </w:t>
      </w:r>
      <w:proofErr w:type="spellStart"/>
      <w:r w:rsidRPr="00B84284">
        <w:rPr>
          <w:sz w:val="20"/>
        </w:rPr>
        <w:t>почуття</w:t>
      </w:r>
      <w:proofErr w:type="spellEnd"/>
      <w:r w:rsidRPr="00B84284">
        <w:rPr>
          <w:sz w:val="20"/>
        </w:rPr>
        <w:t xml:space="preserve"> </w:t>
      </w:r>
      <w:proofErr w:type="spellStart"/>
      <w:r w:rsidRPr="00B84284">
        <w:rPr>
          <w:sz w:val="20"/>
        </w:rPr>
        <w:t>свободи</w:t>
      </w:r>
      <w:proofErr w:type="spellEnd"/>
      <w:r w:rsidRPr="00B84284">
        <w:rPr>
          <w:sz w:val="20"/>
        </w:rPr>
        <w:t xml:space="preserve">. Людина </w:t>
      </w:r>
      <w:proofErr w:type="spellStart"/>
      <w:r w:rsidRPr="00B84284">
        <w:rPr>
          <w:sz w:val="20"/>
        </w:rPr>
        <w:t>створює</w:t>
      </w:r>
      <w:proofErr w:type="spellEnd"/>
      <w:r w:rsidRPr="00B84284">
        <w:rPr>
          <w:sz w:val="20"/>
        </w:rPr>
        <w:t xml:space="preserve"> </w:t>
      </w:r>
      <w:proofErr w:type="spellStart"/>
      <w:r w:rsidRPr="00B84284">
        <w:rPr>
          <w:sz w:val="20"/>
        </w:rPr>
        <w:t>програму</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будує</w:t>
      </w:r>
      <w:proofErr w:type="spellEnd"/>
      <w:r w:rsidRPr="00B84284">
        <w:rPr>
          <w:sz w:val="20"/>
        </w:rPr>
        <w:t xml:space="preserve"> </w:t>
      </w:r>
      <w:proofErr w:type="spellStart"/>
      <w:r w:rsidRPr="00B84284">
        <w:rPr>
          <w:sz w:val="20"/>
        </w:rPr>
        <w:t>життя</w:t>
      </w:r>
      <w:proofErr w:type="spellEnd"/>
      <w:r w:rsidRPr="00B84284">
        <w:rPr>
          <w:sz w:val="20"/>
        </w:rPr>
        <w:t xml:space="preserve"> та </w:t>
      </w:r>
      <w:proofErr w:type="spellStart"/>
      <w:r w:rsidRPr="00B84284">
        <w:rPr>
          <w:sz w:val="20"/>
        </w:rPr>
        <w:t>здійснює</w:t>
      </w:r>
      <w:proofErr w:type="spellEnd"/>
      <w:r w:rsidRPr="00B84284">
        <w:rPr>
          <w:sz w:val="20"/>
        </w:rPr>
        <w:t xml:space="preserve"> </w:t>
      </w:r>
      <w:proofErr w:type="spellStart"/>
      <w:r w:rsidRPr="00B84284">
        <w:rPr>
          <w:sz w:val="20"/>
        </w:rPr>
        <w:t>постійний</w:t>
      </w:r>
      <w:proofErr w:type="spellEnd"/>
      <w:r w:rsidRPr="00B84284">
        <w:rPr>
          <w:sz w:val="20"/>
        </w:rPr>
        <w:t xml:space="preserve"> </w:t>
      </w:r>
      <w:proofErr w:type="spellStart"/>
      <w:r w:rsidRPr="00B84284">
        <w:rPr>
          <w:sz w:val="20"/>
        </w:rPr>
        <w:t>вибір</w:t>
      </w:r>
      <w:proofErr w:type="spellEnd"/>
      <w:r w:rsidRPr="00B84284">
        <w:rPr>
          <w:sz w:val="20"/>
        </w:rPr>
        <w:t xml:space="preserve"> з </w:t>
      </w:r>
      <w:proofErr w:type="spellStart"/>
      <w:r w:rsidRPr="00B84284">
        <w:rPr>
          <w:sz w:val="20"/>
        </w:rPr>
        <w:t>існуючих</w:t>
      </w:r>
      <w:proofErr w:type="spellEnd"/>
      <w:r w:rsidRPr="00B84284">
        <w:rPr>
          <w:sz w:val="20"/>
        </w:rPr>
        <w:t xml:space="preserve"> </w:t>
      </w:r>
      <w:proofErr w:type="spellStart"/>
      <w:r w:rsidRPr="00B84284">
        <w:rPr>
          <w:sz w:val="20"/>
        </w:rPr>
        <w:t>можливостей</w:t>
      </w:r>
      <w:proofErr w:type="spellEnd"/>
      <w:r w:rsidRPr="00B84284">
        <w:rPr>
          <w:sz w:val="20"/>
        </w:rPr>
        <w:t xml:space="preserve">, </w:t>
      </w:r>
      <w:proofErr w:type="spellStart"/>
      <w:r w:rsidRPr="00B84284">
        <w:rPr>
          <w:sz w:val="20"/>
        </w:rPr>
        <w:t>які</w:t>
      </w:r>
      <w:proofErr w:type="spellEnd"/>
      <w:r w:rsidRPr="00B84284">
        <w:rPr>
          <w:sz w:val="20"/>
        </w:rPr>
        <w:t xml:space="preserve"> є </w:t>
      </w:r>
      <w:proofErr w:type="spellStart"/>
      <w:r w:rsidRPr="00B84284">
        <w:rPr>
          <w:sz w:val="20"/>
        </w:rPr>
        <w:t>базовим</w:t>
      </w:r>
      <w:proofErr w:type="spellEnd"/>
      <w:r w:rsidRPr="00B84284">
        <w:rPr>
          <w:sz w:val="20"/>
        </w:rPr>
        <w:t xml:space="preserve"> аспектом </w:t>
      </w:r>
      <w:proofErr w:type="spellStart"/>
      <w:r w:rsidRPr="00B84284">
        <w:rPr>
          <w:sz w:val="20"/>
        </w:rPr>
        <w:t>людського</w:t>
      </w:r>
      <w:proofErr w:type="spellEnd"/>
      <w:r w:rsidRPr="00B84284">
        <w:rPr>
          <w:sz w:val="20"/>
        </w:rPr>
        <w:t xml:space="preserve"> </w:t>
      </w:r>
      <w:proofErr w:type="spellStart"/>
      <w:r w:rsidRPr="00B84284">
        <w:rPr>
          <w:sz w:val="20"/>
        </w:rPr>
        <w:t>буття</w:t>
      </w:r>
      <w:proofErr w:type="spellEnd"/>
      <w:r w:rsidRPr="00B84284">
        <w:rPr>
          <w:sz w:val="20"/>
        </w:rPr>
        <w:t xml:space="preserve">.  Через </w:t>
      </w:r>
      <w:proofErr w:type="spellStart"/>
      <w:r w:rsidRPr="00B84284">
        <w:rPr>
          <w:sz w:val="20"/>
        </w:rPr>
        <w:t>вибір</w:t>
      </w:r>
      <w:proofErr w:type="spellEnd"/>
      <w:r w:rsidRPr="00B84284">
        <w:rPr>
          <w:sz w:val="20"/>
        </w:rPr>
        <w:t xml:space="preserve"> ми </w:t>
      </w:r>
      <w:proofErr w:type="spellStart"/>
      <w:r w:rsidRPr="00B84284">
        <w:rPr>
          <w:sz w:val="20"/>
        </w:rPr>
        <w:t>будуємо</w:t>
      </w:r>
      <w:proofErr w:type="spellEnd"/>
      <w:r w:rsidRPr="00B84284">
        <w:rPr>
          <w:sz w:val="20"/>
        </w:rPr>
        <w:t xml:space="preserve"> себе і </w:t>
      </w:r>
      <w:proofErr w:type="spellStart"/>
      <w:r w:rsidRPr="00B84284">
        <w:rPr>
          <w:sz w:val="20"/>
        </w:rPr>
        <w:t>світ</w:t>
      </w:r>
      <w:proofErr w:type="spellEnd"/>
      <w:r w:rsidRPr="00B84284">
        <w:rPr>
          <w:sz w:val="20"/>
        </w:rPr>
        <w:t xml:space="preserve"> </w:t>
      </w:r>
      <w:proofErr w:type="spellStart"/>
      <w:r w:rsidRPr="00B84284">
        <w:rPr>
          <w:sz w:val="20"/>
        </w:rPr>
        <w:t>навколо</w:t>
      </w:r>
      <w:proofErr w:type="spellEnd"/>
      <w:r w:rsidRPr="00B84284">
        <w:rPr>
          <w:sz w:val="20"/>
        </w:rPr>
        <w:t xml:space="preserve"> себе, </w:t>
      </w:r>
      <w:proofErr w:type="spellStart"/>
      <w:r w:rsidRPr="00B84284">
        <w:rPr>
          <w:sz w:val="20"/>
        </w:rPr>
        <w:t>одні</w:t>
      </w:r>
      <w:proofErr w:type="spellEnd"/>
      <w:r w:rsidRPr="00B84284">
        <w:rPr>
          <w:sz w:val="20"/>
        </w:rPr>
        <w:t xml:space="preserve"> </w:t>
      </w:r>
      <w:proofErr w:type="spellStart"/>
      <w:r w:rsidRPr="00B84284">
        <w:rPr>
          <w:sz w:val="20"/>
        </w:rPr>
        <w:t>можливості</w:t>
      </w:r>
      <w:proofErr w:type="spellEnd"/>
      <w:r w:rsidRPr="00B84284">
        <w:rPr>
          <w:sz w:val="20"/>
        </w:rPr>
        <w:t xml:space="preserve"> </w:t>
      </w:r>
      <w:proofErr w:type="spellStart"/>
      <w:r w:rsidRPr="00B84284">
        <w:rPr>
          <w:sz w:val="20"/>
        </w:rPr>
        <w:t>обираючи</w:t>
      </w:r>
      <w:proofErr w:type="spellEnd"/>
      <w:r w:rsidRPr="00B84284">
        <w:rPr>
          <w:sz w:val="20"/>
        </w:rPr>
        <w:t xml:space="preserve">, </w:t>
      </w:r>
      <w:proofErr w:type="spellStart"/>
      <w:r w:rsidRPr="00B84284">
        <w:rPr>
          <w:sz w:val="20"/>
        </w:rPr>
        <w:t>інші</w:t>
      </w:r>
      <w:proofErr w:type="spellEnd"/>
      <w:r w:rsidRPr="00B84284">
        <w:rPr>
          <w:sz w:val="20"/>
        </w:rPr>
        <w:t xml:space="preserve"> – </w:t>
      </w:r>
      <w:proofErr w:type="spellStart"/>
      <w:r w:rsidRPr="00B84284">
        <w:rPr>
          <w:sz w:val="20"/>
        </w:rPr>
        <w:t>відкидаючи</w:t>
      </w:r>
      <w:proofErr w:type="spellEnd"/>
      <w:r w:rsidRPr="00B84284">
        <w:rPr>
          <w:sz w:val="20"/>
        </w:rPr>
        <w:t xml:space="preserve">. </w:t>
      </w:r>
      <w:proofErr w:type="spellStart"/>
      <w:r w:rsidRPr="00B84284">
        <w:rPr>
          <w:sz w:val="20"/>
        </w:rPr>
        <w:t>Ще</w:t>
      </w:r>
      <w:proofErr w:type="spellEnd"/>
      <w:r w:rsidRPr="00B84284">
        <w:rPr>
          <w:sz w:val="20"/>
        </w:rPr>
        <w:t xml:space="preserve"> </w:t>
      </w:r>
      <w:proofErr w:type="spellStart"/>
      <w:r w:rsidRPr="00B84284">
        <w:rPr>
          <w:sz w:val="20"/>
        </w:rPr>
        <w:t>філософи</w:t>
      </w:r>
      <w:proofErr w:type="spellEnd"/>
      <w:r w:rsidRPr="00B84284">
        <w:rPr>
          <w:sz w:val="20"/>
        </w:rPr>
        <w:t xml:space="preserve"> </w:t>
      </w:r>
      <w:proofErr w:type="spellStart"/>
      <w:r w:rsidRPr="00B84284">
        <w:rPr>
          <w:sz w:val="20"/>
        </w:rPr>
        <w:t>Стародавнього</w:t>
      </w:r>
      <w:proofErr w:type="spellEnd"/>
      <w:r w:rsidRPr="00B84284">
        <w:rPr>
          <w:sz w:val="20"/>
        </w:rPr>
        <w:t xml:space="preserve"> </w:t>
      </w:r>
      <w:proofErr w:type="spellStart"/>
      <w:r w:rsidRPr="00B84284">
        <w:rPr>
          <w:sz w:val="20"/>
        </w:rPr>
        <w:t>Світу</w:t>
      </w:r>
      <w:proofErr w:type="spellEnd"/>
      <w:r w:rsidRPr="00B84284">
        <w:rPr>
          <w:sz w:val="20"/>
        </w:rPr>
        <w:t xml:space="preserve"> </w:t>
      </w:r>
      <w:proofErr w:type="spellStart"/>
      <w:r w:rsidRPr="00B84284">
        <w:rPr>
          <w:sz w:val="20"/>
        </w:rPr>
        <w:t>розглядали</w:t>
      </w:r>
      <w:proofErr w:type="spellEnd"/>
      <w:r w:rsidRPr="00B84284">
        <w:rPr>
          <w:sz w:val="20"/>
        </w:rPr>
        <w:t xml:space="preserve"> свободу як </w:t>
      </w:r>
      <w:proofErr w:type="spellStart"/>
      <w:r w:rsidRPr="00B84284">
        <w:rPr>
          <w:sz w:val="20"/>
        </w:rPr>
        <w:t>найвищу</w:t>
      </w:r>
      <w:proofErr w:type="spellEnd"/>
      <w:r w:rsidRPr="00B84284">
        <w:rPr>
          <w:sz w:val="20"/>
        </w:rPr>
        <w:t xml:space="preserve"> </w:t>
      </w:r>
      <w:proofErr w:type="spellStart"/>
      <w:r w:rsidRPr="00B84284">
        <w:rPr>
          <w:sz w:val="20"/>
        </w:rPr>
        <w:t>цінність</w:t>
      </w:r>
      <w:proofErr w:type="spellEnd"/>
      <w:r w:rsidRPr="00B84284">
        <w:rPr>
          <w:sz w:val="20"/>
        </w:rPr>
        <w:t xml:space="preserve"> особи і </w:t>
      </w:r>
      <w:proofErr w:type="spellStart"/>
      <w:r w:rsidRPr="00B84284">
        <w:rPr>
          <w:sz w:val="20"/>
        </w:rPr>
        <w:t>суспільства</w:t>
      </w:r>
      <w:proofErr w:type="spellEnd"/>
      <w:r w:rsidRPr="00B84284">
        <w:rPr>
          <w:sz w:val="20"/>
        </w:rPr>
        <w:t xml:space="preserve">. Свобода </w:t>
      </w:r>
      <w:proofErr w:type="spellStart"/>
      <w:r w:rsidRPr="00B84284">
        <w:rPr>
          <w:sz w:val="20"/>
        </w:rPr>
        <w:t>вибору</w:t>
      </w:r>
      <w:proofErr w:type="spellEnd"/>
      <w:r w:rsidRPr="00B84284">
        <w:rPr>
          <w:sz w:val="20"/>
        </w:rPr>
        <w:t xml:space="preserve">, свобода </w:t>
      </w:r>
      <w:proofErr w:type="spellStart"/>
      <w:r w:rsidRPr="00B84284">
        <w:rPr>
          <w:sz w:val="20"/>
        </w:rPr>
        <w:t>волі</w:t>
      </w:r>
      <w:proofErr w:type="spellEnd"/>
      <w:r w:rsidRPr="00B84284">
        <w:rPr>
          <w:sz w:val="20"/>
        </w:rPr>
        <w:t xml:space="preserve"> у </w:t>
      </w:r>
      <w:proofErr w:type="spellStart"/>
      <w:r w:rsidRPr="00B84284">
        <w:rPr>
          <w:sz w:val="20"/>
        </w:rPr>
        <w:t>філософії</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розглядалась</w:t>
      </w:r>
      <w:proofErr w:type="spellEnd"/>
      <w:r w:rsidRPr="00B84284">
        <w:rPr>
          <w:sz w:val="20"/>
        </w:rPr>
        <w:t xml:space="preserve"> як </w:t>
      </w:r>
      <w:proofErr w:type="spellStart"/>
      <w:r w:rsidRPr="00B84284">
        <w:rPr>
          <w:sz w:val="20"/>
        </w:rPr>
        <w:t>умова</w:t>
      </w:r>
      <w:proofErr w:type="spellEnd"/>
      <w:r w:rsidRPr="00B84284">
        <w:rPr>
          <w:sz w:val="20"/>
        </w:rPr>
        <w:t xml:space="preserve"> </w:t>
      </w:r>
      <w:proofErr w:type="spellStart"/>
      <w:r w:rsidRPr="00B84284">
        <w:rPr>
          <w:sz w:val="20"/>
        </w:rPr>
        <w:t>формування</w:t>
      </w:r>
      <w:proofErr w:type="spellEnd"/>
      <w:r w:rsidRPr="00B84284">
        <w:rPr>
          <w:sz w:val="20"/>
        </w:rPr>
        <w:t xml:space="preserve"> </w:t>
      </w:r>
      <w:proofErr w:type="spellStart"/>
      <w:r w:rsidRPr="00B84284">
        <w:rPr>
          <w:sz w:val="20"/>
        </w:rPr>
        <w:t>особистості</w:t>
      </w:r>
      <w:proofErr w:type="spellEnd"/>
      <w:r w:rsidRPr="00B84284">
        <w:rPr>
          <w:sz w:val="20"/>
        </w:rPr>
        <w:t xml:space="preserve">, а </w:t>
      </w:r>
      <w:proofErr w:type="spellStart"/>
      <w:r w:rsidRPr="00B84284">
        <w:rPr>
          <w:sz w:val="20"/>
        </w:rPr>
        <w:t>боротьба</w:t>
      </w:r>
      <w:proofErr w:type="spellEnd"/>
      <w:r w:rsidRPr="00B84284">
        <w:rPr>
          <w:sz w:val="20"/>
        </w:rPr>
        <w:t xml:space="preserve"> за </w:t>
      </w:r>
      <w:proofErr w:type="spellStart"/>
      <w:r w:rsidRPr="00B84284">
        <w:rPr>
          <w:sz w:val="20"/>
        </w:rPr>
        <w:t>неї</w:t>
      </w:r>
      <w:proofErr w:type="spellEnd"/>
      <w:r w:rsidRPr="00B84284">
        <w:rPr>
          <w:sz w:val="20"/>
        </w:rPr>
        <w:t xml:space="preserve">  для себе і для </w:t>
      </w:r>
      <w:proofErr w:type="spellStart"/>
      <w:r w:rsidRPr="00B84284">
        <w:rPr>
          <w:sz w:val="20"/>
        </w:rPr>
        <w:t>інших</w:t>
      </w:r>
      <w:proofErr w:type="spellEnd"/>
      <w:r w:rsidRPr="00B84284">
        <w:rPr>
          <w:sz w:val="20"/>
        </w:rPr>
        <w:t xml:space="preserve"> – </w:t>
      </w:r>
      <w:proofErr w:type="spellStart"/>
      <w:r w:rsidRPr="00B84284">
        <w:rPr>
          <w:sz w:val="20"/>
        </w:rPr>
        <w:t>її</w:t>
      </w:r>
      <w:proofErr w:type="spellEnd"/>
      <w:r w:rsidRPr="00B84284">
        <w:rPr>
          <w:sz w:val="20"/>
        </w:rPr>
        <w:t xml:space="preserve"> святим </w:t>
      </w:r>
      <w:proofErr w:type="spellStart"/>
      <w:r w:rsidRPr="00B84284">
        <w:rPr>
          <w:sz w:val="20"/>
        </w:rPr>
        <w:t>обов’язком</w:t>
      </w:r>
      <w:proofErr w:type="spellEnd"/>
      <w:r w:rsidRPr="00B84284">
        <w:rPr>
          <w:sz w:val="20"/>
        </w:rPr>
        <w:t xml:space="preserve">. Але </w:t>
      </w:r>
      <w:proofErr w:type="spellStart"/>
      <w:r w:rsidRPr="00B84284">
        <w:rPr>
          <w:sz w:val="20"/>
        </w:rPr>
        <w:t>одразу</w:t>
      </w:r>
      <w:proofErr w:type="spellEnd"/>
      <w:r w:rsidRPr="00B84284">
        <w:rPr>
          <w:sz w:val="20"/>
        </w:rPr>
        <w:t xml:space="preserve"> </w:t>
      </w:r>
      <w:proofErr w:type="spellStart"/>
      <w:r w:rsidRPr="00B84284">
        <w:rPr>
          <w:sz w:val="20"/>
        </w:rPr>
        <w:t>постало</w:t>
      </w:r>
      <w:proofErr w:type="spellEnd"/>
      <w:r w:rsidRPr="00B84284">
        <w:rPr>
          <w:sz w:val="20"/>
        </w:rPr>
        <w:t xml:space="preserve"> </w:t>
      </w:r>
      <w:proofErr w:type="spellStart"/>
      <w:r w:rsidRPr="00B84284">
        <w:rPr>
          <w:sz w:val="20"/>
        </w:rPr>
        <w:t>питання</w:t>
      </w:r>
      <w:proofErr w:type="spellEnd"/>
      <w:r w:rsidRPr="00B84284">
        <w:rPr>
          <w:sz w:val="20"/>
        </w:rPr>
        <w:t xml:space="preserve"> – </w:t>
      </w:r>
      <w:proofErr w:type="spellStart"/>
      <w:r w:rsidRPr="00B84284">
        <w:rPr>
          <w:sz w:val="20"/>
        </w:rPr>
        <w:t>наскільки</w:t>
      </w:r>
      <w:proofErr w:type="spellEnd"/>
      <w:r w:rsidRPr="00B84284">
        <w:rPr>
          <w:sz w:val="20"/>
        </w:rPr>
        <w:t xml:space="preserve"> </w:t>
      </w:r>
      <w:proofErr w:type="spellStart"/>
      <w:r w:rsidRPr="00B84284">
        <w:rPr>
          <w:sz w:val="20"/>
        </w:rPr>
        <w:t>можлива</w:t>
      </w:r>
      <w:proofErr w:type="spellEnd"/>
      <w:r w:rsidRPr="00B84284">
        <w:rPr>
          <w:sz w:val="20"/>
        </w:rPr>
        <w:t xml:space="preserve"> свобода у </w:t>
      </w:r>
      <w:proofErr w:type="spellStart"/>
      <w:r w:rsidRPr="00B84284">
        <w:rPr>
          <w:sz w:val="20"/>
        </w:rPr>
        <w:t>світі</w:t>
      </w:r>
      <w:proofErr w:type="spellEnd"/>
      <w:r w:rsidRPr="00B84284">
        <w:rPr>
          <w:sz w:val="20"/>
        </w:rPr>
        <w:t xml:space="preserve">, де </w:t>
      </w:r>
      <w:proofErr w:type="spellStart"/>
      <w:r w:rsidRPr="00B84284">
        <w:rPr>
          <w:sz w:val="20"/>
        </w:rPr>
        <w:t>існує</w:t>
      </w:r>
      <w:proofErr w:type="spellEnd"/>
      <w:r w:rsidRPr="00B84284">
        <w:rPr>
          <w:sz w:val="20"/>
        </w:rPr>
        <w:t xml:space="preserve"> </w:t>
      </w:r>
      <w:proofErr w:type="spellStart"/>
      <w:r w:rsidRPr="00B84284">
        <w:rPr>
          <w:sz w:val="20"/>
        </w:rPr>
        <w:t>причинна</w:t>
      </w:r>
      <w:proofErr w:type="spellEnd"/>
      <w:r w:rsidRPr="00B84284">
        <w:rPr>
          <w:sz w:val="20"/>
        </w:rPr>
        <w:t xml:space="preserve"> </w:t>
      </w:r>
      <w:proofErr w:type="spellStart"/>
      <w:r w:rsidRPr="00B84284">
        <w:rPr>
          <w:sz w:val="20"/>
        </w:rPr>
        <w:t>зумовленість</w:t>
      </w:r>
      <w:proofErr w:type="spellEnd"/>
      <w:r w:rsidRPr="00B84284">
        <w:rPr>
          <w:sz w:val="20"/>
        </w:rPr>
        <w:t xml:space="preserve"> </w:t>
      </w:r>
      <w:proofErr w:type="spellStart"/>
      <w:r w:rsidRPr="00B84284">
        <w:rPr>
          <w:sz w:val="20"/>
        </w:rPr>
        <w:t>явищ</w:t>
      </w:r>
      <w:proofErr w:type="spellEnd"/>
      <w:r w:rsidRPr="00B84284">
        <w:rPr>
          <w:sz w:val="20"/>
        </w:rPr>
        <w:t xml:space="preserve">?  У </w:t>
      </w:r>
      <w:proofErr w:type="spellStart"/>
      <w:r w:rsidRPr="00B84284">
        <w:rPr>
          <w:sz w:val="20"/>
        </w:rPr>
        <w:t>природі</w:t>
      </w:r>
      <w:proofErr w:type="spellEnd"/>
      <w:r w:rsidRPr="00B84284">
        <w:rPr>
          <w:sz w:val="20"/>
        </w:rPr>
        <w:t xml:space="preserve">, </w:t>
      </w:r>
      <w:proofErr w:type="spellStart"/>
      <w:r w:rsidRPr="00B84284">
        <w:rPr>
          <w:sz w:val="20"/>
        </w:rPr>
        <w:t>суспільстві</w:t>
      </w:r>
      <w:proofErr w:type="spellEnd"/>
      <w:r w:rsidRPr="00B84284">
        <w:rPr>
          <w:sz w:val="20"/>
        </w:rPr>
        <w:t xml:space="preserve"> </w:t>
      </w:r>
      <w:proofErr w:type="spellStart"/>
      <w:r w:rsidRPr="00B84284">
        <w:rPr>
          <w:sz w:val="20"/>
        </w:rPr>
        <w:t>діють</w:t>
      </w:r>
      <w:proofErr w:type="spellEnd"/>
      <w:r w:rsidRPr="00B84284">
        <w:rPr>
          <w:sz w:val="20"/>
        </w:rPr>
        <w:t xml:space="preserve"> </w:t>
      </w:r>
      <w:proofErr w:type="spellStart"/>
      <w:r w:rsidRPr="00B84284">
        <w:rPr>
          <w:sz w:val="20"/>
        </w:rPr>
        <w:t>об’єктивні</w:t>
      </w:r>
      <w:proofErr w:type="spellEnd"/>
      <w:r w:rsidRPr="00B84284">
        <w:rPr>
          <w:sz w:val="20"/>
        </w:rPr>
        <w:t xml:space="preserve"> </w:t>
      </w:r>
      <w:proofErr w:type="spellStart"/>
      <w:r w:rsidRPr="00B84284">
        <w:rPr>
          <w:sz w:val="20"/>
        </w:rPr>
        <w:t>закони</w:t>
      </w:r>
      <w:proofErr w:type="spellEnd"/>
      <w:r w:rsidRPr="00B84284">
        <w:rPr>
          <w:sz w:val="20"/>
        </w:rPr>
        <w:t xml:space="preserve">, </w:t>
      </w:r>
      <w:proofErr w:type="spellStart"/>
      <w:r w:rsidRPr="00B84284">
        <w:rPr>
          <w:sz w:val="20"/>
        </w:rPr>
        <w:t>що</w:t>
      </w:r>
      <w:proofErr w:type="spellEnd"/>
      <w:r w:rsidRPr="00B84284">
        <w:rPr>
          <w:sz w:val="20"/>
        </w:rPr>
        <w:t xml:space="preserve"> не </w:t>
      </w:r>
      <w:proofErr w:type="spellStart"/>
      <w:r w:rsidRPr="00B84284">
        <w:rPr>
          <w:sz w:val="20"/>
        </w:rPr>
        <w:t>залежать</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волі</w:t>
      </w:r>
      <w:proofErr w:type="spellEnd"/>
      <w:r w:rsidRPr="00B84284">
        <w:rPr>
          <w:sz w:val="20"/>
        </w:rPr>
        <w:t xml:space="preserve"> людей. </w:t>
      </w:r>
      <w:proofErr w:type="spellStart"/>
      <w:r w:rsidRPr="00B84284">
        <w:rPr>
          <w:sz w:val="20"/>
        </w:rPr>
        <w:t>Наскільки</w:t>
      </w:r>
      <w:proofErr w:type="spellEnd"/>
      <w:r w:rsidRPr="00B84284">
        <w:rPr>
          <w:sz w:val="20"/>
        </w:rPr>
        <w:t xml:space="preserve"> ж </w:t>
      </w:r>
      <w:proofErr w:type="spellStart"/>
      <w:r w:rsidRPr="00B84284">
        <w:rPr>
          <w:sz w:val="20"/>
        </w:rPr>
        <w:t>людина</w:t>
      </w:r>
      <w:proofErr w:type="spellEnd"/>
      <w:r w:rsidRPr="00B84284">
        <w:rPr>
          <w:sz w:val="20"/>
        </w:rPr>
        <w:t xml:space="preserve"> </w:t>
      </w:r>
      <w:proofErr w:type="spellStart"/>
      <w:r w:rsidRPr="00B84284">
        <w:rPr>
          <w:sz w:val="20"/>
        </w:rPr>
        <w:t>може</w:t>
      </w:r>
      <w:proofErr w:type="spellEnd"/>
      <w:r w:rsidRPr="00B84284">
        <w:rPr>
          <w:sz w:val="20"/>
        </w:rPr>
        <w:t xml:space="preserve"> бути свободною в таким </w:t>
      </w:r>
      <w:proofErr w:type="spellStart"/>
      <w:r w:rsidRPr="00B84284">
        <w:rPr>
          <w:sz w:val="20"/>
        </w:rPr>
        <w:t>умовах</w:t>
      </w:r>
      <w:proofErr w:type="spellEnd"/>
      <w:r w:rsidRPr="00B84284">
        <w:rPr>
          <w:sz w:val="20"/>
        </w:rPr>
        <w:t xml:space="preserve">? У </w:t>
      </w:r>
      <w:proofErr w:type="spellStart"/>
      <w:r w:rsidRPr="00B84284">
        <w:rPr>
          <w:sz w:val="20"/>
        </w:rPr>
        <w:t>філософії</w:t>
      </w:r>
      <w:proofErr w:type="spellEnd"/>
      <w:r w:rsidRPr="00B84284">
        <w:rPr>
          <w:sz w:val="20"/>
        </w:rPr>
        <w:t xml:space="preserve"> </w:t>
      </w:r>
      <w:proofErr w:type="spellStart"/>
      <w:r w:rsidRPr="00B84284">
        <w:rPr>
          <w:sz w:val="20"/>
        </w:rPr>
        <w:t>існують</w:t>
      </w:r>
      <w:proofErr w:type="spellEnd"/>
      <w:r w:rsidRPr="00B84284">
        <w:rPr>
          <w:sz w:val="20"/>
        </w:rPr>
        <w:t xml:space="preserve"> </w:t>
      </w:r>
      <w:proofErr w:type="spellStart"/>
      <w:r w:rsidRPr="00B84284">
        <w:rPr>
          <w:sz w:val="20"/>
        </w:rPr>
        <w:t>наступні</w:t>
      </w:r>
      <w:proofErr w:type="spellEnd"/>
      <w:r w:rsidRPr="00B84284">
        <w:rPr>
          <w:sz w:val="20"/>
        </w:rPr>
        <w:t xml:space="preserve"> </w:t>
      </w:r>
      <w:proofErr w:type="spellStart"/>
      <w:r w:rsidRPr="00B84284">
        <w:rPr>
          <w:sz w:val="20"/>
        </w:rPr>
        <w:t>концепції</w:t>
      </w:r>
      <w:proofErr w:type="spellEnd"/>
      <w:r w:rsidRPr="00B84284">
        <w:rPr>
          <w:sz w:val="20"/>
        </w:rPr>
        <w:t xml:space="preserve"> </w:t>
      </w:r>
      <w:proofErr w:type="spellStart"/>
      <w:r w:rsidRPr="00B84284">
        <w:rPr>
          <w:sz w:val="20"/>
        </w:rPr>
        <w:t>свободи</w:t>
      </w:r>
      <w:proofErr w:type="spellEnd"/>
      <w:r w:rsidRPr="00B84284">
        <w:rPr>
          <w:sz w:val="20"/>
        </w:rPr>
        <w:t>:</w:t>
      </w:r>
    </w:p>
    <w:p w14:paraId="6BE1D93C" w14:textId="77777777" w:rsidR="00B84284" w:rsidRPr="00B84284" w:rsidRDefault="00B84284" w:rsidP="00B84284">
      <w:pPr>
        <w:ind w:firstLine="709"/>
        <w:rPr>
          <w:sz w:val="20"/>
        </w:rPr>
      </w:pPr>
      <w:r w:rsidRPr="00B84284">
        <w:rPr>
          <w:sz w:val="20"/>
        </w:rPr>
        <w:t xml:space="preserve"> -  </w:t>
      </w:r>
      <w:proofErr w:type="spellStart"/>
      <w:r w:rsidRPr="00B84284">
        <w:rPr>
          <w:sz w:val="20"/>
        </w:rPr>
        <w:t>д</w:t>
      </w:r>
      <w:r w:rsidRPr="00B84284">
        <w:rPr>
          <w:i/>
          <w:sz w:val="20"/>
        </w:rPr>
        <w:t>етермінізм</w:t>
      </w:r>
      <w:proofErr w:type="spellEnd"/>
      <w:r w:rsidRPr="00B84284">
        <w:rPr>
          <w:sz w:val="20"/>
        </w:rPr>
        <w:t xml:space="preserve">  з </w:t>
      </w:r>
      <w:proofErr w:type="spellStart"/>
      <w:r w:rsidRPr="00B84284">
        <w:rPr>
          <w:sz w:val="20"/>
        </w:rPr>
        <w:t>його</w:t>
      </w:r>
      <w:proofErr w:type="spellEnd"/>
      <w:r w:rsidRPr="00B84284">
        <w:rPr>
          <w:sz w:val="20"/>
        </w:rPr>
        <w:t xml:space="preserve"> </w:t>
      </w:r>
      <w:proofErr w:type="spellStart"/>
      <w:r w:rsidRPr="00B84284">
        <w:rPr>
          <w:sz w:val="20"/>
        </w:rPr>
        <w:t>оптимальним</w:t>
      </w:r>
      <w:proofErr w:type="spellEnd"/>
      <w:r w:rsidRPr="00B84284">
        <w:rPr>
          <w:sz w:val="20"/>
        </w:rPr>
        <w:t xml:space="preserve">  </w:t>
      </w:r>
      <w:proofErr w:type="spellStart"/>
      <w:r w:rsidRPr="00B84284">
        <w:rPr>
          <w:sz w:val="20"/>
        </w:rPr>
        <w:t>виразом</w:t>
      </w:r>
      <w:proofErr w:type="spellEnd"/>
      <w:r w:rsidRPr="00B84284">
        <w:rPr>
          <w:sz w:val="20"/>
        </w:rPr>
        <w:t xml:space="preserve">  - </w:t>
      </w:r>
      <w:proofErr w:type="spellStart"/>
      <w:r w:rsidRPr="00B84284">
        <w:rPr>
          <w:i/>
          <w:sz w:val="20"/>
        </w:rPr>
        <w:t>фаталізмом</w:t>
      </w:r>
      <w:proofErr w:type="spellEnd"/>
      <w:r w:rsidRPr="00B84284">
        <w:rPr>
          <w:sz w:val="20"/>
        </w:rPr>
        <w:t>;</w:t>
      </w:r>
    </w:p>
    <w:p w14:paraId="5257B52D" w14:textId="77777777" w:rsidR="00B84284" w:rsidRPr="00B84284" w:rsidRDefault="00B84284" w:rsidP="00B84284">
      <w:pPr>
        <w:ind w:firstLine="709"/>
        <w:rPr>
          <w:sz w:val="20"/>
        </w:rPr>
      </w:pPr>
      <w:r w:rsidRPr="00B84284">
        <w:rPr>
          <w:sz w:val="20"/>
        </w:rPr>
        <w:t xml:space="preserve"> - </w:t>
      </w:r>
      <w:proofErr w:type="spellStart"/>
      <w:r w:rsidRPr="00B84284">
        <w:rPr>
          <w:sz w:val="20"/>
        </w:rPr>
        <w:t>і</w:t>
      </w:r>
      <w:r w:rsidRPr="00B84284">
        <w:rPr>
          <w:i/>
          <w:sz w:val="20"/>
        </w:rPr>
        <w:t>ндетермінізм</w:t>
      </w:r>
      <w:proofErr w:type="spellEnd"/>
      <w:r w:rsidRPr="00B84284">
        <w:rPr>
          <w:sz w:val="20"/>
        </w:rPr>
        <w:t xml:space="preserve">, </w:t>
      </w:r>
      <w:proofErr w:type="spellStart"/>
      <w:r w:rsidRPr="00B84284">
        <w:rPr>
          <w:sz w:val="20"/>
        </w:rPr>
        <w:t>який</w:t>
      </w:r>
      <w:proofErr w:type="spellEnd"/>
      <w:r w:rsidRPr="00B84284">
        <w:rPr>
          <w:sz w:val="20"/>
        </w:rPr>
        <w:t xml:space="preserve"> </w:t>
      </w:r>
      <w:proofErr w:type="spellStart"/>
      <w:r w:rsidRPr="00B84284">
        <w:rPr>
          <w:sz w:val="20"/>
        </w:rPr>
        <w:t>взагалі</w:t>
      </w:r>
      <w:proofErr w:type="spellEnd"/>
      <w:r w:rsidRPr="00B84284">
        <w:rPr>
          <w:sz w:val="20"/>
        </w:rPr>
        <w:t xml:space="preserve"> </w:t>
      </w:r>
      <w:proofErr w:type="spellStart"/>
      <w:r w:rsidRPr="00B84284">
        <w:rPr>
          <w:sz w:val="20"/>
        </w:rPr>
        <w:t>заперечує</w:t>
      </w:r>
      <w:proofErr w:type="spellEnd"/>
      <w:r w:rsidRPr="00B84284">
        <w:rPr>
          <w:sz w:val="20"/>
        </w:rPr>
        <w:t xml:space="preserve"> </w:t>
      </w:r>
      <w:proofErr w:type="spellStart"/>
      <w:r w:rsidRPr="00B84284">
        <w:rPr>
          <w:sz w:val="20"/>
        </w:rPr>
        <w:t>причинність</w:t>
      </w:r>
      <w:proofErr w:type="spellEnd"/>
      <w:r w:rsidRPr="00B84284">
        <w:rPr>
          <w:sz w:val="20"/>
        </w:rPr>
        <w:t xml:space="preserve">, в </w:t>
      </w:r>
      <w:proofErr w:type="spellStart"/>
      <w:r w:rsidRPr="00B84284">
        <w:rPr>
          <w:sz w:val="20"/>
        </w:rPr>
        <w:t>затвердженні</w:t>
      </w:r>
      <w:proofErr w:type="spellEnd"/>
      <w:r w:rsidRPr="00B84284">
        <w:rPr>
          <w:sz w:val="20"/>
        </w:rPr>
        <w:t xml:space="preserve"> </w:t>
      </w:r>
      <w:proofErr w:type="spellStart"/>
      <w:r w:rsidRPr="00B84284">
        <w:rPr>
          <w:sz w:val="20"/>
        </w:rPr>
        <w:t>безмежної</w:t>
      </w:r>
      <w:proofErr w:type="spellEnd"/>
      <w:r w:rsidRPr="00B84284">
        <w:rPr>
          <w:sz w:val="20"/>
        </w:rPr>
        <w:t xml:space="preserve"> </w:t>
      </w:r>
      <w:proofErr w:type="spellStart"/>
      <w:r w:rsidRPr="00B84284">
        <w:rPr>
          <w:sz w:val="20"/>
        </w:rPr>
        <w:t>свободи</w:t>
      </w:r>
      <w:proofErr w:type="spellEnd"/>
      <w:r w:rsidRPr="00B84284">
        <w:rPr>
          <w:sz w:val="20"/>
        </w:rPr>
        <w:t xml:space="preserve"> особи доходить до </w:t>
      </w:r>
      <w:r w:rsidRPr="00B84284">
        <w:rPr>
          <w:i/>
          <w:sz w:val="20"/>
        </w:rPr>
        <w:t>волюнтаризму</w:t>
      </w:r>
      <w:r w:rsidRPr="00B84284">
        <w:rPr>
          <w:sz w:val="20"/>
        </w:rPr>
        <w:t>;</w:t>
      </w:r>
    </w:p>
    <w:p w14:paraId="09CE6C39" w14:textId="77777777" w:rsidR="00B84284" w:rsidRPr="00B84284" w:rsidRDefault="00B84284" w:rsidP="00B84284">
      <w:pPr>
        <w:ind w:firstLine="709"/>
        <w:rPr>
          <w:sz w:val="20"/>
        </w:rPr>
      </w:pPr>
      <w:r w:rsidRPr="00B84284">
        <w:rPr>
          <w:sz w:val="20"/>
        </w:rPr>
        <w:t xml:space="preserve">- </w:t>
      </w:r>
      <w:proofErr w:type="spellStart"/>
      <w:r w:rsidRPr="00B84284">
        <w:rPr>
          <w:sz w:val="20"/>
        </w:rPr>
        <w:t>а</w:t>
      </w:r>
      <w:r w:rsidRPr="00B84284">
        <w:rPr>
          <w:i/>
          <w:sz w:val="20"/>
        </w:rPr>
        <w:t>льтернативізм</w:t>
      </w:r>
      <w:proofErr w:type="spellEnd"/>
      <w:r w:rsidRPr="00B84284">
        <w:rPr>
          <w:sz w:val="20"/>
        </w:rPr>
        <w:t xml:space="preserve">, </w:t>
      </w:r>
      <w:proofErr w:type="spellStart"/>
      <w:r w:rsidRPr="00B84284">
        <w:rPr>
          <w:sz w:val="20"/>
        </w:rPr>
        <w:t>який</w:t>
      </w:r>
      <w:proofErr w:type="spellEnd"/>
      <w:r w:rsidRPr="00B84284">
        <w:rPr>
          <w:sz w:val="20"/>
        </w:rPr>
        <w:t xml:space="preserve">  </w:t>
      </w:r>
      <w:proofErr w:type="spellStart"/>
      <w:r w:rsidRPr="00B84284">
        <w:rPr>
          <w:sz w:val="20"/>
        </w:rPr>
        <w:t>стверджує</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існує</w:t>
      </w:r>
      <w:proofErr w:type="spellEnd"/>
      <w:r w:rsidRPr="00B84284">
        <w:rPr>
          <w:sz w:val="20"/>
        </w:rPr>
        <w:t xml:space="preserve"> свобода </w:t>
      </w:r>
      <w:proofErr w:type="spellStart"/>
      <w:r w:rsidRPr="00B84284">
        <w:rPr>
          <w:sz w:val="20"/>
        </w:rPr>
        <w:t>вибору</w:t>
      </w:r>
      <w:proofErr w:type="spellEnd"/>
      <w:r w:rsidRPr="00B84284">
        <w:rPr>
          <w:sz w:val="20"/>
        </w:rPr>
        <w:t xml:space="preserve">, але не  </w:t>
      </w:r>
      <w:proofErr w:type="spellStart"/>
      <w:r w:rsidRPr="00B84284">
        <w:rPr>
          <w:sz w:val="20"/>
        </w:rPr>
        <w:t>безмежна</w:t>
      </w:r>
      <w:proofErr w:type="spellEnd"/>
      <w:r w:rsidRPr="00B84284">
        <w:rPr>
          <w:sz w:val="20"/>
        </w:rPr>
        <w:t xml:space="preserve">, а </w:t>
      </w:r>
      <w:proofErr w:type="spellStart"/>
      <w:r w:rsidRPr="00B84284">
        <w:rPr>
          <w:sz w:val="20"/>
        </w:rPr>
        <w:t>лише</w:t>
      </w:r>
      <w:proofErr w:type="spellEnd"/>
      <w:r w:rsidRPr="00B84284">
        <w:rPr>
          <w:sz w:val="20"/>
        </w:rPr>
        <w:t xml:space="preserve"> з </w:t>
      </w:r>
      <w:proofErr w:type="spellStart"/>
      <w:r w:rsidRPr="00B84284">
        <w:rPr>
          <w:sz w:val="20"/>
        </w:rPr>
        <w:t>декількох</w:t>
      </w:r>
      <w:proofErr w:type="spellEnd"/>
      <w:r w:rsidRPr="00B84284">
        <w:rPr>
          <w:sz w:val="20"/>
        </w:rPr>
        <w:t xml:space="preserve"> </w:t>
      </w:r>
      <w:proofErr w:type="spellStart"/>
      <w:r w:rsidRPr="00B84284">
        <w:rPr>
          <w:sz w:val="20"/>
        </w:rPr>
        <w:t>варіантів</w:t>
      </w:r>
      <w:proofErr w:type="spellEnd"/>
      <w:r w:rsidRPr="00B84284">
        <w:rPr>
          <w:sz w:val="20"/>
        </w:rPr>
        <w:t>.</w:t>
      </w:r>
    </w:p>
    <w:p w14:paraId="4F1A7743" w14:textId="77777777" w:rsidR="00B84284" w:rsidRPr="00B84284" w:rsidRDefault="00B84284" w:rsidP="00B84284">
      <w:pPr>
        <w:ind w:firstLine="709"/>
        <w:rPr>
          <w:sz w:val="20"/>
        </w:rPr>
      </w:pPr>
      <w:r w:rsidRPr="00B84284">
        <w:rPr>
          <w:sz w:val="20"/>
        </w:rPr>
        <w:t xml:space="preserve"> Проблема </w:t>
      </w:r>
      <w:proofErr w:type="spellStart"/>
      <w:r w:rsidRPr="00B84284">
        <w:rPr>
          <w:sz w:val="20"/>
        </w:rPr>
        <w:t>свободи</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розглядалась</w:t>
      </w:r>
      <w:proofErr w:type="spellEnd"/>
      <w:r w:rsidRPr="00B84284">
        <w:rPr>
          <w:sz w:val="20"/>
        </w:rPr>
        <w:t xml:space="preserve">   у  </w:t>
      </w:r>
      <w:proofErr w:type="spellStart"/>
      <w:r w:rsidRPr="00B84284">
        <w:rPr>
          <w:sz w:val="20"/>
        </w:rPr>
        <w:t>діалектиці</w:t>
      </w:r>
      <w:proofErr w:type="spellEnd"/>
      <w:r w:rsidRPr="00B84284">
        <w:rPr>
          <w:sz w:val="20"/>
        </w:rPr>
        <w:t xml:space="preserve"> </w:t>
      </w:r>
      <w:proofErr w:type="spellStart"/>
      <w:r w:rsidRPr="00B84284">
        <w:rPr>
          <w:sz w:val="20"/>
        </w:rPr>
        <w:t>категорій</w:t>
      </w:r>
      <w:proofErr w:type="spellEnd"/>
      <w:r w:rsidRPr="00B84284">
        <w:rPr>
          <w:sz w:val="20"/>
        </w:rPr>
        <w:t xml:space="preserve"> “свобода – </w:t>
      </w:r>
      <w:proofErr w:type="spellStart"/>
      <w:r w:rsidRPr="00B84284">
        <w:rPr>
          <w:sz w:val="20"/>
        </w:rPr>
        <w:t>необхідність</w:t>
      </w:r>
      <w:proofErr w:type="spellEnd"/>
      <w:r w:rsidRPr="00B84284">
        <w:rPr>
          <w:sz w:val="20"/>
        </w:rPr>
        <w:t xml:space="preserve">”. Уже Б. </w:t>
      </w:r>
      <w:proofErr w:type="spellStart"/>
      <w:r w:rsidRPr="00B84284">
        <w:rPr>
          <w:sz w:val="20"/>
        </w:rPr>
        <w:t>Спіноза</w:t>
      </w:r>
      <w:proofErr w:type="spellEnd"/>
      <w:r w:rsidRPr="00B84284">
        <w:rPr>
          <w:sz w:val="20"/>
        </w:rPr>
        <w:t xml:space="preserve"> </w:t>
      </w:r>
      <w:proofErr w:type="spellStart"/>
      <w:r w:rsidRPr="00B84284">
        <w:rPr>
          <w:sz w:val="20"/>
        </w:rPr>
        <w:t>підкреслював</w:t>
      </w:r>
      <w:proofErr w:type="spellEnd"/>
      <w:r w:rsidRPr="00B84284">
        <w:rPr>
          <w:sz w:val="20"/>
        </w:rPr>
        <w:t xml:space="preserve">, </w:t>
      </w:r>
      <w:proofErr w:type="spellStart"/>
      <w:r w:rsidRPr="00B84284">
        <w:rPr>
          <w:sz w:val="20"/>
        </w:rPr>
        <w:t>що</w:t>
      </w:r>
      <w:proofErr w:type="spellEnd"/>
      <w:r w:rsidRPr="00B84284">
        <w:rPr>
          <w:sz w:val="20"/>
        </w:rPr>
        <w:t xml:space="preserve"> „свобода – </w:t>
      </w:r>
      <w:proofErr w:type="spellStart"/>
      <w:r w:rsidRPr="00B84284">
        <w:rPr>
          <w:sz w:val="20"/>
        </w:rPr>
        <w:t>це</w:t>
      </w:r>
      <w:proofErr w:type="spellEnd"/>
      <w:r w:rsidRPr="00B84284">
        <w:rPr>
          <w:sz w:val="20"/>
        </w:rPr>
        <w:t xml:space="preserve"> </w:t>
      </w:r>
      <w:proofErr w:type="spellStart"/>
      <w:r w:rsidRPr="00B84284">
        <w:rPr>
          <w:sz w:val="20"/>
        </w:rPr>
        <w:t>пізнана</w:t>
      </w:r>
      <w:proofErr w:type="spellEnd"/>
      <w:r w:rsidRPr="00B84284">
        <w:rPr>
          <w:sz w:val="20"/>
        </w:rPr>
        <w:t xml:space="preserve"> </w:t>
      </w:r>
      <w:proofErr w:type="spellStart"/>
      <w:r w:rsidRPr="00B84284">
        <w:rPr>
          <w:sz w:val="20"/>
        </w:rPr>
        <w:t>необхідність</w:t>
      </w:r>
      <w:proofErr w:type="spellEnd"/>
      <w:r w:rsidRPr="00B84284">
        <w:rPr>
          <w:sz w:val="20"/>
        </w:rPr>
        <w:t xml:space="preserve">”. Г. Гегель  </w:t>
      </w:r>
      <w:proofErr w:type="spellStart"/>
      <w:r w:rsidRPr="00B84284">
        <w:rPr>
          <w:sz w:val="20"/>
        </w:rPr>
        <w:t>теж</w:t>
      </w:r>
      <w:proofErr w:type="spellEnd"/>
      <w:r w:rsidRPr="00B84284">
        <w:rPr>
          <w:sz w:val="20"/>
        </w:rPr>
        <w:t xml:space="preserve"> </w:t>
      </w:r>
      <w:proofErr w:type="spellStart"/>
      <w:r w:rsidRPr="00B84284">
        <w:rPr>
          <w:sz w:val="20"/>
        </w:rPr>
        <w:t>проаналізував</w:t>
      </w:r>
      <w:proofErr w:type="spellEnd"/>
      <w:r w:rsidRPr="00B84284">
        <w:rPr>
          <w:sz w:val="20"/>
        </w:rPr>
        <w:t xml:space="preserve"> </w:t>
      </w:r>
      <w:proofErr w:type="spellStart"/>
      <w:r w:rsidRPr="00B84284">
        <w:rPr>
          <w:sz w:val="20"/>
        </w:rPr>
        <w:t>діалектику</w:t>
      </w:r>
      <w:proofErr w:type="spellEnd"/>
      <w:r w:rsidRPr="00B84284">
        <w:rPr>
          <w:sz w:val="20"/>
        </w:rPr>
        <w:t xml:space="preserve"> </w:t>
      </w:r>
      <w:proofErr w:type="spellStart"/>
      <w:r w:rsidRPr="00B84284">
        <w:rPr>
          <w:sz w:val="20"/>
        </w:rPr>
        <w:t>свободи</w:t>
      </w:r>
      <w:proofErr w:type="spellEnd"/>
      <w:r w:rsidRPr="00B84284">
        <w:rPr>
          <w:sz w:val="20"/>
        </w:rPr>
        <w:t xml:space="preserve"> і </w:t>
      </w:r>
      <w:proofErr w:type="spellStart"/>
      <w:r w:rsidRPr="00B84284">
        <w:rPr>
          <w:sz w:val="20"/>
        </w:rPr>
        <w:t>необхідності</w:t>
      </w:r>
      <w:proofErr w:type="spellEnd"/>
      <w:r w:rsidRPr="00B84284">
        <w:rPr>
          <w:sz w:val="20"/>
        </w:rPr>
        <w:t xml:space="preserve">. </w:t>
      </w:r>
      <w:proofErr w:type="spellStart"/>
      <w:r w:rsidRPr="00B84284">
        <w:rPr>
          <w:sz w:val="20"/>
        </w:rPr>
        <w:t>Поступове</w:t>
      </w:r>
      <w:proofErr w:type="spellEnd"/>
      <w:r w:rsidRPr="00B84284">
        <w:rPr>
          <w:sz w:val="20"/>
        </w:rPr>
        <w:t xml:space="preserve"> </w:t>
      </w:r>
      <w:proofErr w:type="spellStart"/>
      <w:r w:rsidRPr="00B84284">
        <w:rPr>
          <w:sz w:val="20"/>
        </w:rPr>
        <w:t>пізнання</w:t>
      </w:r>
      <w:proofErr w:type="spellEnd"/>
      <w:r w:rsidRPr="00B84284">
        <w:rPr>
          <w:sz w:val="20"/>
        </w:rPr>
        <w:t xml:space="preserve"> </w:t>
      </w:r>
      <w:proofErr w:type="spellStart"/>
      <w:r w:rsidRPr="00B84284">
        <w:rPr>
          <w:sz w:val="20"/>
        </w:rPr>
        <w:t>об’єктивних</w:t>
      </w:r>
      <w:proofErr w:type="spellEnd"/>
      <w:r w:rsidRPr="00B84284">
        <w:rPr>
          <w:sz w:val="20"/>
        </w:rPr>
        <w:t xml:space="preserve"> </w:t>
      </w:r>
      <w:proofErr w:type="spellStart"/>
      <w:r w:rsidRPr="00B84284">
        <w:rPr>
          <w:sz w:val="20"/>
        </w:rPr>
        <w:t>законів</w:t>
      </w:r>
      <w:proofErr w:type="spellEnd"/>
      <w:r w:rsidRPr="00B84284">
        <w:rPr>
          <w:sz w:val="20"/>
        </w:rPr>
        <w:t xml:space="preserve"> </w:t>
      </w:r>
      <w:proofErr w:type="spellStart"/>
      <w:r w:rsidRPr="00B84284">
        <w:rPr>
          <w:sz w:val="20"/>
        </w:rPr>
        <w:t>природи</w:t>
      </w:r>
      <w:proofErr w:type="spellEnd"/>
      <w:r w:rsidRPr="00B84284">
        <w:rPr>
          <w:sz w:val="20"/>
        </w:rPr>
        <w:t xml:space="preserve"> і </w:t>
      </w:r>
      <w:proofErr w:type="spellStart"/>
      <w:r w:rsidRPr="00B84284">
        <w:rPr>
          <w:sz w:val="20"/>
        </w:rPr>
        <w:t>суспільства</w:t>
      </w:r>
      <w:proofErr w:type="spellEnd"/>
      <w:r w:rsidRPr="00B84284">
        <w:rPr>
          <w:sz w:val="20"/>
        </w:rPr>
        <w:t xml:space="preserve"> </w:t>
      </w:r>
      <w:proofErr w:type="spellStart"/>
      <w:r w:rsidRPr="00B84284">
        <w:rPr>
          <w:sz w:val="20"/>
        </w:rPr>
        <w:t>вказало</w:t>
      </w:r>
      <w:proofErr w:type="spellEnd"/>
      <w:r w:rsidRPr="00B84284">
        <w:rPr>
          <w:sz w:val="20"/>
        </w:rPr>
        <w:t xml:space="preserve"> як </w:t>
      </w:r>
      <w:proofErr w:type="spellStart"/>
      <w:r w:rsidRPr="00B84284">
        <w:rPr>
          <w:sz w:val="20"/>
        </w:rPr>
        <w:t>межі</w:t>
      </w:r>
      <w:proofErr w:type="spellEnd"/>
      <w:r w:rsidRPr="00B84284">
        <w:rPr>
          <w:sz w:val="20"/>
        </w:rPr>
        <w:t xml:space="preserve">, так і основу </w:t>
      </w:r>
      <w:proofErr w:type="spellStart"/>
      <w:r w:rsidRPr="00B84284">
        <w:rPr>
          <w:sz w:val="20"/>
        </w:rPr>
        <w:t>вибору</w:t>
      </w:r>
      <w:proofErr w:type="spellEnd"/>
      <w:r w:rsidRPr="00B84284">
        <w:rPr>
          <w:sz w:val="20"/>
        </w:rPr>
        <w:t xml:space="preserve">, </w:t>
      </w:r>
      <w:proofErr w:type="spellStart"/>
      <w:r w:rsidRPr="00B84284">
        <w:rPr>
          <w:sz w:val="20"/>
        </w:rPr>
        <w:t>реалізації</w:t>
      </w:r>
      <w:proofErr w:type="spellEnd"/>
      <w:r w:rsidRPr="00B84284">
        <w:rPr>
          <w:sz w:val="20"/>
        </w:rPr>
        <w:t xml:space="preserve"> </w:t>
      </w:r>
      <w:proofErr w:type="spellStart"/>
      <w:r w:rsidRPr="00B84284">
        <w:rPr>
          <w:sz w:val="20"/>
        </w:rPr>
        <w:t>свободи</w:t>
      </w:r>
      <w:proofErr w:type="spellEnd"/>
      <w:r w:rsidRPr="00B84284">
        <w:rPr>
          <w:sz w:val="20"/>
        </w:rPr>
        <w:t xml:space="preserve"> особи. „Свобода ... </w:t>
      </w:r>
      <w:proofErr w:type="spellStart"/>
      <w:r w:rsidRPr="00B84284">
        <w:rPr>
          <w:sz w:val="20"/>
        </w:rPr>
        <w:t>полягає</w:t>
      </w:r>
      <w:proofErr w:type="spellEnd"/>
      <w:r w:rsidRPr="00B84284">
        <w:rPr>
          <w:sz w:val="20"/>
        </w:rPr>
        <w:t xml:space="preserve"> в </w:t>
      </w:r>
      <w:proofErr w:type="spellStart"/>
      <w:r w:rsidRPr="00B84284">
        <w:rPr>
          <w:sz w:val="20"/>
        </w:rPr>
        <w:t>заснованому</w:t>
      </w:r>
      <w:proofErr w:type="spellEnd"/>
      <w:r w:rsidRPr="00B84284">
        <w:rPr>
          <w:sz w:val="20"/>
        </w:rPr>
        <w:t xml:space="preserve"> на </w:t>
      </w:r>
      <w:proofErr w:type="spellStart"/>
      <w:r w:rsidRPr="00B84284">
        <w:rPr>
          <w:sz w:val="20"/>
        </w:rPr>
        <w:t>пізнанні</w:t>
      </w:r>
      <w:proofErr w:type="spellEnd"/>
      <w:r w:rsidRPr="00B84284">
        <w:rPr>
          <w:sz w:val="20"/>
        </w:rPr>
        <w:t xml:space="preserve"> </w:t>
      </w:r>
      <w:proofErr w:type="spellStart"/>
      <w:r w:rsidRPr="00B84284">
        <w:rPr>
          <w:sz w:val="20"/>
        </w:rPr>
        <w:t>необхідностей</w:t>
      </w:r>
      <w:proofErr w:type="spellEnd"/>
      <w:r w:rsidRPr="00B84284">
        <w:rPr>
          <w:sz w:val="20"/>
        </w:rPr>
        <w:t xml:space="preserve"> </w:t>
      </w:r>
      <w:proofErr w:type="spellStart"/>
      <w:r w:rsidRPr="00B84284">
        <w:rPr>
          <w:sz w:val="20"/>
        </w:rPr>
        <w:t>природи</w:t>
      </w:r>
      <w:proofErr w:type="spellEnd"/>
      <w:r w:rsidRPr="00B84284">
        <w:rPr>
          <w:sz w:val="20"/>
        </w:rPr>
        <w:t xml:space="preserve"> </w:t>
      </w:r>
      <w:proofErr w:type="spellStart"/>
      <w:r w:rsidRPr="00B84284">
        <w:rPr>
          <w:sz w:val="20"/>
        </w:rPr>
        <w:t>пануванні</w:t>
      </w:r>
      <w:proofErr w:type="spellEnd"/>
      <w:r w:rsidRPr="00B84284">
        <w:rPr>
          <w:sz w:val="20"/>
        </w:rPr>
        <w:t xml:space="preserve"> над  нами самими і над </w:t>
      </w:r>
      <w:proofErr w:type="spellStart"/>
      <w:r w:rsidRPr="00B84284">
        <w:rPr>
          <w:sz w:val="20"/>
        </w:rPr>
        <w:t>зовнішньою</w:t>
      </w:r>
      <w:proofErr w:type="spellEnd"/>
      <w:r w:rsidRPr="00B84284">
        <w:rPr>
          <w:sz w:val="20"/>
        </w:rPr>
        <w:t xml:space="preserve"> природою ”- писав Ф. </w:t>
      </w:r>
      <w:proofErr w:type="spellStart"/>
      <w:r w:rsidRPr="00B84284">
        <w:rPr>
          <w:sz w:val="20"/>
        </w:rPr>
        <w:t>Енгельс</w:t>
      </w:r>
      <w:proofErr w:type="spellEnd"/>
      <w:r w:rsidRPr="00B84284">
        <w:rPr>
          <w:sz w:val="20"/>
        </w:rPr>
        <w:t xml:space="preserve">. </w:t>
      </w:r>
      <w:proofErr w:type="spellStart"/>
      <w:r w:rsidRPr="00B84284">
        <w:rPr>
          <w:sz w:val="20"/>
        </w:rPr>
        <w:t>Знання</w:t>
      </w:r>
      <w:proofErr w:type="spellEnd"/>
      <w:r w:rsidRPr="00B84284">
        <w:rPr>
          <w:sz w:val="20"/>
        </w:rPr>
        <w:t xml:space="preserve"> </w:t>
      </w:r>
      <w:proofErr w:type="spellStart"/>
      <w:r w:rsidRPr="00B84284">
        <w:rPr>
          <w:sz w:val="20"/>
        </w:rPr>
        <w:t>об’єктивно</w:t>
      </w:r>
      <w:proofErr w:type="spellEnd"/>
      <w:r w:rsidRPr="00B84284">
        <w:rPr>
          <w:sz w:val="20"/>
        </w:rPr>
        <w:t xml:space="preserve"> </w:t>
      </w:r>
      <w:proofErr w:type="spellStart"/>
      <w:r w:rsidRPr="00B84284">
        <w:rPr>
          <w:sz w:val="20"/>
        </w:rPr>
        <w:t>існуючого</w:t>
      </w:r>
      <w:proofErr w:type="spellEnd"/>
      <w:r w:rsidRPr="00B84284">
        <w:rPr>
          <w:sz w:val="20"/>
        </w:rPr>
        <w:t xml:space="preserve"> спектру </w:t>
      </w:r>
      <w:proofErr w:type="spellStart"/>
      <w:r w:rsidRPr="00B84284">
        <w:rPr>
          <w:sz w:val="20"/>
        </w:rPr>
        <w:t>можливостей</w:t>
      </w:r>
      <w:proofErr w:type="spellEnd"/>
      <w:r w:rsidRPr="00B84284">
        <w:rPr>
          <w:sz w:val="20"/>
        </w:rPr>
        <w:t xml:space="preserve">, </w:t>
      </w:r>
      <w:proofErr w:type="spellStart"/>
      <w:r w:rsidRPr="00B84284">
        <w:rPr>
          <w:sz w:val="20"/>
        </w:rPr>
        <w:t>визначеного</w:t>
      </w:r>
      <w:proofErr w:type="spellEnd"/>
      <w:r w:rsidRPr="00B84284">
        <w:rPr>
          <w:sz w:val="20"/>
        </w:rPr>
        <w:t xml:space="preserve"> </w:t>
      </w:r>
      <w:proofErr w:type="spellStart"/>
      <w:r w:rsidRPr="00B84284">
        <w:rPr>
          <w:sz w:val="20"/>
        </w:rPr>
        <w:t>об’єктивними</w:t>
      </w:r>
      <w:proofErr w:type="spellEnd"/>
      <w:r w:rsidRPr="00B84284">
        <w:rPr>
          <w:sz w:val="20"/>
        </w:rPr>
        <w:t xml:space="preserve"> законами, </w:t>
      </w:r>
      <w:proofErr w:type="spellStart"/>
      <w:r w:rsidRPr="00B84284">
        <w:rPr>
          <w:sz w:val="20"/>
        </w:rPr>
        <w:t>створює</w:t>
      </w:r>
      <w:proofErr w:type="spellEnd"/>
      <w:r w:rsidRPr="00B84284">
        <w:rPr>
          <w:sz w:val="20"/>
        </w:rPr>
        <w:t xml:space="preserve"> </w:t>
      </w:r>
      <w:proofErr w:type="spellStart"/>
      <w:r w:rsidRPr="00B84284">
        <w:rPr>
          <w:sz w:val="20"/>
        </w:rPr>
        <w:t>умови</w:t>
      </w:r>
      <w:proofErr w:type="spellEnd"/>
      <w:r w:rsidRPr="00B84284">
        <w:rPr>
          <w:sz w:val="20"/>
        </w:rPr>
        <w:t xml:space="preserve"> </w:t>
      </w:r>
      <w:proofErr w:type="spellStart"/>
      <w:r w:rsidRPr="00B84284">
        <w:rPr>
          <w:sz w:val="20"/>
        </w:rPr>
        <w:t>осмисленого</w:t>
      </w:r>
      <w:proofErr w:type="spellEnd"/>
      <w:r w:rsidRPr="00B84284">
        <w:rPr>
          <w:sz w:val="20"/>
        </w:rPr>
        <w:t xml:space="preserve">, оптимального </w:t>
      </w:r>
      <w:proofErr w:type="spellStart"/>
      <w:r w:rsidRPr="00B84284">
        <w:rPr>
          <w:sz w:val="20"/>
        </w:rPr>
        <w:t>вибору</w:t>
      </w:r>
      <w:proofErr w:type="spellEnd"/>
      <w:r w:rsidRPr="00B84284">
        <w:rPr>
          <w:sz w:val="20"/>
        </w:rPr>
        <w:t xml:space="preserve"> з </w:t>
      </w:r>
      <w:proofErr w:type="spellStart"/>
      <w:r w:rsidRPr="00B84284">
        <w:rPr>
          <w:sz w:val="20"/>
        </w:rPr>
        <w:t>наявних</w:t>
      </w:r>
      <w:proofErr w:type="spellEnd"/>
      <w:r w:rsidRPr="00B84284">
        <w:rPr>
          <w:sz w:val="20"/>
        </w:rPr>
        <w:t xml:space="preserve"> </w:t>
      </w:r>
      <w:proofErr w:type="spellStart"/>
      <w:r w:rsidRPr="00B84284">
        <w:rPr>
          <w:sz w:val="20"/>
        </w:rPr>
        <w:t>варіантів</w:t>
      </w:r>
      <w:proofErr w:type="spellEnd"/>
      <w:r w:rsidRPr="00B84284">
        <w:rPr>
          <w:sz w:val="20"/>
        </w:rPr>
        <w:t xml:space="preserve">, а свобода </w:t>
      </w:r>
      <w:proofErr w:type="spellStart"/>
      <w:r w:rsidRPr="00B84284">
        <w:rPr>
          <w:sz w:val="20"/>
        </w:rPr>
        <w:t>вибору</w:t>
      </w:r>
      <w:proofErr w:type="spellEnd"/>
      <w:r w:rsidRPr="00B84284">
        <w:rPr>
          <w:sz w:val="20"/>
        </w:rPr>
        <w:t xml:space="preserve"> і є свобода. </w:t>
      </w:r>
      <w:proofErr w:type="spellStart"/>
      <w:r w:rsidRPr="00B84284">
        <w:rPr>
          <w:sz w:val="20"/>
        </w:rPr>
        <w:t>Недарма</w:t>
      </w:r>
      <w:proofErr w:type="spellEnd"/>
      <w:r w:rsidRPr="00B84284">
        <w:rPr>
          <w:sz w:val="20"/>
        </w:rPr>
        <w:t xml:space="preserve"> Ш. </w:t>
      </w:r>
      <w:proofErr w:type="spellStart"/>
      <w:r w:rsidRPr="00B84284">
        <w:rPr>
          <w:sz w:val="20"/>
        </w:rPr>
        <w:t>Монтеск’є</w:t>
      </w:r>
      <w:proofErr w:type="spellEnd"/>
      <w:r w:rsidRPr="00B84284">
        <w:rPr>
          <w:sz w:val="20"/>
        </w:rPr>
        <w:t xml:space="preserve"> казав: “Свобода є право </w:t>
      </w:r>
      <w:proofErr w:type="spellStart"/>
      <w:r w:rsidRPr="00B84284">
        <w:rPr>
          <w:sz w:val="20"/>
        </w:rPr>
        <w:t>робити</w:t>
      </w:r>
      <w:proofErr w:type="spellEnd"/>
      <w:r w:rsidRPr="00B84284">
        <w:rPr>
          <w:sz w:val="20"/>
        </w:rPr>
        <w:t xml:space="preserve"> все, </w:t>
      </w:r>
      <w:proofErr w:type="spellStart"/>
      <w:r w:rsidRPr="00B84284">
        <w:rPr>
          <w:sz w:val="20"/>
        </w:rPr>
        <w:t>що</w:t>
      </w:r>
      <w:proofErr w:type="spellEnd"/>
      <w:r w:rsidRPr="00B84284">
        <w:rPr>
          <w:sz w:val="20"/>
        </w:rPr>
        <w:t xml:space="preserve"> дозволено законами”. </w:t>
      </w:r>
      <w:proofErr w:type="spellStart"/>
      <w:r w:rsidRPr="00B84284">
        <w:rPr>
          <w:sz w:val="20"/>
        </w:rPr>
        <w:t>Категорія</w:t>
      </w:r>
      <w:proofErr w:type="spellEnd"/>
      <w:r w:rsidRPr="00B84284">
        <w:rPr>
          <w:sz w:val="20"/>
        </w:rPr>
        <w:t xml:space="preserve"> </w:t>
      </w:r>
      <w:proofErr w:type="spellStart"/>
      <w:r w:rsidRPr="00B84284">
        <w:rPr>
          <w:sz w:val="20"/>
        </w:rPr>
        <w:t>свободи</w:t>
      </w:r>
      <w:proofErr w:type="spellEnd"/>
      <w:r w:rsidRPr="00B84284">
        <w:rPr>
          <w:sz w:val="20"/>
        </w:rPr>
        <w:t xml:space="preserve"> </w:t>
      </w:r>
      <w:proofErr w:type="spellStart"/>
      <w:r w:rsidRPr="00B84284">
        <w:rPr>
          <w:sz w:val="20"/>
        </w:rPr>
        <w:t>нерозривна</w:t>
      </w:r>
      <w:proofErr w:type="spellEnd"/>
      <w:r w:rsidRPr="00B84284">
        <w:rPr>
          <w:sz w:val="20"/>
        </w:rPr>
        <w:t xml:space="preserve"> </w:t>
      </w:r>
      <w:proofErr w:type="spellStart"/>
      <w:r w:rsidRPr="00B84284">
        <w:rPr>
          <w:sz w:val="20"/>
        </w:rPr>
        <w:t>зв”язана</w:t>
      </w:r>
      <w:proofErr w:type="spellEnd"/>
      <w:r w:rsidRPr="00B84284">
        <w:rPr>
          <w:sz w:val="20"/>
        </w:rPr>
        <w:t xml:space="preserve"> з </w:t>
      </w:r>
      <w:proofErr w:type="spellStart"/>
      <w:r w:rsidRPr="00B84284">
        <w:rPr>
          <w:sz w:val="20"/>
        </w:rPr>
        <w:t>поняттям</w:t>
      </w:r>
      <w:proofErr w:type="spellEnd"/>
      <w:r w:rsidRPr="00B84284">
        <w:rPr>
          <w:sz w:val="20"/>
        </w:rPr>
        <w:t xml:space="preserve"> </w:t>
      </w:r>
      <w:proofErr w:type="spellStart"/>
      <w:r w:rsidRPr="00B84284">
        <w:rPr>
          <w:sz w:val="20"/>
        </w:rPr>
        <w:t>відповідальності</w:t>
      </w:r>
      <w:proofErr w:type="spellEnd"/>
      <w:r w:rsidRPr="00B84284">
        <w:rPr>
          <w:sz w:val="20"/>
        </w:rPr>
        <w:t xml:space="preserve">. Людина як </w:t>
      </w:r>
      <w:proofErr w:type="spellStart"/>
      <w:r w:rsidRPr="00B84284">
        <w:rPr>
          <w:sz w:val="20"/>
        </w:rPr>
        <w:t>частина</w:t>
      </w:r>
      <w:proofErr w:type="spellEnd"/>
      <w:r w:rsidRPr="00B84284">
        <w:rPr>
          <w:sz w:val="20"/>
        </w:rPr>
        <w:t xml:space="preserve"> </w:t>
      </w:r>
      <w:proofErr w:type="spellStart"/>
      <w:r w:rsidRPr="00B84284">
        <w:rPr>
          <w:sz w:val="20"/>
        </w:rPr>
        <w:t>світу</w:t>
      </w:r>
      <w:proofErr w:type="spellEnd"/>
      <w:r w:rsidRPr="00B84284">
        <w:rPr>
          <w:sz w:val="20"/>
        </w:rPr>
        <w:t xml:space="preserve"> й </w:t>
      </w:r>
      <w:proofErr w:type="spellStart"/>
      <w:r w:rsidRPr="00B84284">
        <w:rPr>
          <w:sz w:val="20"/>
        </w:rPr>
        <w:t>суспільства</w:t>
      </w:r>
      <w:proofErr w:type="spellEnd"/>
      <w:r w:rsidRPr="00B84284">
        <w:rPr>
          <w:sz w:val="20"/>
        </w:rPr>
        <w:t xml:space="preserve"> не </w:t>
      </w:r>
      <w:proofErr w:type="spellStart"/>
      <w:r w:rsidRPr="00B84284">
        <w:rPr>
          <w:sz w:val="20"/>
        </w:rPr>
        <w:t>може</w:t>
      </w:r>
      <w:proofErr w:type="spellEnd"/>
      <w:r w:rsidRPr="00B84284">
        <w:rPr>
          <w:sz w:val="20"/>
        </w:rPr>
        <w:t xml:space="preserve"> </w:t>
      </w:r>
      <w:proofErr w:type="spellStart"/>
      <w:r w:rsidRPr="00B84284">
        <w:rPr>
          <w:sz w:val="20"/>
        </w:rPr>
        <w:t>діяти</w:t>
      </w:r>
      <w:proofErr w:type="spellEnd"/>
      <w:r w:rsidRPr="00B84284">
        <w:rPr>
          <w:sz w:val="20"/>
        </w:rPr>
        <w:t xml:space="preserve">, не </w:t>
      </w:r>
      <w:proofErr w:type="spellStart"/>
      <w:r w:rsidRPr="00B84284">
        <w:rPr>
          <w:sz w:val="20"/>
        </w:rPr>
        <w:t>враховуючи</w:t>
      </w:r>
      <w:proofErr w:type="spellEnd"/>
      <w:r w:rsidRPr="00B84284">
        <w:rPr>
          <w:sz w:val="20"/>
        </w:rPr>
        <w:t xml:space="preserve"> </w:t>
      </w:r>
      <w:proofErr w:type="spellStart"/>
      <w:r w:rsidRPr="00B84284">
        <w:rPr>
          <w:sz w:val="20"/>
        </w:rPr>
        <w:t>наслідки</w:t>
      </w:r>
      <w:proofErr w:type="spellEnd"/>
      <w:r w:rsidRPr="00B84284">
        <w:rPr>
          <w:sz w:val="20"/>
        </w:rPr>
        <w:t xml:space="preserve"> </w:t>
      </w:r>
      <w:proofErr w:type="spellStart"/>
      <w:r w:rsidRPr="00B84284">
        <w:rPr>
          <w:sz w:val="20"/>
        </w:rPr>
        <w:t>своїх</w:t>
      </w:r>
      <w:proofErr w:type="spellEnd"/>
      <w:r w:rsidRPr="00B84284">
        <w:rPr>
          <w:sz w:val="20"/>
        </w:rPr>
        <w:t xml:space="preserve"> </w:t>
      </w:r>
      <w:proofErr w:type="spellStart"/>
      <w:r w:rsidRPr="00B84284">
        <w:rPr>
          <w:sz w:val="20"/>
        </w:rPr>
        <w:t>дій</w:t>
      </w:r>
      <w:proofErr w:type="spellEnd"/>
      <w:r w:rsidRPr="00B84284">
        <w:rPr>
          <w:sz w:val="20"/>
        </w:rPr>
        <w:t xml:space="preserve">. Уже </w:t>
      </w:r>
      <w:proofErr w:type="spellStart"/>
      <w:r w:rsidRPr="00B84284">
        <w:rPr>
          <w:sz w:val="20"/>
        </w:rPr>
        <w:t>відмічалось</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особистість</w:t>
      </w:r>
      <w:proofErr w:type="spellEnd"/>
      <w:r w:rsidRPr="00B84284">
        <w:rPr>
          <w:sz w:val="20"/>
        </w:rPr>
        <w:t xml:space="preserve"> </w:t>
      </w:r>
      <w:proofErr w:type="spellStart"/>
      <w:r w:rsidRPr="00B84284">
        <w:rPr>
          <w:sz w:val="20"/>
        </w:rPr>
        <w:t>необхідно</w:t>
      </w:r>
      <w:proofErr w:type="spellEnd"/>
      <w:r w:rsidRPr="00B84284">
        <w:rPr>
          <w:sz w:val="20"/>
        </w:rPr>
        <w:t xml:space="preserve"> </w:t>
      </w:r>
      <w:proofErr w:type="spellStart"/>
      <w:r w:rsidRPr="00B84284">
        <w:rPr>
          <w:sz w:val="20"/>
        </w:rPr>
        <w:t>має</w:t>
      </w:r>
      <w:proofErr w:type="spellEnd"/>
      <w:r w:rsidRPr="00B84284">
        <w:rPr>
          <w:sz w:val="20"/>
        </w:rPr>
        <w:t xml:space="preserve"> </w:t>
      </w:r>
      <w:proofErr w:type="spellStart"/>
      <w:r w:rsidRPr="00B84284">
        <w:rPr>
          <w:sz w:val="20"/>
        </w:rPr>
        <w:t>таку</w:t>
      </w:r>
      <w:proofErr w:type="spellEnd"/>
      <w:r w:rsidRPr="00B84284">
        <w:rPr>
          <w:sz w:val="20"/>
        </w:rPr>
        <w:t xml:space="preserve"> рису, як </w:t>
      </w:r>
      <w:proofErr w:type="spellStart"/>
      <w:r w:rsidRPr="00B84284">
        <w:rPr>
          <w:sz w:val="20"/>
        </w:rPr>
        <w:t>відповідальність</w:t>
      </w:r>
      <w:proofErr w:type="spellEnd"/>
      <w:r w:rsidRPr="00B84284">
        <w:rPr>
          <w:sz w:val="20"/>
        </w:rPr>
        <w:t xml:space="preserve">, </w:t>
      </w:r>
      <w:proofErr w:type="spellStart"/>
      <w:r w:rsidRPr="00B84284">
        <w:rPr>
          <w:sz w:val="20"/>
        </w:rPr>
        <w:t>усвідомлення</w:t>
      </w:r>
      <w:proofErr w:type="spellEnd"/>
      <w:r w:rsidRPr="00B84284">
        <w:rPr>
          <w:sz w:val="20"/>
        </w:rPr>
        <w:t xml:space="preserve"> </w:t>
      </w:r>
      <w:proofErr w:type="spellStart"/>
      <w:r w:rsidRPr="00B84284">
        <w:rPr>
          <w:sz w:val="20"/>
        </w:rPr>
        <w:t>взаємних</w:t>
      </w:r>
      <w:proofErr w:type="spellEnd"/>
      <w:r w:rsidRPr="00B84284">
        <w:rPr>
          <w:sz w:val="20"/>
        </w:rPr>
        <w:t xml:space="preserve"> </w:t>
      </w:r>
      <w:proofErr w:type="spellStart"/>
      <w:r w:rsidRPr="00B84284">
        <w:rPr>
          <w:sz w:val="20"/>
        </w:rPr>
        <w:t>вимог</w:t>
      </w:r>
      <w:proofErr w:type="spellEnd"/>
      <w:r w:rsidRPr="00B84284">
        <w:rPr>
          <w:sz w:val="20"/>
        </w:rPr>
        <w:t xml:space="preserve"> і </w:t>
      </w:r>
      <w:proofErr w:type="spellStart"/>
      <w:r w:rsidRPr="00B84284">
        <w:rPr>
          <w:sz w:val="20"/>
        </w:rPr>
        <w:t>зобов’язань</w:t>
      </w:r>
      <w:proofErr w:type="spellEnd"/>
      <w:r w:rsidRPr="00B84284">
        <w:rPr>
          <w:sz w:val="20"/>
        </w:rPr>
        <w:t xml:space="preserve">. </w:t>
      </w:r>
      <w:proofErr w:type="spellStart"/>
      <w:r w:rsidRPr="00B84284">
        <w:rPr>
          <w:sz w:val="20"/>
        </w:rPr>
        <w:t>Неможлива</w:t>
      </w:r>
      <w:proofErr w:type="spellEnd"/>
      <w:r w:rsidRPr="00B84284">
        <w:rPr>
          <w:sz w:val="20"/>
        </w:rPr>
        <w:t xml:space="preserve"> </w:t>
      </w:r>
      <w:proofErr w:type="spellStart"/>
      <w:r w:rsidRPr="00B84284">
        <w:rPr>
          <w:sz w:val="20"/>
        </w:rPr>
        <w:t>реалізація</w:t>
      </w:r>
      <w:proofErr w:type="spellEnd"/>
      <w:r w:rsidRPr="00B84284">
        <w:rPr>
          <w:sz w:val="20"/>
        </w:rPr>
        <w:t xml:space="preserve"> </w:t>
      </w:r>
      <w:proofErr w:type="spellStart"/>
      <w:r w:rsidRPr="00B84284">
        <w:rPr>
          <w:sz w:val="20"/>
        </w:rPr>
        <w:t>особистої</w:t>
      </w:r>
      <w:proofErr w:type="spellEnd"/>
      <w:r w:rsidRPr="00B84284">
        <w:rPr>
          <w:sz w:val="20"/>
        </w:rPr>
        <w:t xml:space="preserve"> </w:t>
      </w:r>
      <w:proofErr w:type="spellStart"/>
      <w:r w:rsidRPr="00B84284">
        <w:rPr>
          <w:sz w:val="20"/>
        </w:rPr>
        <w:t>свободи</w:t>
      </w:r>
      <w:proofErr w:type="spellEnd"/>
      <w:r w:rsidRPr="00B84284">
        <w:rPr>
          <w:sz w:val="20"/>
        </w:rPr>
        <w:t xml:space="preserve"> без </w:t>
      </w:r>
      <w:proofErr w:type="spellStart"/>
      <w:r w:rsidRPr="00B84284">
        <w:rPr>
          <w:sz w:val="20"/>
        </w:rPr>
        <w:t>пошанування</w:t>
      </w:r>
      <w:proofErr w:type="spellEnd"/>
      <w:r w:rsidRPr="00B84284">
        <w:rPr>
          <w:sz w:val="20"/>
        </w:rPr>
        <w:t xml:space="preserve">, </w:t>
      </w:r>
      <w:proofErr w:type="spellStart"/>
      <w:r w:rsidRPr="00B84284">
        <w:rPr>
          <w:sz w:val="20"/>
        </w:rPr>
        <w:t>врахування</w:t>
      </w:r>
      <w:proofErr w:type="spellEnd"/>
      <w:r w:rsidRPr="00B84284">
        <w:rPr>
          <w:sz w:val="20"/>
        </w:rPr>
        <w:t xml:space="preserve"> права </w:t>
      </w:r>
      <w:proofErr w:type="spellStart"/>
      <w:r w:rsidRPr="00B84284">
        <w:rPr>
          <w:sz w:val="20"/>
        </w:rPr>
        <w:t>інших</w:t>
      </w:r>
      <w:proofErr w:type="spellEnd"/>
      <w:r w:rsidRPr="00B84284">
        <w:rPr>
          <w:sz w:val="20"/>
        </w:rPr>
        <w:t xml:space="preserve"> на свободу. Тому </w:t>
      </w:r>
      <w:proofErr w:type="spellStart"/>
      <w:r w:rsidRPr="00B84284">
        <w:rPr>
          <w:sz w:val="20"/>
        </w:rPr>
        <w:t>відповідальність</w:t>
      </w:r>
      <w:proofErr w:type="spellEnd"/>
      <w:r w:rsidRPr="00B84284">
        <w:rPr>
          <w:sz w:val="20"/>
        </w:rPr>
        <w:t xml:space="preserve"> </w:t>
      </w:r>
      <w:proofErr w:type="spellStart"/>
      <w:r w:rsidRPr="00B84284">
        <w:rPr>
          <w:sz w:val="20"/>
        </w:rPr>
        <w:t>передбачає</w:t>
      </w:r>
      <w:proofErr w:type="spellEnd"/>
      <w:r w:rsidRPr="00B84284">
        <w:rPr>
          <w:sz w:val="20"/>
        </w:rPr>
        <w:t xml:space="preserve"> </w:t>
      </w:r>
      <w:proofErr w:type="spellStart"/>
      <w:r w:rsidRPr="00B84284">
        <w:rPr>
          <w:sz w:val="20"/>
        </w:rPr>
        <w:t>знання</w:t>
      </w:r>
      <w:proofErr w:type="spellEnd"/>
      <w:r w:rsidRPr="00B84284">
        <w:rPr>
          <w:sz w:val="20"/>
        </w:rPr>
        <w:t xml:space="preserve"> </w:t>
      </w:r>
      <w:proofErr w:type="spellStart"/>
      <w:r w:rsidRPr="00B84284">
        <w:rPr>
          <w:sz w:val="20"/>
        </w:rPr>
        <w:t>наслідків</w:t>
      </w:r>
      <w:proofErr w:type="spellEnd"/>
      <w:r w:rsidRPr="00B84284">
        <w:rPr>
          <w:sz w:val="20"/>
        </w:rPr>
        <w:t xml:space="preserve"> </w:t>
      </w:r>
      <w:proofErr w:type="spellStart"/>
      <w:r w:rsidRPr="00B84284">
        <w:rPr>
          <w:sz w:val="20"/>
        </w:rPr>
        <w:t>своєї</w:t>
      </w:r>
      <w:proofErr w:type="spellEnd"/>
      <w:r w:rsidRPr="00B84284">
        <w:rPr>
          <w:sz w:val="20"/>
        </w:rPr>
        <w:t xml:space="preserve"> </w:t>
      </w:r>
      <w:proofErr w:type="spellStart"/>
      <w:r w:rsidRPr="00B84284">
        <w:rPr>
          <w:sz w:val="20"/>
        </w:rPr>
        <w:t>діяльності</w:t>
      </w:r>
      <w:proofErr w:type="spellEnd"/>
      <w:r w:rsidRPr="00B84284">
        <w:rPr>
          <w:sz w:val="20"/>
        </w:rPr>
        <w:t xml:space="preserve"> і </w:t>
      </w:r>
      <w:proofErr w:type="spellStart"/>
      <w:r w:rsidRPr="00B84284">
        <w:rPr>
          <w:sz w:val="20"/>
        </w:rPr>
        <w:t>діяльність</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lastRenderedPageBreak/>
        <w:t>загальнолюдських</w:t>
      </w:r>
      <w:proofErr w:type="spellEnd"/>
      <w:r w:rsidRPr="00B84284">
        <w:rPr>
          <w:sz w:val="20"/>
        </w:rPr>
        <w:t xml:space="preserve"> правил </w:t>
      </w:r>
      <w:proofErr w:type="spellStart"/>
      <w:r w:rsidRPr="00B84284">
        <w:rPr>
          <w:sz w:val="20"/>
        </w:rPr>
        <w:t>моралі</w:t>
      </w:r>
      <w:proofErr w:type="spellEnd"/>
      <w:r w:rsidRPr="00B84284">
        <w:rPr>
          <w:sz w:val="20"/>
        </w:rPr>
        <w:t xml:space="preserve">, перш за все </w:t>
      </w:r>
      <w:proofErr w:type="spellStart"/>
      <w:r w:rsidRPr="00B84284">
        <w:rPr>
          <w:sz w:val="20"/>
        </w:rPr>
        <w:t>її</w:t>
      </w:r>
      <w:proofErr w:type="spellEnd"/>
      <w:r w:rsidRPr="00B84284">
        <w:rPr>
          <w:sz w:val="20"/>
        </w:rPr>
        <w:t xml:space="preserve"> золотого правила „ Не роби </w:t>
      </w:r>
      <w:proofErr w:type="spellStart"/>
      <w:r w:rsidRPr="00B84284">
        <w:rPr>
          <w:sz w:val="20"/>
        </w:rPr>
        <w:t>іншим</w:t>
      </w:r>
      <w:proofErr w:type="spellEnd"/>
      <w:r w:rsidRPr="00B84284">
        <w:rPr>
          <w:sz w:val="20"/>
        </w:rPr>
        <w:t xml:space="preserve"> того, </w:t>
      </w:r>
      <w:proofErr w:type="spellStart"/>
      <w:r w:rsidRPr="00B84284">
        <w:rPr>
          <w:sz w:val="20"/>
        </w:rPr>
        <w:t>чого</w:t>
      </w:r>
      <w:proofErr w:type="spellEnd"/>
      <w:r w:rsidRPr="00B84284">
        <w:rPr>
          <w:sz w:val="20"/>
        </w:rPr>
        <w:t xml:space="preserve"> не </w:t>
      </w:r>
      <w:proofErr w:type="spellStart"/>
      <w:r w:rsidRPr="00B84284">
        <w:rPr>
          <w:sz w:val="20"/>
        </w:rPr>
        <w:t>хочеш</w:t>
      </w:r>
      <w:proofErr w:type="spellEnd"/>
      <w:r w:rsidRPr="00B84284">
        <w:rPr>
          <w:sz w:val="20"/>
        </w:rPr>
        <w:t xml:space="preserve">, </w:t>
      </w:r>
      <w:proofErr w:type="spellStart"/>
      <w:r w:rsidRPr="00B84284">
        <w:rPr>
          <w:sz w:val="20"/>
        </w:rPr>
        <w:t>щоб</w:t>
      </w:r>
      <w:proofErr w:type="spellEnd"/>
      <w:r w:rsidRPr="00B84284">
        <w:rPr>
          <w:sz w:val="20"/>
        </w:rPr>
        <w:t xml:space="preserve"> робили по </w:t>
      </w:r>
      <w:proofErr w:type="spellStart"/>
      <w:r w:rsidRPr="00B84284">
        <w:rPr>
          <w:sz w:val="20"/>
        </w:rPr>
        <w:t>відношенню</w:t>
      </w:r>
      <w:proofErr w:type="spellEnd"/>
      <w:r w:rsidRPr="00B84284">
        <w:rPr>
          <w:sz w:val="20"/>
        </w:rPr>
        <w:t xml:space="preserve"> до тебе”. </w:t>
      </w:r>
      <w:proofErr w:type="spellStart"/>
      <w:r w:rsidRPr="00B84284">
        <w:rPr>
          <w:sz w:val="20"/>
        </w:rPr>
        <w:t>Відповідальність</w:t>
      </w:r>
      <w:proofErr w:type="spellEnd"/>
      <w:r w:rsidRPr="00B84284">
        <w:rPr>
          <w:sz w:val="20"/>
        </w:rPr>
        <w:t xml:space="preserve"> є </w:t>
      </w:r>
      <w:proofErr w:type="spellStart"/>
      <w:r w:rsidRPr="00B84284">
        <w:rPr>
          <w:sz w:val="20"/>
        </w:rPr>
        <w:t>наслідком</w:t>
      </w:r>
      <w:proofErr w:type="spellEnd"/>
      <w:r w:rsidRPr="00B84284">
        <w:rPr>
          <w:sz w:val="20"/>
        </w:rPr>
        <w:t xml:space="preserve"> і основою </w:t>
      </w:r>
      <w:proofErr w:type="spellStart"/>
      <w:r w:rsidRPr="00B84284">
        <w:rPr>
          <w:sz w:val="20"/>
        </w:rPr>
        <w:t>свободи</w:t>
      </w:r>
      <w:proofErr w:type="spellEnd"/>
      <w:r w:rsidRPr="00B84284">
        <w:rPr>
          <w:sz w:val="20"/>
        </w:rPr>
        <w:t xml:space="preserve">. Свобода </w:t>
      </w:r>
      <w:proofErr w:type="spellStart"/>
      <w:r w:rsidRPr="00B84284">
        <w:rPr>
          <w:sz w:val="20"/>
        </w:rPr>
        <w:t>неможлива</w:t>
      </w:r>
      <w:proofErr w:type="spellEnd"/>
      <w:r w:rsidRPr="00B84284">
        <w:rPr>
          <w:sz w:val="20"/>
        </w:rPr>
        <w:t xml:space="preserve"> без </w:t>
      </w:r>
      <w:proofErr w:type="spellStart"/>
      <w:r w:rsidRPr="00B84284">
        <w:rPr>
          <w:sz w:val="20"/>
        </w:rPr>
        <w:t>відповідальності</w:t>
      </w:r>
      <w:proofErr w:type="spellEnd"/>
      <w:r w:rsidRPr="00B84284">
        <w:rPr>
          <w:sz w:val="20"/>
        </w:rPr>
        <w:t xml:space="preserve"> й </w:t>
      </w:r>
      <w:proofErr w:type="spellStart"/>
      <w:r w:rsidRPr="00B84284">
        <w:rPr>
          <w:sz w:val="20"/>
        </w:rPr>
        <w:t>усвідомлення</w:t>
      </w:r>
      <w:proofErr w:type="spellEnd"/>
      <w:r w:rsidRPr="00B84284">
        <w:rPr>
          <w:sz w:val="20"/>
        </w:rPr>
        <w:t xml:space="preserve"> </w:t>
      </w:r>
      <w:proofErr w:type="spellStart"/>
      <w:r w:rsidRPr="00B84284">
        <w:rPr>
          <w:sz w:val="20"/>
        </w:rPr>
        <w:t>необхідності</w:t>
      </w:r>
      <w:proofErr w:type="spellEnd"/>
      <w:r w:rsidRPr="00B84284">
        <w:rPr>
          <w:sz w:val="20"/>
        </w:rPr>
        <w:t xml:space="preserve"> і </w:t>
      </w:r>
      <w:proofErr w:type="spellStart"/>
      <w:r w:rsidRPr="00B84284">
        <w:rPr>
          <w:sz w:val="20"/>
        </w:rPr>
        <w:t>її</w:t>
      </w:r>
      <w:proofErr w:type="spellEnd"/>
      <w:r w:rsidRPr="00B84284">
        <w:rPr>
          <w:sz w:val="20"/>
        </w:rPr>
        <w:t xml:space="preserve"> </w:t>
      </w:r>
      <w:proofErr w:type="spellStart"/>
      <w:r w:rsidRPr="00B84284">
        <w:rPr>
          <w:sz w:val="20"/>
        </w:rPr>
        <w:t>врахування</w:t>
      </w:r>
      <w:proofErr w:type="spellEnd"/>
      <w:r w:rsidRPr="00B84284">
        <w:rPr>
          <w:sz w:val="20"/>
        </w:rPr>
        <w:t xml:space="preserve"> у </w:t>
      </w:r>
      <w:proofErr w:type="spellStart"/>
      <w:r w:rsidRPr="00B84284">
        <w:rPr>
          <w:sz w:val="20"/>
        </w:rPr>
        <w:t>процесі</w:t>
      </w:r>
      <w:proofErr w:type="spellEnd"/>
      <w:r w:rsidRPr="00B84284">
        <w:rPr>
          <w:sz w:val="20"/>
        </w:rPr>
        <w:t xml:space="preserve"> </w:t>
      </w:r>
      <w:proofErr w:type="spellStart"/>
      <w:r w:rsidRPr="00B84284">
        <w:rPr>
          <w:sz w:val="20"/>
        </w:rPr>
        <w:t>життєдіяльності</w:t>
      </w:r>
      <w:proofErr w:type="spellEnd"/>
      <w:r w:rsidRPr="00B84284">
        <w:rPr>
          <w:sz w:val="20"/>
        </w:rPr>
        <w:t xml:space="preserve"> </w:t>
      </w:r>
      <w:proofErr w:type="spellStart"/>
      <w:r w:rsidRPr="00B84284">
        <w:rPr>
          <w:sz w:val="20"/>
        </w:rPr>
        <w:t>людини</w:t>
      </w:r>
      <w:proofErr w:type="spellEnd"/>
      <w:r w:rsidRPr="00B84284">
        <w:rPr>
          <w:sz w:val="20"/>
        </w:rPr>
        <w:t>.</w:t>
      </w:r>
    </w:p>
    <w:p w14:paraId="455E13CA" w14:textId="77777777" w:rsidR="00B84284" w:rsidRPr="00B84284" w:rsidRDefault="00B84284" w:rsidP="00B84284">
      <w:pPr>
        <w:ind w:firstLine="709"/>
        <w:rPr>
          <w:sz w:val="20"/>
        </w:rPr>
      </w:pPr>
      <w:r w:rsidRPr="00B84284">
        <w:rPr>
          <w:sz w:val="20"/>
        </w:rPr>
        <w:t xml:space="preserve"> Особливо </w:t>
      </w:r>
      <w:proofErr w:type="spellStart"/>
      <w:r w:rsidRPr="00B84284">
        <w:rPr>
          <w:sz w:val="20"/>
        </w:rPr>
        <w:t>це</w:t>
      </w:r>
      <w:proofErr w:type="spellEnd"/>
      <w:r w:rsidRPr="00B84284">
        <w:rPr>
          <w:sz w:val="20"/>
        </w:rPr>
        <w:t xml:space="preserve">  </w:t>
      </w:r>
      <w:proofErr w:type="spellStart"/>
      <w:r w:rsidRPr="00B84284">
        <w:rPr>
          <w:sz w:val="20"/>
        </w:rPr>
        <w:t>має</w:t>
      </w:r>
      <w:proofErr w:type="spellEnd"/>
      <w:r w:rsidRPr="00B84284">
        <w:rPr>
          <w:sz w:val="20"/>
        </w:rPr>
        <w:t xml:space="preserve"> </w:t>
      </w:r>
      <w:proofErr w:type="spellStart"/>
      <w:r w:rsidRPr="00B84284">
        <w:rPr>
          <w:sz w:val="20"/>
        </w:rPr>
        <w:t>значення</w:t>
      </w:r>
      <w:proofErr w:type="spellEnd"/>
      <w:r w:rsidRPr="00B84284">
        <w:rPr>
          <w:sz w:val="20"/>
        </w:rPr>
        <w:t xml:space="preserve"> на початку ХХІ ст., коли наука и </w:t>
      </w:r>
      <w:proofErr w:type="spellStart"/>
      <w:r w:rsidRPr="00B84284">
        <w:rPr>
          <w:sz w:val="20"/>
        </w:rPr>
        <w:t>суспільство</w:t>
      </w:r>
      <w:proofErr w:type="spellEnd"/>
      <w:r w:rsidRPr="00B84284">
        <w:rPr>
          <w:sz w:val="20"/>
        </w:rPr>
        <w:t xml:space="preserve"> </w:t>
      </w:r>
      <w:proofErr w:type="spellStart"/>
      <w:r w:rsidRPr="00B84284">
        <w:rPr>
          <w:sz w:val="20"/>
        </w:rPr>
        <w:t>підняли</w:t>
      </w:r>
      <w:proofErr w:type="spellEnd"/>
      <w:r w:rsidRPr="00B84284">
        <w:rPr>
          <w:sz w:val="20"/>
        </w:rPr>
        <w:t xml:space="preserve"> </w:t>
      </w:r>
      <w:proofErr w:type="spellStart"/>
      <w:r w:rsidRPr="00B84284">
        <w:rPr>
          <w:sz w:val="20"/>
        </w:rPr>
        <w:t>рівень</w:t>
      </w:r>
      <w:proofErr w:type="spellEnd"/>
      <w:r w:rsidRPr="00B84284">
        <w:rPr>
          <w:sz w:val="20"/>
        </w:rPr>
        <w:t xml:space="preserve"> </w:t>
      </w:r>
      <w:proofErr w:type="spellStart"/>
      <w:r w:rsidRPr="00B84284">
        <w:rPr>
          <w:sz w:val="20"/>
        </w:rPr>
        <w:t>свободи</w:t>
      </w:r>
      <w:proofErr w:type="spellEnd"/>
      <w:r w:rsidRPr="00B84284">
        <w:rPr>
          <w:sz w:val="20"/>
        </w:rPr>
        <w:t xml:space="preserve"> </w:t>
      </w:r>
      <w:proofErr w:type="spellStart"/>
      <w:r w:rsidRPr="00B84284">
        <w:rPr>
          <w:sz w:val="20"/>
        </w:rPr>
        <w:t>людини</w:t>
      </w:r>
      <w:proofErr w:type="spellEnd"/>
      <w:r w:rsidRPr="00B84284">
        <w:rPr>
          <w:sz w:val="20"/>
        </w:rPr>
        <w:t xml:space="preserve"> так, </w:t>
      </w:r>
      <w:proofErr w:type="spellStart"/>
      <w:r w:rsidRPr="00B84284">
        <w:rPr>
          <w:sz w:val="20"/>
        </w:rPr>
        <w:t>що</w:t>
      </w:r>
      <w:proofErr w:type="spellEnd"/>
      <w:r w:rsidRPr="00B84284">
        <w:rPr>
          <w:sz w:val="20"/>
        </w:rPr>
        <w:t xml:space="preserve"> без </w:t>
      </w:r>
      <w:proofErr w:type="spellStart"/>
      <w:r w:rsidRPr="00B84284">
        <w:rPr>
          <w:sz w:val="20"/>
        </w:rPr>
        <w:t>відповідальності</w:t>
      </w:r>
      <w:proofErr w:type="spellEnd"/>
      <w:r w:rsidRPr="00B84284">
        <w:rPr>
          <w:sz w:val="20"/>
        </w:rPr>
        <w:t xml:space="preserve"> вона </w:t>
      </w:r>
      <w:proofErr w:type="spellStart"/>
      <w:r w:rsidRPr="00B84284">
        <w:rPr>
          <w:sz w:val="20"/>
        </w:rPr>
        <w:t>стає</w:t>
      </w:r>
      <w:proofErr w:type="spellEnd"/>
      <w:r w:rsidRPr="00B84284">
        <w:rPr>
          <w:sz w:val="20"/>
        </w:rPr>
        <w:t xml:space="preserve"> </w:t>
      </w:r>
      <w:proofErr w:type="spellStart"/>
      <w:r w:rsidRPr="00B84284">
        <w:rPr>
          <w:sz w:val="20"/>
        </w:rPr>
        <w:t>загрозою</w:t>
      </w:r>
      <w:proofErr w:type="spellEnd"/>
      <w:r w:rsidRPr="00B84284">
        <w:rPr>
          <w:sz w:val="20"/>
        </w:rPr>
        <w:t xml:space="preserve"> для себе і для </w:t>
      </w:r>
      <w:proofErr w:type="spellStart"/>
      <w:r w:rsidRPr="00B84284">
        <w:rPr>
          <w:sz w:val="20"/>
        </w:rPr>
        <w:t>інших</w:t>
      </w:r>
      <w:proofErr w:type="spellEnd"/>
      <w:r w:rsidRPr="00B84284">
        <w:rPr>
          <w:sz w:val="20"/>
        </w:rPr>
        <w:t xml:space="preserve">.  </w:t>
      </w:r>
    </w:p>
    <w:p w14:paraId="452A0D0A" w14:textId="77777777" w:rsidR="00B84284" w:rsidRPr="00B84284" w:rsidRDefault="00B84284" w:rsidP="00B84284">
      <w:pPr>
        <w:ind w:firstLine="709"/>
        <w:rPr>
          <w:sz w:val="20"/>
        </w:rPr>
      </w:pPr>
    </w:p>
    <w:p w14:paraId="79431E9B" w14:textId="77777777" w:rsidR="00B84284" w:rsidRPr="00B84284" w:rsidRDefault="00B84284" w:rsidP="00B84284">
      <w:pPr>
        <w:ind w:firstLine="709"/>
        <w:rPr>
          <w:b/>
          <w:sz w:val="20"/>
        </w:rPr>
      </w:pPr>
      <w:proofErr w:type="spellStart"/>
      <w:r w:rsidRPr="00B84284">
        <w:rPr>
          <w:b/>
          <w:sz w:val="20"/>
        </w:rPr>
        <w:t>Основні</w:t>
      </w:r>
      <w:proofErr w:type="spellEnd"/>
      <w:r w:rsidRPr="00B84284">
        <w:rPr>
          <w:b/>
          <w:sz w:val="20"/>
        </w:rPr>
        <w:t xml:space="preserve"> </w:t>
      </w:r>
      <w:proofErr w:type="spellStart"/>
      <w:r w:rsidRPr="00B84284">
        <w:rPr>
          <w:b/>
          <w:sz w:val="20"/>
        </w:rPr>
        <w:t>терміни</w:t>
      </w:r>
      <w:proofErr w:type="spellEnd"/>
      <w:r w:rsidRPr="00B84284">
        <w:rPr>
          <w:b/>
          <w:sz w:val="20"/>
        </w:rPr>
        <w:t>.</w:t>
      </w:r>
    </w:p>
    <w:p w14:paraId="1EFA28AE" w14:textId="77777777" w:rsidR="00B84284" w:rsidRPr="00B84284" w:rsidRDefault="00B84284" w:rsidP="00B84284">
      <w:pPr>
        <w:ind w:firstLine="709"/>
        <w:rPr>
          <w:sz w:val="20"/>
        </w:rPr>
      </w:pPr>
      <w:r w:rsidRPr="00B84284">
        <w:rPr>
          <w:i/>
          <w:sz w:val="20"/>
        </w:rPr>
        <w:t xml:space="preserve">Воля </w:t>
      </w:r>
      <w:r w:rsidRPr="00B84284">
        <w:rPr>
          <w:sz w:val="20"/>
        </w:rPr>
        <w:t xml:space="preserve">– </w:t>
      </w:r>
      <w:proofErr w:type="spellStart"/>
      <w:r w:rsidRPr="00B84284">
        <w:rPr>
          <w:sz w:val="20"/>
        </w:rPr>
        <w:t>властивість</w:t>
      </w:r>
      <w:proofErr w:type="spellEnd"/>
      <w:r w:rsidRPr="00B84284">
        <w:rPr>
          <w:sz w:val="20"/>
        </w:rPr>
        <w:t xml:space="preserve"> </w:t>
      </w:r>
      <w:proofErr w:type="spellStart"/>
      <w:r w:rsidRPr="00B84284">
        <w:rPr>
          <w:sz w:val="20"/>
        </w:rPr>
        <w:t>свідомості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регулює</w:t>
      </w:r>
      <w:proofErr w:type="spellEnd"/>
      <w:r w:rsidRPr="00B84284">
        <w:rPr>
          <w:sz w:val="20"/>
        </w:rPr>
        <w:t xml:space="preserve"> і </w:t>
      </w:r>
      <w:proofErr w:type="spellStart"/>
      <w:r w:rsidRPr="00B84284">
        <w:rPr>
          <w:sz w:val="20"/>
        </w:rPr>
        <w:t>мотивує</w:t>
      </w:r>
      <w:proofErr w:type="spellEnd"/>
      <w:r w:rsidRPr="00B84284">
        <w:rPr>
          <w:sz w:val="20"/>
        </w:rPr>
        <w:t xml:space="preserve"> </w:t>
      </w:r>
      <w:proofErr w:type="spellStart"/>
      <w:r w:rsidRPr="00B84284">
        <w:rPr>
          <w:sz w:val="20"/>
        </w:rPr>
        <w:t>поведінку</w:t>
      </w:r>
      <w:proofErr w:type="spellEnd"/>
      <w:r w:rsidRPr="00B84284">
        <w:rPr>
          <w:sz w:val="20"/>
        </w:rPr>
        <w:t xml:space="preserve"> людей; </w:t>
      </w:r>
      <w:proofErr w:type="spellStart"/>
      <w:r w:rsidRPr="00B84284">
        <w:rPr>
          <w:sz w:val="20"/>
        </w:rPr>
        <w:t>цілеспрямованність</w:t>
      </w:r>
      <w:proofErr w:type="spellEnd"/>
      <w:r w:rsidRPr="00B84284">
        <w:rPr>
          <w:sz w:val="20"/>
        </w:rPr>
        <w:t xml:space="preserve"> на </w:t>
      </w:r>
      <w:proofErr w:type="spellStart"/>
      <w:r w:rsidRPr="00B84284">
        <w:rPr>
          <w:sz w:val="20"/>
        </w:rPr>
        <w:t>виконання</w:t>
      </w:r>
      <w:proofErr w:type="spellEnd"/>
      <w:r w:rsidRPr="00B84284">
        <w:rPr>
          <w:sz w:val="20"/>
        </w:rPr>
        <w:t xml:space="preserve"> тих </w:t>
      </w:r>
      <w:proofErr w:type="spellStart"/>
      <w:r w:rsidRPr="00B84284">
        <w:rPr>
          <w:sz w:val="20"/>
        </w:rPr>
        <w:t>або</w:t>
      </w:r>
      <w:proofErr w:type="spellEnd"/>
      <w:r w:rsidRPr="00B84284">
        <w:rPr>
          <w:sz w:val="20"/>
        </w:rPr>
        <w:t xml:space="preserve"> </w:t>
      </w:r>
      <w:proofErr w:type="spellStart"/>
      <w:r w:rsidRPr="00B84284">
        <w:rPr>
          <w:sz w:val="20"/>
        </w:rPr>
        <w:t>інших</w:t>
      </w:r>
      <w:proofErr w:type="spellEnd"/>
      <w:r w:rsidRPr="00B84284">
        <w:rPr>
          <w:sz w:val="20"/>
        </w:rPr>
        <w:t xml:space="preserve"> </w:t>
      </w:r>
      <w:proofErr w:type="spellStart"/>
      <w:r w:rsidRPr="00B84284">
        <w:rPr>
          <w:sz w:val="20"/>
        </w:rPr>
        <w:t>дій</w:t>
      </w:r>
      <w:proofErr w:type="spellEnd"/>
      <w:r w:rsidRPr="00B84284">
        <w:rPr>
          <w:sz w:val="20"/>
        </w:rPr>
        <w:t xml:space="preserve"> з </w:t>
      </w:r>
      <w:proofErr w:type="spellStart"/>
      <w:r w:rsidRPr="00B84284">
        <w:rPr>
          <w:sz w:val="20"/>
        </w:rPr>
        <w:t>свідомим</w:t>
      </w:r>
      <w:proofErr w:type="spellEnd"/>
      <w:r w:rsidRPr="00B84284">
        <w:rPr>
          <w:sz w:val="20"/>
        </w:rPr>
        <w:t xml:space="preserve">    </w:t>
      </w:r>
      <w:proofErr w:type="spellStart"/>
      <w:r w:rsidRPr="00B84284">
        <w:rPr>
          <w:sz w:val="20"/>
        </w:rPr>
        <w:t>здійсненням</w:t>
      </w:r>
      <w:proofErr w:type="spellEnd"/>
      <w:r w:rsidRPr="00B84284">
        <w:rPr>
          <w:sz w:val="20"/>
        </w:rPr>
        <w:t xml:space="preserve"> </w:t>
      </w:r>
      <w:proofErr w:type="spellStart"/>
      <w:r w:rsidRPr="00B84284">
        <w:rPr>
          <w:sz w:val="20"/>
        </w:rPr>
        <w:t>вибору</w:t>
      </w:r>
      <w:proofErr w:type="spellEnd"/>
      <w:r w:rsidRPr="00B84284">
        <w:rPr>
          <w:sz w:val="20"/>
        </w:rPr>
        <w:t xml:space="preserve"> і </w:t>
      </w:r>
      <w:proofErr w:type="spellStart"/>
      <w:r w:rsidRPr="00B84284">
        <w:rPr>
          <w:sz w:val="20"/>
        </w:rPr>
        <w:t>прийняттям</w:t>
      </w:r>
      <w:proofErr w:type="spellEnd"/>
      <w:r w:rsidRPr="00B84284">
        <w:rPr>
          <w:sz w:val="20"/>
        </w:rPr>
        <w:t xml:space="preserve"> </w:t>
      </w:r>
      <w:proofErr w:type="spellStart"/>
      <w:r w:rsidRPr="00B84284">
        <w:rPr>
          <w:sz w:val="20"/>
        </w:rPr>
        <w:t>рішень</w:t>
      </w:r>
      <w:proofErr w:type="spellEnd"/>
      <w:r w:rsidRPr="00B84284">
        <w:rPr>
          <w:sz w:val="20"/>
        </w:rPr>
        <w:t>.</w:t>
      </w:r>
    </w:p>
    <w:p w14:paraId="7DF76529" w14:textId="77777777" w:rsidR="00B84284" w:rsidRPr="00B84284" w:rsidRDefault="00B84284" w:rsidP="00B84284">
      <w:pPr>
        <w:ind w:firstLine="709"/>
        <w:rPr>
          <w:sz w:val="20"/>
        </w:rPr>
      </w:pPr>
      <w:r w:rsidRPr="00B84284">
        <w:rPr>
          <w:i/>
          <w:sz w:val="20"/>
        </w:rPr>
        <w:t xml:space="preserve">Волюнтаризм </w:t>
      </w:r>
      <w:r w:rsidRPr="00B84284">
        <w:rPr>
          <w:sz w:val="20"/>
        </w:rPr>
        <w:t>( лат.</w:t>
      </w:r>
      <w:proofErr w:type="spellStart"/>
      <w:r w:rsidRPr="00B84284">
        <w:rPr>
          <w:sz w:val="20"/>
          <w:lang w:val="en-US"/>
        </w:rPr>
        <w:t>voluntus</w:t>
      </w:r>
      <w:proofErr w:type="spellEnd"/>
      <w:r w:rsidRPr="00B84284">
        <w:rPr>
          <w:sz w:val="20"/>
        </w:rPr>
        <w:t xml:space="preserve"> –воля)- </w:t>
      </w:r>
      <w:proofErr w:type="spellStart"/>
      <w:r w:rsidRPr="00B84284">
        <w:rPr>
          <w:sz w:val="20"/>
        </w:rPr>
        <w:t>діяльність</w:t>
      </w:r>
      <w:proofErr w:type="spellEnd"/>
      <w:r w:rsidRPr="00B84284">
        <w:rPr>
          <w:sz w:val="20"/>
        </w:rPr>
        <w:t xml:space="preserve">  </w:t>
      </w:r>
      <w:proofErr w:type="spellStart"/>
      <w:r w:rsidRPr="00B84284">
        <w:rPr>
          <w:sz w:val="20"/>
        </w:rPr>
        <w:t>людини</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власних</w:t>
      </w:r>
      <w:proofErr w:type="spellEnd"/>
      <w:r w:rsidRPr="00B84284">
        <w:rPr>
          <w:sz w:val="20"/>
        </w:rPr>
        <w:t xml:space="preserve"> </w:t>
      </w:r>
      <w:proofErr w:type="spellStart"/>
      <w:r w:rsidRPr="00B84284">
        <w:rPr>
          <w:sz w:val="20"/>
        </w:rPr>
        <w:t>бажань</w:t>
      </w:r>
      <w:proofErr w:type="spellEnd"/>
      <w:r w:rsidRPr="00B84284">
        <w:rPr>
          <w:sz w:val="20"/>
        </w:rPr>
        <w:t xml:space="preserve">, </w:t>
      </w:r>
      <w:proofErr w:type="spellStart"/>
      <w:r w:rsidRPr="00B84284">
        <w:rPr>
          <w:sz w:val="20"/>
        </w:rPr>
        <w:t>волі</w:t>
      </w:r>
      <w:proofErr w:type="spellEnd"/>
      <w:r w:rsidRPr="00B84284">
        <w:rPr>
          <w:sz w:val="20"/>
        </w:rPr>
        <w:t xml:space="preserve"> без </w:t>
      </w:r>
      <w:proofErr w:type="spellStart"/>
      <w:r w:rsidRPr="00B84284">
        <w:rPr>
          <w:sz w:val="20"/>
        </w:rPr>
        <w:t>врахування</w:t>
      </w:r>
      <w:proofErr w:type="spellEnd"/>
      <w:r w:rsidRPr="00B84284">
        <w:rPr>
          <w:sz w:val="20"/>
        </w:rPr>
        <w:t xml:space="preserve"> </w:t>
      </w:r>
      <w:proofErr w:type="spellStart"/>
      <w:r w:rsidRPr="00B84284">
        <w:rPr>
          <w:sz w:val="20"/>
        </w:rPr>
        <w:t>об’єктивних</w:t>
      </w:r>
      <w:proofErr w:type="spellEnd"/>
      <w:r w:rsidRPr="00B84284">
        <w:rPr>
          <w:sz w:val="20"/>
        </w:rPr>
        <w:t xml:space="preserve"> </w:t>
      </w:r>
      <w:proofErr w:type="spellStart"/>
      <w:r w:rsidRPr="00B84284">
        <w:rPr>
          <w:sz w:val="20"/>
        </w:rPr>
        <w:t>обставин</w:t>
      </w:r>
      <w:proofErr w:type="spellEnd"/>
      <w:r w:rsidRPr="00B84284">
        <w:rPr>
          <w:sz w:val="20"/>
        </w:rPr>
        <w:t xml:space="preserve"> і </w:t>
      </w:r>
      <w:proofErr w:type="spellStart"/>
      <w:r w:rsidRPr="00B84284">
        <w:rPr>
          <w:sz w:val="20"/>
        </w:rPr>
        <w:t>законів</w:t>
      </w:r>
      <w:proofErr w:type="spellEnd"/>
      <w:r w:rsidRPr="00B84284">
        <w:rPr>
          <w:sz w:val="20"/>
        </w:rPr>
        <w:t>.</w:t>
      </w:r>
    </w:p>
    <w:p w14:paraId="16F0E0D0" w14:textId="77777777" w:rsidR="00B84284" w:rsidRPr="00B84284" w:rsidRDefault="00B84284" w:rsidP="00B84284">
      <w:pPr>
        <w:ind w:firstLine="709"/>
        <w:rPr>
          <w:sz w:val="20"/>
        </w:rPr>
      </w:pPr>
      <w:proofErr w:type="spellStart"/>
      <w:r w:rsidRPr="00B84284">
        <w:rPr>
          <w:i/>
          <w:sz w:val="20"/>
        </w:rPr>
        <w:t>Індивід</w:t>
      </w:r>
      <w:proofErr w:type="spellEnd"/>
      <w:r w:rsidRPr="00B84284">
        <w:rPr>
          <w:sz w:val="20"/>
        </w:rPr>
        <w:t xml:space="preserve"> – </w:t>
      </w:r>
      <w:proofErr w:type="spellStart"/>
      <w:r w:rsidRPr="00B84284">
        <w:rPr>
          <w:sz w:val="20"/>
        </w:rPr>
        <w:t>людина</w:t>
      </w:r>
      <w:proofErr w:type="spellEnd"/>
      <w:r w:rsidRPr="00B84284">
        <w:rPr>
          <w:sz w:val="20"/>
        </w:rPr>
        <w:t xml:space="preserve"> як </w:t>
      </w:r>
      <w:proofErr w:type="spellStart"/>
      <w:r w:rsidRPr="00B84284">
        <w:rPr>
          <w:sz w:val="20"/>
        </w:rPr>
        <w:t>одиничний</w:t>
      </w:r>
      <w:proofErr w:type="spellEnd"/>
      <w:r w:rsidRPr="00B84284">
        <w:rPr>
          <w:sz w:val="20"/>
        </w:rPr>
        <w:t xml:space="preserve"> </w:t>
      </w:r>
      <w:proofErr w:type="spellStart"/>
      <w:r w:rsidRPr="00B84284">
        <w:rPr>
          <w:sz w:val="20"/>
        </w:rPr>
        <w:t>представник</w:t>
      </w:r>
      <w:proofErr w:type="spellEnd"/>
      <w:r w:rsidRPr="00B84284">
        <w:rPr>
          <w:sz w:val="20"/>
        </w:rPr>
        <w:t xml:space="preserve"> </w:t>
      </w:r>
      <w:proofErr w:type="spellStart"/>
      <w:r w:rsidRPr="00B84284">
        <w:rPr>
          <w:sz w:val="20"/>
        </w:rPr>
        <w:t>людського</w:t>
      </w:r>
      <w:proofErr w:type="spellEnd"/>
      <w:r w:rsidRPr="00B84284">
        <w:rPr>
          <w:sz w:val="20"/>
        </w:rPr>
        <w:t xml:space="preserve"> роду, "один з </w:t>
      </w:r>
      <w:proofErr w:type="spellStart"/>
      <w:r w:rsidRPr="00B84284">
        <w:rPr>
          <w:sz w:val="20"/>
        </w:rPr>
        <w:t>собі</w:t>
      </w:r>
      <w:proofErr w:type="spellEnd"/>
      <w:r w:rsidRPr="00B84284">
        <w:rPr>
          <w:sz w:val="20"/>
        </w:rPr>
        <w:t xml:space="preserve"> </w:t>
      </w:r>
      <w:proofErr w:type="spellStart"/>
      <w:r w:rsidRPr="00B84284">
        <w:rPr>
          <w:sz w:val="20"/>
        </w:rPr>
        <w:t>подібних</w:t>
      </w:r>
      <w:proofErr w:type="spellEnd"/>
      <w:r w:rsidRPr="00B84284">
        <w:rPr>
          <w:sz w:val="20"/>
        </w:rPr>
        <w:t xml:space="preserve">", </w:t>
      </w:r>
      <w:proofErr w:type="spellStart"/>
      <w:r w:rsidRPr="00B84284">
        <w:rPr>
          <w:sz w:val="20"/>
        </w:rPr>
        <w:t>безвідносно</w:t>
      </w:r>
      <w:proofErr w:type="spellEnd"/>
      <w:r w:rsidRPr="00B84284">
        <w:rPr>
          <w:sz w:val="20"/>
        </w:rPr>
        <w:t xml:space="preserve"> до </w:t>
      </w:r>
      <w:proofErr w:type="spellStart"/>
      <w:r w:rsidRPr="00B84284">
        <w:rPr>
          <w:sz w:val="20"/>
        </w:rPr>
        <w:t>її</w:t>
      </w:r>
      <w:proofErr w:type="spellEnd"/>
      <w:r w:rsidRPr="00B84284">
        <w:rPr>
          <w:sz w:val="20"/>
        </w:rPr>
        <w:t xml:space="preserve"> </w:t>
      </w:r>
      <w:proofErr w:type="spellStart"/>
      <w:r w:rsidRPr="00B84284">
        <w:rPr>
          <w:sz w:val="20"/>
        </w:rPr>
        <w:t>неповторних</w:t>
      </w:r>
      <w:proofErr w:type="spellEnd"/>
      <w:r w:rsidRPr="00B84284">
        <w:rPr>
          <w:sz w:val="20"/>
        </w:rPr>
        <w:t xml:space="preserve"> рис та </w:t>
      </w:r>
      <w:proofErr w:type="spellStart"/>
      <w:r w:rsidRPr="00B84284">
        <w:rPr>
          <w:sz w:val="20"/>
        </w:rPr>
        <w:t>здібностей</w:t>
      </w:r>
      <w:proofErr w:type="spellEnd"/>
      <w:r w:rsidRPr="00B84284">
        <w:rPr>
          <w:sz w:val="20"/>
        </w:rPr>
        <w:t>.</w:t>
      </w:r>
    </w:p>
    <w:p w14:paraId="31ED5C69" w14:textId="77777777" w:rsidR="00B84284" w:rsidRPr="00B84284" w:rsidRDefault="00B84284" w:rsidP="00B84284">
      <w:pPr>
        <w:ind w:firstLine="709"/>
        <w:rPr>
          <w:sz w:val="20"/>
        </w:rPr>
      </w:pPr>
      <w:proofErr w:type="spellStart"/>
      <w:r w:rsidRPr="00B84284">
        <w:rPr>
          <w:i/>
          <w:sz w:val="20"/>
        </w:rPr>
        <w:t>Індивідуальність</w:t>
      </w:r>
      <w:proofErr w:type="spellEnd"/>
      <w:r w:rsidRPr="00B84284">
        <w:rPr>
          <w:i/>
          <w:sz w:val="20"/>
        </w:rPr>
        <w:t xml:space="preserve"> -</w:t>
      </w:r>
      <w:r w:rsidRPr="00B84284">
        <w:rPr>
          <w:sz w:val="20"/>
        </w:rPr>
        <w:t xml:space="preserve"> </w:t>
      </w:r>
      <w:proofErr w:type="spellStart"/>
      <w:r w:rsidRPr="00B84284">
        <w:rPr>
          <w:sz w:val="20"/>
        </w:rPr>
        <w:t>самобутній</w:t>
      </w:r>
      <w:proofErr w:type="spellEnd"/>
      <w:r w:rsidRPr="00B84284">
        <w:rPr>
          <w:sz w:val="20"/>
        </w:rPr>
        <w:t xml:space="preserve"> </w:t>
      </w:r>
      <w:proofErr w:type="spellStart"/>
      <w:r w:rsidRPr="00B84284">
        <w:rPr>
          <w:sz w:val="20"/>
        </w:rPr>
        <w:t>спосіб</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конкретної</w:t>
      </w:r>
      <w:proofErr w:type="spellEnd"/>
      <w:r w:rsidRPr="00B84284">
        <w:rPr>
          <w:sz w:val="20"/>
        </w:rPr>
        <w:t xml:space="preserve"> </w:t>
      </w:r>
      <w:proofErr w:type="spellStart"/>
      <w:r w:rsidRPr="00B84284">
        <w:rPr>
          <w:sz w:val="20"/>
        </w:rPr>
        <w:t>людини</w:t>
      </w:r>
      <w:proofErr w:type="spellEnd"/>
      <w:r w:rsidRPr="00B84284">
        <w:rPr>
          <w:sz w:val="20"/>
        </w:rPr>
        <w:t xml:space="preserve">, в </w:t>
      </w:r>
      <w:proofErr w:type="spellStart"/>
      <w:r w:rsidRPr="00B84284">
        <w:rPr>
          <w:sz w:val="20"/>
        </w:rPr>
        <w:t>неповторності</w:t>
      </w:r>
      <w:proofErr w:type="spellEnd"/>
      <w:r w:rsidRPr="00B84284">
        <w:rPr>
          <w:sz w:val="20"/>
        </w:rPr>
        <w:t xml:space="preserve"> </w:t>
      </w:r>
      <w:proofErr w:type="spellStart"/>
      <w:r w:rsidRPr="00B84284">
        <w:rPr>
          <w:sz w:val="20"/>
        </w:rPr>
        <w:t>природних</w:t>
      </w:r>
      <w:proofErr w:type="spellEnd"/>
      <w:r w:rsidRPr="00B84284">
        <w:rPr>
          <w:sz w:val="20"/>
        </w:rPr>
        <w:t xml:space="preserve"> </w:t>
      </w:r>
      <w:proofErr w:type="spellStart"/>
      <w:r w:rsidRPr="00B84284">
        <w:rPr>
          <w:sz w:val="20"/>
        </w:rPr>
        <w:t>задатків</w:t>
      </w:r>
      <w:proofErr w:type="spellEnd"/>
      <w:r w:rsidRPr="00B84284">
        <w:rPr>
          <w:sz w:val="20"/>
        </w:rPr>
        <w:t xml:space="preserve"> і </w:t>
      </w:r>
      <w:proofErr w:type="spellStart"/>
      <w:r w:rsidRPr="00B84284">
        <w:rPr>
          <w:sz w:val="20"/>
        </w:rPr>
        <w:t>їх</w:t>
      </w:r>
      <w:proofErr w:type="spellEnd"/>
      <w:r w:rsidRPr="00B84284">
        <w:rPr>
          <w:sz w:val="20"/>
        </w:rPr>
        <w:t xml:space="preserve"> </w:t>
      </w:r>
      <w:proofErr w:type="spellStart"/>
      <w:r w:rsidRPr="00B84284">
        <w:rPr>
          <w:sz w:val="20"/>
        </w:rPr>
        <w:t>реалізації</w:t>
      </w:r>
      <w:proofErr w:type="spellEnd"/>
      <w:r w:rsidRPr="00B84284">
        <w:rPr>
          <w:sz w:val="20"/>
        </w:rPr>
        <w:t xml:space="preserve"> в </w:t>
      </w:r>
      <w:proofErr w:type="spellStart"/>
      <w:r w:rsidRPr="00B84284">
        <w:rPr>
          <w:sz w:val="20"/>
        </w:rPr>
        <w:t>діяльності</w:t>
      </w:r>
      <w:proofErr w:type="spellEnd"/>
      <w:r w:rsidRPr="00B84284">
        <w:rPr>
          <w:sz w:val="20"/>
        </w:rPr>
        <w:t xml:space="preserve">, </w:t>
      </w:r>
      <w:proofErr w:type="spellStart"/>
      <w:r w:rsidRPr="00B84284">
        <w:rPr>
          <w:sz w:val="20"/>
        </w:rPr>
        <w:t>визначеної</w:t>
      </w:r>
      <w:proofErr w:type="spellEnd"/>
      <w:r w:rsidRPr="00B84284">
        <w:rPr>
          <w:sz w:val="20"/>
        </w:rPr>
        <w:t xml:space="preserve"> рамками </w:t>
      </w:r>
      <w:proofErr w:type="spellStart"/>
      <w:r w:rsidRPr="00B84284">
        <w:rPr>
          <w:sz w:val="20"/>
        </w:rPr>
        <w:t>соціального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Єдність</w:t>
      </w:r>
      <w:proofErr w:type="spellEnd"/>
      <w:r w:rsidRPr="00B84284">
        <w:rPr>
          <w:sz w:val="20"/>
        </w:rPr>
        <w:t xml:space="preserve"> </w:t>
      </w:r>
      <w:proofErr w:type="spellStart"/>
      <w:r w:rsidRPr="00B84284">
        <w:rPr>
          <w:sz w:val="20"/>
        </w:rPr>
        <w:t>унікальних</w:t>
      </w:r>
      <w:proofErr w:type="spellEnd"/>
      <w:r w:rsidRPr="00B84284">
        <w:rPr>
          <w:sz w:val="20"/>
        </w:rPr>
        <w:t xml:space="preserve"> і </w:t>
      </w:r>
      <w:proofErr w:type="spellStart"/>
      <w:r w:rsidRPr="00B84284">
        <w:rPr>
          <w:sz w:val="20"/>
        </w:rPr>
        <w:t>універсальних</w:t>
      </w:r>
      <w:proofErr w:type="spellEnd"/>
      <w:r w:rsidRPr="00B84284">
        <w:rPr>
          <w:sz w:val="20"/>
        </w:rPr>
        <w:t xml:space="preserve"> </w:t>
      </w:r>
      <w:proofErr w:type="spellStart"/>
      <w:r w:rsidRPr="00B84284">
        <w:rPr>
          <w:sz w:val="20"/>
        </w:rPr>
        <w:t>властивостей</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формуються</w:t>
      </w:r>
      <w:proofErr w:type="spellEnd"/>
      <w:r w:rsidRPr="00B84284">
        <w:rPr>
          <w:sz w:val="20"/>
        </w:rPr>
        <w:t xml:space="preserve"> в </w:t>
      </w:r>
      <w:proofErr w:type="spellStart"/>
      <w:r w:rsidRPr="00B84284">
        <w:rPr>
          <w:sz w:val="20"/>
        </w:rPr>
        <w:t>процесі</w:t>
      </w:r>
      <w:proofErr w:type="spellEnd"/>
      <w:r w:rsidRPr="00B84284">
        <w:rPr>
          <w:sz w:val="20"/>
        </w:rPr>
        <w:t xml:space="preserve"> </w:t>
      </w:r>
      <w:proofErr w:type="spellStart"/>
      <w:r w:rsidRPr="00B84284">
        <w:rPr>
          <w:sz w:val="20"/>
        </w:rPr>
        <w:t>діалектичної</w:t>
      </w:r>
      <w:proofErr w:type="spellEnd"/>
      <w:r w:rsidRPr="00B84284">
        <w:rPr>
          <w:sz w:val="20"/>
        </w:rPr>
        <w:t xml:space="preserve"> </w:t>
      </w:r>
      <w:proofErr w:type="spellStart"/>
      <w:r w:rsidRPr="00B84284">
        <w:rPr>
          <w:sz w:val="20"/>
        </w:rPr>
        <w:t>взаємодії</w:t>
      </w:r>
      <w:proofErr w:type="spellEnd"/>
      <w:r w:rsidRPr="00B84284">
        <w:rPr>
          <w:sz w:val="20"/>
        </w:rPr>
        <w:t xml:space="preserve"> </w:t>
      </w:r>
      <w:proofErr w:type="spellStart"/>
      <w:r w:rsidRPr="00B84284">
        <w:rPr>
          <w:sz w:val="20"/>
        </w:rPr>
        <w:t>спадкових</w:t>
      </w:r>
      <w:proofErr w:type="spellEnd"/>
      <w:r w:rsidRPr="00B84284">
        <w:rPr>
          <w:sz w:val="20"/>
        </w:rPr>
        <w:t xml:space="preserve"> </w:t>
      </w:r>
      <w:proofErr w:type="spellStart"/>
      <w:r w:rsidRPr="00B84284">
        <w:rPr>
          <w:sz w:val="20"/>
        </w:rPr>
        <w:t>якостей</w:t>
      </w:r>
      <w:proofErr w:type="spellEnd"/>
      <w:r w:rsidRPr="00B84284">
        <w:rPr>
          <w:sz w:val="20"/>
        </w:rPr>
        <w:t xml:space="preserve">, </w:t>
      </w:r>
      <w:proofErr w:type="spellStart"/>
      <w:r w:rsidRPr="00B84284">
        <w:rPr>
          <w:sz w:val="20"/>
        </w:rPr>
        <w:t>особистих</w:t>
      </w:r>
      <w:proofErr w:type="spellEnd"/>
      <w:r w:rsidRPr="00B84284">
        <w:rPr>
          <w:sz w:val="20"/>
        </w:rPr>
        <w:t xml:space="preserve"> </w:t>
      </w:r>
      <w:proofErr w:type="spellStart"/>
      <w:r w:rsidRPr="00B84284">
        <w:rPr>
          <w:sz w:val="20"/>
        </w:rPr>
        <w:t>властивостей</w:t>
      </w:r>
      <w:proofErr w:type="spellEnd"/>
      <w:r w:rsidRPr="00B84284">
        <w:rPr>
          <w:sz w:val="20"/>
        </w:rPr>
        <w:t xml:space="preserve"> і </w:t>
      </w:r>
      <w:proofErr w:type="spellStart"/>
      <w:r w:rsidRPr="00B84284">
        <w:rPr>
          <w:sz w:val="20"/>
        </w:rPr>
        <w:t>набутих</w:t>
      </w:r>
      <w:proofErr w:type="spellEnd"/>
      <w:r w:rsidRPr="00B84284">
        <w:rPr>
          <w:sz w:val="20"/>
        </w:rPr>
        <w:t xml:space="preserve"> </w:t>
      </w:r>
      <w:proofErr w:type="spellStart"/>
      <w:r w:rsidRPr="00B84284">
        <w:rPr>
          <w:sz w:val="20"/>
        </w:rPr>
        <w:t>соціальних</w:t>
      </w:r>
      <w:proofErr w:type="spellEnd"/>
      <w:r w:rsidRPr="00B84284">
        <w:rPr>
          <w:sz w:val="20"/>
        </w:rPr>
        <w:t xml:space="preserve"> рис і </w:t>
      </w:r>
      <w:proofErr w:type="spellStart"/>
      <w:r w:rsidRPr="00B84284">
        <w:rPr>
          <w:sz w:val="20"/>
        </w:rPr>
        <w:t>властивостей</w:t>
      </w:r>
      <w:proofErr w:type="spellEnd"/>
      <w:r w:rsidRPr="00B84284">
        <w:rPr>
          <w:sz w:val="20"/>
        </w:rPr>
        <w:t>.</w:t>
      </w:r>
    </w:p>
    <w:p w14:paraId="79FF019B" w14:textId="77777777" w:rsidR="00B84284" w:rsidRPr="00B84284" w:rsidRDefault="00B84284" w:rsidP="00B84284">
      <w:pPr>
        <w:ind w:firstLine="709"/>
        <w:rPr>
          <w:sz w:val="20"/>
        </w:rPr>
      </w:pPr>
      <w:r w:rsidRPr="00B84284">
        <w:rPr>
          <w:i/>
          <w:sz w:val="20"/>
        </w:rPr>
        <w:t xml:space="preserve"> Людина</w:t>
      </w:r>
      <w:r w:rsidRPr="00B84284">
        <w:rPr>
          <w:sz w:val="20"/>
        </w:rPr>
        <w:t xml:space="preserve"> – </w:t>
      </w:r>
      <w:proofErr w:type="spellStart"/>
      <w:r w:rsidRPr="00B84284">
        <w:rPr>
          <w:sz w:val="20"/>
        </w:rPr>
        <w:t>біосоціальна</w:t>
      </w:r>
      <w:proofErr w:type="spellEnd"/>
      <w:r w:rsidRPr="00B84284">
        <w:rPr>
          <w:sz w:val="20"/>
        </w:rPr>
        <w:t xml:space="preserve"> </w:t>
      </w:r>
      <w:proofErr w:type="spellStart"/>
      <w:r w:rsidRPr="00B84284">
        <w:rPr>
          <w:sz w:val="20"/>
        </w:rPr>
        <w:t>істота</w:t>
      </w:r>
      <w:proofErr w:type="spellEnd"/>
      <w:r w:rsidRPr="00B84284">
        <w:rPr>
          <w:sz w:val="20"/>
        </w:rPr>
        <w:t xml:space="preserve"> виду  </w:t>
      </w:r>
      <w:r w:rsidRPr="00B84284">
        <w:rPr>
          <w:sz w:val="20"/>
          <w:lang w:val="en-US"/>
        </w:rPr>
        <w:t>Homo</w:t>
      </w:r>
      <w:r w:rsidRPr="00B84284">
        <w:rPr>
          <w:sz w:val="20"/>
        </w:rPr>
        <w:t xml:space="preserve"> </w:t>
      </w:r>
      <w:r w:rsidRPr="00B84284">
        <w:rPr>
          <w:sz w:val="20"/>
          <w:lang w:val="en-US"/>
        </w:rPr>
        <w:t>sapiens</w:t>
      </w:r>
      <w:r w:rsidRPr="00B84284">
        <w:rPr>
          <w:sz w:val="20"/>
        </w:rPr>
        <w:t xml:space="preserve">, </w:t>
      </w:r>
      <w:proofErr w:type="spellStart"/>
      <w:r w:rsidRPr="00B84284">
        <w:rPr>
          <w:sz w:val="20"/>
        </w:rPr>
        <w:t>суб’єкт</w:t>
      </w:r>
      <w:proofErr w:type="spellEnd"/>
      <w:r w:rsidRPr="00B84284">
        <w:rPr>
          <w:sz w:val="20"/>
        </w:rPr>
        <w:t xml:space="preserve"> </w:t>
      </w:r>
      <w:proofErr w:type="spellStart"/>
      <w:r w:rsidRPr="00B84284">
        <w:rPr>
          <w:sz w:val="20"/>
        </w:rPr>
        <w:t>пізнання</w:t>
      </w:r>
      <w:proofErr w:type="spellEnd"/>
      <w:r w:rsidRPr="00B84284">
        <w:rPr>
          <w:sz w:val="20"/>
        </w:rPr>
        <w:t xml:space="preserve"> і </w:t>
      </w:r>
      <w:proofErr w:type="spellStart"/>
      <w:r w:rsidRPr="00B84284">
        <w:rPr>
          <w:sz w:val="20"/>
        </w:rPr>
        <w:t>історичного</w:t>
      </w:r>
      <w:proofErr w:type="spellEnd"/>
      <w:r w:rsidRPr="00B84284">
        <w:rPr>
          <w:sz w:val="20"/>
        </w:rPr>
        <w:t xml:space="preserve"> </w:t>
      </w:r>
      <w:proofErr w:type="spellStart"/>
      <w:r w:rsidRPr="00B84284">
        <w:rPr>
          <w:sz w:val="20"/>
        </w:rPr>
        <w:t>процесу</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культури</w:t>
      </w:r>
      <w:proofErr w:type="spellEnd"/>
      <w:r w:rsidRPr="00B84284">
        <w:rPr>
          <w:sz w:val="20"/>
        </w:rPr>
        <w:t xml:space="preserve"> як "</w:t>
      </w:r>
      <w:proofErr w:type="spellStart"/>
      <w:r w:rsidRPr="00B84284">
        <w:rPr>
          <w:sz w:val="20"/>
        </w:rPr>
        <w:t>другої</w:t>
      </w:r>
      <w:proofErr w:type="spellEnd"/>
      <w:r w:rsidRPr="00B84284">
        <w:rPr>
          <w:sz w:val="20"/>
        </w:rPr>
        <w:t xml:space="preserve"> </w:t>
      </w:r>
      <w:proofErr w:type="spellStart"/>
      <w:r w:rsidRPr="00B84284">
        <w:rPr>
          <w:sz w:val="20"/>
        </w:rPr>
        <w:t>природи</w:t>
      </w:r>
      <w:proofErr w:type="spellEnd"/>
      <w:r w:rsidRPr="00B84284">
        <w:rPr>
          <w:sz w:val="20"/>
        </w:rPr>
        <w:t xml:space="preserve">" на </w:t>
      </w:r>
      <w:proofErr w:type="spellStart"/>
      <w:r w:rsidRPr="00B84284">
        <w:rPr>
          <w:sz w:val="20"/>
        </w:rPr>
        <w:t>Землі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відокремилась</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інших</w:t>
      </w:r>
      <w:proofErr w:type="spellEnd"/>
      <w:r w:rsidRPr="00B84284">
        <w:rPr>
          <w:sz w:val="20"/>
        </w:rPr>
        <w:t xml:space="preserve">, </w:t>
      </w:r>
      <w:proofErr w:type="spellStart"/>
      <w:r w:rsidRPr="00B84284">
        <w:rPr>
          <w:sz w:val="20"/>
        </w:rPr>
        <w:t>пов'язаних</w:t>
      </w:r>
      <w:proofErr w:type="spellEnd"/>
      <w:r w:rsidRPr="00B84284">
        <w:rPr>
          <w:sz w:val="20"/>
        </w:rPr>
        <w:t xml:space="preserve"> з нею  форм </w:t>
      </w:r>
      <w:proofErr w:type="spellStart"/>
      <w:r w:rsidRPr="00B84284">
        <w:rPr>
          <w:sz w:val="20"/>
        </w:rPr>
        <w:t>життя</w:t>
      </w:r>
      <w:proofErr w:type="spellEnd"/>
      <w:r w:rsidRPr="00B84284">
        <w:rPr>
          <w:sz w:val="20"/>
        </w:rPr>
        <w:t xml:space="preserve"> </w:t>
      </w:r>
      <w:proofErr w:type="spellStart"/>
      <w:r w:rsidRPr="00B84284">
        <w:rPr>
          <w:sz w:val="20"/>
        </w:rPr>
        <w:t>завдяки</w:t>
      </w:r>
      <w:proofErr w:type="spellEnd"/>
      <w:r w:rsidRPr="00B84284">
        <w:rPr>
          <w:sz w:val="20"/>
        </w:rPr>
        <w:t xml:space="preserve"> </w:t>
      </w:r>
      <w:proofErr w:type="spellStart"/>
      <w:r w:rsidRPr="00B84284">
        <w:rPr>
          <w:sz w:val="20"/>
        </w:rPr>
        <w:t>здатності</w:t>
      </w:r>
      <w:proofErr w:type="spellEnd"/>
      <w:r w:rsidRPr="00B84284">
        <w:rPr>
          <w:sz w:val="20"/>
        </w:rPr>
        <w:t xml:space="preserve"> </w:t>
      </w:r>
      <w:proofErr w:type="spellStart"/>
      <w:r w:rsidRPr="00B84284">
        <w:rPr>
          <w:sz w:val="20"/>
        </w:rPr>
        <w:t>виробляти</w:t>
      </w:r>
      <w:proofErr w:type="spellEnd"/>
      <w:r w:rsidRPr="00B84284">
        <w:rPr>
          <w:sz w:val="20"/>
        </w:rPr>
        <w:t xml:space="preserve"> </w:t>
      </w:r>
      <w:proofErr w:type="spellStart"/>
      <w:r w:rsidRPr="00B84284">
        <w:rPr>
          <w:sz w:val="20"/>
        </w:rPr>
        <w:t>знаряддя</w:t>
      </w:r>
      <w:proofErr w:type="spellEnd"/>
      <w:r w:rsidRPr="00B84284">
        <w:rPr>
          <w:sz w:val="20"/>
        </w:rPr>
        <w:t xml:space="preserve"> </w:t>
      </w:r>
      <w:proofErr w:type="spellStart"/>
      <w:r w:rsidRPr="00B84284">
        <w:rPr>
          <w:sz w:val="20"/>
        </w:rPr>
        <w:t>праці</w:t>
      </w:r>
      <w:proofErr w:type="spellEnd"/>
      <w:r w:rsidRPr="00B84284">
        <w:rPr>
          <w:sz w:val="20"/>
        </w:rPr>
        <w:t xml:space="preserve">, яка </w:t>
      </w:r>
      <w:proofErr w:type="spellStart"/>
      <w:r w:rsidRPr="00B84284">
        <w:rPr>
          <w:sz w:val="20"/>
        </w:rPr>
        <w:t>має</w:t>
      </w:r>
      <w:proofErr w:type="spellEnd"/>
      <w:r w:rsidRPr="00B84284">
        <w:rPr>
          <w:sz w:val="20"/>
        </w:rPr>
        <w:t xml:space="preserve"> </w:t>
      </w:r>
      <w:proofErr w:type="spellStart"/>
      <w:r w:rsidRPr="00B84284">
        <w:rPr>
          <w:sz w:val="20"/>
        </w:rPr>
        <w:t>мову</w:t>
      </w:r>
      <w:proofErr w:type="spellEnd"/>
      <w:r w:rsidRPr="00B84284">
        <w:rPr>
          <w:sz w:val="20"/>
        </w:rPr>
        <w:t xml:space="preserve">; </w:t>
      </w:r>
      <w:proofErr w:type="spellStart"/>
      <w:r w:rsidRPr="00B84284">
        <w:rPr>
          <w:sz w:val="20"/>
        </w:rPr>
        <w:t>мислення</w:t>
      </w:r>
      <w:proofErr w:type="spellEnd"/>
      <w:r w:rsidRPr="00B84284">
        <w:rPr>
          <w:sz w:val="20"/>
        </w:rPr>
        <w:t xml:space="preserve">, </w:t>
      </w:r>
      <w:proofErr w:type="spellStart"/>
      <w:r w:rsidRPr="00B84284">
        <w:rPr>
          <w:sz w:val="20"/>
        </w:rPr>
        <w:t>свідомість</w:t>
      </w:r>
      <w:proofErr w:type="spellEnd"/>
      <w:r w:rsidRPr="00B84284">
        <w:rPr>
          <w:sz w:val="20"/>
        </w:rPr>
        <w:t>.</w:t>
      </w:r>
    </w:p>
    <w:p w14:paraId="46ED92DE" w14:textId="77777777" w:rsidR="00B84284" w:rsidRPr="00B84284" w:rsidRDefault="00B84284" w:rsidP="00B84284">
      <w:pPr>
        <w:ind w:firstLine="709"/>
        <w:rPr>
          <w:sz w:val="20"/>
        </w:rPr>
      </w:pPr>
      <w:proofErr w:type="spellStart"/>
      <w:r w:rsidRPr="00B84284">
        <w:rPr>
          <w:i/>
          <w:sz w:val="20"/>
        </w:rPr>
        <w:t>Сенс</w:t>
      </w:r>
      <w:proofErr w:type="spellEnd"/>
      <w:r w:rsidRPr="00B84284">
        <w:rPr>
          <w:i/>
          <w:sz w:val="20"/>
        </w:rPr>
        <w:t xml:space="preserve"> </w:t>
      </w:r>
      <w:proofErr w:type="spellStart"/>
      <w:r w:rsidRPr="00B84284">
        <w:rPr>
          <w:i/>
          <w:sz w:val="20"/>
        </w:rPr>
        <w:t>буття</w:t>
      </w:r>
      <w:proofErr w:type="spellEnd"/>
      <w:r w:rsidRPr="00B84284">
        <w:rPr>
          <w:sz w:val="20"/>
        </w:rPr>
        <w:t xml:space="preserve"> – </w:t>
      </w:r>
      <w:proofErr w:type="spellStart"/>
      <w:r w:rsidRPr="00B84284">
        <w:rPr>
          <w:sz w:val="20"/>
        </w:rPr>
        <w:t>філософське</w:t>
      </w:r>
      <w:proofErr w:type="spellEnd"/>
      <w:r w:rsidRPr="00B84284">
        <w:rPr>
          <w:sz w:val="20"/>
        </w:rPr>
        <w:t xml:space="preserve"> </w:t>
      </w:r>
      <w:proofErr w:type="spellStart"/>
      <w:r w:rsidRPr="00B84284">
        <w:rPr>
          <w:sz w:val="20"/>
        </w:rPr>
        <w:t>поняття</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означає</w:t>
      </w:r>
      <w:proofErr w:type="spellEnd"/>
      <w:r w:rsidRPr="00B84284">
        <w:rPr>
          <w:sz w:val="20"/>
        </w:rPr>
        <w:t xml:space="preserve"> мету </w:t>
      </w:r>
      <w:proofErr w:type="spellStart"/>
      <w:r w:rsidRPr="00B84284">
        <w:rPr>
          <w:sz w:val="20"/>
        </w:rPr>
        <w:t>людського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процес</w:t>
      </w:r>
      <w:proofErr w:type="spellEnd"/>
      <w:r w:rsidRPr="00B84284">
        <w:rPr>
          <w:sz w:val="20"/>
        </w:rPr>
        <w:t xml:space="preserve"> </w:t>
      </w:r>
      <w:proofErr w:type="spellStart"/>
      <w:r w:rsidRPr="00B84284">
        <w:rPr>
          <w:sz w:val="20"/>
        </w:rPr>
        <w:t>реалізації</w:t>
      </w:r>
      <w:proofErr w:type="spellEnd"/>
      <w:r w:rsidRPr="00B84284">
        <w:rPr>
          <w:sz w:val="20"/>
        </w:rPr>
        <w:t xml:space="preserve"> </w:t>
      </w:r>
      <w:proofErr w:type="spellStart"/>
      <w:r w:rsidRPr="00B84284">
        <w:rPr>
          <w:sz w:val="20"/>
        </w:rPr>
        <w:t>потенціалу</w:t>
      </w:r>
      <w:proofErr w:type="spellEnd"/>
      <w:r w:rsidRPr="00B84284">
        <w:rPr>
          <w:sz w:val="20"/>
        </w:rPr>
        <w:t xml:space="preserve"> особи, </w:t>
      </w:r>
      <w:proofErr w:type="spellStart"/>
      <w:r w:rsidRPr="00B84284">
        <w:rPr>
          <w:sz w:val="20"/>
        </w:rPr>
        <w:t>її</w:t>
      </w:r>
      <w:proofErr w:type="spellEnd"/>
      <w:r w:rsidRPr="00B84284">
        <w:rPr>
          <w:sz w:val="20"/>
        </w:rPr>
        <w:t xml:space="preserve"> </w:t>
      </w:r>
      <w:proofErr w:type="spellStart"/>
      <w:r w:rsidRPr="00B84284">
        <w:rPr>
          <w:sz w:val="20"/>
        </w:rPr>
        <w:t>здібностей</w:t>
      </w:r>
      <w:proofErr w:type="spellEnd"/>
      <w:r w:rsidRPr="00B84284">
        <w:rPr>
          <w:sz w:val="20"/>
        </w:rPr>
        <w:t xml:space="preserve"> у </w:t>
      </w:r>
      <w:proofErr w:type="spellStart"/>
      <w:r w:rsidRPr="00B84284">
        <w:rPr>
          <w:sz w:val="20"/>
        </w:rPr>
        <w:t>вільно</w:t>
      </w:r>
      <w:proofErr w:type="spellEnd"/>
      <w:r w:rsidRPr="00B84284">
        <w:rPr>
          <w:sz w:val="20"/>
        </w:rPr>
        <w:t xml:space="preserve"> </w:t>
      </w:r>
      <w:proofErr w:type="spellStart"/>
      <w:r w:rsidRPr="00B84284">
        <w:rPr>
          <w:sz w:val="20"/>
        </w:rPr>
        <w:t>обраному</w:t>
      </w:r>
      <w:proofErr w:type="spellEnd"/>
      <w:r w:rsidRPr="00B84284">
        <w:rPr>
          <w:sz w:val="20"/>
        </w:rPr>
        <w:t xml:space="preserve"> </w:t>
      </w:r>
      <w:proofErr w:type="spellStart"/>
      <w:r w:rsidRPr="00B84284">
        <w:rPr>
          <w:sz w:val="20"/>
        </w:rPr>
        <w:t>напрямі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дає</w:t>
      </w:r>
      <w:proofErr w:type="spellEnd"/>
      <w:r w:rsidRPr="00B84284">
        <w:rPr>
          <w:sz w:val="20"/>
        </w:rPr>
        <w:t xml:space="preserve"> </w:t>
      </w:r>
      <w:proofErr w:type="spellStart"/>
      <w:r w:rsidRPr="00B84284">
        <w:rPr>
          <w:sz w:val="20"/>
        </w:rPr>
        <w:t>людині</w:t>
      </w:r>
      <w:proofErr w:type="spellEnd"/>
      <w:r w:rsidRPr="00B84284">
        <w:rPr>
          <w:sz w:val="20"/>
        </w:rPr>
        <w:t xml:space="preserve"> </w:t>
      </w:r>
      <w:proofErr w:type="spellStart"/>
      <w:r w:rsidRPr="00B84284">
        <w:rPr>
          <w:sz w:val="20"/>
        </w:rPr>
        <w:t>почуття</w:t>
      </w:r>
      <w:proofErr w:type="spellEnd"/>
      <w:r w:rsidRPr="00B84284">
        <w:rPr>
          <w:sz w:val="20"/>
        </w:rPr>
        <w:t xml:space="preserve"> </w:t>
      </w:r>
      <w:proofErr w:type="spellStart"/>
      <w:r w:rsidRPr="00B84284">
        <w:rPr>
          <w:sz w:val="20"/>
        </w:rPr>
        <w:t>щастя</w:t>
      </w:r>
      <w:proofErr w:type="spellEnd"/>
      <w:r w:rsidRPr="00B84284">
        <w:rPr>
          <w:sz w:val="20"/>
        </w:rPr>
        <w:t>.</w:t>
      </w:r>
    </w:p>
    <w:p w14:paraId="2328165B" w14:textId="77777777" w:rsidR="00B84284" w:rsidRPr="00B84284" w:rsidRDefault="00B84284" w:rsidP="00B84284">
      <w:pPr>
        <w:pStyle w:val="1"/>
        <w:rPr>
          <w:rFonts w:ascii="Times New Roman" w:hAnsi="Times New Roman"/>
          <w:caps/>
          <w:kern w:val="0"/>
          <w:sz w:val="20"/>
          <w:szCs w:val="20"/>
        </w:rPr>
      </w:pPr>
      <w:r w:rsidRPr="00B84284">
        <w:rPr>
          <w:rFonts w:ascii="Times New Roman" w:hAnsi="Times New Roman"/>
          <w:caps/>
          <w:kern w:val="0"/>
          <w:sz w:val="20"/>
          <w:szCs w:val="20"/>
        </w:rPr>
        <w:t>Питання та завдання для самоконтролю.</w:t>
      </w:r>
    </w:p>
    <w:p w14:paraId="53EE7461" w14:textId="77777777" w:rsidR="00B84284" w:rsidRPr="00B84284" w:rsidRDefault="00B84284" w:rsidP="00B84284">
      <w:pPr>
        <w:ind w:firstLine="709"/>
        <w:rPr>
          <w:sz w:val="20"/>
        </w:rPr>
      </w:pPr>
      <w:r w:rsidRPr="00B84284">
        <w:rPr>
          <w:sz w:val="20"/>
        </w:rPr>
        <w:t xml:space="preserve">1. </w:t>
      </w:r>
      <w:proofErr w:type="spellStart"/>
      <w:r w:rsidRPr="00B84284">
        <w:rPr>
          <w:sz w:val="20"/>
        </w:rPr>
        <w:t>Який</w:t>
      </w:r>
      <w:proofErr w:type="spellEnd"/>
      <w:r w:rsidRPr="00B84284">
        <w:rPr>
          <w:sz w:val="20"/>
        </w:rPr>
        <w:t xml:space="preserve"> </w:t>
      </w:r>
      <w:proofErr w:type="spellStart"/>
      <w:r w:rsidRPr="00B84284">
        <w:rPr>
          <w:sz w:val="20"/>
        </w:rPr>
        <w:t>специфічно</w:t>
      </w:r>
      <w:proofErr w:type="spellEnd"/>
      <w:r w:rsidRPr="00B84284">
        <w:rPr>
          <w:sz w:val="20"/>
        </w:rPr>
        <w:t xml:space="preserve"> </w:t>
      </w:r>
      <w:proofErr w:type="spellStart"/>
      <w:r w:rsidRPr="00B84284">
        <w:rPr>
          <w:sz w:val="20"/>
        </w:rPr>
        <w:t>людський</w:t>
      </w:r>
      <w:proofErr w:type="spellEnd"/>
      <w:r w:rsidRPr="00B84284">
        <w:rPr>
          <w:sz w:val="20"/>
        </w:rPr>
        <w:t xml:space="preserve"> </w:t>
      </w:r>
      <w:proofErr w:type="spellStart"/>
      <w:r w:rsidRPr="00B84284">
        <w:rPr>
          <w:sz w:val="20"/>
        </w:rPr>
        <w:t>спосіб</w:t>
      </w:r>
      <w:proofErr w:type="spellEnd"/>
      <w:r w:rsidRPr="00B84284">
        <w:rPr>
          <w:sz w:val="20"/>
        </w:rPr>
        <w:t xml:space="preserve"> </w:t>
      </w:r>
      <w:proofErr w:type="spellStart"/>
      <w:r w:rsidRPr="00B84284">
        <w:rPr>
          <w:sz w:val="20"/>
        </w:rPr>
        <w:t>самоутвердження</w:t>
      </w:r>
      <w:proofErr w:type="spellEnd"/>
      <w:r w:rsidRPr="00B84284">
        <w:rPr>
          <w:sz w:val="20"/>
        </w:rPr>
        <w:t xml:space="preserve"> в </w:t>
      </w:r>
      <w:proofErr w:type="spellStart"/>
      <w:r w:rsidRPr="00B84284">
        <w:rPr>
          <w:sz w:val="20"/>
        </w:rPr>
        <w:t>світі</w:t>
      </w:r>
      <w:proofErr w:type="spellEnd"/>
      <w:r w:rsidRPr="00B84284">
        <w:rPr>
          <w:sz w:val="20"/>
        </w:rPr>
        <w:t>?</w:t>
      </w:r>
    </w:p>
    <w:p w14:paraId="7DF38679" w14:textId="77777777" w:rsidR="00B84284" w:rsidRPr="00B84284" w:rsidRDefault="00B84284" w:rsidP="00B84284">
      <w:pPr>
        <w:ind w:firstLine="709"/>
        <w:rPr>
          <w:sz w:val="20"/>
        </w:rPr>
      </w:pPr>
      <w:r w:rsidRPr="00B84284">
        <w:rPr>
          <w:sz w:val="20"/>
        </w:rPr>
        <w:t xml:space="preserve">2. </w:t>
      </w:r>
      <w:proofErr w:type="spellStart"/>
      <w:r w:rsidRPr="00B84284">
        <w:rPr>
          <w:sz w:val="20"/>
        </w:rPr>
        <w:t>Чи</w:t>
      </w:r>
      <w:proofErr w:type="spellEnd"/>
      <w:r w:rsidRPr="00B84284">
        <w:rPr>
          <w:sz w:val="20"/>
        </w:rPr>
        <w:t xml:space="preserve"> є </w:t>
      </w:r>
      <w:proofErr w:type="spellStart"/>
      <w:r w:rsidRPr="00B84284">
        <w:rPr>
          <w:sz w:val="20"/>
        </w:rPr>
        <w:t>людина</w:t>
      </w:r>
      <w:proofErr w:type="spellEnd"/>
      <w:r w:rsidRPr="00B84284">
        <w:rPr>
          <w:sz w:val="20"/>
        </w:rPr>
        <w:t xml:space="preserve"> </w:t>
      </w:r>
      <w:proofErr w:type="spellStart"/>
      <w:r w:rsidRPr="00B84284">
        <w:rPr>
          <w:sz w:val="20"/>
        </w:rPr>
        <w:t>лише</w:t>
      </w:r>
      <w:proofErr w:type="spellEnd"/>
      <w:r w:rsidRPr="00B84284">
        <w:rPr>
          <w:sz w:val="20"/>
        </w:rPr>
        <w:t xml:space="preserve"> </w:t>
      </w:r>
      <w:proofErr w:type="spellStart"/>
      <w:r w:rsidRPr="00B84284">
        <w:rPr>
          <w:sz w:val="20"/>
        </w:rPr>
        <w:t>соціальною</w:t>
      </w:r>
      <w:proofErr w:type="spellEnd"/>
      <w:r w:rsidRPr="00B84284">
        <w:rPr>
          <w:sz w:val="20"/>
        </w:rPr>
        <w:t xml:space="preserve"> </w:t>
      </w:r>
      <w:proofErr w:type="spellStart"/>
      <w:r w:rsidRPr="00B84284">
        <w:rPr>
          <w:sz w:val="20"/>
        </w:rPr>
        <w:t>істотою</w:t>
      </w:r>
      <w:proofErr w:type="spellEnd"/>
      <w:r w:rsidRPr="00B84284">
        <w:rPr>
          <w:sz w:val="20"/>
        </w:rPr>
        <w:t xml:space="preserve">? Яке </w:t>
      </w:r>
      <w:proofErr w:type="spellStart"/>
      <w:r w:rsidRPr="00B84284">
        <w:rPr>
          <w:sz w:val="20"/>
        </w:rPr>
        <w:t>місце</w:t>
      </w:r>
      <w:proofErr w:type="spellEnd"/>
      <w:r w:rsidRPr="00B84284">
        <w:rPr>
          <w:sz w:val="20"/>
        </w:rPr>
        <w:t xml:space="preserve"> в </w:t>
      </w:r>
      <w:proofErr w:type="spellStart"/>
      <w:r w:rsidRPr="00B84284">
        <w:rPr>
          <w:sz w:val="20"/>
        </w:rPr>
        <w:t>людській</w:t>
      </w:r>
      <w:proofErr w:type="spellEnd"/>
      <w:r w:rsidRPr="00B84284">
        <w:rPr>
          <w:sz w:val="20"/>
        </w:rPr>
        <w:t xml:space="preserve"> </w:t>
      </w:r>
      <w:proofErr w:type="spellStart"/>
      <w:r w:rsidRPr="00B84284">
        <w:rPr>
          <w:sz w:val="20"/>
        </w:rPr>
        <w:t>сутності</w:t>
      </w:r>
      <w:proofErr w:type="spellEnd"/>
      <w:r w:rsidRPr="00B84284">
        <w:rPr>
          <w:sz w:val="20"/>
        </w:rPr>
        <w:t xml:space="preserve"> </w:t>
      </w:r>
      <w:proofErr w:type="spellStart"/>
      <w:r w:rsidRPr="00B84284">
        <w:rPr>
          <w:sz w:val="20"/>
        </w:rPr>
        <w:t>має</w:t>
      </w:r>
      <w:proofErr w:type="spellEnd"/>
      <w:r w:rsidRPr="00B84284">
        <w:rPr>
          <w:sz w:val="20"/>
        </w:rPr>
        <w:t xml:space="preserve"> </w:t>
      </w:r>
      <w:proofErr w:type="spellStart"/>
      <w:r w:rsidRPr="00B84284">
        <w:rPr>
          <w:sz w:val="20"/>
        </w:rPr>
        <w:t>біологічний</w:t>
      </w:r>
      <w:proofErr w:type="spellEnd"/>
      <w:r w:rsidRPr="00B84284">
        <w:rPr>
          <w:sz w:val="20"/>
        </w:rPr>
        <w:t xml:space="preserve"> фактор? </w:t>
      </w:r>
      <w:proofErr w:type="spellStart"/>
      <w:r w:rsidRPr="00B84284">
        <w:rPr>
          <w:sz w:val="20"/>
        </w:rPr>
        <w:t>Обґрунтуйте</w:t>
      </w:r>
      <w:proofErr w:type="spellEnd"/>
      <w:r w:rsidRPr="00B84284">
        <w:rPr>
          <w:sz w:val="20"/>
        </w:rPr>
        <w:t xml:space="preserve"> свою </w:t>
      </w:r>
      <w:proofErr w:type="spellStart"/>
      <w:r w:rsidRPr="00B84284">
        <w:rPr>
          <w:sz w:val="20"/>
        </w:rPr>
        <w:t>позицію</w:t>
      </w:r>
      <w:proofErr w:type="spellEnd"/>
      <w:r w:rsidRPr="00B84284">
        <w:rPr>
          <w:sz w:val="20"/>
        </w:rPr>
        <w:t>.</w:t>
      </w:r>
    </w:p>
    <w:p w14:paraId="027ADCFA" w14:textId="77777777" w:rsidR="00B84284" w:rsidRPr="00B84284" w:rsidRDefault="00B84284" w:rsidP="00B84284">
      <w:pPr>
        <w:ind w:firstLine="709"/>
        <w:rPr>
          <w:sz w:val="20"/>
        </w:rPr>
      </w:pPr>
      <w:r w:rsidRPr="00B84284">
        <w:rPr>
          <w:sz w:val="20"/>
        </w:rPr>
        <w:t xml:space="preserve">3. </w:t>
      </w:r>
      <w:proofErr w:type="spellStart"/>
      <w:r w:rsidRPr="00B84284">
        <w:rPr>
          <w:sz w:val="20"/>
        </w:rPr>
        <w:t>Чи</w:t>
      </w:r>
      <w:proofErr w:type="spellEnd"/>
      <w:r w:rsidRPr="00B84284">
        <w:rPr>
          <w:sz w:val="20"/>
        </w:rPr>
        <w:t xml:space="preserve"> </w:t>
      </w:r>
      <w:proofErr w:type="spellStart"/>
      <w:r w:rsidRPr="00B84284">
        <w:rPr>
          <w:sz w:val="20"/>
        </w:rPr>
        <w:t>згодні</w:t>
      </w:r>
      <w:proofErr w:type="spellEnd"/>
      <w:r w:rsidRPr="00B84284">
        <w:rPr>
          <w:sz w:val="20"/>
        </w:rPr>
        <w:t xml:space="preserve">  Ви з </w:t>
      </w:r>
      <w:proofErr w:type="spellStart"/>
      <w:r w:rsidRPr="00B84284">
        <w:rPr>
          <w:sz w:val="20"/>
        </w:rPr>
        <w:t>наведеним</w:t>
      </w:r>
      <w:proofErr w:type="spellEnd"/>
      <w:r w:rsidRPr="00B84284">
        <w:rPr>
          <w:sz w:val="20"/>
        </w:rPr>
        <w:t xml:space="preserve">  </w:t>
      </w:r>
      <w:proofErr w:type="spellStart"/>
      <w:r w:rsidRPr="00B84284">
        <w:rPr>
          <w:sz w:val="20"/>
        </w:rPr>
        <w:t>нижче</w:t>
      </w:r>
      <w:proofErr w:type="spellEnd"/>
      <w:r w:rsidRPr="00B84284">
        <w:rPr>
          <w:sz w:val="20"/>
        </w:rPr>
        <w:t xml:space="preserve"> </w:t>
      </w:r>
      <w:proofErr w:type="spellStart"/>
      <w:r w:rsidRPr="00B84284">
        <w:rPr>
          <w:sz w:val="20"/>
        </w:rPr>
        <w:t>твердженням</w:t>
      </w:r>
      <w:proofErr w:type="spellEnd"/>
      <w:r w:rsidRPr="00B84284">
        <w:rPr>
          <w:sz w:val="20"/>
        </w:rPr>
        <w:t xml:space="preserve"> Тейяра де Шардена? </w:t>
      </w:r>
      <w:proofErr w:type="spellStart"/>
      <w:r w:rsidRPr="00B84284">
        <w:rPr>
          <w:sz w:val="20"/>
        </w:rPr>
        <w:t>Що</w:t>
      </w:r>
      <w:proofErr w:type="spellEnd"/>
      <w:r w:rsidRPr="00B84284">
        <w:rPr>
          <w:sz w:val="20"/>
        </w:rPr>
        <w:t xml:space="preserve"> </w:t>
      </w:r>
      <w:proofErr w:type="spellStart"/>
      <w:r w:rsidRPr="00B84284">
        <w:rPr>
          <w:sz w:val="20"/>
        </w:rPr>
        <w:t>виділяє</w:t>
      </w:r>
      <w:proofErr w:type="spellEnd"/>
      <w:r w:rsidRPr="00B84284">
        <w:rPr>
          <w:sz w:val="20"/>
        </w:rPr>
        <w:t xml:space="preserve">  </w:t>
      </w:r>
      <w:proofErr w:type="spellStart"/>
      <w:r w:rsidRPr="00B84284">
        <w:rPr>
          <w:sz w:val="20"/>
        </w:rPr>
        <w:t>філософ</w:t>
      </w:r>
      <w:proofErr w:type="spellEnd"/>
      <w:r w:rsidRPr="00B84284">
        <w:rPr>
          <w:sz w:val="20"/>
        </w:rPr>
        <w:t xml:space="preserve"> – </w:t>
      </w:r>
      <w:proofErr w:type="spellStart"/>
      <w:r w:rsidRPr="00B84284">
        <w:rPr>
          <w:sz w:val="20"/>
        </w:rPr>
        <w:t>біологічне</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соціальне</w:t>
      </w:r>
      <w:proofErr w:type="spellEnd"/>
      <w:r w:rsidRPr="00B84284">
        <w:rPr>
          <w:sz w:val="20"/>
        </w:rPr>
        <w:t xml:space="preserve"> в </w:t>
      </w:r>
      <w:proofErr w:type="spellStart"/>
      <w:r w:rsidRPr="00B84284">
        <w:rPr>
          <w:sz w:val="20"/>
        </w:rPr>
        <w:t>людині</w:t>
      </w:r>
      <w:proofErr w:type="spellEnd"/>
      <w:r w:rsidRPr="00B84284">
        <w:rPr>
          <w:sz w:val="20"/>
        </w:rPr>
        <w:t>?</w:t>
      </w:r>
    </w:p>
    <w:p w14:paraId="3E7C109A" w14:textId="77777777" w:rsidR="00B84284" w:rsidRPr="00B84284" w:rsidRDefault="00B84284" w:rsidP="00B84284">
      <w:pPr>
        <w:ind w:firstLine="709"/>
        <w:rPr>
          <w:sz w:val="20"/>
        </w:rPr>
      </w:pPr>
      <w:r w:rsidRPr="00B84284">
        <w:rPr>
          <w:sz w:val="20"/>
        </w:rPr>
        <w:t xml:space="preserve">„ А, </w:t>
      </w:r>
      <w:proofErr w:type="spellStart"/>
      <w:r w:rsidRPr="00B84284">
        <w:rPr>
          <w:sz w:val="20"/>
        </w:rPr>
        <w:t>по-друге</w:t>
      </w:r>
      <w:proofErr w:type="spellEnd"/>
      <w:r w:rsidRPr="00B84284">
        <w:rPr>
          <w:sz w:val="20"/>
        </w:rPr>
        <w:t xml:space="preserve">, як би не </w:t>
      </w:r>
      <w:proofErr w:type="spellStart"/>
      <w:r w:rsidRPr="00B84284">
        <w:rPr>
          <w:sz w:val="20"/>
        </w:rPr>
        <w:t>захоплювала</w:t>
      </w:r>
      <w:proofErr w:type="spellEnd"/>
      <w:r w:rsidRPr="00B84284">
        <w:rPr>
          <w:sz w:val="20"/>
        </w:rPr>
        <w:t xml:space="preserve"> нас проблема </w:t>
      </w:r>
      <w:proofErr w:type="spellStart"/>
      <w:r w:rsidRPr="00B84284">
        <w:rPr>
          <w:sz w:val="20"/>
        </w:rPr>
        <w:t>походження</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навіть</w:t>
      </w:r>
      <w:proofErr w:type="spellEnd"/>
      <w:r w:rsidRPr="00B84284">
        <w:rPr>
          <w:sz w:val="20"/>
        </w:rPr>
        <w:t xml:space="preserve"> </w:t>
      </w:r>
      <w:proofErr w:type="spellStart"/>
      <w:r w:rsidRPr="00B84284">
        <w:rPr>
          <w:sz w:val="20"/>
        </w:rPr>
        <w:t>вирішена</w:t>
      </w:r>
      <w:proofErr w:type="spellEnd"/>
      <w:r w:rsidRPr="00B84284">
        <w:rPr>
          <w:sz w:val="20"/>
        </w:rPr>
        <w:t xml:space="preserve"> детально, вона не </w:t>
      </w:r>
      <w:proofErr w:type="spellStart"/>
      <w:r w:rsidRPr="00B84284">
        <w:rPr>
          <w:sz w:val="20"/>
        </w:rPr>
        <w:t>вирішила</w:t>
      </w:r>
      <w:proofErr w:type="spellEnd"/>
      <w:r w:rsidRPr="00B84284">
        <w:rPr>
          <w:sz w:val="20"/>
        </w:rPr>
        <w:t xml:space="preserve"> б </w:t>
      </w:r>
      <w:proofErr w:type="spellStart"/>
      <w:r w:rsidRPr="00B84284">
        <w:rPr>
          <w:sz w:val="20"/>
        </w:rPr>
        <w:t>проблеми</w:t>
      </w:r>
      <w:proofErr w:type="spellEnd"/>
      <w:r w:rsidRPr="00B84284">
        <w:rPr>
          <w:sz w:val="20"/>
        </w:rPr>
        <w:t xml:space="preserve"> </w:t>
      </w:r>
      <w:proofErr w:type="spellStart"/>
      <w:r w:rsidRPr="00B84284">
        <w:rPr>
          <w:sz w:val="20"/>
        </w:rPr>
        <w:t>людини</w:t>
      </w:r>
      <w:proofErr w:type="spellEnd"/>
      <w:r w:rsidRPr="00B84284">
        <w:rPr>
          <w:sz w:val="20"/>
        </w:rPr>
        <w:t>. ...</w:t>
      </w:r>
    </w:p>
    <w:p w14:paraId="3895BD1D" w14:textId="77777777" w:rsidR="00B84284" w:rsidRPr="00B84284" w:rsidRDefault="00B84284" w:rsidP="00B84284">
      <w:pPr>
        <w:ind w:firstLine="709"/>
        <w:rPr>
          <w:sz w:val="20"/>
        </w:rPr>
      </w:pPr>
      <w:r w:rsidRPr="00B84284">
        <w:rPr>
          <w:sz w:val="20"/>
        </w:rPr>
        <w:t xml:space="preserve">... </w:t>
      </w:r>
      <w:proofErr w:type="spellStart"/>
      <w:r w:rsidRPr="00B84284">
        <w:rPr>
          <w:sz w:val="20"/>
        </w:rPr>
        <w:t>Щоб</w:t>
      </w:r>
      <w:proofErr w:type="spellEnd"/>
      <w:r w:rsidRPr="00B84284">
        <w:rPr>
          <w:sz w:val="20"/>
        </w:rPr>
        <w:t xml:space="preserve"> </w:t>
      </w:r>
      <w:proofErr w:type="spellStart"/>
      <w:r w:rsidRPr="00B84284">
        <w:rPr>
          <w:sz w:val="20"/>
        </w:rPr>
        <w:t>охопити</w:t>
      </w:r>
      <w:proofErr w:type="spellEnd"/>
      <w:r w:rsidRPr="00B84284">
        <w:rPr>
          <w:sz w:val="20"/>
        </w:rPr>
        <w:t xml:space="preserve"> </w:t>
      </w:r>
      <w:proofErr w:type="spellStart"/>
      <w:r w:rsidRPr="00B84284">
        <w:rPr>
          <w:sz w:val="20"/>
        </w:rPr>
        <w:t>дійсно</w:t>
      </w:r>
      <w:proofErr w:type="spellEnd"/>
      <w:r w:rsidRPr="00B84284">
        <w:rPr>
          <w:sz w:val="20"/>
        </w:rPr>
        <w:t xml:space="preserve"> </w:t>
      </w:r>
      <w:proofErr w:type="spellStart"/>
      <w:r w:rsidRPr="00B84284">
        <w:rPr>
          <w:sz w:val="20"/>
        </w:rPr>
        <w:t>космічний</w:t>
      </w:r>
      <w:proofErr w:type="spellEnd"/>
      <w:r w:rsidRPr="00B84284">
        <w:rPr>
          <w:sz w:val="20"/>
        </w:rPr>
        <w:t xml:space="preserve"> </w:t>
      </w:r>
      <w:proofErr w:type="spellStart"/>
      <w:r w:rsidRPr="00B84284">
        <w:rPr>
          <w:sz w:val="20"/>
        </w:rPr>
        <w:t>розмах</w:t>
      </w:r>
      <w:proofErr w:type="spellEnd"/>
      <w:r w:rsidRPr="00B84284">
        <w:rPr>
          <w:sz w:val="20"/>
        </w:rPr>
        <w:t xml:space="preserve"> феномену </w:t>
      </w:r>
      <w:proofErr w:type="spellStart"/>
      <w:r w:rsidRPr="00B84284">
        <w:rPr>
          <w:sz w:val="20"/>
        </w:rPr>
        <w:t>людини</w:t>
      </w:r>
      <w:proofErr w:type="spellEnd"/>
      <w:r w:rsidRPr="00B84284">
        <w:rPr>
          <w:sz w:val="20"/>
        </w:rPr>
        <w:t xml:space="preserve">, треба </w:t>
      </w:r>
      <w:proofErr w:type="spellStart"/>
      <w:r w:rsidRPr="00B84284">
        <w:rPr>
          <w:sz w:val="20"/>
        </w:rPr>
        <w:t>було</w:t>
      </w:r>
      <w:proofErr w:type="spellEnd"/>
      <w:r w:rsidRPr="00B84284">
        <w:rPr>
          <w:sz w:val="20"/>
        </w:rPr>
        <w:t xml:space="preserve"> би </w:t>
      </w:r>
      <w:proofErr w:type="spellStart"/>
      <w:r w:rsidRPr="00B84284">
        <w:rPr>
          <w:sz w:val="20"/>
        </w:rPr>
        <w:t>простежити</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коріння</w:t>
      </w:r>
      <w:proofErr w:type="spellEnd"/>
      <w:r w:rsidRPr="00B84284">
        <w:rPr>
          <w:sz w:val="20"/>
        </w:rPr>
        <w:t xml:space="preserve"> через </w:t>
      </w:r>
      <w:proofErr w:type="spellStart"/>
      <w:r w:rsidRPr="00B84284">
        <w:rPr>
          <w:sz w:val="20"/>
        </w:rPr>
        <w:t>життя</w:t>
      </w:r>
      <w:proofErr w:type="spellEnd"/>
      <w:r w:rsidRPr="00B84284">
        <w:rPr>
          <w:sz w:val="20"/>
        </w:rPr>
        <w:t xml:space="preserve">, до перших </w:t>
      </w:r>
      <w:proofErr w:type="spellStart"/>
      <w:r w:rsidRPr="00B84284">
        <w:rPr>
          <w:sz w:val="20"/>
        </w:rPr>
        <w:t>покровів</w:t>
      </w:r>
      <w:proofErr w:type="spellEnd"/>
      <w:r w:rsidRPr="00B84284">
        <w:rPr>
          <w:sz w:val="20"/>
        </w:rPr>
        <w:t xml:space="preserve"> </w:t>
      </w:r>
      <w:proofErr w:type="spellStart"/>
      <w:r w:rsidRPr="00B84284">
        <w:rPr>
          <w:sz w:val="20"/>
        </w:rPr>
        <w:t>навколо</w:t>
      </w:r>
      <w:proofErr w:type="spellEnd"/>
      <w:r w:rsidRPr="00B84284">
        <w:rPr>
          <w:sz w:val="20"/>
        </w:rPr>
        <w:t xml:space="preserve"> </w:t>
      </w:r>
      <w:proofErr w:type="spellStart"/>
      <w:r w:rsidRPr="00B84284">
        <w:rPr>
          <w:sz w:val="20"/>
        </w:rPr>
        <w:t>Землі</w:t>
      </w:r>
      <w:proofErr w:type="spellEnd"/>
      <w:r w:rsidRPr="00B84284">
        <w:rPr>
          <w:sz w:val="20"/>
        </w:rPr>
        <w:t xml:space="preserve">. Але </w:t>
      </w:r>
      <w:proofErr w:type="spellStart"/>
      <w:r w:rsidRPr="00B84284">
        <w:rPr>
          <w:sz w:val="20"/>
        </w:rPr>
        <w:t>якщо</w:t>
      </w:r>
      <w:proofErr w:type="spellEnd"/>
      <w:r w:rsidRPr="00B84284">
        <w:rPr>
          <w:sz w:val="20"/>
        </w:rPr>
        <w:t xml:space="preserve"> ми </w:t>
      </w:r>
      <w:proofErr w:type="spellStart"/>
      <w:r w:rsidRPr="00B84284">
        <w:rPr>
          <w:sz w:val="20"/>
        </w:rPr>
        <w:t>хочемо</w:t>
      </w:r>
      <w:proofErr w:type="spellEnd"/>
      <w:r w:rsidRPr="00B84284">
        <w:rPr>
          <w:sz w:val="20"/>
        </w:rPr>
        <w:t xml:space="preserve"> </w:t>
      </w:r>
      <w:proofErr w:type="spellStart"/>
      <w:r w:rsidRPr="00B84284">
        <w:rPr>
          <w:sz w:val="20"/>
        </w:rPr>
        <w:t>зрозуміти</w:t>
      </w:r>
      <w:proofErr w:type="spellEnd"/>
      <w:r w:rsidRPr="00B84284">
        <w:rPr>
          <w:sz w:val="20"/>
        </w:rPr>
        <w:t xml:space="preserve"> </w:t>
      </w:r>
      <w:proofErr w:type="spellStart"/>
      <w:r w:rsidRPr="00B84284">
        <w:rPr>
          <w:sz w:val="20"/>
        </w:rPr>
        <w:t>специфічну</w:t>
      </w:r>
      <w:proofErr w:type="spellEnd"/>
      <w:r w:rsidRPr="00B84284">
        <w:rPr>
          <w:sz w:val="20"/>
        </w:rPr>
        <w:t xml:space="preserve"> природу </w:t>
      </w:r>
      <w:proofErr w:type="spellStart"/>
      <w:r w:rsidRPr="00B84284">
        <w:rPr>
          <w:sz w:val="20"/>
        </w:rPr>
        <w:t>людини</w:t>
      </w:r>
      <w:proofErr w:type="spellEnd"/>
      <w:r w:rsidRPr="00B84284">
        <w:rPr>
          <w:sz w:val="20"/>
        </w:rPr>
        <w:t xml:space="preserve"> і </w:t>
      </w:r>
      <w:proofErr w:type="spellStart"/>
      <w:r w:rsidRPr="00B84284">
        <w:rPr>
          <w:sz w:val="20"/>
        </w:rPr>
        <w:t>розгадати</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таємницю</w:t>
      </w:r>
      <w:proofErr w:type="spellEnd"/>
      <w:r w:rsidRPr="00B84284">
        <w:rPr>
          <w:sz w:val="20"/>
        </w:rPr>
        <w:t xml:space="preserve">, то </w:t>
      </w:r>
      <w:proofErr w:type="spellStart"/>
      <w:r w:rsidRPr="00B84284">
        <w:rPr>
          <w:sz w:val="20"/>
        </w:rPr>
        <w:t>немає</w:t>
      </w:r>
      <w:proofErr w:type="spellEnd"/>
      <w:r w:rsidRPr="00B84284">
        <w:rPr>
          <w:sz w:val="20"/>
        </w:rPr>
        <w:t xml:space="preserve"> </w:t>
      </w:r>
      <w:proofErr w:type="spellStart"/>
      <w:r w:rsidRPr="00B84284">
        <w:rPr>
          <w:sz w:val="20"/>
        </w:rPr>
        <w:t>іншого</w:t>
      </w:r>
      <w:proofErr w:type="spellEnd"/>
      <w:r w:rsidRPr="00B84284">
        <w:rPr>
          <w:sz w:val="20"/>
        </w:rPr>
        <w:t xml:space="preserve"> методу, як </w:t>
      </w:r>
      <w:proofErr w:type="spellStart"/>
      <w:r w:rsidRPr="00B84284">
        <w:rPr>
          <w:sz w:val="20"/>
        </w:rPr>
        <w:t>простежити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рефлексія</w:t>
      </w:r>
      <w:proofErr w:type="spellEnd"/>
      <w:r w:rsidRPr="00B84284">
        <w:rPr>
          <w:sz w:val="20"/>
        </w:rPr>
        <w:t xml:space="preserve"> </w:t>
      </w:r>
      <w:proofErr w:type="spellStart"/>
      <w:r w:rsidRPr="00B84284">
        <w:rPr>
          <w:sz w:val="20"/>
        </w:rPr>
        <w:t>вже</w:t>
      </w:r>
      <w:proofErr w:type="spellEnd"/>
      <w:r w:rsidRPr="00B84284">
        <w:rPr>
          <w:sz w:val="20"/>
        </w:rPr>
        <w:t xml:space="preserve"> дала і </w:t>
      </w:r>
      <w:proofErr w:type="spellStart"/>
      <w:r w:rsidRPr="00B84284">
        <w:rPr>
          <w:sz w:val="20"/>
        </w:rPr>
        <w:t>що</w:t>
      </w:r>
      <w:proofErr w:type="spellEnd"/>
      <w:r w:rsidRPr="00B84284">
        <w:rPr>
          <w:sz w:val="20"/>
        </w:rPr>
        <w:t xml:space="preserve"> вона </w:t>
      </w:r>
      <w:proofErr w:type="spellStart"/>
      <w:r w:rsidRPr="00B84284">
        <w:rPr>
          <w:sz w:val="20"/>
        </w:rPr>
        <w:t>віщує</w:t>
      </w:r>
      <w:proofErr w:type="spellEnd"/>
      <w:r w:rsidRPr="00B84284">
        <w:rPr>
          <w:sz w:val="20"/>
        </w:rPr>
        <w:t xml:space="preserve"> </w:t>
      </w:r>
      <w:proofErr w:type="spellStart"/>
      <w:r w:rsidRPr="00B84284">
        <w:rPr>
          <w:sz w:val="20"/>
        </w:rPr>
        <w:t>попереду</w:t>
      </w:r>
      <w:proofErr w:type="spellEnd"/>
      <w:r w:rsidRPr="00B84284">
        <w:rPr>
          <w:sz w:val="20"/>
        </w:rPr>
        <w:t>.”</w:t>
      </w:r>
    </w:p>
    <w:p w14:paraId="6384D1DB" w14:textId="77777777" w:rsidR="00B84284" w:rsidRPr="00B84284" w:rsidRDefault="00B84284" w:rsidP="00B84284">
      <w:pPr>
        <w:ind w:firstLine="709"/>
        <w:rPr>
          <w:i/>
          <w:sz w:val="20"/>
        </w:rPr>
      </w:pPr>
      <w:r w:rsidRPr="00B84284">
        <w:rPr>
          <w:i/>
          <w:sz w:val="20"/>
        </w:rPr>
        <w:t>Тейяр де Шарден.</w:t>
      </w:r>
    </w:p>
    <w:p w14:paraId="7973B3F8" w14:textId="77777777" w:rsidR="00B84284" w:rsidRPr="00B84284" w:rsidRDefault="00B84284" w:rsidP="00B84284">
      <w:pPr>
        <w:ind w:firstLine="709"/>
        <w:rPr>
          <w:i/>
          <w:sz w:val="20"/>
        </w:rPr>
      </w:pPr>
      <w:r w:rsidRPr="00B84284">
        <w:rPr>
          <w:i/>
          <w:sz w:val="20"/>
        </w:rPr>
        <w:t>(Феномен  человека.-</w:t>
      </w:r>
    </w:p>
    <w:p w14:paraId="66CC2322" w14:textId="77777777" w:rsidR="00B84284" w:rsidRPr="00B84284" w:rsidRDefault="00B84284" w:rsidP="00B84284">
      <w:pPr>
        <w:ind w:firstLine="709"/>
        <w:rPr>
          <w:i/>
          <w:sz w:val="20"/>
        </w:rPr>
      </w:pPr>
      <w:r w:rsidRPr="00B84284">
        <w:rPr>
          <w:i/>
          <w:sz w:val="20"/>
        </w:rPr>
        <w:t xml:space="preserve"> М.:</w:t>
      </w:r>
      <w:proofErr w:type="spellStart"/>
      <w:r w:rsidRPr="00B84284">
        <w:rPr>
          <w:i/>
          <w:sz w:val="20"/>
        </w:rPr>
        <w:t>Изд</w:t>
      </w:r>
      <w:proofErr w:type="spellEnd"/>
      <w:r w:rsidRPr="00B84284">
        <w:rPr>
          <w:i/>
          <w:sz w:val="20"/>
        </w:rPr>
        <w:t>. полит.  лит.,  1987-С. 154.)</w:t>
      </w:r>
    </w:p>
    <w:p w14:paraId="406CBAE0" w14:textId="77777777" w:rsidR="00B84284" w:rsidRPr="00B84284" w:rsidRDefault="00B84284" w:rsidP="00B84284">
      <w:pPr>
        <w:ind w:firstLine="709"/>
        <w:rPr>
          <w:sz w:val="20"/>
        </w:rPr>
      </w:pPr>
      <w:r w:rsidRPr="00B84284">
        <w:rPr>
          <w:sz w:val="20"/>
        </w:rPr>
        <w:t xml:space="preserve">4. Прочитайте наведений </w:t>
      </w:r>
      <w:proofErr w:type="spellStart"/>
      <w:r w:rsidRPr="00B84284">
        <w:rPr>
          <w:sz w:val="20"/>
        </w:rPr>
        <w:t>нижче</w:t>
      </w:r>
      <w:proofErr w:type="spellEnd"/>
      <w:r w:rsidRPr="00B84284">
        <w:rPr>
          <w:sz w:val="20"/>
        </w:rPr>
        <w:t xml:space="preserve"> </w:t>
      </w:r>
      <w:proofErr w:type="spellStart"/>
      <w:r w:rsidRPr="00B84284">
        <w:rPr>
          <w:sz w:val="20"/>
        </w:rPr>
        <w:t>уривок</w:t>
      </w:r>
      <w:proofErr w:type="spellEnd"/>
      <w:r w:rsidRPr="00B84284">
        <w:rPr>
          <w:sz w:val="20"/>
        </w:rPr>
        <w:t xml:space="preserve"> і </w:t>
      </w:r>
      <w:proofErr w:type="spellStart"/>
      <w:r w:rsidRPr="00B84284">
        <w:rPr>
          <w:sz w:val="20"/>
        </w:rPr>
        <w:t>поясніть</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особливості</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людини</w:t>
      </w:r>
      <w:proofErr w:type="spellEnd"/>
      <w:r w:rsidRPr="00B84284">
        <w:rPr>
          <w:sz w:val="20"/>
        </w:rPr>
        <w:t xml:space="preserve"> в </w:t>
      </w:r>
      <w:proofErr w:type="spellStart"/>
      <w:r w:rsidRPr="00B84284">
        <w:rPr>
          <w:sz w:val="20"/>
        </w:rPr>
        <w:t>світі</w:t>
      </w:r>
      <w:proofErr w:type="spellEnd"/>
      <w:r w:rsidRPr="00B84284">
        <w:rPr>
          <w:sz w:val="20"/>
        </w:rPr>
        <w:t xml:space="preserve"> </w:t>
      </w:r>
      <w:proofErr w:type="spellStart"/>
      <w:r w:rsidRPr="00B84284">
        <w:rPr>
          <w:sz w:val="20"/>
        </w:rPr>
        <w:t>підкреслив</w:t>
      </w:r>
      <w:proofErr w:type="spellEnd"/>
      <w:r w:rsidRPr="00B84284">
        <w:rPr>
          <w:sz w:val="20"/>
        </w:rPr>
        <w:t xml:space="preserve"> </w:t>
      </w:r>
      <w:proofErr w:type="spellStart"/>
      <w:r w:rsidRPr="00B84284">
        <w:rPr>
          <w:sz w:val="20"/>
        </w:rPr>
        <w:t>Піко</w:t>
      </w:r>
      <w:proofErr w:type="spellEnd"/>
      <w:r w:rsidRPr="00B84284">
        <w:rPr>
          <w:sz w:val="20"/>
        </w:rPr>
        <w:t xml:space="preserve"> </w:t>
      </w:r>
      <w:proofErr w:type="spellStart"/>
      <w:r w:rsidRPr="00B84284">
        <w:rPr>
          <w:sz w:val="20"/>
        </w:rPr>
        <w:t>делла</w:t>
      </w:r>
      <w:proofErr w:type="spellEnd"/>
      <w:r w:rsidRPr="00B84284">
        <w:rPr>
          <w:sz w:val="20"/>
        </w:rPr>
        <w:t xml:space="preserve">  </w:t>
      </w:r>
      <w:proofErr w:type="spellStart"/>
      <w:r w:rsidRPr="00B84284">
        <w:rPr>
          <w:sz w:val="20"/>
        </w:rPr>
        <w:t>Мірандола</w:t>
      </w:r>
      <w:proofErr w:type="spellEnd"/>
      <w:r w:rsidRPr="00B84284">
        <w:rPr>
          <w:sz w:val="20"/>
        </w:rPr>
        <w:t>?</w:t>
      </w:r>
    </w:p>
    <w:p w14:paraId="2649EFF4" w14:textId="77777777" w:rsidR="00B84284" w:rsidRPr="00B84284" w:rsidRDefault="00B84284" w:rsidP="00B84284">
      <w:pPr>
        <w:ind w:firstLine="709"/>
        <w:rPr>
          <w:sz w:val="20"/>
        </w:rPr>
      </w:pPr>
      <w:r w:rsidRPr="00B84284">
        <w:rPr>
          <w:sz w:val="20"/>
        </w:rPr>
        <w:t>"</w:t>
      </w:r>
      <w:proofErr w:type="spellStart"/>
      <w:r w:rsidRPr="00B84284">
        <w:rPr>
          <w:sz w:val="20"/>
        </w:rPr>
        <w:t>Тоді</w:t>
      </w:r>
      <w:proofErr w:type="spellEnd"/>
      <w:r w:rsidRPr="00B84284">
        <w:rPr>
          <w:sz w:val="20"/>
        </w:rPr>
        <w:t xml:space="preserve"> Бог </w:t>
      </w:r>
      <w:proofErr w:type="spellStart"/>
      <w:r w:rsidRPr="00B84284">
        <w:rPr>
          <w:sz w:val="20"/>
        </w:rPr>
        <w:t>погодився</w:t>
      </w:r>
      <w:proofErr w:type="spellEnd"/>
      <w:r w:rsidRPr="00B84284">
        <w:rPr>
          <w:sz w:val="20"/>
        </w:rPr>
        <w:t xml:space="preserve"> з </w:t>
      </w:r>
      <w:proofErr w:type="spellStart"/>
      <w:r w:rsidRPr="00B84284">
        <w:rPr>
          <w:sz w:val="20"/>
        </w:rPr>
        <w:t>тим</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людина</w:t>
      </w:r>
      <w:proofErr w:type="spellEnd"/>
      <w:r w:rsidRPr="00B84284">
        <w:rPr>
          <w:sz w:val="20"/>
        </w:rPr>
        <w:t xml:space="preserve"> </w:t>
      </w:r>
      <w:proofErr w:type="spellStart"/>
      <w:r w:rsidRPr="00B84284">
        <w:rPr>
          <w:sz w:val="20"/>
        </w:rPr>
        <w:t>творіння</w:t>
      </w:r>
      <w:proofErr w:type="spellEnd"/>
      <w:r w:rsidRPr="00B84284">
        <w:rPr>
          <w:sz w:val="20"/>
        </w:rPr>
        <w:t xml:space="preserve"> </w:t>
      </w:r>
      <w:proofErr w:type="spellStart"/>
      <w:r w:rsidRPr="00B84284">
        <w:rPr>
          <w:sz w:val="20"/>
        </w:rPr>
        <w:t>невизначеного</w:t>
      </w:r>
      <w:proofErr w:type="spellEnd"/>
      <w:r w:rsidRPr="00B84284">
        <w:rPr>
          <w:sz w:val="20"/>
        </w:rPr>
        <w:t xml:space="preserve"> образу і, поставивши </w:t>
      </w:r>
      <w:proofErr w:type="spellStart"/>
      <w:r w:rsidRPr="00B84284">
        <w:rPr>
          <w:sz w:val="20"/>
        </w:rPr>
        <w:t>її</w:t>
      </w:r>
      <w:proofErr w:type="spellEnd"/>
      <w:r w:rsidRPr="00B84284">
        <w:rPr>
          <w:sz w:val="20"/>
        </w:rPr>
        <w:t xml:space="preserve"> в </w:t>
      </w:r>
      <w:proofErr w:type="spellStart"/>
      <w:r w:rsidRPr="00B84284">
        <w:rPr>
          <w:sz w:val="20"/>
        </w:rPr>
        <w:t>центрі</w:t>
      </w:r>
      <w:proofErr w:type="spellEnd"/>
      <w:r w:rsidRPr="00B84284">
        <w:rPr>
          <w:sz w:val="20"/>
        </w:rPr>
        <w:t xml:space="preserve"> </w:t>
      </w:r>
      <w:proofErr w:type="spellStart"/>
      <w:r w:rsidRPr="00B84284">
        <w:rPr>
          <w:sz w:val="20"/>
        </w:rPr>
        <w:t>світу</w:t>
      </w:r>
      <w:proofErr w:type="spellEnd"/>
      <w:r w:rsidRPr="00B84284">
        <w:rPr>
          <w:sz w:val="20"/>
        </w:rPr>
        <w:t xml:space="preserve">, сказав: " Не </w:t>
      </w:r>
      <w:proofErr w:type="spellStart"/>
      <w:r w:rsidRPr="00B84284">
        <w:rPr>
          <w:sz w:val="20"/>
        </w:rPr>
        <w:t>даємо</w:t>
      </w:r>
      <w:proofErr w:type="spellEnd"/>
      <w:r w:rsidRPr="00B84284">
        <w:rPr>
          <w:sz w:val="20"/>
        </w:rPr>
        <w:t xml:space="preserve"> </w:t>
      </w:r>
      <w:proofErr w:type="spellStart"/>
      <w:r w:rsidRPr="00B84284">
        <w:rPr>
          <w:sz w:val="20"/>
        </w:rPr>
        <w:t>тобі</w:t>
      </w:r>
      <w:proofErr w:type="spellEnd"/>
      <w:r w:rsidRPr="00B84284">
        <w:rPr>
          <w:sz w:val="20"/>
        </w:rPr>
        <w:t xml:space="preserve">, о Адаме, </w:t>
      </w:r>
      <w:proofErr w:type="spellStart"/>
      <w:r w:rsidRPr="00B84284">
        <w:rPr>
          <w:sz w:val="20"/>
        </w:rPr>
        <w:t>ні</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місця</w:t>
      </w:r>
      <w:proofErr w:type="spellEnd"/>
      <w:r w:rsidRPr="00B84284">
        <w:rPr>
          <w:sz w:val="20"/>
        </w:rPr>
        <w:t xml:space="preserve">, </w:t>
      </w:r>
      <w:proofErr w:type="spellStart"/>
      <w:r w:rsidRPr="00B84284">
        <w:rPr>
          <w:sz w:val="20"/>
        </w:rPr>
        <w:t>ні</w:t>
      </w:r>
      <w:proofErr w:type="spellEnd"/>
      <w:r w:rsidRPr="00B84284">
        <w:rPr>
          <w:sz w:val="20"/>
        </w:rPr>
        <w:t xml:space="preserve"> </w:t>
      </w:r>
      <w:proofErr w:type="spellStart"/>
      <w:r w:rsidRPr="00B84284">
        <w:rPr>
          <w:sz w:val="20"/>
        </w:rPr>
        <w:t>певного</w:t>
      </w:r>
      <w:proofErr w:type="spellEnd"/>
      <w:r w:rsidRPr="00B84284">
        <w:rPr>
          <w:sz w:val="20"/>
        </w:rPr>
        <w:t xml:space="preserve"> образу, </w:t>
      </w:r>
      <w:proofErr w:type="spellStart"/>
      <w:r w:rsidRPr="00B84284">
        <w:rPr>
          <w:sz w:val="20"/>
        </w:rPr>
        <w:t>ні</w:t>
      </w:r>
      <w:proofErr w:type="spellEnd"/>
      <w:r w:rsidRPr="00B84284">
        <w:rPr>
          <w:sz w:val="20"/>
        </w:rPr>
        <w:t xml:space="preserve"> </w:t>
      </w:r>
      <w:proofErr w:type="spellStart"/>
      <w:r w:rsidRPr="00B84284">
        <w:rPr>
          <w:sz w:val="20"/>
        </w:rPr>
        <w:t>визначеного</w:t>
      </w:r>
      <w:proofErr w:type="spellEnd"/>
      <w:r w:rsidRPr="00B84284">
        <w:rPr>
          <w:sz w:val="20"/>
        </w:rPr>
        <w:t xml:space="preserve"> </w:t>
      </w:r>
      <w:proofErr w:type="spellStart"/>
      <w:r w:rsidRPr="00B84284">
        <w:rPr>
          <w:sz w:val="20"/>
        </w:rPr>
        <w:t>обов'язку</w:t>
      </w:r>
      <w:proofErr w:type="spellEnd"/>
      <w:r w:rsidRPr="00B84284">
        <w:rPr>
          <w:sz w:val="20"/>
        </w:rPr>
        <w:t xml:space="preserve">, </w:t>
      </w:r>
      <w:proofErr w:type="spellStart"/>
      <w:r w:rsidRPr="00B84284">
        <w:rPr>
          <w:sz w:val="20"/>
        </w:rPr>
        <w:t>щоб</w:t>
      </w:r>
      <w:proofErr w:type="spellEnd"/>
      <w:r w:rsidRPr="00B84284">
        <w:rPr>
          <w:sz w:val="20"/>
        </w:rPr>
        <w:t xml:space="preserve"> і </w:t>
      </w:r>
      <w:proofErr w:type="spellStart"/>
      <w:r w:rsidRPr="00B84284">
        <w:rPr>
          <w:sz w:val="20"/>
        </w:rPr>
        <w:t>місце</w:t>
      </w:r>
      <w:proofErr w:type="spellEnd"/>
      <w:r w:rsidRPr="00B84284">
        <w:rPr>
          <w:sz w:val="20"/>
        </w:rPr>
        <w:t xml:space="preserve">, і </w:t>
      </w:r>
      <w:proofErr w:type="spellStart"/>
      <w:r w:rsidRPr="00B84284">
        <w:rPr>
          <w:sz w:val="20"/>
        </w:rPr>
        <w:t>обов'язок</w:t>
      </w:r>
      <w:proofErr w:type="spellEnd"/>
      <w:r w:rsidRPr="00B84284">
        <w:rPr>
          <w:sz w:val="20"/>
        </w:rPr>
        <w:t xml:space="preserve"> </w:t>
      </w:r>
      <w:proofErr w:type="spellStart"/>
      <w:r w:rsidRPr="00B84284">
        <w:rPr>
          <w:sz w:val="20"/>
        </w:rPr>
        <w:t>ти</w:t>
      </w:r>
      <w:proofErr w:type="spellEnd"/>
      <w:r w:rsidRPr="00B84284">
        <w:rPr>
          <w:sz w:val="20"/>
        </w:rPr>
        <w:t xml:space="preserve">  </w:t>
      </w:r>
      <w:proofErr w:type="spellStart"/>
      <w:r w:rsidRPr="00B84284">
        <w:rPr>
          <w:sz w:val="20"/>
        </w:rPr>
        <w:t>отримав</w:t>
      </w:r>
      <w:proofErr w:type="spellEnd"/>
      <w:r w:rsidRPr="00B84284">
        <w:rPr>
          <w:sz w:val="20"/>
        </w:rPr>
        <w:t xml:space="preserve"> за </w:t>
      </w:r>
      <w:proofErr w:type="spellStart"/>
      <w:r w:rsidRPr="00B84284">
        <w:rPr>
          <w:sz w:val="20"/>
        </w:rPr>
        <w:t>власним</w:t>
      </w:r>
      <w:proofErr w:type="spellEnd"/>
      <w:r w:rsidRPr="00B84284">
        <w:rPr>
          <w:sz w:val="20"/>
        </w:rPr>
        <w:t xml:space="preserve"> </w:t>
      </w:r>
      <w:proofErr w:type="spellStart"/>
      <w:r w:rsidRPr="00B84284">
        <w:rPr>
          <w:sz w:val="20"/>
        </w:rPr>
        <w:t>бажанням</w:t>
      </w:r>
      <w:proofErr w:type="spellEnd"/>
      <w:r w:rsidRPr="00B84284">
        <w:rPr>
          <w:sz w:val="20"/>
        </w:rPr>
        <w:t xml:space="preserve">, </w:t>
      </w:r>
      <w:proofErr w:type="spellStart"/>
      <w:r w:rsidRPr="00B84284">
        <w:rPr>
          <w:sz w:val="20"/>
        </w:rPr>
        <w:t>згідно</w:t>
      </w:r>
      <w:proofErr w:type="spellEnd"/>
      <w:r w:rsidRPr="00B84284">
        <w:rPr>
          <w:sz w:val="20"/>
        </w:rPr>
        <w:t xml:space="preserve"> </w:t>
      </w:r>
      <w:proofErr w:type="spellStart"/>
      <w:r w:rsidRPr="00B84284">
        <w:rPr>
          <w:sz w:val="20"/>
        </w:rPr>
        <w:t>своїй</w:t>
      </w:r>
      <w:proofErr w:type="spellEnd"/>
      <w:r w:rsidRPr="00B84284">
        <w:rPr>
          <w:sz w:val="20"/>
        </w:rPr>
        <w:t xml:space="preserve"> </w:t>
      </w:r>
      <w:proofErr w:type="spellStart"/>
      <w:r w:rsidRPr="00B84284">
        <w:rPr>
          <w:sz w:val="20"/>
        </w:rPr>
        <w:t>волі</w:t>
      </w:r>
      <w:proofErr w:type="spellEnd"/>
      <w:r w:rsidRPr="00B84284">
        <w:rPr>
          <w:sz w:val="20"/>
        </w:rPr>
        <w:t xml:space="preserve"> та </w:t>
      </w:r>
      <w:proofErr w:type="spellStart"/>
      <w:r w:rsidRPr="00B84284">
        <w:rPr>
          <w:sz w:val="20"/>
        </w:rPr>
        <w:t>своєму</w:t>
      </w:r>
      <w:proofErr w:type="spellEnd"/>
      <w:r w:rsidRPr="00B84284">
        <w:rPr>
          <w:sz w:val="20"/>
        </w:rPr>
        <w:t xml:space="preserve"> </w:t>
      </w:r>
      <w:proofErr w:type="spellStart"/>
      <w:r w:rsidRPr="00B84284">
        <w:rPr>
          <w:sz w:val="20"/>
        </w:rPr>
        <w:t>рішенню</w:t>
      </w:r>
      <w:proofErr w:type="spellEnd"/>
      <w:r w:rsidRPr="00B84284">
        <w:rPr>
          <w:sz w:val="20"/>
        </w:rPr>
        <w:t xml:space="preserve">. Образ </w:t>
      </w:r>
      <w:proofErr w:type="spellStart"/>
      <w:r w:rsidRPr="00B84284">
        <w:rPr>
          <w:sz w:val="20"/>
        </w:rPr>
        <w:t>інших</w:t>
      </w:r>
      <w:proofErr w:type="spellEnd"/>
      <w:r w:rsidRPr="00B84284">
        <w:rPr>
          <w:sz w:val="20"/>
        </w:rPr>
        <w:t xml:space="preserve"> </w:t>
      </w:r>
      <w:proofErr w:type="spellStart"/>
      <w:r w:rsidRPr="00B84284">
        <w:rPr>
          <w:sz w:val="20"/>
        </w:rPr>
        <w:t>створінь</w:t>
      </w:r>
      <w:proofErr w:type="spellEnd"/>
      <w:r w:rsidRPr="00B84284">
        <w:rPr>
          <w:sz w:val="20"/>
        </w:rPr>
        <w:t xml:space="preserve"> </w:t>
      </w:r>
      <w:proofErr w:type="spellStart"/>
      <w:r w:rsidRPr="00B84284">
        <w:rPr>
          <w:sz w:val="20"/>
        </w:rPr>
        <w:t>визначено</w:t>
      </w:r>
      <w:proofErr w:type="spellEnd"/>
      <w:r w:rsidRPr="00B84284">
        <w:rPr>
          <w:sz w:val="20"/>
        </w:rPr>
        <w:t xml:space="preserve"> в межах </w:t>
      </w:r>
      <w:proofErr w:type="spellStart"/>
      <w:r w:rsidRPr="00B84284">
        <w:rPr>
          <w:sz w:val="20"/>
        </w:rPr>
        <w:t>встановлених</w:t>
      </w:r>
      <w:proofErr w:type="spellEnd"/>
      <w:r w:rsidRPr="00B84284">
        <w:rPr>
          <w:sz w:val="20"/>
        </w:rPr>
        <w:t xml:space="preserve"> нами </w:t>
      </w:r>
      <w:proofErr w:type="spellStart"/>
      <w:r w:rsidRPr="00B84284">
        <w:rPr>
          <w:sz w:val="20"/>
        </w:rPr>
        <w:t>законів</w:t>
      </w:r>
      <w:proofErr w:type="spellEnd"/>
      <w:r w:rsidRPr="00B84284">
        <w:rPr>
          <w:sz w:val="20"/>
        </w:rPr>
        <w:t xml:space="preserve">. </w:t>
      </w:r>
      <w:proofErr w:type="spellStart"/>
      <w:r w:rsidRPr="00B84284">
        <w:rPr>
          <w:sz w:val="20"/>
        </w:rPr>
        <w:t>Ти</w:t>
      </w:r>
      <w:proofErr w:type="spellEnd"/>
      <w:r w:rsidRPr="00B84284">
        <w:rPr>
          <w:sz w:val="20"/>
        </w:rPr>
        <w:t xml:space="preserve"> ж, не </w:t>
      </w:r>
      <w:proofErr w:type="spellStart"/>
      <w:r w:rsidRPr="00B84284">
        <w:rPr>
          <w:sz w:val="20"/>
        </w:rPr>
        <w:t>скований</w:t>
      </w:r>
      <w:proofErr w:type="spellEnd"/>
      <w:r w:rsidRPr="00B84284">
        <w:rPr>
          <w:sz w:val="20"/>
        </w:rPr>
        <w:t xml:space="preserve"> </w:t>
      </w:r>
      <w:proofErr w:type="spellStart"/>
      <w:r w:rsidRPr="00B84284">
        <w:rPr>
          <w:sz w:val="20"/>
        </w:rPr>
        <w:t>жодними</w:t>
      </w:r>
      <w:proofErr w:type="spellEnd"/>
      <w:r w:rsidRPr="00B84284">
        <w:rPr>
          <w:sz w:val="20"/>
        </w:rPr>
        <w:t xml:space="preserve"> межами, </w:t>
      </w:r>
      <w:proofErr w:type="spellStart"/>
      <w:r w:rsidRPr="00B84284">
        <w:rPr>
          <w:sz w:val="20"/>
        </w:rPr>
        <w:t>встановиш</w:t>
      </w:r>
      <w:proofErr w:type="spellEnd"/>
      <w:r w:rsidRPr="00B84284">
        <w:rPr>
          <w:sz w:val="20"/>
        </w:rPr>
        <w:t xml:space="preserve"> </w:t>
      </w:r>
      <w:proofErr w:type="spellStart"/>
      <w:r w:rsidRPr="00B84284">
        <w:rPr>
          <w:sz w:val="20"/>
        </w:rPr>
        <w:t>свій</w:t>
      </w:r>
      <w:proofErr w:type="spellEnd"/>
      <w:r w:rsidRPr="00B84284">
        <w:rPr>
          <w:sz w:val="20"/>
        </w:rPr>
        <w:t xml:space="preserve"> образ по </w:t>
      </w:r>
      <w:proofErr w:type="spellStart"/>
      <w:r w:rsidRPr="00B84284">
        <w:rPr>
          <w:sz w:val="20"/>
        </w:rPr>
        <w:t>своєму</w:t>
      </w:r>
      <w:proofErr w:type="spellEnd"/>
      <w:r w:rsidRPr="00B84284">
        <w:rPr>
          <w:sz w:val="20"/>
        </w:rPr>
        <w:t xml:space="preserve"> </w:t>
      </w:r>
      <w:proofErr w:type="spellStart"/>
      <w:r w:rsidRPr="00B84284">
        <w:rPr>
          <w:sz w:val="20"/>
        </w:rPr>
        <w:t>рішенню</w:t>
      </w:r>
      <w:proofErr w:type="spellEnd"/>
      <w:r w:rsidRPr="00B84284">
        <w:rPr>
          <w:sz w:val="20"/>
        </w:rPr>
        <w:t xml:space="preserve">, у </w:t>
      </w:r>
      <w:proofErr w:type="spellStart"/>
      <w:r w:rsidRPr="00B84284">
        <w:rPr>
          <w:sz w:val="20"/>
        </w:rPr>
        <w:t>владу</w:t>
      </w:r>
      <w:proofErr w:type="spellEnd"/>
      <w:r w:rsidRPr="00B84284">
        <w:rPr>
          <w:sz w:val="20"/>
        </w:rPr>
        <w:t xml:space="preserve"> </w:t>
      </w:r>
      <w:proofErr w:type="spellStart"/>
      <w:r w:rsidRPr="00B84284">
        <w:rPr>
          <w:sz w:val="20"/>
        </w:rPr>
        <w:t>якого</w:t>
      </w:r>
      <w:proofErr w:type="spellEnd"/>
      <w:r w:rsidRPr="00B84284">
        <w:rPr>
          <w:sz w:val="20"/>
        </w:rPr>
        <w:t xml:space="preserve"> я тебе </w:t>
      </w:r>
      <w:proofErr w:type="spellStart"/>
      <w:r w:rsidRPr="00B84284">
        <w:rPr>
          <w:sz w:val="20"/>
        </w:rPr>
        <w:t>віддаю</w:t>
      </w:r>
      <w:proofErr w:type="spellEnd"/>
      <w:r w:rsidRPr="00B84284">
        <w:rPr>
          <w:sz w:val="20"/>
        </w:rPr>
        <w:t>"</w:t>
      </w:r>
    </w:p>
    <w:p w14:paraId="7D872F8A" w14:textId="77777777" w:rsidR="00B84284" w:rsidRPr="00B84284" w:rsidRDefault="00B84284" w:rsidP="00B84284">
      <w:pPr>
        <w:ind w:firstLine="709"/>
        <w:rPr>
          <w:i/>
          <w:sz w:val="20"/>
        </w:rPr>
      </w:pPr>
      <w:r w:rsidRPr="00B84284">
        <w:rPr>
          <w:sz w:val="20"/>
        </w:rPr>
        <w:t xml:space="preserve"> </w:t>
      </w:r>
      <w:proofErr w:type="spellStart"/>
      <w:r w:rsidRPr="00B84284">
        <w:rPr>
          <w:i/>
          <w:sz w:val="20"/>
        </w:rPr>
        <w:t>Піко</w:t>
      </w:r>
      <w:proofErr w:type="spellEnd"/>
      <w:r w:rsidRPr="00B84284">
        <w:rPr>
          <w:i/>
          <w:sz w:val="20"/>
        </w:rPr>
        <w:t xml:space="preserve"> </w:t>
      </w:r>
      <w:proofErr w:type="spellStart"/>
      <w:r w:rsidRPr="00B84284">
        <w:rPr>
          <w:i/>
          <w:sz w:val="20"/>
        </w:rPr>
        <w:t>делла</w:t>
      </w:r>
      <w:proofErr w:type="spellEnd"/>
      <w:r w:rsidRPr="00B84284">
        <w:rPr>
          <w:i/>
          <w:sz w:val="20"/>
        </w:rPr>
        <w:t xml:space="preserve"> </w:t>
      </w:r>
      <w:proofErr w:type="spellStart"/>
      <w:r w:rsidRPr="00B84284">
        <w:rPr>
          <w:i/>
          <w:sz w:val="20"/>
        </w:rPr>
        <w:t>Мірандола</w:t>
      </w:r>
      <w:proofErr w:type="spellEnd"/>
      <w:r w:rsidRPr="00B84284">
        <w:rPr>
          <w:i/>
          <w:sz w:val="20"/>
        </w:rPr>
        <w:t>.</w:t>
      </w:r>
    </w:p>
    <w:p w14:paraId="4637C169" w14:textId="77777777" w:rsidR="00B84284" w:rsidRPr="00B84284" w:rsidRDefault="00B84284" w:rsidP="00B84284">
      <w:pPr>
        <w:ind w:firstLine="709"/>
        <w:rPr>
          <w:i/>
          <w:snapToGrid w:val="0"/>
          <w:sz w:val="20"/>
        </w:rPr>
      </w:pPr>
      <w:r w:rsidRPr="00B84284">
        <w:rPr>
          <w:i/>
          <w:snapToGrid w:val="0"/>
          <w:sz w:val="20"/>
        </w:rPr>
        <w:t xml:space="preserve">(Человек. </w:t>
      </w:r>
      <w:proofErr w:type="spellStart"/>
      <w:r w:rsidRPr="00B84284">
        <w:rPr>
          <w:i/>
          <w:snapToGrid w:val="0"/>
          <w:sz w:val="20"/>
        </w:rPr>
        <w:t>Мыcлитeли</w:t>
      </w:r>
      <w:proofErr w:type="spellEnd"/>
      <w:r w:rsidRPr="00B84284">
        <w:rPr>
          <w:i/>
          <w:snapToGrid w:val="0"/>
          <w:sz w:val="20"/>
        </w:rPr>
        <w:t xml:space="preserve"> </w:t>
      </w:r>
      <w:proofErr w:type="spellStart"/>
      <w:r w:rsidRPr="00B84284">
        <w:rPr>
          <w:i/>
          <w:snapToGrid w:val="0"/>
          <w:sz w:val="20"/>
        </w:rPr>
        <w:t>пpoшлoгo</w:t>
      </w:r>
      <w:proofErr w:type="spellEnd"/>
      <w:r w:rsidRPr="00B84284">
        <w:rPr>
          <w:i/>
          <w:snapToGrid w:val="0"/>
          <w:sz w:val="20"/>
        </w:rPr>
        <w:t xml:space="preserve"> и </w:t>
      </w:r>
      <w:proofErr w:type="spellStart"/>
      <w:r w:rsidRPr="00B84284">
        <w:rPr>
          <w:i/>
          <w:snapToGrid w:val="0"/>
          <w:sz w:val="20"/>
        </w:rPr>
        <w:t>нacтoящeгo</w:t>
      </w:r>
      <w:proofErr w:type="spellEnd"/>
    </w:p>
    <w:p w14:paraId="6403B1C8" w14:textId="77777777" w:rsidR="00B84284" w:rsidRPr="00B84284" w:rsidRDefault="00B84284" w:rsidP="00B84284">
      <w:pPr>
        <w:ind w:firstLine="709"/>
        <w:rPr>
          <w:i/>
          <w:snapToGrid w:val="0"/>
          <w:sz w:val="20"/>
        </w:rPr>
      </w:pPr>
      <w:r w:rsidRPr="00B84284">
        <w:rPr>
          <w:i/>
          <w:snapToGrid w:val="0"/>
          <w:sz w:val="20"/>
        </w:rPr>
        <w:t xml:space="preserve"> o </w:t>
      </w:r>
      <w:proofErr w:type="spellStart"/>
      <w:r w:rsidRPr="00B84284">
        <w:rPr>
          <w:i/>
          <w:snapToGrid w:val="0"/>
          <w:sz w:val="20"/>
        </w:rPr>
        <w:t>eгo</w:t>
      </w:r>
      <w:proofErr w:type="spellEnd"/>
      <w:r w:rsidRPr="00B84284">
        <w:rPr>
          <w:i/>
          <w:snapToGrid w:val="0"/>
          <w:sz w:val="20"/>
        </w:rPr>
        <w:t xml:space="preserve"> жизни, </w:t>
      </w:r>
      <w:proofErr w:type="spellStart"/>
      <w:r w:rsidRPr="00B84284">
        <w:rPr>
          <w:i/>
          <w:snapToGrid w:val="0"/>
          <w:sz w:val="20"/>
        </w:rPr>
        <w:t>смepти</w:t>
      </w:r>
      <w:proofErr w:type="spellEnd"/>
      <w:r w:rsidRPr="00B84284">
        <w:rPr>
          <w:i/>
          <w:snapToGrid w:val="0"/>
          <w:sz w:val="20"/>
        </w:rPr>
        <w:t xml:space="preserve"> и </w:t>
      </w:r>
      <w:proofErr w:type="spellStart"/>
      <w:r w:rsidRPr="00B84284">
        <w:rPr>
          <w:i/>
          <w:snapToGrid w:val="0"/>
          <w:sz w:val="20"/>
        </w:rPr>
        <w:t>бeccмepтии</w:t>
      </w:r>
      <w:proofErr w:type="spellEnd"/>
      <w:r w:rsidRPr="00B84284">
        <w:rPr>
          <w:i/>
          <w:snapToGrid w:val="0"/>
          <w:sz w:val="20"/>
        </w:rPr>
        <w:t>.</w:t>
      </w:r>
    </w:p>
    <w:p w14:paraId="7CC84149" w14:textId="77777777" w:rsidR="00B84284" w:rsidRPr="00B84284" w:rsidRDefault="00B84284" w:rsidP="00B84284">
      <w:pPr>
        <w:ind w:firstLine="709"/>
        <w:rPr>
          <w:i/>
          <w:sz w:val="20"/>
        </w:rPr>
      </w:pPr>
      <w:r w:rsidRPr="00B84284">
        <w:rPr>
          <w:i/>
          <w:snapToGrid w:val="0"/>
          <w:sz w:val="20"/>
        </w:rPr>
        <w:t xml:space="preserve"> - М.:</w:t>
      </w:r>
      <w:proofErr w:type="spellStart"/>
      <w:r w:rsidRPr="00B84284">
        <w:rPr>
          <w:i/>
          <w:snapToGrid w:val="0"/>
          <w:sz w:val="20"/>
        </w:rPr>
        <w:t>Пoлитиздaт</w:t>
      </w:r>
      <w:proofErr w:type="spellEnd"/>
      <w:r w:rsidRPr="00B84284">
        <w:rPr>
          <w:i/>
          <w:snapToGrid w:val="0"/>
          <w:sz w:val="20"/>
        </w:rPr>
        <w:t>, 1995. – С. 221</w:t>
      </w:r>
      <w:r w:rsidRPr="00B84284">
        <w:rPr>
          <w:i/>
          <w:sz w:val="20"/>
        </w:rPr>
        <w:t>.)</w:t>
      </w:r>
    </w:p>
    <w:p w14:paraId="297D827C" w14:textId="77777777" w:rsidR="00B84284" w:rsidRPr="00B84284" w:rsidRDefault="00B84284" w:rsidP="00B84284">
      <w:pPr>
        <w:ind w:firstLine="709"/>
        <w:rPr>
          <w:i/>
          <w:sz w:val="20"/>
        </w:rPr>
      </w:pPr>
      <w:r w:rsidRPr="00B84284">
        <w:rPr>
          <w:sz w:val="20"/>
        </w:rPr>
        <w:t xml:space="preserve">5. Прочитайте наведений </w:t>
      </w:r>
      <w:proofErr w:type="spellStart"/>
      <w:r w:rsidRPr="00B84284">
        <w:rPr>
          <w:sz w:val="20"/>
        </w:rPr>
        <w:t>нижче</w:t>
      </w:r>
      <w:proofErr w:type="spellEnd"/>
      <w:r w:rsidRPr="00B84284">
        <w:rPr>
          <w:sz w:val="20"/>
        </w:rPr>
        <w:t xml:space="preserve"> </w:t>
      </w:r>
      <w:proofErr w:type="spellStart"/>
      <w:r w:rsidRPr="00B84284">
        <w:rPr>
          <w:sz w:val="20"/>
        </w:rPr>
        <w:t>уривок</w:t>
      </w:r>
      <w:proofErr w:type="spellEnd"/>
      <w:r w:rsidRPr="00B84284">
        <w:rPr>
          <w:sz w:val="20"/>
        </w:rPr>
        <w:t xml:space="preserve"> Ж.П. Сартра і </w:t>
      </w:r>
      <w:proofErr w:type="spellStart"/>
      <w:r w:rsidRPr="00B84284">
        <w:rPr>
          <w:sz w:val="20"/>
        </w:rPr>
        <w:t>поясніть</w:t>
      </w:r>
      <w:proofErr w:type="spellEnd"/>
      <w:r w:rsidRPr="00B84284">
        <w:rPr>
          <w:sz w:val="20"/>
        </w:rPr>
        <w:t xml:space="preserve">,  як </w:t>
      </w:r>
      <w:proofErr w:type="spellStart"/>
      <w:r w:rsidRPr="00B84284">
        <w:rPr>
          <w:sz w:val="20"/>
        </w:rPr>
        <w:t>він</w:t>
      </w:r>
      <w:proofErr w:type="spellEnd"/>
      <w:r w:rsidRPr="00B84284">
        <w:rPr>
          <w:sz w:val="20"/>
        </w:rPr>
        <w:t xml:space="preserve">  свободу </w:t>
      </w:r>
      <w:proofErr w:type="spellStart"/>
      <w:r w:rsidRPr="00B84284">
        <w:rPr>
          <w:sz w:val="20"/>
        </w:rPr>
        <w:t>людини</w:t>
      </w:r>
      <w:proofErr w:type="spellEnd"/>
      <w:r w:rsidRPr="00B84284">
        <w:rPr>
          <w:sz w:val="20"/>
        </w:rPr>
        <w:t xml:space="preserve">. </w:t>
      </w:r>
    </w:p>
    <w:p w14:paraId="4F03975A" w14:textId="77777777" w:rsidR="00B84284" w:rsidRPr="00B84284" w:rsidRDefault="00B84284" w:rsidP="00B84284">
      <w:pPr>
        <w:ind w:firstLine="709"/>
        <w:rPr>
          <w:sz w:val="20"/>
        </w:rPr>
      </w:pPr>
      <w:r w:rsidRPr="00B84284">
        <w:rPr>
          <w:sz w:val="20"/>
        </w:rPr>
        <w:t xml:space="preserve"> „ Свобода </w:t>
      </w:r>
      <w:proofErr w:type="spellStart"/>
      <w:r w:rsidRPr="00B84284">
        <w:rPr>
          <w:sz w:val="20"/>
        </w:rPr>
        <w:t>людини</w:t>
      </w:r>
      <w:proofErr w:type="spellEnd"/>
      <w:r w:rsidRPr="00B84284">
        <w:rPr>
          <w:sz w:val="20"/>
        </w:rPr>
        <w:t xml:space="preserve"> </w:t>
      </w:r>
      <w:proofErr w:type="spellStart"/>
      <w:r w:rsidRPr="00B84284">
        <w:rPr>
          <w:sz w:val="20"/>
        </w:rPr>
        <w:t>передує</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сутності</w:t>
      </w:r>
      <w:proofErr w:type="spellEnd"/>
      <w:r w:rsidRPr="00B84284">
        <w:rPr>
          <w:sz w:val="20"/>
        </w:rPr>
        <w:t xml:space="preserve">, вона є </w:t>
      </w:r>
      <w:proofErr w:type="spellStart"/>
      <w:r w:rsidRPr="00B84284">
        <w:rPr>
          <w:sz w:val="20"/>
        </w:rPr>
        <w:t>умова</w:t>
      </w:r>
      <w:proofErr w:type="spellEnd"/>
      <w:r w:rsidRPr="00B84284">
        <w:rPr>
          <w:sz w:val="20"/>
        </w:rPr>
        <w:t xml:space="preserve">, </w:t>
      </w:r>
      <w:proofErr w:type="spellStart"/>
      <w:r w:rsidRPr="00B84284">
        <w:rPr>
          <w:sz w:val="20"/>
        </w:rPr>
        <w:t>завдяки</w:t>
      </w:r>
      <w:proofErr w:type="spellEnd"/>
      <w:r w:rsidRPr="00B84284">
        <w:rPr>
          <w:sz w:val="20"/>
        </w:rPr>
        <w:t xml:space="preserve"> </w:t>
      </w:r>
      <w:proofErr w:type="spellStart"/>
      <w:r w:rsidRPr="00B84284">
        <w:rPr>
          <w:sz w:val="20"/>
        </w:rPr>
        <w:t>якій</w:t>
      </w:r>
      <w:proofErr w:type="spellEnd"/>
      <w:r w:rsidRPr="00B84284">
        <w:rPr>
          <w:sz w:val="20"/>
        </w:rPr>
        <w:t xml:space="preserve"> </w:t>
      </w:r>
      <w:proofErr w:type="spellStart"/>
      <w:r w:rsidRPr="00B84284">
        <w:rPr>
          <w:sz w:val="20"/>
        </w:rPr>
        <w:t>остання</w:t>
      </w:r>
      <w:proofErr w:type="spellEnd"/>
      <w:r w:rsidRPr="00B84284">
        <w:rPr>
          <w:sz w:val="20"/>
        </w:rPr>
        <w:t xml:space="preserve"> </w:t>
      </w:r>
      <w:proofErr w:type="spellStart"/>
      <w:r w:rsidRPr="00B84284">
        <w:rPr>
          <w:sz w:val="20"/>
        </w:rPr>
        <w:t>стає</w:t>
      </w:r>
      <w:proofErr w:type="spellEnd"/>
      <w:r w:rsidRPr="00B84284">
        <w:rPr>
          <w:sz w:val="20"/>
        </w:rPr>
        <w:t xml:space="preserve"> </w:t>
      </w:r>
      <w:proofErr w:type="spellStart"/>
      <w:r w:rsidRPr="00B84284">
        <w:rPr>
          <w:sz w:val="20"/>
        </w:rPr>
        <w:t>можливою</w:t>
      </w:r>
      <w:proofErr w:type="spellEnd"/>
      <w:r w:rsidRPr="00B84284">
        <w:rPr>
          <w:sz w:val="20"/>
        </w:rPr>
        <w:t xml:space="preserve">, </w:t>
      </w:r>
      <w:proofErr w:type="spellStart"/>
      <w:r w:rsidRPr="00B84284">
        <w:rPr>
          <w:sz w:val="20"/>
        </w:rPr>
        <w:t>сутність</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підвішена</w:t>
      </w:r>
      <w:proofErr w:type="spellEnd"/>
      <w:r w:rsidRPr="00B84284">
        <w:rPr>
          <w:sz w:val="20"/>
        </w:rPr>
        <w:t xml:space="preserve"> в </w:t>
      </w:r>
      <w:proofErr w:type="spellStart"/>
      <w:r w:rsidRPr="00B84284">
        <w:rPr>
          <w:sz w:val="20"/>
        </w:rPr>
        <w:t>її</w:t>
      </w:r>
      <w:proofErr w:type="spellEnd"/>
      <w:r w:rsidRPr="00B84284">
        <w:rPr>
          <w:sz w:val="20"/>
        </w:rPr>
        <w:t xml:space="preserve"> </w:t>
      </w:r>
      <w:proofErr w:type="spellStart"/>
      <w:r w:rsidRPr="00B84284">
        <w:rPr>
          <w:sz w:val="20"/>
        </w:rPr>
        <w:t>свободі</w:t>
      </w:r>
      <w:proofErr w:type="spellEnd"/>
      <w:r w:rsidRPr="00B84284">
        <w:rPr>
          <w:sz w:val="20"/>
        </w:rPr>
        <w:t xml:space="preserve">. Таким чином те, </w:t>
      </w:r>
      <w:proofErr w:type="spellStart"/>
      <w:r w:rsidRPr="00B84284">
        <w:rPr>
          <w:sz w:val="20"/>
        </w:rPr>
        <w:t>що</w:t>
      </w:r>
      <w:proofErr w:type="spellEnd"/>
      <w:r w:rsidRPr="00B84284">
        <w:rPr>
          <w:sz w:val="20"/>
        </w:rPr>
        <w:t xml:space="preserve"> ми </w:t>
      </w:r>
      <w:proofErr w:type="spellStart"/>
      <w:r w:rsidRPr="00B84284">
        <w:rPr>
          <w:sz w:val="20"/>
        </w:rPr>
        <w:t>називаємо</w:t>
      </w:r>
      <w:proofErr w:type="spellEnd"/>
      <w:r w:rsidRPr="00B84284">
        <w:rPr>
          <w:sz w:val="20"/>
        </w:rPr>
        <w:t xml:space="preserve"> „свободою” </w:t>
      </w:r>
      <w:proofErr w:type="spellStart"/>
      <w:r w:rsidRPr="00B84284">
        <w:rPr>
          <w:sz w:val="20"/>
        </w:rPr>
        <w:t>невід”ємно</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людською</w:t>
      </w:r>
      <w:proofErr w:type="spellEnd"/>
      <w:r w:rsidRPr="00B84284">
        <w:rPr>
          <w:sz w:val="20"/>
        </w:rPr>
        <w:t xml:space="preserve"> </w:t>
      </w:r>
      <w:proofErr w:type="spellStart"/>
      <w:r w:rsidRPr="00B84284">
        <w:rPr>
          <w:sz w:val="20"/>
        </w:rPr>
        <w:t>реальністю</w:t>
      </w:r>
      <w:proofErr w:type="spellEnd"/>
      <w:r w:rsidRPr="00B84284">
        <w:rPr>
          <w:sz w:val="20"/>
        </w:rPr>
        <w:t>”</w:t>
      </w:r>
    </w:p>
    <w:p w14:paraId="57D23C66" w14:textId="77777777" w:rsidR="00B84284" w:rsidRPr="00B84284" w:rsidRDefault="00B84284" w:rsidP="00B84284">
      <w:pPr>
        <w:ind w:firstLine="709"/>
        <w:rPr>
          <w:i/>
          <w:sz w:val="20"/>
        </w:rPr>
      </w:pPr>
      <w:r w:rsidRPr="00B84284">
        <w:rPr>
          <w:i/>
          <w:sz w:val="20"/>
        </w:rPr>
        <w:t>Ж.-П. Сартр</w:t>
      </w:r>
    </w:p>
    <w:p w14:paraId="3763F3B1" w14:textId="77777777" w:rsidR="00B84284" w:rsidRPr="00B84284" w:rsidRDefault="00B84284" w:rsidP="00B84284">
      <w:pPr>
        <w:ind w:firstLine="709"/>
        <w:rPr>
          <w:i/>
          <w:sz w:val="20"/>
        </w:rPr>
      </w:pPr>
      <w:r w:rsidRPr="00B84284">
        <w:rPr>
          <w:i/>
          <w:sz w:val="20"/>
        </w:rPr>
        <w:t>( Человек и его ценности.-Ч.1</w:t>
      </w:r>
    </w:p>
    <w:p w14:paraId="10889097" w14:textId="77777777" w:rsidR="00B84284" w:rsidRPr="00B84284" w:rsidRDefault="00B84284" w:rsidP="00B84284">
      <w:pPr>
        <w:ind w:firstLine="709"/>
        <w:rPr>
          <w:i/>
          <w:sz w:val="20"/>
        </w:rPr>
      </w:pPr>
      <w:r w:rsidRPr="00B84284">
        <w:rPr>
          <w:i/>
          <w:sz w:val="20"/>
        </w:rPr>
        <w:t>- М.: Мысль, 1988.-С.99).</w:t>
      </w:r>
    </w:p>
    <w:p w14:paraId="621FA8AD" w14:textId="77777777" w:rsidR="00B84284" w:rsidRPr="00B84284" w:rsidRDefault="00B84284" w:rsidP="00B84284">
      <w:pPr>
        <w:ind w:firstLine="709"/>
        <w:rPr>
          <w:sz w:val="20"/>
        </w:rPr>
      </w:pPr>
      <w:r w:rsidRPr="00B84284">
        <w:rPr>
          <w:sz w:val="20"/>
        </w:rPr>
        <w:t xml:space="preserve">6. </w:t>
      </w:r>
      <w:proofErr w:type="spellStart"/>
      <w:r w:rsidRPr="00B84284">
        <w:rPr>
          <w:sz w:val="20"/>
        </w:rPr>
        <w:t>Покажіть</w:t>
      </w:r>
      <w:proofErr w:type="spellEnd"/>
      <w:r w:rsidRPr="00B84284">
        <w:rPr>
          <w:sz w:val="20"/>
        </w:rPr>
        <w:t xml:space="preserve"> </w:t>
      </w:r>
      <w:proofErr w:type="spellStart"/>
      <w:r w:rsidRPr="00B84284">
        <w:rPr>
          <w:sz w:val="20"/>
        </w:rPr>
        <w:t>різницю</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поняттями</w:t>
      </w:r>
      <w:proofErr w:type="spellEnd"/>
      <w:r w:rsidRPr="00B84284">
        <w:rPr>
          <w:sz w:val="20"/>
        </w:rPr>
        <w:t xml:space="preserve"> "</w:t>
      </w:r>
      <w:proofErr w:type="spellStart"/>
      <w:r w:rsidRPr="00B84284">
        <w:rPr>
          <w:sz w:val="20"/>
        </w:rPr>
        <w:t>індивід</w:t>
      </w:r>
      <w:proofErr w:type="spellEnd"/>
      <w:r w:rsidRPr="00B84284">
        <w:rPr>
          <w:sz w:val="20"/>
        </w:rPr>
        <w:t>", "</w:t>
      </w:r>
      <w:proofErr w:type="spellStart"/>
      <w:r w:rsidRPr="00B84284">
        <w:rPr>
          <w:sz w:val="20"/>
        </w:rPr>
        <w:t>індивідуальність</w:t>
      </w:r>
      <w:proofErr w:type="spellEnd"/>
      <w:r w:rsidRPr="00B84284">
        <w:rPr>
          <w:sz w:val="20"/>
        </w:rPr>
        <w:t>". "</w:t>
      </w:r>
      <w:proofErr w:type="spellStart"/>
      <w:r w:rsidRPr="00B84284">
        <w:rPr>
          <w:sz w:val="20"/>
        </w:rPr>
        <w:t>особистість</w:t>
      </w:r>
      <w:proofErr w:type="spellEnd"/>
      <w:r w:rsidRPr="00B84284">
        <w:rPr>
          <w:sz w:val="20"/>
        </w:rPr>
        <w:t>".</w:t>
      </w:r>
    </w:p>
    <w:p w14:paraId="7396DB0C" w14:textId="77777777" w:rsidR="00B84284" w:rsidRPr="00B84284" w:rsidRDefault="00B84284" w:rsidP="00B84284">
      <w:pPr>
        <w:ind w:firstLine="709"/>
        <w:rPr>
          <w:sz w:val="20"/>
        </w:rPr>
      </w:pPr>
      <w:r w:rsidRPr="00B84284">
        <w:rPr>
          <w:sz w:val="20"/>
        </w:rPr>
        <w:t xml:space="preserve">7.  </w:t>
      </w:r>
      <w:proofErr w:type="spellStart"/>
      <w:r w:rsidRPr="00B84284">
        <w:rPr>
          <w:sz w:val="20"/>
        </w:rPr>
        <w:t>Хто</w:t>
      </w:r>
      <w:proofErr w:type="spellEnd"/>
      <w:r w:rsidRPr="00B84284">
        <w:rPr>
          <w:sz w:val="20"/>
        </w:rPr>
        <w:t xml:space="preserve"> з </w:t>
      </w:r>
      <w:proofErr w:type="spellStart"/>
      <w:r w:rsidRPr="00B84284">
        <w:rPr>
          <w:sz w:val="20"/>
        </w:rPr>
        <w:t>філософів</w:t>
      </w:r>
      <w:proofErr w:type="spellEnd"/>
      <w:r w:rsidRPr="00B84284">
        <w:rPr>
          <w:sz w:val="20"/>
        </w:rPr>
        <w:t xml:space="preserve"> </w:t>
      </w:r>
      <w:proofErr w:type="spellStart"/>
      <w:r w:rsidRPr="00B84284">
        <w:rPr>
          <w:sz w:val="20"/>
        </w:rPr>
        <w:t>античності</w:t>
      </w:r>
      <w:proofErr w:type="spellEnd"/>
      <w:r w:rsidRPr="00B84284">
        <w:rPr>
          <w:sz w:val="20"/>
        </w:rPr>
        <w:t xml:space="preserve"> </w:t>
      </w:r>
      <w:proofErr w:type="spellStart"/>
      <w:r w:rsidRPr="00B84284">
        <w:rPr>
          <w:sz w:val="20"/>
        </w:rPr>
        <w:t>вперше</w:t>
      </w:r>
      <w:proofErr w:type="spellEnd"/>
      <w:r w:rsidRPr="00B84284">
        <w:rPr>
          <w:sz w:val="20"/>
        </w:rPr>
        <w:t xml:space="preserve"> </w:t>
      </w:r>
      <w:proofErr w:type="spellStart"/>
      <w:r w:rsidRPr="00B84284">
        <w:rPr>
          <w:sz w:val="20"/>
        </w:rPr>
        <w:t>звернув</w:t>
      </w:r>
      <w:proofErr w:type="spellEnd"/>
      <w:r w:rsidRPr="00B84284">
        <w:rPr>
          <w:sz w:val="20"/>
        </w:rPr>
        <w:t xml:space="preserve"> </w:t>
      </w:r>
      <w:proofErr w:type="spellStart"/>
      <w:r w:rsidRPr="00B84284">
        <w:rPr>
          <w:sz w:val="20"/>
        </w:rPr>
        <w:t>особливу</w:t>
      </w:r>
      <w:proofErr w:type="spellEnd"/>
      <w:r w:rsidRPr="00B84284">
        <w:rPr>
          <w:sz w:val="20"/>
        </w:rPr>
        <w:t xml:space="preserve"> </w:t>
      </w:r>
      <w:proofErr w:type="spellStart"/>
      <w:r w:rsidRPr="00B84284">
        <w:rPr>
          <w:sz w:val="20"/>
        </w:rPr>
        <w:t>увагу</w:t>
      </w:r>
      <w:proofErr w:type="spellEnd"/>
      <w:r w:rsidRPr="00B84284">
        <w:rPr>
          <w:sz w:val="20"/>
        </w:rPr>
        <w:t xml:space="preserve"> на </w:t>
      </w:r>
      <w:proofErr w:type="spellStart"/>
      <w:r w:rsidRPr="00B84284">
        <w:rPr>
          <w:sz w:val="20"/>
        </w:rPr>
        <w:t>осмислення</w:t>
      </w:r>
      <w:proofErr w:type="spellEnd"/>
      <w:r w:rsidRPr="00B84284">
        <w:rPr>
          <w:sz w:val="20"/>
        </w:rPr>
        <w:t xml:space="preserve"> </w:t>
      </w:r>
      <w:proofErr w:type="spellStart"/>
      <w:r w:rsidRPr="00B84284">
        <w:rPr>
          <w:sz w:val="20"/>
        </w:rPr>
        <w:t>проблеми</w:t>
      </w:r>
      <w:proofErr w:type="spellEnd"/>
      <w:r w:rsidRPr="00B84284">
        <w:rPr>
          <w:sz w:val="20"/>
        </w:rPr>
        <w:t xml:space="preserve"> </w:t>
      </w:r>
      <w:proofErr w:type="spellStart"/>
      <w:r w:rsidRPr="00B84284">
        <w:rPr>
          <w:sz w:val="20"/>
        </w:rPr>
        <w:t>людини</w:t>
      </w:r>
      <w:proofErr w:type="spellEnd"/>
      <w:r w:rsidRPr="00B84284">
        <w:rPr>
          <w:sz w:val="20"/>
        </w:rPr>
        <w:t xml:space="preserve">? В </w:t>
      </w:r>
      <w:proofErr w:type="spellStart"/>
      <w:r w:rsidRPr="00B84284">
        <w:rPr>
          <w:sz w:val="20"/>
        </w:rPr>
        <w:t>чому</w:t>
      </w:r>
      <w:proofErr w:type="spellEnd"/>
      <w:r w:rsidRPr="00B84284">
        <w:rPr>
          <w:sz w:val="20"/>
        </w:rPr>
        <w:t xml:space="preserve"> </w:t>
      </w:r>
      <w:proofErr w:type="spellStart"/>
      <w:r w:rsidRPr="00B84284">
        <w:rPr>
          <w:sz w:val="20"/>
        </w:rPr>
        <w:t>полягали</w:t>
      </w:r>
      <w:proofErr w:type="spellEnd"/>
      <w:r w:rsidRPr="00B84284">
        <w:rPr>
          <w:sz w:val="20"/>
        </w:rPr>
        <w:t xml:space="preserve"> </w:t>
      </w:r>
      <w:proofErr w:type="spellStart"/>
      <w:r w:rsidRPr="00B84284">
        <w:rPr>
          <w:sz w:val="20"/>
        </w:rPr>
        <w:t>особливості</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підходу</w:t>
      </w:r>
      <w:proofErr w:type="spellEnd"/>
      <w:r w:rsidRPr="00B84284">
        <w:rPr>
          <w:sz w:val="20"/>
        </w:rPr>
        <w:t xml:space="preserve"> до </w:t>
      </w:r>
      <w:proofErr w:type="spellStart"/>
      <w:r w:rsidRPr="00B84284">
        <w:rPr>
          <w:sz w:val="20"/>
        </w:rPr>
        <w:t>людини</w:t>
      </w:r>
      <w:proofErr w:type="spellEnd"/>
      <w:r w:rsidRPr="00B84284">
        <w:rPr>
          <w:sz w:val="20"/>
        </w:rPr>
        <w:t>?</w:t>
      </w:r>
    </w:p>
    <w:p w14:paraId="7D5E5244" w14:textId="77777777" w:rsidR="00B84284" w:rsidRDefault="00B84284" w:rsidP="00B84284">
      <w:pPr>
        <w:ind w:firstLine="709"/>
        <w:rPr>
          <w:sz w:val="20"/>
        </w:rPr>
      </w:pPr>
      <w:r w:rsidRPr="00B84284">
        <w:rPr>
          <w:sz w:val="20"/>
        </w:rPr>
        <w:lastRenderedPageBreak/>
        <w:t xml:space="preserve">8.   </w:t>
      </w:r>
      <w:proofErr w:type="spellStart"/>
      <w:r w:rsidRPr="00B84284">
        <w:rPr>
          <w:sz w:val="20"/>
        </w:rPr>
        <w:t>Поясніть</w:t>
      </w:r>
      <w:proofErr w:type="spellEnd"/>
      <w:r w:rsidRPr="00B84284">
        <w:rPr>
          <w:sz w:val="20"/>
        </w:rPr>
        <w:t xml:space="preserve">, у </w:t>
      </w:r>
      <w:proofErr w:type="spellStart"/>
      <w:r w:rsidRPr="00B84284">
        <w:rPr>
          <w:sz w:val="20"/>
        </w:rPr>
        <w:t>чому</w:t>
      </w:r>
      <w:proofErr w:type="spellEnd"/>
      <w:r w:rsidRPr="00B84284">
        <w:rPr>
          <w:sz w:val="20"/>
        </w:rPr>
        <w:t xml:space="preserve"> </w:t>
      </w:r>
      <w:proofErr w:type="spellStart"/>
      <w:r w:rsidRPr="00B84284">
        <w:rPr>
          <w:sz w:val="20"/>
        </w:rPr>
        <w:t>полягає</w:t>
      </w:r>
      <w:proofErr w:type="spellEnd"/>
      <w:r w:rsidRPr="00B84284">
        <w:rPr>
          <w:sz w:val="20"/>
        </w:rPr>
        <w:t xml:space="preserve"> </w:t>
      </w:r>
      <w:proofErr w:type="spellStart"/>
      <w:r w:rsidRPr="00B84284">
        <w:rPr>
          <w:sz w:val="20"/>
        </w:rPr>
        <w:t>взаємозв’язок</w:t>
      </w:r>
      <w:proofErr w:type="spellEnd"/>
      <w:r w:rsidRPr="00B84284">
        <w:rPr>
          <w:sz w:val="20"/>
        </w:rPr>
        <w:t xml:space="preserve"> </w:t>
      </w:r>
      <w:proofErr w:type="spellStart"/>
      <w:r w:rsidRPr="00B84284">
        <w:rPr>
          <w:sz w:val="20"/>
        </w:rPr>
        <w:t>проблеми</w:t>
      </w:r>
      <w:proofErr w:type="spellEnd"/>
      <w:r w:rsidRPr="00B84284">
        <w:rPr>
          <w:sz w:val="20"/>
        </w:rPr>
        <w:t xml:space="preserve"> </w:t>
      </w:r>
      <w:proofErr w:type="spellStart"/>
      <w:r w:rsidRPr="00B84284">
        <w:rPr>
          <w:sz w:val="20"/>
        </w:rPr>
        <w:t>сенсу</w:t>
      </w:r>
      <w:proofErr w:type="spellEnd"/>
      <w:r w:rsidRPr="00B84284">
        <w:rPr>
          <w:sz w:val="20"/>
        </w:rPr>
        <w:t xml:space="preserve"> </w:t>
      </w:r>
      <w:proofErr w:type="spellStart"/>
      <w:r w:rsidRPr="00B84284">
        <w:rPr>
          <w:sz w:val="20"/>
        </w:rPr>
        <w:t>життя</w:t>
      </w:r>
      <w:proofErr w:type="spellEnd"/>
      <w:r w:rsidRPr="00B84284">
        <w:rPr>
          <w:sz w:val="20"/>
        </w:rPr>
        <w:t xml:space="preserve"> і  основного </w:t>
      </w:r>
      <w:proofErr w:type="spellStart"/>
      <w:r w:rsidRPr="00B84284">
        <w:rPr>
          <w:sz w:val="20"/>
        </w:rPr>
        <w:t>питання</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
    <w:p w14:paraId="26870519" w14:textId="77777777" w:rsidR="00D81F89" w:rsidRPr="00B84284" w:rsidRDefault="00D81F89" w:rsidP="00B84284">
      <w:pPr>
        <w:ind w:firstLine="709"/>
        <w:rPr>
          <w:sz w:val="20"/>
        </w:rPr>
      </w:pPr>
    </w:p>
    <w:p w14:paraId="24DB5671" w14:textId="4275AB99" w:rsidR="00B84284" w:rsidRPr="00B84284" w:rsidRDefault="00B84284" w:rsidP="00D81F89">
      <w:pPr>
        <w:pStyle w:val="af2"/>
        <w:ind w:firstLine="0"/>
        <w:jc w:val="left"/>
        <w:rPr>
          <w:b/>
          <w:sz w:val="20"/>
          <w:szCs w:val="20"/>
        </w:rPr>
      </w:pPr>
      <w:r w:rsidRPr="00B84284">
        <w:rPr>
          <w:b/>
          <w:sz w:val="20"/>
          <w:szCs w:val="20"/>
        </w:rPr>
        <w:t xml:space="preserve">Тема </w:t>
      </w:r>
      <w:r w:rsidR="009C21CA">
        <w:rPr>
          <w:b/>
          <w:sz w:val="20"/>
          <w:szCs w:val="20"/>
        </w:rPr>
        <w:t>6</w:t>
      </w:r>
      <w:r w:rsidRPr="00B84284">
        <w:rPr>
          <w:b/>
          <w:sz w:val="20"/>
          <w:szCs w:val="20"/>
        </w:rPr>
        <w:t>. СВІДОМІСТЬ, ЇЇ ПОХОДЖЕННЯ ТА СУТНІСТЬ.</w:t>
      </w:r>
    </w:p>
    <w:p w14:paraId="0D8FF609" w14:textId="77777777" w:rsidR="00B84284" w:rsidRPr="00B84284" w:rsidRDefault="00B84284" w:rsidP="00B84284">
      <w:pPr>
        <w:pStyle w:val="72"/>
        <w:numPr>
          <w:ilvl w:val="12"/>
          <w:numId w:val="0"/>
        </w:numPr>
        <w:ind w:firstLine="709"/>
        <w:jc w:val="both"/>
        <w:rPr>
          <w:b w:val="0"/>
          <w:bCs w:val="0"/>
          <w:sz w:val="20"/>
          <w:szCs w:val="20"/>
          <w:lang w:val="uk-UA"/>
        </w:rPr>
      </w:pPr>
      <w:r w:rsidRPr="00B84284">
        <w:rPr>
          <w:b w:val="0"/>
          <w:bCs w:val="0"/>
          <w:i/>
          <w:iCs/>
          <w:sz w:val="20"/>
          <w:szCs w:val="20"/>
          <w:lang w:val="uk-UA"/>
        </w:rPr>
        <w:t xml:space="preserve">Метою </w:t>
      </w:r>
      <w:r w:rsidRPr="00B84284">
        <w:rPr>
          <w:b w:val="0"/>
          <w:bCs w:val="0"/>
          <w:sz w:val="20"/>
          <w:szCs w:val="20"/>
          <w:lang w:val="uk-UA"/>
        </w:rPr>
        <w:t xml:space="preserve">даної теми є вивчення студентами сутності свідомості, засад її походження та структурних компонентів. Для цього слід окреслити етапи історико-філософського становлення обсягу поняття свідомості, дати характеристику її складових, визначити особистісний та історичний виміри її розвитку. При цьому свідомість необхідно розглядати у контексті таких форм її прояву як самосвідомість, мислення, мова. Ключовими поняттями теми є: “відображення”, “суспільна практика”, “ідеальне”, “свідомість”, “несвідоме”, “підсвідоме”, “мислення”, “мова”.  </w:t>
      </w:r>
    </w:p>
    <w:p w14:paraId="66DE6799" w14:textId="77777777" w:rsidR="00B84284" w:rsidRPr="00B84284" w:rsidRDefault="00B84284" w:rsidP="00B84284">
      <w:pPr>
        <w:pStyle w:val="72"/>
        <w:numPr>
          <w:ilvl w:val="12"/>
          <w:numId w:val="0"/>
        </w:numPr>
        <w:ind w:firstLine="709"/>
        <w:jc w:val="both"/>
        <w:rPr>
          <w:b w:val="0"/>
          <w:bCs w:val="0"/>
          <w:sz w:val="20"/>
          <w:szCs w:val="20"/>
        </w:rPr>
      </w:pPr>
      <w:proofErr w:type="spellStart"/>
      <w:r w:rsidRPr="00B84284">
        <w:rPr>
          <w:b w:val="0"/>
          <w:bCs w:val="0"/>
          <w:sz w:val="20"/>
          <w:szCs w:val="20"/>
        </w:rPr>
        <w:t>Завдання</w:t>
      </w:r>
      <w:proofErr w:type="spellEnd"/>
      <w:r w:rsidRPr="00B84284">
        <w:rPr>
          <w:b w:val="0"/>
          <w:bCs w:val="0"/>
          <w:sz w:val="20"/>
          <w:szCs w:val="20"/>
        </w:rPr>
        <w:t xml:space="preserve"> теми </w:t>
      </w:r>
      <w:proofErr w:type="spellStart"/>
      <w:r w:rsidRPr="00B84284">
        <w:rPr>
          <w:b w:val="0"/>
          <w:bCs w:val="0"/>
          <w:sz w:val="20"/>
          <w:szCs w:val="20"/>
        </w:rPr>
        <w:t>розкриваються</w:t>
      </w:r>
      <w:proofErr w:type="spellEnd"/>
      <w:r w:rsidRPr="00B84284">
        <w:rPr>
          <w:b w:val="0"/>
          <w:bCs w:val="0"/>
          <w:sz w:val="20"/>
          <w:szCs w:val="20"/>
        </w:rPr>
        <w:t xml:space="preserve"> через </w:t>
      </w:r>
      <w:proofErr w:type="spellStart"/>
      <w:r w:rsidRPr="00B84284">
        <w:rPr>
          <w:b w:val="0"/>
          <w:bCs w:val="0"/>
          <w:sz w:val="20"/>
          <w:szCs w:val="20"/>
        </w:rPr>
        <w:t>наступні</w:t>
      </w:r>
      <w:proofErr w:type="spellEnd"/>
      <w:r w:rsidRPr="00B84284">
        <w:rPr>
          <w:b w:val="0"/>
          <w:bCs w:val="0"/>
          <w:sz w:val="20"/>
          <w:szCs w:val="20"/>
        </w:rPr>
        <w:t xml:space="preserve"> </w:t>
      </w:r>
      <w:proofErr w:type="spellStart"/>
      <w:r w:rsidRPr="00B84284">
        <w:rPr>
          <w:b w:val="0"/>
          <w:bCs w:val="0"/>
          <w:sz w:val="20"/>
          <w:szCs w:val="20"/>
        </w:rPr>
        <w:t>питання</w:t>
      </w:r>
      <w:proofErr w:type="spellEnd"/>
      <w:r w:rsidRPr="00B84284">
        <w:rPr>
          <w:b w:val="0"/>
          <w:bCs w:val="0"/>
          <w:sz w:val="20"/>
          <w:szCs w:val="20"/>
        </w:rPr>
        <w:t xml:space="preserve">: </w:t>
      </w:r>
    </w:p>
    <w:p w14:paraId="7D39387D" w14:textId="77777777" w:rsidR="00B84284" w:rsidRPr="00B84284" w:rsidRDefault="00B84284" w:rsidP="00B84284">
      <w:pPr>
        <w:pStyle w:val="1"/>
        <w:ind w:left="709"/>
        <w:rPr>
          <w:sz w:val="20"/>
          <w:szCs w:val="20"/>
        </w:rPr>
      </w:pPr>
    </w:p>
    <w:p w14:paraId="1739006F" w14:textId="77777777" w:rsidR="00B84284" w:rsidRPr="00B84284" w:rsidRDefault="00B84284" w:rsidP="00B05BBF">
      <w:pPr>
        <w:numPr>
          <w:ilvl w:val="0"/>
          <w:numId w:val="31"/>
        </w:numPr>
        <w:rPr>
          <w:sz w:val="20"/>
          <w:lang w:val="uk-UA"/>
        </w:rPr>
      </w:pPr>
      <w:r w:rsidRPr="00B84284">
        <w:rPr>
          <w:sz w:val="20"/>
          <w:lang w:val="uk-UA"/>
        </w:rPr>
        <w:t>Постановка проблеми свідомості в історії філософії.</w:t>
      </w:r>
    </w:p>
    <w:p w14:paraId="00D260E5" w14:textId="77777777" w:rsidR="00B84284" w:rsidRPr="00B84284" w:rsidRDefault="00B84284" w:rsidP="00B05BBF">
      <w:pPr>
        <w:numPr>
          <w:ilvl w:val="0"/>
          <w:numId w:val="31"/>
        </w:numPr>
        <w:rPr>
          <w:sz w:val="20"/>
          <w:lang w:val="uk-UA"/>
        </w:rPr>
      </w:pPr>
      <w:r w:rsidRPr="00B84284">
        <w:rPr>
          <w:sz w:val="20"/>
          <w:lang w:val="uk-UA"/>
        </w:rPr>
        <w:t>Предметно-практичні засади виникнення свідомості.</w:t>
      </w:r>
    </w:p>
    <w:p w14:paraId="21DBD802" w14:textId="77777777" w:rsidR="00B84284" w:rsidRPr="00B84284" w:rsidRDefault="00B84284" w:rsidP="00B05BBF">
      <w:pPr>
        <w:numPr>
          <w:ilvl w:val="0"/>
          <w:numId w:val="31"/>
        </w:numPr>
        <w:rPr>
          <w:sz w:val="20"/>
          <w:lang w:val="uk-UA"/>
        </w:rPr>
      </w:pPr>
      <w:r w:rsidRPr="00B84284">
        <w:rPr>
          <w:sz w:val="20"/>
          <w:lang w:val="uk-UA"/>
        </w:rPr>
        <w:t>Структура свідомості.</w:t>
      </w:r>
    </w:p>
    <w:p w14:paraId="09FA7BA7" w14:textId="77777777" w:rsidR="00B84284" w:rsidRPr="00B84284" w:rsidRDefault="00B84284" w:rsidP="00B84284">
      <w:pPr>
        <w:pStyle w:val="1"/>
        <w:jc w:val="center"/>
        <w:rPr>
          <w:rFonts w:ascii="Times New Roman" w:hAnsi="Times New Roman"/>
          <w:kern w:val="0"/>
          <w:sz w:val="20"/>
          <w:szCs w:val="20"/>
        </w:rPr>
      </w:pPr>
      <w:r w:rsidRPr="00B84284">
        <w:rPr>
          <w:rFonts w:ascii="Times New Roman" w:hAnsi="Times New Roman"/>
          <w:kern w:val="0"/>
          <w:sz w:val="20"/>
          <w:szCs w:val="20"/>
        </w:rPr>
        <w:t xml:space="preserve">Постановка </w:t>
      </w:r>
      <w:proofErr w:type="spellStart"/>
      <w:r w:rsidRPr="00B84284">
        <w:rPr>
          <w:rFonts w:ascii="Times New Roman" w:hAnsi="Times New Roman"/>
          <w:kern w:val="0"/>
          <w:sz w:val="20"/>
          <w:szCs w:val="20"/>
        </w:rPr>
        <w:t>проблеми</w:t>
      </w:r>
      <w:proofErr w:type="spellEnd"/>
      <w:r w:rsidRPr="00B84284">
        <w:rPr>
          <w:rFonts w:ascii="Times New Roman" w:hAnsi="Times New Roman"/>
          <w:kern w:val="0"/>
          <w:sz w:val="20"/>
          <w:szCs w:val="20"/>
        </w:rPr>
        <w:t xml:space="preserve"> </w:t>
      </w:r>
      <w:proofErr w:type="spellStart"/>
      <w:r w:rsidRPr="00B84284">
        <w:rPr>
          <w:rFonts w:ascii="Times New Roman" w:hAnsi="Times New Roman"/>
          <w:kern w:val="0"/>
          <w:sz w:val="20"/>
          <w:szCs w:val="20"/>
        </w:rPr>
        <w:t>свідомості</w:t>
      </w:r>
      <w:proofErr w:type="spellEnd"/>
      <w:r w:rsidRPr="00B84284">
        <w:rPr>
          <w:rFonts w:ascii="Times New Roman" w:hAnsi="Times New Roman"/>
          <w:kern w:val="0"/>
          <w:sz w:val="20"/>
          <w:szCs w:val="20"/>
        </w:rPr>
        <w:t xml:space="preserve"> в </w:t>
      </w:r>
      <w:proofErr w:type="spellStart"/>
      <w:r w:rsidRPr="00B84284">
        <w:rPr>
          <w:rFonts w:ascii="Times New Roman" w:hAnsi="Times New Roman"/>
          <w:kern w:val="0"/>
          <w:sz w:val="20"/>
          <w:szCs w:val="20"/>
        </w:rPr>
        <w:t>історії</w:t>
      </w:r>
      <w:proofErr w:type="spellEnd"/>
      <w:r w:rsidRPr="00B84284">
        <w:rPr>
          <w:rFonts w:ascii="Times New Roman" w:hAnsi="Times New Roman"/>
          <w:kern w:val="0"/>
          <w:sz w:val="20"/>
          <w:szCs w:val="20"/>
        </w:rPr>
        <w:t xml:space="preserve"> </w:t>
      </w:r>
      <w:proofErr w:type="spellStart"/>
      <w:r w:rsidRPr="00B84284">
        <w:rPr>
          <w:rFonts w:ascii="Times New Roman" w:hAnsi="Times New Roman"/>
          <w:kern w:val="0"/>
          <w:sz w:val="20"/>
          <w:szCs w:val="20"/>
        </w:rPr>
        <w:t>філософії</w:t>
      </w:r>
      <w:proofErr w:type="spellEnd"/>
      <w:r w:rsidRPr="00B84284">
        <w:rPr>
          <w:rFonts w:ascii="Times New Roman" w:hAnsi="Times New Roman"/>
          <w:kern w:val="0"/>
          <w:sz w:val="20"/>
          <w:szCs w:val="20"/>
        </w:rPr>
        <w:t>.</w:t>
      </w:r>
    </w:p>
    <w:p w14:paraId="69667A1D" w14:textId="77777777" w:rsidR="00B84284" w:rsidRPr="00B84284" w:rsidRDefault="00B84284" w:rsidP="00B84284">
      <w:pPr>
        <w:pStyle w:val="1"/>
        <w:rPr>
          <w:sz w:val="20"/>
          <w:szCs w:val="20"/>
        </w:rPr>
      </w:pPr>
    </w:p>
    <w:p w14:paraId="1B6794D3" w14:textId="77777777" w:rsidR="00B84284" w:rsidRPr="00B84284" w:rsidRDefault="00B84284" w:rsidP="00B84284">
      <w:pPr>
        <w:ind w:firstLine="720"/>
        <w:rPr>
          <w:sz w:val="20"/>
          <w:lang w:val="uk-UA"/>
        </w:rPr>
      </w:pPr>
      <w:r w:rsidRPr="00B84284">
        <w:rPr>
          <w:sz w:val="20"/>
          <w:lang w:val="uk-UA"/>
        </w:rPr>
        <w:t xml:space="preserve">Розглядаючи </w:t>
      </w:r>
      <w:r w:rsidRPr="00B84284">
        <w:rPr>
          <w:sz w:val="20"/>
          <w:u w:val="single"/>
          <w:lang w:val="uk-UA"/>
        </w:rPr>
        <w:t>перше</w:t>
      </w:r>
      <w:r w:rsidRPr="00B84284">
        <w:rPr>
          <w:sz w:val="20"/>
          <w:lang w:val="uk-UA"/>
        </w:rPr>
        <w:t xml:space="preserve"> питання, студентам треба зрозуміти, що проблема свідомості була однією з основних проблем філософської думки з самого початку її виникнення. Наукові теорії походження свідомості пов’язані з формами пізнання, які вивчають людину як високоорганізовану істоту. </w:t>
      </w:r>
      <w:r w:rsidRPr="00B84284">
        <w:rPr>
          <w:sz w:val="20"/>
        </w:rPr>
        <w:t xml:space="preserve">Але </w:t>
      </w:r>
      <w:proofErr w:type="spellStart"/>
      <w:r w:rsidRPr="00B84284">
        <w:rPr>
          <w:sz w:val="20"/>
        </w:rPr>
        <w:t>біологія</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анатомія</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можуть</w:t>
      </w:r>
      <w:proofErr w:type="spellEnd"/>
      <w:r w:rsidRPr="00B84284">
        <w:rPr>
          <w:sz w:val="20"/>
        </w:rPr>
        <w:t xml:space="preserve"> </w:t>
      </w:r>
      <w:proofErr w:type="spellStart"/>
      <w:r w:rsidRPr="00B84284">
        <w:rPr>
          <w:sz w:val="20"/>
        </w:rPr>
        <w:t>пояснити</w:t>
      </w:r>
      <w:proofErr w:type="spellEnd"/>
      <w:r w:rsidRPr="00B84284">
        <w:rPr>
          <w:sz w:val="20"/>
        </w:rPr>
        <w:t xml:space="preserve"> </w:t>
      </w:r>
      <w:proofErr w:type="spellStart"/>
      <w:r w:rsidRPr="00B84284">
        <w:rPr>
          <w:sz w:val="20"/>
        </w:rPr>
        <w:t>лише</w:t>
      </w:r>
      <w:proofErr w:type="spellEnd"/>
      <w:r w:rsidRPr="00B84284">
        <w:rPr>
          <w:sz w:val="20"/>
        </w:rPr>
        <w:t xml:space="preserve"> структурно-</w:t>
      </w:r>
      <w:proofErr w:type="spellStart"/>
      <w:r w:rsidRPr="00B84284">
        <w:rPr>
          <w:sz w:val="20"/>
        </w:rPr>
        <w:t>природні</w:t>
      </w:r>
      <w:proofErr w:type="spellEnd"/>
      <w:r w:rsidRPr="00B84284">
        <w:rPr>
          <w:sz w:val="20"/>
        </w:rPr>
        <w:t xml:space="preserve"> </w:t>
      </w:r>
      <w:proofErr w:type="spellStart"/>
      <w:r w:rsidRPr="00B84284">
        <w:rPr>
          <w:sz w:val="20"/>
        </w:rPr>
        <w:t>передумови</w:t>
      </w:r>
      <w:proofErr w:type="spellEnd"/>
      <w:r w:rsidRPr="00B84284">
        <w:rPr>
          <w:sz w:val="20"/>
        </w:rPr>
        <w:t xml:space="preserve">, </w:t>
      </w:r>
      <w:proofErr w:type="spellStart"/>
      <w:r w:rsidRPr="00B84284">
        <w:rPr>
          <w:sz w:val="20"/>
        </w:rPr>
        <w:t>які</w:t>
      </w:r>
      <w:proofErr w:type="spellEnd"/>
      <w:r w:rsidRPr="00B84284">
        <w:rPr>
          <w:sz w:val="20"/>
        </w:rPr>
        <w:t xml:space="preserve"> є </w:t>
      </w:r>
      <w:proofErr w:type="spellStart"/>
      <w:r w:rsidRPr="00B84284">
        <w:rPr>
          <w:sz w:val="20"/>
        </w:rPr>
        <w:t>необхідними</w:t>
      </w:r>
      <w:proofErr w:type="spellEnd"/>
      <w:r w:rsidRPr="00B84284">
        <w:rPr>
          <w:sz w:val="20"/>
        </w:rPr>
        <w:t xml:space="preserve"> для </w:t>
      </w:r>
      <w:proofErr w:type="spellStart"/>
      <w:r w:rsidRPr="00B84284">
        <w:rPr>
          <w:sz w:val="20"/>
        </w:rPr>
        <w:t>виникнення</w:t>
      </w:r>
      <w:proofErr w:type="spellEnd"/>
      <w:r w:rsidRPr="00B84284">
        <w:rPr>
          <w:sz w:val="20"/>
        </w:rPr>
        <w:t xml:space="preserve"> </w:t>
      </w:r>
      <w:proofErr w:type="spellStart"/>
      <w:r w:rsidRPr="00B84284">
        <w:rPr>
          <w:sz w:val="20"/>
        </w:rPr>
        <w:t>свідомості</w:t>
      </w:r>
      <w:proofErr w:type="spellEnd"/>
      <w:r w:rsidRPr="00B84284">
        <w:rPr>
          <w:sz w:val="20"/>
        </w:rPr>
        <w:t xml:space="preserve">. </w:t>
      </w:r>
      <w:proofErr w:type="spellStart"/>
      <w:r w:rsidRPr="00B84284">
        <w:rPr>
          <w:sz w:val="20"/>
        </w:rPr>
        <w:t>Наприклад</w:t>
      </w:r>
      <w:proofErr w:type="spellEnd"/>
      <w:r w:rsidRPr="00B84284">
        <w:rPr>
          <w:sz w:val="20"/>
        </w:rPr>
        <w:t>, р</w:t>
      </w:r>
      <w:proofErr w:type="spellStart"/>
      <w:r w:rsidRPr="00B84284">
        <w:rPr>
          <w:sz w:val="20"/>
          <w:lang w:val="uk-UA"/>
        </w:rPr>
        <w:t>ізні</w:t>
      </w:r>
      <w:proofErr w:type="spellEnd"/>
      <w:r w:rsidRPr="00B84284">
        <w:rPr>
          <w:sz w:val="20"/>
          <w:lang w:val="uk-UA"/>
        </w:rPr>
        <w:t xml:space="preserve"> відчуття того або іншого кольору наука пояснює різною довжиною світлових хвиль, що існують поза сітківкою ока, поза людиною і незалежно від неї. Відчуття залежить від мозку, нервів, сітківки тощо. Але природничі науки не можуть </w:t>
      </w:r>
      <w:r w:rsidRPr="00B84284">
        <w:rPr>
          <w:sz w:val="20"/>
        </w:rPr>
        <w:t>пояснен</w:t>
      </w:r>
      <w:proofErr w:type="spellStart"/>
      <w:r w:rsidRPr="00B84284">
        <w:rPr>
          <w:sz w:val="20"/>
          <w:lang w:val="uk-UA"/>
        </w:rPr>
        <w:t>ити</w:t>
      </w:r>
      <w:proofErr w:type="spellEnd"/>
      <w:r w:rsidRPr="00B84284">
        <w:rPr>
          <w:sz w:val="20"/>
          <w:lang w:val="uk-UA"/>
        </w:rPr>
        <w:t xml:space="preserve"> причини</w:t>
      </w:r>
      <w:r w:rsidRPr="00B84284">
        <w:rPr>
          <w:sz w:val="20"/>
        </w:rPr>
        <w:t xml:space="preserve"> </w:t>
      </w:r>
      <w:proofErr w:type="spellStart"/>
      <w:r w:rsidRPr="00B84284">
        <w:rPr>
          <w:sz w:val="20"/>
        </w:rPr>
        <w:t>походження</w:t>
      </w:r>
      <w:proofErr w:type="spellEnd"/>
      <w:r w:rsidRPr="00B84284">
        <w:rPr>
          <w:sz w:val="20"/>
          <w:lang w:val="uk-UA"/>
        </w:rPr>
        <w:t xml:space="preserve"> свідомості, </w:t>
      </w:r>
      <w:r w:rsidRPr="00B84284">
        <w:rPr>
          <w:sz w:val="20"/>
        </w:rPr>
        <w:t xml:space="preserve">тому </w:t>
      </w:r>
      <w:proofErr w:type="spellStart"/>
      <w:r w:rsidRPr="00B84284">
        <w:rPr>
          <w:sz w:val="20"/>
        </w:rPr>
        <w:t>що</w:t>
      </w:r>
      <w:proofErr w:type="spellEnd"/>
      <w:r w:rsidRPr="00B84284">
        <w:rPr>
          <w:sz w:val="20"/>
        </w:rPr>
        <w:t xml:space="preserve"> так</w:t>
      </w:r>
      <w:r w:rsidRPr="00B84284">
        <w:rPr>
          <w:sz w:val="20"/>
          <w:lang w:val="uk-UA"/>
        </w:rPr>
        <w:t>і</w:t>
      </w:r>
      <w:r w:rsidRPr="00B84284">
        <w:rPr>
          <w:sz w:val="20"/>
        </w:rPr>
        <w:t xml:space="preserve"> </w:t>
      </w:r>
      <w:r w:rsidRPr="00B84284">
        <w:rPr>
          <w:sz w:val="20"/>
          <w:lang w:val="uk-UA"/>
        </w:rPr>
        <w:t>причини</w:t>
      </w:r>
      <w:r w:rsidRPr="00B84284">
        <w:rPr>
          <w:sz w:val="20"/>
        </w:rPr>
        <w:t xml:space="preserve"> – </w:t>
      </w:r>
      <w:proofErr w:type="spellStart"/>
      <w:r w:rsidRPr="00B84284">
        <w:rPr>
          <w:sz w:val="20"/>
        </w:rPr>
        <w:t>суспільно-виробнича</w:t>
      </w:r>
      <w:proofErr w:type="spellEnd"/>
      <w:r w:rsidRPr="00B84284">
        <w:rPr>
          <w:sz w:val="20"/>
        </w:rPr>
        <w:t xml:space="preserve">, предметно-практична </w:t>
      </w:r>
      <w:proofErr w:type="spellStart"/>
      <w:r w:rsidRPr="00B84284">
        <w:rPr>
          <w:sz w:val="20"/>
        </w:rPr>
        <w:t>діяльність</w:t>
      </w:r>
      <w:proofErr w:type="spellEnd"/>
      <w:r w:rsidRPr="00B84284">
        <w:rPr>
          <w:sz w:val="20"/>
        </w:rPr>
        <w:t xml:space="preserve"> </w:t>
      </w:r>
      <w:proofErr w:type="spellStart"/>
      <w:r w:rsidRPr="00B84284">
        <w:rPr>
          <w:sz w:val="20"/>
        </w:rPr>
        <w:t>людини</w:t>
      </w:r>
      <w:proofErr w:type="spellEnd"/>
      <w:r w:rsidRPr="00B84284">
        <w:rPr>
          <w:sz w:val="20"/>
        </w:rPr>
        <w:t xml:space="preserve"> – не вход</w:t>
      </w:r>
      <w:r w:rsidRPr="00B84284">
        <w:rPr>
          <w:sz w:val="20"/>
          <w:lang w:val="uk-UA"/>
        </w:rPr>
        <w:t>я</w:t>
      </w:r>
      <w:proofErr w:type="spellStart"/>
      <w:r w:rsidRPr="00B84284">
        <w:rPr>
          <w:sz w:val="20"/>
        </w:rPr>
        <w:t>ть</w:t>
      </w:r>
      <w:proofErr w:type="spellEnd"/>
      <w:r w:rsidRPr="00B84284">
        <w:rPr>
          <w:sz w:val="20"/>
        </w:rPr>
        <w:t xml:space="preserve"> у предмет </w:t>
      </w:r>
      <w:r w:rsidRPr="00B84284">
        <w:rPr>
          <w:sz w:val="20"/>
          <w:lang w:val="uk-UA"/>
        </w:rPr>
        <w:t xml:space="preserve">природничого </w:t>
      </w:r>
      <w:proofErr w:type="spellStart"/>
      <w:r w:rsidRPr="00B84284">
        <w:rPr>
          <w:sz w:val="20"/>
        </w:rPr>
        <w:t>пізнання</w:t>
      </w:r>
      <w:proofErr w:type="spellEnd"/>
      <w:r w:rsidRPr="00B84284">
        <w:rPr>
          <w:sz w:val="20"/>
        </w:rPr>
        <w:t xml:space="preserve">. </w:t>
      </w:r>
      <w:proofErr w:type="spellStart"/>
      <w:r w:rsidRPr="00B84284">
        <w:rPr>
          <w:sz w:val="20"/>
        </w:rPr>
        <w:t>Неправомірність</w:t>
      </w:r>
      <w:proofErr w:type="spellEnd"/>
      <w:r w:rsidRPr="00B84284">
        <w:rPr>
          <w:sz w:val="20"/>
          <w:lang w:val="uk-UA"/>
        </w:rPr>
        <w:t xml:space="preserve"> такого </w:t>
      </w:r>
      <w:proofErr w:type="spellStart"/>
      <w:r w:rsidRPr="00B84284">
        <w:rPr>
          <w:sz w:val="20"/>
        </w:rPr>
        <w:t>розширення</w:t>
      </w:r>
      <w:proofErr w:type="spellEnd"/>
      <w:r w:rsidRPr="00B84284">
        <w:rPr>
          <w:sz w:val="20"/>
        </w:rPr>
        <w:t xml:space="preserve"> </w:t>
      </w:r>
      <w:r w:rsidRPr="00B84284">
        <w:rPr>
          <w:sz w:val="20"/>
          <w:lang w:val="uk-UA"/>
        </w:rPr>
        <w:t xml:space="preserve">предмету пізнання </w:t>
      </w:r>
      <w:r w:rsidRPr="00B84284">
        <w:rPr>
          <w:sz w:val="20"/>
        </w:rPr>
        <w:t xml:space="preserve">особливо </w:t>
      </w:r>
      <w:proofErr w:type="spellStart"/>
      <w:r w:rsidRPr="00B84284">
        <w:rPr>
          <w:sz w:val="20"/>
        </w:rPr>
        <w:t>гостро</w:t>
      </w:r>
      <w:proofErr w:type="spellEnd"/>
      <w:r w:rsidRPr="00B84284">
        <w:rPr>
          <w:sz w:val="20"/>
        </w:rPr>
        <w:t xml:space="preserve"> </w:t>
      </w:r>
      <w:proofErr w:type="spellStart"/>
      <w:r w:rsidRPr="00B84284">
        <w:rPr>
          <w:sz w:val="20"/>
        </w:rPr>
        <w:t>проявилося</w:t>
      </w:r>
      <w:proofErr w:type="spellEnd"/>
      <w:r w:rsidRPr="00B84284">
        <w:rPr>
          <w:sz w:val="20"/>
        </w:rPr>
        <w:t xml:space="preserve"> у </w:t>
      </w:r>
      <w:proofErr w:type="spellStart"/>
      <w:r w:rsidRPr="00B84284">
        <w:rPr>
          <w:i/>
          <w:iCs/>
          <w:sz w:val="20"/>
        </w:rPr>
        <w:t>науці</w:t>
      </w:r>
      <w:proofErr w:type="spellEnd"/>
      <w:r w:rsidRPr="00B84284">
        <w:rPr>
          <w:i/>
          <w:iCs/>
          <w:sz w:val="20"/>
        </w:rPr>
        <w:t xml:space="preserve"> про</w:t>
      </w:r>
      <w:r w:rsidRPr="00B84284">
        <w:rPr>
          <w:sz w:val="20"/>
        </w:rPr>
        <w:t xml:space="preserve"> </w:t>
      </w:r>
      <w:proofErr w:type="spellStart"/>
      <w:r w:rsidRPr="00B84284">
        <w:rPr>
          <w:i/>
          <w:iCs/>
          <w:sz w:val="20"/>
        </w:rPr>
        <w:t>фізіологію</w:t>
      </w:r>
      <w:proofErr w:type="spellEnd"/>
      <w:r w:rsidRPr="00B84284">
        <w:rPr>
          <w:i/>
          <w:iCs/>
          <w:sz w:val="20"/>
        </w:rPr>
        <w:t xml:space="preserve"> </w:t>
      </w:r>
      <w:proofErr w:type="spellStart"/>
      <w:r w:rsidRPr="00B84284">
        <w:rPr>
          <w:i/>
          <w:iCs/>
          <w:sz w:val="20"/>
        </w:rPr>
        <w:t>вищої</w:t>
      </w:r>
      <w:proofErr w:type="spellEnd"/>
      <w:r w:rsidRPr="00B84284">
        <w:rPr>
          <w:i/>
          <w:iCs/>
          <w:sz w:val="20"/>
        </w:rPr>
        <w:t xml:space="preserve"> </w:t>
      </w:r>
      <w:proofErr w:type="spellStart"/>
      <w:r w:rsidRPr="00B84284">
        <w:rPr>
          <w:i/>
          <w:iCs/>
          <w:sz w:val="20"/>
        </w:rPr>
        <w:t>нервової</w:t>
      </w:r>
      <w:proofErr w:type="spellEnd"/>
      <w:r w:rsidRPr="00B84284">
        <w:rPr>
          <w:i/>
          <w:iCs/>
          <w:sz w:val="20"/>
        </w:rPr>
        <w:t xml:space="preserve"> </w:t>
      </w:r>
      <w:proofErr w:type="spellStart"/>
      <w:r w:rsidRPr="00B84284">
        <w:rPr>
          <w:i/>
          <w:iCs/>
          <w:sz w:val="20"/>
        </w:rPr>
        <w:t>діяльност</w:t>
      </w:r>
      <w:proofErr w:type="spellEnd"/>
      <w:r w:rsidRPr="00B84284">
        <w:rPr>
          <w:i/>
          <w:iCs/>
          <w:sz w:val="20"/>
          <w:lang w:val="uk-UA"/>
        </w:rPr>
        <w:t xml:space="preserve">і, </w:t>
      </w:r>
      <w:r w:rsidRPr="00B84284">
        <w:rPr>
          <w:sz w:val="20"/>
          <w:lang w:val="uk-UA"/>
        </w:rPr>
        <w:t>в якій</w:t>
      </w:r>
      <w:r w:rsidRPr="00B84284">
        <w:rPr>
          <w:i/>
          <w:iCs/>
          <w:sz w:val="20"/>
          <w:lang w:val="uk-UA"/>
        </w:rPr>
        <w:t xml:space="preserve"> </w:t>
      </w:r>
      <w:r w:rsidRPr="00B84284">
        <w:rPr>
          <w:sz w:val="20"/>
          <w:lang w:val="uk-UA"/>
        </w:rPr>
        <w:t>по</w:t>
      </w:r>
      <w:proofErr w:type="spellStart"/>
      <w:r w:rsidRPr="00B84284">
        <w:rPr>
          <w:sz w:val="20"/>
        </w:rPr>
        <w:t>ходження</w:t>
      </w:r>
      <w:proofErr w:type="spellEnd"/>
      <w:r w:rsidRPr="00B84284">
        <w:rPr>
          <w:sz w:val="20"/>
        </w:rPr>
        <w:t xml:space="preserve"> </w:t>
      </w:r>
      <w:proofErr w:type="spellStart"/>
      <w:r w:rsidRPr="00B84284">
        <w:rPr>
          <w:sz w:val="20"/>
        </w:rPr>
        <w:t>свідомості</w:t>
      </w:r>
      <w:proofErr w:type="spellEnd"/>
      <w:r w:rsidRPr="00B84284">
        <w:rPr>
          <w:sz w:val="20"/>
        </w:rPr>
        <w:t xml:space="preserve"> </w:t>
      </w:r>
      <w:proofErr w:type="spellStart"/>
      <w:r w:rsidRPr="00B84284">
        <w:rPr>
          <w:sz w:val="20"/>
        </w:rPr>
        <w:t>пов’язувалося</w:t>
      </w:r>
      <w:proofErr w:type="spellEnd"/>
      <w:r w:rsidRPr="00B84284">
        <w:rPr>
          <w:sz w:val="20"/>
          <w:lang w:val="uk-UA"/>
        </w:rPr>
        <w:t xml:space="preserve"> </w:t>
      </w:r>
      <w:r w:rsidRPr="00B84284">
        <w:rPr>
          <w:sz w:val="20"/>
        </w:rPr>
        <w:t xml:space="preserve">з </w:t>
      </w:r>
      <w:proofErr w:type="spellStart"/>
      <w:r w:rsidRPr="00B84284">
        <w:rPr>
          <w:sz w:val="20"/>
        </w:rPr>
        <w:t>нейрофізіологічними</w:t>
      </w:r>
      <w:proofErr w:type="spellEnd"/>
      <w:r w:rsidRPr="00B84284">
        <w:rPr>
          <w:sz w:val="20"/>
        </w:rPr>
        <w:t xml:space="preserve"> </w:t>
      </w:r>
      <w:proofErr w:type="spellStart"/>
      <w:r w:rsidRPr="00B84284">
        <w:rPr>
          <w:sz w:val="20"/>
        </w:rPr>
        <w:t>процесами</w:t>
      </w:r>
      <w:proofErr w:type="spellEnd"/>
      <w:r w:rsidRPr="00B84284">
        <w:rPr>
          <w:sz w:val="20"/>
        </w:rPr>
        <w:t xml:space="preserve"> </w:t>
      </w:r>
      <w:proofErr w:type="spellStart"/>
      <w:r w:rsidRPr="00B84284">
        <w:rPr>
          <w:sz w:val="20"/>
        </w:rPr>
        <w:t>мозку</w:t>
      </w:r>
      <w:proofErr w:type="spellEnd"/>
      <w:r w:rsidRPr="00B84284">
        <w:rPr>
          <w:sz w:val="20"/>
        </w:rPr>
        <w:t>. Т</w:t>
      </w:r>
      <w:proofErr w:type="spellStart"/>
      <w:r w:rsidRPr="00B84284">
        <w:rPr>
          <w:sz w:val="20"/>
          <w:lang w:val="uk-UA"/>
        </w:rPr>
        <w:t>обто</w:t>
      </w:r>
      <w:proofErr w:type="spellEnd"/>
      <w:r w:rsidRPr="00B84284">
        <w:rPr>
          <w:sz w:val="20"/>
          <w:lang w:val="uk-UA"/>
        </w:rPr>
        <w:t xml:space="preserve"> </w:t>
      </w:r>
      <w:r w:rsidRPr="00B84284">
        <w:rPr>
          <w:sz w:val="20"/>
        </w:rPr>
        <w:t xml:space="preserve">засади </w:t>
      </w:r>
      <w:r w:rsidRPr="00B84284">
        <w:rPr>
          <w:sz w:val="20"/>
          <w:lang w:val="uk-UA"/>
        </w:rPr>
        <w:t xml:space="preserve">виникнення свідомості </w:t>
      </w:r>
      <w:proofErr w:type="spellStart"/>
      <w:r w:rsidRPr="00B84284">
        <w:rPr>
          <w:sz w:val="20"/>
        </w:rPr>
        <w:t>виводилися</w:t>
      </w:r>
      <w:proofErr w:type="spellEnd"/>
      <w:r w:rsidRPr="00B84284">
        <w:rPr>
          <w:sz w:val="20"/>
        </w:rPr>
        <w:t xml:space="preserve"> за </w:t>
      </w:r>
      <w:proofErr w:type="spellStart"/>
      <w:r w:rsidRPr="00B84284">
        <w:rPr>
          <w:sz w:val="20"/>
        </w:rPr>
        <w:t>межі</w:t>
      </w:r>
      <w:proofErr w:type="spellEnd"/>
      <w:r w:rsidRPr="00B84284">
        <w:rPr>
          <w:sz w:val="20"/>
        </w:rPr>
        <w:t xml:space="preserve"> </w:t>
      </w:r>
      <w:proofErr w:type="spellStart"/>
      <w:r w:rsidRPr="00B84284">
        <w:rPr>
          <w:sz w:val="20"/>
        </w:rPr>
        <w:t>суспільно</w:t>
      </w:r>
      <w:proofErr w:type="spellEnd"/>
      <w:r w:rsidRPr="00B84284">
        <w:rPr>
          <w:sz w:val="20"/>
          <w:lang w:val="uk-UA"/>
        </w:rPr>
        <w:t xml:space="preserve">ї практики </w:t>
      </w:r>
      <w:r w:rsidRPr="00B84284">
        <w:rPr>
          <w:sz w:val="20"/>
        </w:rPr>
        <w:t xml:space="preserve">і </w:t>
      </w:r>
      <w:proofErr w:type="spellStart"/>
      <w:r w:rsidRPr="00B84284">
        <w:rPr>
          <w:sz w:val="20"/>
        </w:rPr>
        <w:t>переводилися</w:t>
      </w:r>
      <w:proofErr w:type="spellEnd"/>
      <w:r w:rsidRPr="00B84284">
        <w:rPr>
          <w:sz w:val="20"/>
        </w:rPr>
        <w:t xml:space="preserve"> у п</w:t>
      </w:r>
      <w:r w:rsidRPr="00B84284">
        <w:rPr>
          <w:sz w:val="20"/>
          <w:lang w:val="uk-UA"/>
        </w:rPr>
        <w:t>лощину</w:t>
      </w:r>
      <w:r w:rsidRPr="00B84284">
        <w:rPr>
          <w:sz w:val="20"/>
        </w:rPr>
        <w:t xml:space="preserve"> </w:t>
      </w:r>
      <w:proofErr w:type="spellStart"/>
      <w:r w:rsidRPr="00B84284">
        <w:rPr>
          <w:sz w:val="20"/>
        </w:rPr>
        <w:t>біологічної</w:t>
      </w:r>
      <w:proofErr w:type="spellEnd"/>
      <w:r w:rsidRPr="00B84284">
        <w:rPr>
          <w:sz w:val="20"/>
        </w:rPr>
        <w:t xml:space="preserve"> </w:t>
      </w:r>
      <w:proofErr w:type="spellStart"/>
      <w:r w:rsidRPr="00B84284">
        <w:rPr>
          <w:sz w:val="20"/>
        </w:rPr>
        <w:t>форми</w:t>
      </w:r>
      <w:proofErr w:type="spellEnd"/>
      <w:r w:rsidRPr="00B84284">
        <w:rPr>
          <w:sz w:val="20"/>
        </w:rPr>
        <w:t xml:space="preserve"> </w:t>
      </w:r>
      <w:proofErr w:type="spellStart"/>
      <w:r w:rsidRPr="00B84284">
        <w:rPr>
          <w:sz w:val="20"/>
        </w:rPr>
        <w:t>матеріального</w:t>
      </w:r>
      <w:proofErr w:type="spellEnd"/>
      <w:r w:rsidRPr="00B84284">
        <w:rPr>
          <w:sz w:val="20"/>
        </w:rPr>
        <w:t xml:space="preserve"> руху</w:t>
      </w:r>
      <w:r w:rsidRPr="00B84284">
        <w:rPr>
          <w:sz w:val="20"/>
          <w:lang w:val="uk-UA"/>
        </w:rPr>
        <w:t>.</w:t>
      </w:r>
      <w:r w:rsidRPr="00B84284">
        <w:rPr>
          <w:sz w:val="20"/>
        </w:rPr>
        <w:t xml:space="preserve"> </w:t>
      </w:r>
      <w:r w:rsidRPr="00B84284">
        <w:rPr>
          <w:sz w:val="20"/>
          <w:lang w:val="uk-UA"/>
        </w:rPr>
        <w:t>Отже, ц</w:t>
      </w:r>
      <w:r w:rsidRPr="00B84284">
        <w:rPr>
          <w:sz w:val="20"/>
        </w:rPr>
        <w:t xml:space="preserve">я </w:t>
      </w:r>
      <w:proofErr w:type="spellStart"/>
      <w:r w:rsidRPr="00B84284">
        <w:rPr>
          <w:sz w:val="20"/>
        </w:rPr>
        <w:t>галузь</w:t>
      </w:r>
      <w:proofErr w:type="spellEnd"/>
      <w:r w:rsidRPr="00B84284">
        <w:rPr>
          <w:sz w:val="20"/>
        </w:rPr>
        <w:t xml:space="preserve"> </w:t>
      </w:r>
      <w:proofErr w:type="spellStart"/>
      <w:r w:rsidRPr="00B84284">
        <w:rPr>
          <w:sz w:val="20"/>
        </w:rPr>
        <w:t>пізнання</w:t>
      </w:r>
      <w:proofErr w:type="spellEnd"/>
      <w:r w:rsidRPr="00B84284">
        <w:rPr>
          <w:sz w:val="20"/>
          <w:lang w:val="uk-UA"/>
        </w:rPr>
        <w:t xml:space="preserve"> </w:t>
      </w:r>
      <w:proofErr w:type="spellStart"/>
      <w:r w:rsidRPr="00B84284">
        <w:rPr>
          <w:sz w:val="20"/>
        </w:rPr>
        <w:t>втратила</w:t>
      </w:r>
      <w:proofErr w:type="spellEnd"/>
      <w:r w:rsidRPr="00B84284">
        <w:rPr>
          <w:sz w:val="20"/>
        </w:rPr>
        <w:t xml:space="preserve"> </w:t>
      </w:r>
      <w:proofErr w:type="spellStart"/>
      <w:r w:rsidRPr="00B84284">
        <w:rPr>
          <w:sz w:val="20"/>
        </w:rPr>
        <w:t>зв’язок</w:t>
      </w:r>
      <w:proofErr w:type="spellEnd"/>
      <w:r w:rsidRPr="00B84284">
        <w:rPr>
          <w:sz w:val="20"/>
        </w:rPr>
        <w:t xml:space="preserve"> з </w:t>
      </w:r>
      <w:proofErr w:type="spellStart"/>
      <w:r w:rsidRPr="00B84284">
        <w:rPr>
          <w:sz w:val="20"/>
        </w:rPr>
        <w:t>найвищими</w:t>
      </w:r>
      <w:proofErr w:type="spellEnd"/>
      <w:r w:rsidRPr="00B84284">
        <w:rPr>
          <w:sz w:val="20"/>
        </w:rPr>
        <w:t xml:space="preserve"> </w:t>
      </w:r>
      <w:proofErr w:type="spellStart"/>
      <w:r w:rsidRPr="00B84284">
        <w:rPr>
          <w:sz w:val="20"/>
        </w:rPr>
        <w:t>здобутками</w:t>
      </w:r>
      <w:proofErr w:type="spellEnd"/>
      <w:r w:rsidRPr="00B84284">
        <w:rPr>
          <w:sz w:val="20"/>
        </w:rPr>
        <w:t xml:space="preserve"> </w:t>
      </w:r>
      <w:proofErr w:type="spellStart"/>
      <w:r w:rsidRPr="00B84284">
        <w:rPr>
          <w:sz w:val="20"/>
        </w:rPr>
        <w:t>класичної</w:t>
      </w:r>
      <w:proofErr w:type="spellEnd"/>
      <w:r w:rsidRPr="00B84284">
        <w:rPr>
          <w:sz w:val="20"/>
        </w:rPr>
        <w:t xml:space="preserve"> і </w:t>
      </w:r>
      <w:proofErr w:type="spellStart"/>
      <w:r w:rsidRPr="00B84284">
        <w:rPr>
          <w:sz w:val="20"/>
        </w:rPr>
        <w:t>сучасної</w:t>
      </w:r>
      <w:proofErr w:type="spellEnd"/>
      <w:r w:rsidRPr="00B84284">
        <w:rPr>
          <w:sz w:val="20"/>
        </w:rPr>
        <w:t xml:space="preserve"> </w:t>
      </w:r>
      <w:proofErr w:type="spellStart"/>
      <w:r w:rsidRPr="00B84284">
        <w:rPr>
          <w:sz w:val="20"/>
        </w:rPr>
        <w:t>психології</w:t>
      </w:r>
      <w:proofErr w:type="spellEnd"/>
      <w:r w:rsidRPr="00B84284">
        <w:rPr>
          <w:sz w:val="20"/>
        </w:rPr>
        <w:t xml:space="preserve">. </w:t>
      </w:r>
      <w:proofErr w:type="spellStart"/>
      <w:r w:rsidRPr="00B84284">
        <w:rPr>
          <w:i/>
          <w:iCs/>
          <w:sz w:val="20"/>
        </w:rPr>
        <w:t>Психологія</w:t>
      </w:r>
      <w:proofErr w:type="spellEnd"/>
      <w:r w:rsidRPr="00B84284">
        <w:rPr>
          <w:sz w:val="20"/>
        </w:rPr>
        <w:t xml:space="preserve"> як наука у </w:t>
      </w:r>
      <w:proofErr w:type="spellStart"/>
      <w:r w:rsidRPr="00B84284">
        <w:rPr>
          <w:sz w:val="20"/>
        </w:rPr>
        <w:t>доробках</w:t>
      </w:r>
      <w:proofErr w:type="spellEnd"/>
      <w:r w:rsidRPr="00B84284">
        <w:rPr>
          <w:sz w:val="20"/>
        </w:rPr>
        <w:t xml:space="preserve"> таких </w:t>
      </w:r>
      <w:proofErr w:type="spellStart"/>
      <w:r w:rsidRPr="00B84284">
        <w:rPr>
          <w:sz w:val="20"/>
        </w:rPr>
        <w:t>вчених</w:t>
      </w:r>
      <w:proofErr w:type="spellEnd"/>
      <w:r w:rsidRPr="00B84284">
        <w:rPr>
          <w:sz w:val="20"/>
          <w:lang w:val="uk-UA"/>
        </w:rPr>
        <w:t>,</w:t>
      </w:r>
      <w:r w:rsidRPr="00B84284">
        <w:rPr>
          <w:sz w:val="20"/>
        </w:rPr>
        <w:t xml:space="preserve"> як </w:t>
      </w:r>
      <w:r w:rsidRPr="00B84284">
        <w:rPr>
          <w:sz w:val="20"/>
          <w:lang w:val="uk-UA"/>
        </w:rPr>
        <w:t>С. Л. Рубінштейн, О. М. Леонт</w:t>
      </w:r>
      <w:r w:rsidRPr="00B84284">
        <w:rPr>
          <w:sz w:val="20"/>
        </w:rPr>
        <w:t>’</w:t>
      </w:r>
      <w:proofErr w:type="spellStart"/>
      <w:r w:rsidRPr="00B84284">
        <w:rPr>
          <w:sz w:val="20"/>
          <w:lang w:val="uk-UA"/>
        </w:rPr>
        <w:t>єв</w:t>
      </w:r>
      <w:proofErr w:type="spellEnd"/>
      <w:r w:rsidRPr="00B84284">
        <w:rPr>
          <w:sz w:val="20"/>
          <w:lang w:val="uk-UA"/>
        </w:rPr>
        <w:t xml:space="preserve">, Л. С. Виготський  та ін., доводила, що зародження психіки залежить від особливої форми діяльності, яка властива лише людині, а не від її фізіології. </w:t>
      </w:r>
    </w:p>
    <w:p w14:paraId="6FC51C32" w14:textId="77777777" w:rsidR="00B84284" w:rsidRPr="00B84284" w:rsidRDefault="00B84284" w:rsidP="00B84284">
      <w:pPr>
        <w:numPr>
          <w:ilvl w:val="12"/>
          <w:numId w:val="0"/>
        </w:numPr>
        <w:ind w:firstLine="709"/>
        <w:rPr>
          <w:sz w:val="20"/>
          <w:lang w:val="uk-UA"/>
        </w:rPr>
      </w:pPr>
      <w:r w:rsidRPr="00B84284">
        <w:rPr>
          <w:sz w:val="20"/>
          <w:lang w:val="uk-UA"/>
        </w:rPr>
        <w:t xml:space="preserve">Виведення суттєвих характеристик свідомості відбувалося протягом усієї історії філософії. </w:t>
      </w:r>
      <w:r w:rsidRPr="00B84284">
        <w:rPr>
          <w:i/>
          <w:iCs/>
          <w:sz w:val="20"/>
          <w:lang w:val="uk-UA"/>
        </w:rPr>
        <w:t xml:space="preserve">Принциповою засадою у тлумаченні свідомості   стала концептуальна позиція філософів за принципом матеріалістичного (визнання </w:t>
      </w:r>
      <w:proofErr w:type="spellStart"/>
      <w:r w:rsidRPr="00B84284">
        <w:rPr>
          <w:i/>
          <w:iCs/>
          <w:sz w:val="20"/>
          <w:lang w:val="uk-UA"/>
        </w:rPr>
        <w:t>первинности</w:t>
      </w:r>
      <w:proofErr w:type="spellEnd"/>
      <w:r w:rsidRPr="00B84284">
        <w:rPr>
          <w:i/>
          <w:iCs/>
          <w:sz w:val="20"/>
          <w:lang w:val="uk-UA"/>
        </w:rPr>
        <w:t xml:space="preserve"> матеріального, що породило з себе ідеальне) та ідеалістичного (визнання первинності ідеального, що породило з себе матеріальне) світорозуміння.</w:t>
      </w:r>
      <w:r w:rsidRPr="00B84284">
        <w:rPr>
          <w:sz w:val="20"/>
          <w:lang w:val="uk-UA"/>
        </w:rPr>
        <w:t xml:space="preserve"> У такому вигляді “основне питання філософії” (щодо взаємовідношення мислення та буття і можливості пізнання світу) сформувалося в античній філософії через протиставлення Демокритом і Платоном методологічних основ способу їх філософування (як було показано у першій темі). Отже, матеріалістичний напрямок в історії філософії виводив свідомість з матеріального, а ідеалістичний напрямок виводив матеріальний світ з свідомості. Більше того, в обґрунтуванні природи свідомості матеріалістичний напрямок характеризувався глибокими суперечностями </w:t>
      </w:r>
      <w:r w:rsidRPr="00B84284">
        <w:rPr>
          <w:i/>
          <w:iCs/>
          <w:sz w:val="20"/>
          <w:lang w:val="uk-UA"/>
        </w:rPr>
        <w:t xml:space="preserve">механістичного і діалектичного матеріалізму </w:t>
      </w:r>
      <w:r w:rsidRPr="00B84284">
        <w:rPr>
          <w:sz w:val="20"/>
          <w:lang w:val="uk-UA"/>
        </w:rPr>
        <w:t xml:space="preserve">(див. тему № 1), а ідеалістичний напрямок – суперечностями суб’єктивного і об’єктивного ідеалізму. </w:t>
      </w:r>
    </w:p>
    <w:p w14:paraId="77D7972F" w14:textId="77777777" w:rsidR="00B84284" w:rsidRPr="00B84284" w:rsidRDefault="00B84284" w:rsidP="00B84284">
      <w:pPr>
        <w:numPr>
          <w:ilvl w:val="12"/>
          <w:numId w:val="0"/>
        </w:numPr>
        <w:ind w:firstLine="709"/>
        <w:rPr>
          <w:sz w:val="20"/>
          <w:lang w:val="uk-UA"/>
        </w:rPr>
      </w:pPr>
      <w:r w:rsidRPr="00B84284">
        <w:rPr>
          <w:i/>
          <w:iCs/>
          <w:sz w:val="20"/>
          <w:lang w:val="uk-UA"/>
        </w:rPr>
        <w:t>Представниками механістичного матеріалізму</w:t>
      </w:r>
      <w:r w:rsidRPr="00B84284">
        <w:rPr>
          <w:sz w:val="20"/>
          <w:lang w:val="uk-UA"/>
        </w:rPr>
        <w:t xml:space="preserve"> (конституювався у мануфактурному періоді філософії Нового часу) свідомість тлумачиться через її безпосередній зв’язок з фізіологічними процесами мозку. Отже, ці філософи пояснювали свідомість з позицій природознавства.  </w:t>
      </w:r>
    </w:p>
    <w:p w14:paraId="24CFCB01" w14:textId="77777777" w:rsidR="00B84284" w:rsidRPr="00B84284" w:rsidRDefault="00B84284" w:rsidP="00B84284">
      <w:pPr>
        <w:numPr>
          <w:ilvl w:val="12"/>
          <w:numId w:val="0"/>
        </w:numPr>
        <w:ind w:firstLine="709"/>
        <w:rPr>
          <w:sz w:val="20"/>
          <w:lang w:val="uk-UA"/>
        </w:rPr>
      </w:pPr>
      <w:r w:rsidRPr="00B84284">
        <w:rPr>
          <w:i/>
          <w:iCs/>
          <w:sz w:val="20"/>
          <w:lang w:val="uk-UA"/>
        </w:rPr>
        <w:t>Представники діалектичного матеріалізму</w:t>
      </w:r>
      <w:r w:rsidRPr="00B84284">
        <w:rPr>
          <w:sz w:val="20"/>
          <w:lang w:val="uk-UA"/>
        </w:rPr>
        <w:t xml:space="preserve"> доводять, що біологічні властивості людини (наявність вищої нервової системи, мозку, підкірки) є лише природними умовами виникнення свідомості, але не є її безпосередніми засадами.  Мислить не мозок людини сам по собі – мислить людина за допомогою мозку, який формується як орган, що мислить, лише в процесі практичної, матеріально-виробничої взаємодії людини з природою. В процесі виробництва умов свого існування людина відрізняється від тварини тим, що не пристосовується до навколишнього середовища і не обмежується одним видом діяльності, на який запрограмована кожна тварина. Людина підпорядковує природу своїм потребам і в цьому процесі засвоює будь-який вид діяльності – за своїми здібностями вона стає універсальною. </w:t>
      </w:r>
      <w:r w:rsidRPr="00B84284">
        <w:rPr>
          <w:i/>
          <w:iCs/>
          <w:sz w:val="20"/>
          <w:lang w:val="uk-UA"/>
        </w:rPr>
        <w:t xml:space="preserve">Отже, свідомість виникає як універсальна форма </w:t>
      </w:r>
      <w:proofErr w:type="spellStart"/>
      <w:r w:rsidRPr="00B84284">
        <w:rPr>
          <w:i/>
          <w:iCs/>
          <w:sz w:val="20"/>
          <w:lang w:val="uk-UA"/>
        </w:rPr>
        <w:t>відображенн</w:t>
      </w:r>
      <w:proofErr w:type="spellEnd"/>
      <w:r w:rsidRPr="00B84284">
        <w:rPr>
          <w:i/>
          <w:iCs/>
          <w:sz w:val="20"/>
          <w:lang w:val="uk-UA"/>
        </w:rPr>
        <w:t xml:space="preserve"> </w:t>
      </w:r>
      <w:proofErr w:type="spellStart"/>
      <w:r w:rsidRPr="00B84284">
        <w:rPr>
          <w:i/>
          <w:iCs/>
          <w:sz w:val="20"/>
          <w:lang w:val="uk-UA"/>
        </w:rPr>
        <w:t>ятільки</w:t>
      </w:r>
      <w:proofErr w:type="spellEnd"/>
      <w:r w:rsidRPr="00B84284">
        <w:rPr>
          <w:i/>
          <w:iCs/>
          <w:sz w:val="20"/>
          <w:lang w:val="uk-UA"/>
        </w:rPr>
        <w:t xml:space="preserve"> внаслідок зміни форм діяльності.</w:t>
      </w:r>
      <w:r w:rsidRPr="00B84284">
        <w:rPr>
          <w:sz w:val="20"/>
          <w:lang w:val="uk-UA"/>
        </w:rPr>
        <w:t xml:space="preserve"> </w:t>
      </w:r>
    </w:p>
    <w:p w14:paraId="52ABB29D" w14:textId="77777777" w:rsidR="00B84284" w:rsidRPr="00B84284" w:rsidRDefault="00B84284" w:rsidP="00B84284">
      <w:pPr>
        <w:pStyle w:val="23"/>
        <w:ind w:firstLine="709"/>
        <w:rPr>
          <w:sz w:val="20"/>
        </w:rPr>
      </w:pPr>
      <w:r w:rsidRPr="00B84284">
        <w:rPr>
          <w:i/>
          <w:iCs/>
          <w:sz w:val="20"/>
        </w:rPr>
        <w:lastRenderedPageBreak/>
        <w:t>Суб’єктивний ідеалізм тлумачить свідомість</w:t>
      </w:r>
      <w:r w:rsidRPr="00B84284">
        <w:rPr>
          <w:sz w:val="20"/>
        </w:rPr>
        <w:t xml:space="preserve"> як таку, що передує об’єктивній реальності у вигляді індивідуальної свідомості. Так, у філософа німецької класичної доби І. Г. Фіхте первинним є “Моє Я”, яке продукує з себе “Не-Я” – об’єктивну реальність у всій сукупності її складових. Очевидно, що таке тлумачення свідомості породжує цілу низку питань: чи слід розуміти, що індивідуальна свідомість є первиною і стосовно фізичного тіла цього індивіда? І чому Фіхте був змушений поставити питання про “перше Я”, яке тлумачилося вже не як суб’єктивна свідомість і тим самим здійснив перехід до об’єктивного ідеалізму </w:t>
      </w:r>
      <w:proofErr w:type="spellStart"/>
      <w:r w:rsidRPr="00B84284">
        <w:rPr>
          <w:sz w:val="20"/>
        </w:rPr>
        <w:t>Шеллінга</w:t>
      </w:r>
      <w:proofErr w:type="spellEnd"/>
      <w:r w:rsidRPr="00B84284">
        <w:rPr>
          <w:sz w:val="20"/>
        </w:rPr>
        <w:t xml:space="preserve"> і Гегеля. </w:t>
      </w:r>
    </w:p>
    <w:p w14:paraId="1FF0154B" w14:textId="77777777" w:rsidR="00B84284" w:rsidRPr="00B84284" w:rsidRDefault="00B84284" w:rsidP="00B84284">
      <w:pPr>
        <w:pStyle w:val="23"/>
        <w:ind w:firstLine="709"/>
        <w:rPr>
          <w:sz w:val="20"/>
        </w:rPr>
      </w:pPr>
      <w:r w:rsidRPr="00B84284">
        <w:rPr>
          <w:sz w:val="20"/>
        </w:rPr>
        <w:t xml:space="preserve">Отже, </w:t>
      </w:r>
      <w:r w:rsidRPr="00B84284">
        <w:rPr>
          <w:i/>
          <w:iCs/>
          <w:sz w:val="20"/>
        </w:rPr>
        <w:t>об’єктивний ідеалізм тлумачить свідомість</w:t>
      </w:r>
      <w:r w:rsidRPr="00B84284">
        <w:rPr>
          <w:sz w:val="20"/>
        </w:rPr>
        <w:t xml:space="preserve"> як існуючу </w:t>
      </w:r>
      <w:r w:rsidRPr="00B84284">
        <w:rPr>
          <w:i/>
          <w:iCs/>
          <w:sz w:val="20"/>
        </w:rPr>
        <w:t>до</w:t>
      </w:r>
      <w:r w:rsidRPr="00B84284">
        <w:rPr>
          <w:sz w:val="20"/>
        </w:rPr>
        <w:t xml:space="preserve"> і </w:t>
      </w:r>
      <w:r w:rsidRPr="00B84284">
        <w:rPr>
          <w:i/>
          <w:iCs/>
          <w:sz w:val="20"/>
        </w:rPr>
        <w:t>незалежно</w:t>
      </w:r>
      <w:r w:rsidRPr="00B84284">
        <w:rPr>
          <w:sz w:val="20"/>
        </w:rPr>
        <w:t xml:space="preserve"> від матеріального світу у вигляді певної Об’єктивної </w:t>
      </w:r>
      <w:proofErr w:type="spellStart"/>
      <w:r w:rsidRPr="00B84284">
        <w:rPr>
          <w:sz w:val="20"/>
        </w:rPr>
        <w:t>Ідеі</w:t>
      </w:r>
      <w:proofErr w:type="spellEnd"/>
      <w:r w:rsidRPr="00B84284">
        <w:rPr>
          <w:sz w:val="20"/>
        </w:rPr>
        <w:t xml:space="preserve">, Розуму (Платон, Гегель). Метою такої свідомості є її самопізнання, яким, за Гегелем, завершується розвиток. </w:t>
      </w:r>
    </w:p>
    <w:p w14:paraId="586D9312" w14:textId="77777777" w:rsidR="00B84284" w:rsidRPr="00B84284" w:rsidRDefault="00B84284" w:rsidP="00B84284">
      <w:pPr>
        <w:pStyle w:val="23"/>
        <w:ind w:firstLine="709"/>
        <w:rPr>
          <w:sz w:val="20"/>
        </w:rPr>
      </w:pPr>
      <w:r w:rsidRPr="00B84284">
        <w:rPr>
          <w:sz w:val="20"/>
        </w:rPr>
        <w:t>Залежно від того, яка форма філософування була властива тій чи іншій епосі, а також від рівня розвитку філософії взагалі, свідомість отримувала різні тлумачення.</w:t>
      </w:r>
    </w:p>
    <w:p w14:paraId="7EAFF58C" w14:textId="77777777" w:rsidR="00B84284" w:rsidRPr="00B84284" w:rsidRDefault="00B84284" w:rsidP="00B84284">
      <w:pPr>
        <w:pStyle w:val="23"/>
        <w:ind w:firstLine="709"/>
        <w:rPr>
          <w:sz w:val="20"/>
        </w:rPr>
      </w:pPr>
      <w:r w:rsidRPr="00B84284">
        <w:rPr>
          <w:sz w:val="20"/>
        </w:rPr>
        <w:t xml:space="preserve">Давньогрецька антична філософія тлумачила (і ідеалістами, й матеріалістами) як нематеріальний феномен і переважно через моральність. Але у </w:t>
      </w:r>
      <w:proofErr w:type="spellStart"/>
      <w:r w:rsidRPr="00B84284">
        <w:rPr>
          <w:sz w:val="20"/>
        </w:rPr>
        <w:t>вченнях</w:t>
      </w:r>
      <w:proofErr w:type="spellEnd"/>
      <w:r w:rsidRPr="00B84284">
        <w:rPr>
          <w:sz w:val="20"/>
        </w:rPr>
        <w:t xml:space="preserve"> представників натурфілософії (Фалеса, </w:t>
      </w:r>
      <w:proofErr w:type="spellStart"/>
      <w:r w:rsidRPr="00B84284">
        <w:rPr>
          <w:sz w:val="20"/>
        </w:rPr>
        <w:t>Анаксімена</w:t>
      </w:r>
      <w:proofErr w:type="spellEnd"/>
      <w:r w:rsidRPr="00B84284">
        <w:rPr>
          <w:sz w:val="20"/>
        </w:rPr>
        <w:t xml:space="preserve">, Геракліта), а пізніше у </w:t>
      </w:r>
      <w:proofErr w:type="spellStart"/>
      <w:r w:rsidRPr="00B84284">
        <w:rPr>
          <w:sz w:val="20"/>
        </w:rPr>
        <w:t>Демокріта</w:t>
      </w:r>
      <w:proofErr w:type="spellEnd"/>
      <w:r w:rsidRPr="00B84284">
        <w:rPr>
          <w:sz w:val="20"/>
        </w:rPr>
        <w:t xml:space="preserve">, Епікура й Лукреція, душа тлумачилася як породжена матеріальними стихіями. Їй надавалися при цьому деякі характеристики розуму. Особливий інтерес викликають ідеалістичні інтерпретації свідомості суб’єктивним ідеалізмом Сократа і об’єктивним ідеалізмом Платона. Сократ поставив питання про необхідність формування понятійного мислення, яке, як він доводив, є пізнанням суперечностей. Разом з тим, Сократ підкреслював функціональність свідомості як добродіяння, коли душа володіє істиною. </w:t>
      </w:r>
    </w:p>
    <w:p w14:paraId="3F6BFE29" w14:textId="77777777" w:rsidR="00B84284" w:rsidRPr="00B84284" w:rsidRDefault="00B84284" w:rsidP="00B84284">
      <w:pPr>
        <w:pStyle w:val="23"/>
        <w:ind w:firstLine="709"/>
        <w:rPr>
          <w:sz w:val="20"/>
        </w:rPr>
      </w:pPr>
      <w:r w:rsidRPr="00B84284">
        <w:rPr>
          <w:sz w:val="20"/>
        </w:rPr>
        <w:t xml:space="preserve">Платон завершив попередній період філософії тим, що сформулював проблему “душі” на засадах об’єктивного ідеалізму. Платон тлумачив душу як таку, що володіє </w:t>
      </w:r>
      <w:proofErr w:type="spellStart"/>
      <w:r w:rsidRPr="00B84284">
        <w:rPr>
          <w:sz w:val="20"/>
        </w:rPr>
        <w:t>об’ктивною</w:t>
      </w:r>
      <w:proofErr w:type="spellEnd"/>
      <w:r w:rsidRPr="00B84284">
        <w:rPr>
          <w:sz w:val="20"/>
        </w:rPr>
        <w:t xml:space="preserve"> істиною, а остання носить вічний та незмінний характер і диктує людині певну “лінію поведінки”. В філософії Аристотеля “душа” розглядається вже через природу мислення, яке спирається не на часткові поняття, а на загальні категорії й закони об’єктивної реальності. З його точки зору, душу не можна розглядати незалежно від тіла, вона є “внутрішньою формою живого тіла” і реалізує його сутність. Аристотель аналізує спроможність душі відчувати, уявляти і мислити.  </w:t>
      </w:r>
    </w:p>
    <w:p w14:paraId="2D023FF1" w14:textId="77777777" w:rsidR="00B84284" w:rsidRPr="00B84284" w:rsidRDefault="00B84284" w:rsidP="00B84284">
      <w:pPr>
        <w:pStyle w:val="23"/>
        <w:ind w:firstLine="709"/>
        <w:rPr>
          <w:sz w:val="20"/>
        </w:rPr>
      </w:pPr>
      <w:r w:rsidRPr="00B84284">
        <w:rPr>
          <w:sz w:val="20"/>
        </w:rPr>
        <w:t xml:space="preserve">Середньовічна філософія є релігійною філософією, тому свідомість тлумачиться нею як “душа”, в якій віра повинна поєднуватися з аргументами розуму (Філон </w:t>
      </w:r>
      <w:proofErr w:type="spellStart"/>
      <w:r w:rsidRPr="00B84284">
        <w:rPr>
          <w:sz w:val="20"/>
        </w:rPr>
        <w:t>Александрійський</w:t>
      </w:r>
      <w:proofErr w:type="spellEnd"/>
      <w:r w:rsidRPr="00B84284">
        <w:rPr>
          <w:sz w:val="20"/>
        </w:rPr>
        <w:t xml:space="preserve">), але пізнання Бога є містичним, ірраціональним. Пізніше, в філософії </w:t>
      </w:r>
      <w:proofErr w:type="spellStart"/>
      <w:r w:rsidRPr="00B84284">
        <w:rPr>
          <w:sz w:val="20"/>
        </w:rPr>
        <w:t>Тертулліана</w:t>
      </w:r>
      <w:proofErr w:type="spellEnd"/>
      <w:r w:rsidRPr="00B84284">
        <w:rPr>
          <w:sz w:val="20"/>
        </w:rPr>
        <w:t>, віра вже буде протиставлятися розуму, якому відмовляється у спроможності дослідити основи Бога і віри. Представники схоластичного напрямку цього періоду (</w:t>
      </w:r>
      <w:proofErr w:type="spellStart"/>
      <w:r w:rsidRPr="00B84284">
        <w:rPr>
          <w:sz w:val="20"/>
        </w:rPr>
        <w:t>Еріугена</w:t>
      </w:r>
      <w:proofErr w:type="spellEnd"/>
      <w:r w:rsidRPr="00B84284">
        <w:rPr>
          <w:sz w:val="20"/>
        </w:rPr>
        <w:t xml:space="preserve">, Кентерберійський), а також Абеляр, Фома Аквінський як представники </w:t>
      </w:r>
      <w:r w:rsidRPr="00B84284">
        <w:rPr>
          <w:i/>
          <w:iCs/>
          <w:sz w:val="20"/>
        </w:rPr>
        <w:t>ідеалістичного реалізму</w:t>
      </w:r>
      <w:r w:rsidRPr="00B84284">
        <w:rPr>
          <w:sz w:val="20"/>
        </w:rPr>
        <w:t xml:space="preserve"> вважали поняття реально існуючими. Фома Аквінський </w:t>
      </w:r>
      <w:proofErr w:type="spellStart"/>
      <w:r w:rsidRPr="00B84284">
        <w:rPr>
          <w:sz w:val="20"/>
        </w:rPr>
        <w:t>обгрунтовув</w:t>
      </w:r>
      <w:proofErr w:type="spellEnd"/>
      <w:r w:rsidRPr="00B84284">
        <w:rPr>
          <w:sz w:val="20"/>
        </w:rPr>
        <w:t xml:space="preserve"> можливість душі виходити за межі тіла, а цим підтверджувалася і можливість її повернення в тіло. Тим самим обґрунтовувалася </w:t>
      </w:r>
      <w:r w:rsidRPr="00B84284">
        <w:rPr>
          <w:i/>
          <w:iCs/>
          <w:sz w:val="20"/>
        </w:rPr>
        <w:t xml:space="preserve">ідея воскресіння. </w:t>
      </w:r>
      <w:r w:rsidRPr="00B84284">
        <w:rPr>
          <w:sz w:val="20"/>
        </w:rPr>
        <w:t xml:space="preserve">На відміну від реалістів, представники </w:t>
      </w:r>
      <w:r w:rsidRPr="00B84284">
        <w:rPr>
          <w:i/>
          <w:iCs/>
          <w:sz w:val="20"/>
        </w:rPr>
        <w:t xml:space="preserve">номіналізму </w:t>
      </w:r>
      <w:r w:rsidRPr="00B84284">
        <w:rPr>
          <w:sz w:val="20"/>
        </w:rPr>
        <w:t>(</w:t>
      </w:r>
      <w:proofErr w:type="spellStart"/>
      <w:r w:rsidRPr="00B84284">
        <w:rPr>
          <w:sz w:val="20"/>
        </w:rPr>
        <w:t>Дунс</w:t>
      </w:r>
      <w:proofErr w:type="spellEnd"/>
      <w:r w:rsidRPr="00B84284">
        <w:rPr>
          <w:sz w:val="20"/>
        </w:rPr>
        <w:t xml:space="preserve"> Скот, Р. Бекон, У. </w:t>
      </w:r>
      <w:proofErr w:type="spellStart"/>
      <w:r w:rsidRPr="00B84284">
        <w:rPr>
          <w:sz w:val="20"/>
        </w:rPr>
        <w:t>Оккам</w:t>
      </w:r>
      <w:proofErr w:type="spellEnd"/>
      <w:r w:rsidRPr="00B84284">
        <w:rPr>
          <w:sz w:val="20"/>
        </w:rPr>
        <w:t>) стверджували, що поняття не існують реально, а є іменами речей.</w:t>
      </w:r>
    </w:p>
    <w:p w14:paraId="4A5BBA3F" w14:textId="77777777" w:rsidR="00B84284" w:rsidRPr="00B84284" w:rsidRDefault="00B84284" w:rsidP="00B84284">
      <w:pPr>
        <w:pStyle w:val="23"/>
        <w:ind w:firstLine="709"/>
        <w:rPr>
          <w:sz w:val="20"/>
        </w:rPr>
      </w:pPr>
      <w:r w:rsidRPr="00B84284">
        <w:rPr>
          <w:sz w:val="20"/>
        </w:rPr>
        <w:t xml:space="preserve">В епоху Відродження проблема свідомості (особливо у представника раннього Відродження </w:t>
      </w:r>
      <w:proofErr w:type="spellStart"/>
      <w:r w:rsidRPr="00B84284">
        <w:rPr>
          <w:sz w:val="20"/>
        </w:rPr>
        <w:t>Мірандола</w:t>
      </w:r>
      <w:proofErr w:type="spellEnd"/>
      <w:r w:rsidRPr="00B84284">
        <w:rPr>
          <w:sz w:val="20"/>
        </w:rPr>
        <w:t xml:space="preserve">) тлумачиться як інтелектуальна засада могутнього потоку творчості, який притаманний людині. В “Трактаті  про безсмертя душі” філософ </w:t>
      </w:r>
      <w:proofErr w:type="spellStart"/>
      <w:r w:rsidRPr="00B84284">
        <w:rPr>
          <w:sz w:val="20"/>
        </w:rPr>
        <w:t>Помпанацці</w:t>
      </w:r>
      <w:proofErr w:type="spellEnd"/>
      <w:r w:rsidRPr="00B84284">
        <w:rPr>
          <w:sz w:val="20"/>
        </w:rPr>
        <w:t xml:space="preserve"> ставить проблему </w:t>
      </w:r>
      <w:r w:rsidRPr="00B84284">
        <w:rPr>
          <w:i/>
          <w:iCs/>
          <w:sz w:val="20"/>
        </w:rPr>
        <w:t xml:space="preserve">розумності душі </w:t>
      </w:r>
      <w:r w:rsidRPr="00B84284">
        <w:rPr>
          <w:sz w:val="20"/>
        </w:rPr>
        <w:t xml:space="preserve">в </w:t>
      </w:r>
      <w:proofErr w:type="spellStart"/>
      <w:r w:rsidRPr="00B84284">
        <w:rPr>
          <w:sz w:val="20"/>
        </w:rPr>
        <w:t>хрістіанському</w:t>
      </w:r>
      <w:proofErr w:type="spellEnd"/>
      <w:r w:rsidRPr="00B84284">
        <w:rPr>
          <w:sz w:val="20"/>
        </w:rPr>
        <w:t xml:space="preserve"> звучанні.</w:t>
      </w:r>
      <w:r w:rsidRPr="00B84284">
        <w:rPr>
          <w:i/>
          <w:iCs/>
          <w:sz w:val="20"/>
        </w:rPr>
        <w:t xml:space="preserve"> </w:t>
      </w:r>
      <w:r w:rsidRPr="00B84284">
        <w:rPr>
          <w:sz w:val="20"/>
        </w:rPr>
        <w:t xml:space="preserve">В філософії М. </w:t>
      </w:r>
      <w:proofErr w:type="spellStart"/>
      <w:r w:rsidRPr="00B84284">
        <w:rPr>
          <w:sz w:val="20"/>
        </w:rPr>
        <w:t>Кузанського</w:t>
      </w:r>
      <w:proofErr w:type="spellEnd"/>
      <w:r w:rsidRPr="00B84284">
        <w:rPr>
          <w:sz w:val="20"/>
        </w:rPr>
        <w:t xml:space="preserve"> і </w:t>
      </w:r>
      <w:proofErr w:type="spellStart"/>
      <w:r w:rsidRPr="00B84284">
        <w:rPr>
          <w:sz w:val="20"/>
        </w:rPr>
        <w:t>Дж</w:t>
      </w:r>
      <w:proofErr w:type="spellEnd"/>
      <w:r w:rsidRPr="00B84284">
        <w:rPr>
          <w:sz w:val="20"/>
        </w:rPr>
        <w:t xml:space="preserve">. Бруно розум отримує нові значення. </w:t>
      </w:r>
      <w:proofErr w:type="spellStart"/>
      <w:r w:rsidRPr="00B84284">
        <w:rPr>
          <w:sz w:val="20"/>
        </w:rPr>
        <w:t>Кузанський</w:t>
      </w:r>
      <w:proofErr w:type="spellEnd"/>
      <w:r w:rsidRPr="00B84284">
        <w:rPr>
          <w:sz w:val="20"/>
        </w:rPr>
        <w:t xml:space="preserve"> стверджував, що діалектичним є  лише той розум, який спроможний пізнати Бога. За Бруно, можна говорити про Світову душу як здатність матерії утворювати будь-які форми. Він тлумачить душу як таку властивість світу, яка сходить до Мислячого духу. А Світова душа, за Бруно, знаходиться не поза межами світу, а в ньому самому як його власна внутрішня форма.</w:t>
      </w:r>
    </w:p>
    <w:p w14:paraId="3C04D77B" w14:textId="77777777" w:rsidR="00B84284" w:rsidRPr="00B84284" w:rsidRDefault="00B84284" w:rsidP="00B84284">
      <w:pPr>
        <w:pStyle w:val="23"/>
        <w:ind w:firstLine="709"/>
        <w:rPr>
          <w:sz w:val="20"/>
        </w:rPr>
      </w:pPr>
      <w:r w:rsidRPr="00B84284">
        <w:rPr>
          <w:sz w:val="20"/>
        </w:rPr>
        <w:t xml:space="preserve">Філософія Нового часу розвивається у тотожності з науковим пізнанням. Це спричинило  особливості у тлумаченні природи свідомості. Оскільки наука Нового часу базується на досвіді та експерименті, то більшість філософів цього часу виходять з незалежності розуму від віри і науки від релігії. </w:t>
      </w:r>
      <w:proofErr w:type="spellStart"/>
      <w:r w:rsidRPr="00B84284">
        <w:rPr>
          <w:sz w:val="20"/>
        </w:rPr>
        <w:t>Іх</w:t>
      </w:r>
      <w:proofErr w:type="spellEnd"/>
      <w:r w:rsidRPr="00B84284">
        <w:rPr>
          <w:sz w:val="20"/>
        </w:rPr>
        <w:t xml:space="preserve">  (починаючи від Галілея і продовжуючи Декартом, Ф. Беконом, Лейбніцем, Спінозою) інтереси переміщуються в теорію пізнання, логіку та методологію науки. Це означає, що свідомість вперше стає предметом наукового пізнання. Так, Ф. Бекон пише “Новий </w:t>
      </w:r>
      <w:proofErr w:type="spellStart"/>
      <w:r w:rsidRPr="00B84284">
        <w:rPr>
          <w:sz w:val="20"/>
        </w:rPr>
        <w:t>Органон</w:t>
      </w:r>
      <w:proofErr w:type="spellEnd"/>
      <w:r w:rsidRPr="00B84284">
        <w:rPr>
          <w:sz w:val="20"/>
        </w:rPr>
        <w:t xml:space="preserve">”, у якому піднімає на новий рівень проблеми логіки і виводить чотири ідоли </w:t>
      </w:r>
      <w:proofErr w:type="spellStart"/>
      <w:r w:rsidRPr="00B84284">
        <w:rPr>
          <w:sz w:val="20"/>
        </w:rPr>
        <w:t>пізання</w:t>
      </w:r>
      <w:proofErr w:type="spellEnd"/>
      <w:r w:rsidRPr="00B84284">
        <w:rPr>
          <w:sz w:val="20"/>
        </w:rPr>
        <w:t xml:space="preserve">; Т. Гоббс розриває свідомість між емпіризмом та раціоналізмом і тому закладає основи дуалізму; Д. Локк виводить свідомість з чуттєвості і стверджує: “немає нічого в розумі, чого б не було у відчутті”. Р. Декарт викладає свою концепції рівнів пізнання в роботі “Міркування про метод”; в об’єктивному ідеалізмі Лейбніца ідеальне тлумачиться як духовність, що притаманна монадам, які є основами світу. Лейбніц розрізняє монади, яким властива лише перцепція </w:t>
      </w:r>
      <w:r w:rsidRPr="00B84284">
        <w:rPr>
          <w:sz w:val="20"/>
        </w:rPr>
        <w:lastRenderedPageBreak/>
        <w:t xml:space="preserve">(пасивне і неусвідомлене сприйняття), і монади-душі, яким властива </w:t>
      </w:r>
      <w:proofErr w:type="spellStart"/>
      <w:r w:rsidRPr="00B84284">
        <w:rPr>
          <w:sz w:val="20"/>
        </w:rPr>
        <w:t>аперцепція</w:t>
      </w:r>
      <w:proofErr w:type="spellEnd"/>
      <w:r w:rsidRPr="00B84284">
        <w:rPr>
          <w:sz w:val="20"/>
        </w:rPr>
        <w:t xml:space="preserve"> (наділені свідомістю). Особливе значення для подальшого розвитку філософії  має концепція Спінози про ідеальне, яке тлумачиться як атрибут – невід’ємна властивість субстанції.  </w:t>
      </w:r>
    </w:p>
    <w:p w14:paraId="20CB664C" w14:textId="77777777" w:rsidR="00B84284" w:rsidRPr="00B84284" w:rsidRDefault="00B84284" w:rsidP="00B84284">
      <w:pPr>
        <w:ind w:firstLine="720"/>
        <w:rPr>
          <w:b/>
          <w:bCs/>
          <w:sz w:val="20"/>
          <w:lang w:val="uk-UA"/>
        </w:rPr>
      </w:pPr>
      <w:r w:rsidRPr="00B84284">
        <w:rPr>
          <w:sz w:val="20"/>
          <w:lang w:val="uk-UA"/>
        </w:rPr>
        <w:t xml:space="preserve">Філософи французького Просвітництва (Вольтер, Ш. Монтеск’є, Ж.-Ж. Руссо, </w:t>
      </w:r>
      <w:proofErr w:type="spellStart"/>
      <w:r w:rsidRPr="00B84284">
        <w:rPr>
          <w:sz w:val="20"/>
          <w:lang w:val="uk-UA"/>
        </w:rPr>
        <w:t>Д’Аламбер</w:t>
      </w:r>
      <w:proofErr w:type="spellEnd"/>
      <w:r w:rsidRPr="00B84284">
        <w:rPr>
          <w:sz w:val="20"/>
          <w:lang w:val="uk-UA"/>
        </w:rPr>
        <w:t xml:space="preserve">, Д. Дідро, П. Гольбах, Ж. </w:t>
      </w:r>
      <w:proofErr w:type="spellStart"/>
      <w:r w:rsidRPr="00B84284">
        <w:rPr>
          <w:sz w:val="20"/>
          <w:lang w:val="uk-UA"/>
        </w:rPr>
        <w:t>Ламетрі</w:t>
      </w:r>
      <w:proofErr w:type="spellEnd"/>
      <w:r w:rsidRPr="00B84284">
        <w:rPr>
          <w:sz w:val="20"/>
          <w:lang w:val="uk-UA"/>
        </w:rPr>
        <w:t xml:space="preserve">, Е. </w:t>
      </w:r>
      <w:proofErr w:type="spellStart"/>
      <w:r w:rsidRPr="00B84284">
        <w:rPr>
          <w:sz w:val="20"/>
          <w:lang w:val="uk-UA"/>
        </w:rPr>
        <w:t>Кондільяк</w:t>
      </w:r>
      <w:proofErr w:type="spellEnd"/>
      <w:r w:rsidRPr="00B84284">
        <w:rPr>
          <w:sz w:val="20"/>
          <w:lang w:val="uk-UA"/>
        </w:rPr>
        <w:t xml:space="preserve">, К. Гельвецій) залишаються механіцистами в тлумаченні походження свідомості. Але внаслідок того, що філософія цього періоду характеризується спрямованістю на вирішення соціальних проблем, свідомість розглядається на рівні співвідношення суспільного буття і суспільної свідомості. </w:t>
      </w:r>
      <w:proofErr w:type="spellStart"/>
      <w:r w:rsidRPr="00B84284">
        <w:rPr>
          <w:sz w:val="20"/>
        </w:rPr>
        <w:t>Звідси</w:t>
      </w:r>
      <w:proofErr w:type="spellEnd"/>
      <w:r w:rsidRPr="00B84284">
        <w:rPr>
          <w:sz w:val="20"/>
        </w:rPr>
        <w:t xml:space="preserve"> </w:t>
      </w:r>
      <w:proofErr w:type="spellStart"/>
      <w:r w:rsidRPr="00B84284">
        <w:rPr>
          <w:sz w:val="20"/>
        </w:rPr>
        <w:t>виникла</w:t>
      </w:r>
      <w:proofErr w:type="spellEnd"/>
      <w:r w:rsidRPr="00B84284">
        <w:rPr>
          <w:sz w:val="20"/>
        </w:rPr>
        <w:t xml:space="preserve"> </w:t>
      </w:r>
      <w:proofErr w:type="spellStart"/>
      <w:r w:rsidRPr="00B84284">
        <w:rPr>
          <w:sz w:val="20"/>
        </w:rPr>
        <w:t>антиномія</w:t>
      </w:r>
      <w:proofErr w:type="spellEnd"/>
      <w:r w:rsidRPr="00B84284">
        <w:rPr>
          <w:sz w:val="20"/>
        </w:rPr>
        <w:t xml:space="preserve">: з одного боку, </w:t>
      </w:r>
      <w:proofErr w:type="spellStart"/>
      <w:r w:rsidRPr="00B84284">
        <w:rPr>
          <w:sz w:val="20"/>
        </w:rPr>
        <w:t>стверджували</w:t>
      </w:r>
      <w:proofErr w:type="spellEnd"/>
      <w:r w:rsidRPr="00B84284">
        <w:rPr>
          <w:sz w:val="20"/>
        </w:rPr>
        <w:t xml:space="preserve"> </w:t>
      </w:r>
      <w:proofErr w:type="spellStart"/>
      <w:r w:rsidRPr="00B84284">
        <w:rPr>
          <w:sz w:val="20"/>
        </w:rPr>
        <w:t>філософи</w:t>
      </w:r>
      <w:proofErr w:type="spellEnd"/>
      <w:r w:rsidRPr="00B84284">
        <w:rPr>
          <w:sz w:val="20"/>
        </w:rPr>
        <w:t xml:space="preserve"> </w:t>
      </w:r>
      <w:proofErr w:type="spellStart"/>
      <w:r w:rsidRPr="00B84284">
        <w:rPr>
          <w:sz w:val="20"/>
        </w:rPr>
        <w:t>цього</w:t>
      </w:r>
      <w:proofErr w:type="spellEnd"/>
      <w:r w:rsidRPr="00B84284">
        <w:rPr>
          <w:sz w:val="20"/>
        </w:rPr>
        <w:t xml:space="preserve"> часу, </w:t>
      </w:r>
      <w:proofErr w:type="spellStart"/>
      <w:r w:rsidRPr="00B84284">
        <w:rPr>
          <w:sz w:val="20"/>
        </w:rPr>
        <w:t>обставини</w:t>
      </w:r>
      <w:proofErr w:type="spellEnd"/>
      <w:r w:rsidRPr="00B84284">
        <w:rPr>
          <w:sz w:val="20"/>
        </w:rPr>
        <w:t xml:space="preserve"> </w:t>
      </w:r>
      <w:proofErr w:type="spellStart"/>
      <w:r w:rsidRPr="00B84284">
        <w:rPr>
          <w:sz w:val="20"/>
        </w:rPr>
        <w:t>породжують</w:t>
      </w:r>
      <w:proofErr w:type="spellEnd"/>
      <w:r w:rsidRPr="00B84284">
        <w:rPr>
          <w:sz w:val="20"/>
        </w:rPr>
        <w:t xml:space="preserve"> “точки </w:t>
      </w:r>
      <w:proofErr w:type="spellStart"/>
      <w:r w:rsidRPr="00B84284">
        <w:rPr>
          <w:sz w:val="20"/>
        </w:rPr>
        <w:t>зору</w:t>
      </w:r>
      <w:proofErr w:type="spellEnd"/>
      <w:r w:rsidRPr="00B84284">
        <w:rPr>
          <w:sz w:val="20"/>
        </w:rPr>
        <w:t xml:space="preserve">” а з </w:t>
      </w:r>
      <w:proofErr w:type="spellStart"/>
      <w:r w:rsidRPr="00B84284">
        <w:rPr>
          <w:sz w:val="20"/>
        </w:rPr>
        <w:t>іншого</w:t>
      </w:r>
      <w:proofErr w:type="spellEnd"/>
      <w:r w:rsidRPr="00B84284">
        <w:rPr>
          <w:sz w:val="20"/>
        </w:rPr>
        <w:t xml:space="preserve"> – точки </w:t>
      </w:r>
      <w:proofErr w:type="spellStart"/>
      <w:r w:rsidRPr="00B84284">
        <w:rPr>
          <w:sz w:val="20"/>
        </w:rPr>
        <w:t>зору</w:t>
      </w:r>
      <w:proofErr w:type="spellEnd"/>
      <w:r w:rsidRPr="00B84284">
        <w:rPr>
          <w:sz w:val="20"/>
        </w:rPr>
        <w:t xml:space="preserve"> </w:t>
      </w:r>
      <w:proofErr w:type="spellStart"/>
      <w:r w:rsidRPr="00B84284">
        <w:rPr>
          <w:sz w:val="20"/>
        </w:rPr>
        <w:t>впливають</w:t>
      </w:r>
      <w:proofErr w:type="spellEnd"/>
      <w:r w:rsidRPr="00B84284">
        <w:rPr>
          <w:sz w:val="20"/>
        </w:rPr>
        <w:t xml:space="preserve"> на </w:t>
      </w:r>
      <w:proofErr w:type="spellStart"/>
      <w:r w:rsidRPr="00B84284">
        <w:rPr>
          <w:sz w:val="20"/>
        </w:rPr>
        <w:t>матеріальний</w:t>
      </w:r>
      <w:proofErr w:type="spellEnd"/>
      <w:r w:rsidRPr="00B84284">
        <w:rPr>
          <w:sz w:val="20"/>
        </w:rPr>
        <w:t xml:space="preserve"> </w:t>
      </w:r>
      <w:proofErr w:type="spellStart"/>
      <w:r w:rsidRPr="00B84284">
        <w:rPr>
          <w:sz w:val="20"/>
        </w:rPr>
        <w:t>світ</w:t>
      </w:r>
      <w:proofErr w:type="spellEnd"/>
      <w:r w:rsidRPr="00B84284">
        <w:rPr>
          <w:sz w:val="20"/>
        </w:rPr>
        <w:t xml:space="preserve">. </w:t>
      </w:r>
      <w:proofErr w:type="spellStart"/>
      <w:r w:rsidRPr="00B84284">
        <w:rPr>
          <w:sz w:val="20"/>
        </w:rPr>
        <w:t>Розв’яза</w:t>
      </w:r>
      <w:r w:rsidRPr="00B84284">
        <w:rPr>
          <w:sz w:val="20"/>
          <w:lang w:val="uk-UA"/>
        </w:rPr>
        <w:t>ння</w:t>
      </w:r>
      <w:proofErr w:type="spellEnd"/>
      <w:r w:rsidRPr="00B84284">
        <w:rPr>
          <w:sz w:val="20"/>
          <w:lang w:val="uk-UA"/>
        </w:rPr>
        <w:t xml:space="preserve"> </w:t>
      </w:r>
      <w:r w:rsidRPr="00B84284">
        <w:rPr>
          <w:sz w:val="20"/>
        </w:rPr>
        <w:t>ц</w:t>
      </w:r>
      <w:proofErr w:type="spellStart"/>
      <w:r w:rsidRPr="00B84284">
        <w:rPr>
          <w:sz w:val="20"/>
          <w:lang w:val="uk-UA"/>
        </w:rPr>
        <w:t>ієї</w:t>
      </w:r>
      <w:proofErr w:type="spellEnd"/>
      <w:r w:rsidRPr="00B84284">
        <w:rPr>
          <w:sz w:val="20"/>
        </w:rPr>
        <w:t xml:space="preserve"> </w:t>
      </w:r>
      <w:proofErr w:type="spellStart"/>
      <w:r w:rsidRPr="00B84284">
        <w:rPr>
          <w:sz w:val="20"/>
        </w:rPr>
        <w:t>суперечн</w:t>
      </w:r>
      <w:proofErr w:type="spellEnd"/>
      <w:r w:rsidRPr="00B84284">
        <w:rPr>
          <w:sz w:val="20"/>
          <w:lang w:val="uk-UA"/>
        </w:rPr>
        <w:t xml:space="preserve">ості </w:t>
      </w:r>
      <w:r w:rsidRPr="00B84284">
        <w:rPr>
          <w:sz w:val="20"/>
        </w:rPr>
        <w:t xml:space="preserve">з </w:t>
      </w:r>
      <w:proofErr w:type="spellStart"/>
      <w:r w:rsidRPr="00B84284">
        <w:rPr>
          <w:sz w:val="20"/>
        </w:rPr>
        <w:t>позицій</w:t>
      </w:r>
      <w:proofErr w:type="spellEnd"/>
      <w:r w:rsidRPr="00B84284">
        <w:rPr>
          <w:sz w:val="20"/>
        </w:rPr>
        <w:t xml:space="preserve"> </w:t>
      </w:r>
      <w:proofErr w:type="spellStart"/>
      <w:r w:rsidRPr="00B84284">
        <w:rPr>
          <w:sz w:val="20"/>
        </w:rPr>
        <w:t>механістичного</w:t>
      </w:r>
      <w:proofErr w:type="spellEnd"/>
      <w:r w:rsidRPr="00B84284">
        <w:rPr>
          <w:sz w:val="20"/>
        </w:rPr>
        <w:t xml:space="preserve"> </w:t>
      </w:r>
      <w:proofErr w:type="spellStart"/>
      <w:r w:rsidRPr="00B84284">
        <w:rPr>
          <w:sz w:val="20"/>
        </w:rPr>
        <w:t>матеріалізму</w:t>
      </w:r>
      <w:proofErr w:type="spellEnd"/>
      <w:r w:rsidRPr="00B84284">
        <w:rPr>
          <w:sz w:val="20"/>
        </w:rPr>
        <w:t xml:space="preserve"> </w:t>
      </w:r>
      <w:proofErr w:type="spellStart"/>
      <w:r w:rsidRPr="00B84284">
        <w:rPr>
          <w:sz w:val="20"/>
        </w:rPr>
        <w:t>було</w:t>
      </w:r>
      <w:proofErr w:type="spellEnd"/>
      <w:r w:rsidRPr="00B84284">
        <w:rPr>
          <w:sz w:val="20"/>
        </w:rPr>
        <w:t xml:space="preserve"> </w:t>
      </w:r>
      <w:proofErr w:type="spellStart"/>
      <w:r w:rsidRPr="00B84284">
        <w:rPr>
          <w:sz w:val="20"/>
        </w:rPr>
        <w:t>неможлив</w:t>
      </w:r>
      <w:r w:rsidRPr="00B84284">
        <w:rPr>
          <w:sz w:val="20"/>
          <w:lang w:val="uk-UA"/>
        </w:rPr>
        <w:t>им</w:t>
      </w:r>
      <w:proofErr w:type="spellEnd"/>
      <w:r w:rsidRPr="00B84284">
        <w:rPr>
          <w:sz w:val="20"/>
        </w:rPr>
        <w:t xml:space="preserve">. </w:t>
      </w:r>
    </w:p>
    <w:p w14:paraId="36203891" w14:textId="77777777" w:rsidR="00B84284" w:rsidRPr="00B84284" w:rsidRDefault="00B84284" w:rsidP="00B84284">
      <w:pPr>
        <w:ind w:firstLine="720"/>
        <w:rPr>
          <w:sz w:val="20"/>
          <w:lang w:val="uk-UA"/>
        </w:rPr>
      </w:pPr>
      <w:r w:rsidRPr="00B84284">
        <w:rPr>
          <w:sz w:val="20"/>
          <w:lang w:val="uk-UA"/>
        </w:rPr>
        <w:t xml:space="preserve">Отже, в наступній – німецькій класичній – філософії (І. Кант, І. Фіхте, Ф. </w:t>
      </w:r>
      <w:proofErr w:type="spellStart"/>
      <w:r w:rsidRPr="00B84284">
        <w:rPr>
          <w:sz w:val="20"/>
          <w:lang w:val="uk-UA"/>
        </w:rPr>
        <w:t>Шеллінг</w:t>
      </w:r>
      <w:proofErr w:type="spellEnd"/>
      <w:r w:rsidRPr="00B84284">
        <w:rPr>
          <w:sz w:val="20"/>
          <w:lang w:val="uk-UA"/>
        </w:rPr>
        <w:t xml:space="preserve">, Г. Гегель) проблема свідомості й сама свідомість стає предметом ідеалістичного тлумачення. Але такі інтерпретації свідомості та мислення мали величезне значення для пізнання їх універсальної природи, адже тільки ідеалізм, особливо в його об’єктивній формі, спроможний обґрунтувати природу мислення через універсальні закони і категорії. Діалектичний матеріалізм (К. Маркс, Ф. Енгельс) вивів матеріалістичні підстави походження свідомості, використавши теоретичні засади ідеалістичних систем попередників.  </w:t>
      </w:r>
    </w:p>
    <w:p w14:paraId="0D26ED0B" w14:textId="77777777" w:rsidR="00B84284" w:rsidRPr="00B84284" w:rsidRDefault="00B84284" w:rsidP="00B84284">
      <w:pPr>
        <w:ind w:firstLine="720"/>
        <w:rPr>
          <w:b/>
          <w:bCs/>
          <w:sz w:val="20"/>
          <w:lang w:val="uk-UA"/>
        </w:rPr>
      </w:pPr>
    </w:p>
    <w:p w14:paraId="746A99BF" w14:textId="77777777" w:rsidR="00B84284" w:rsidRPr="00B84284" w:rsidRDefault="00B84284" w:rsidP="00B84284">
      <w:pPr>
        <w:ind w:firstLine="720"/>
        <w:rPr>
          <w:b/>
          <w:bCs/>
          <w:sz w:val="20"/>
          <w:lang w:val="uk-UA"/>
        </w:rPr>
      </w:pPr>
      <w:r w:rsidRPr="00B84284">
        <w:rPr>
          <w:b/>
          <w:bCs/>
          <w:sz w:val="20"/>
          <w:lang w:val="uk-UA"/>
        </w:rPr>
        <w:t>Предметно-практичні засади виникнення свідомості.</w:t>
      </w:r>
    </w:p>
    <w:p w14:paraId="38992B99" w14:textId="77777777" w:rsidR="00B84284" w:rsidRPr="00B84284" w:rsidRDefault="00B84284" w:rsidP="00B84284">
      <w:pPr>
        <w:ind w:firstLine="720"/>
        <w:rPr>
          <w:b/>
          <w:bCs/>
          <w:sz w:val="20"/>
          <w:lang w:val="uk-UA"/>
        </w:rPr>
      </w:pPr>
    </w:p>
    <w:p w14:paraId="672A661F" w14:textId="77777777" w:rsidR="00B84284" w:rsidRPr="00B84284" w:rsidRDefault="00B84284" w:rsidP="00B84284">
      <w:pPr>
        <w:ind w:firstLine="720"/>
        <w:rPr>
          <w:sz w:val="20"/>
          <w:lang w:val="uk-UA"/>
        </w:rPr>
      </w:pPr>
      <w:r w:rsidRPr="00B84284">
        <w:rPr>
          <w:sz w:val="20"/>
          <w:lang w:val="uk-UA"/>
        </w:rPr>
        <w:t xml:space="preserve">Розглядаючи </w:t>
      </w:r>
      <w:r w:rsidRPr="00B84284">
        <w:rPr>
          <w:sz w:val="20"/>
          <w:u w:val="single"/>
          <w:lang w:val="uk-UA"/>
        </w:rPr>
        <w:t>друге</w:t>
      </w:r>
      <w:r w:rsidRPr="00B84284">
        <w:rPr>
          <w:sz w:val="20"/>
          <w:lang w:val="uk-UA"/>
        </w:rPr>
        <w:t xml:space="preserve"> питання, студентам необхідно зрозуміти, що феномен свідомості безпосередньо пов’язаний з такою властивістю матерії як </w:t>
      </w:r>
      <w:r w:rsidRPr="00B84284">
        <w:rPr>
          <w:i/>
          <w:iCs/>
          <w:sz w:val="20"/>
          <w:lang w:val="uk-UA"/>
        </w:rPr>
        <w:t>відображення.</w:t>
      </w:r>
      <w:r w:rsidRPr="00B84284">
        <w:rPr>
          <w:sz w:val="20"/>
          <w:lang w:val="uk-UA"/>
        </w:rPr>
        <w:t xml:space="preserve"> Але свідомість виступає </w:t>
      </w:r>
      <w:r w:rsidRPr="00B84284">
        <w:rPr>
          <w:i/>
          <w:iCs/>
          <w:sz w:val="20"/>
          <w:lang w:val="uk-UA"/>
        </w:rPr>
        <w:t>соціальною формою відображення</w:t>
      </w:r>
      <w:r w:rsidRPr="00B84284">
        <w:rPr>
          <w:sz w:val="20"/>
          <w:lang w:val="uk-UA"/>
        </w:rPr>
        <w:t xml:space="preserve">. Тому </w:t>
      </w:r>
      <w:r w:rsidRPr="00B84284">
        <w:rPr>
          <w:i/>
          <w:iCs/>
          <w:sz w:val="20"/>
          <w:lang w:val="uk-UA"/>
        </w:rPr>
        <w:t xml:space="preserve">свідомість </w:t>
      </w:r>
      <w:r w:rsidRPr="00B84284">
        <w:rPr>
          <w:sz w:val="20"/>
          <w:lang w:val="uk-UA"/>
        </w:rPr>
        <w:t xml:space="preserve">є ключовим поняттям філософії, соціології та психології і </w:t>
      </w:r>
      <w:r w:rsidRPr="00B84284">
        <w:rPr>
          <w:i/>
          <w:iCs/>
          <w:sz w:val="20"/>
          <w:lang w:val="uk-UA"/>
        </w:rPr>
        <w:t>визначає людську спроможність ідеального відтворення реальності, а також механізми та форми такого відтворення</w:t>
      </w:r>
      <w:r w:rsidRPr="00B84284">
        <w:rPr>
          <w:sz w:val="20"/>
          <w:lang w:val="uk-UA"/>
        </w:rPr>
        <w:t xml:space="preserve">. Оскільки ж людина має історичне походження, то й феномен свідомості може адекватно розумітися в контексті розвитку матеріального світу взагалі. Тому видатний філософ Нового часу Б. Спіноза визначав свідомість як </w:t>
      </w:r>
      <w:r w:rsidRPr="00B84284">
        <w:rPr>
          <w:i/>
          <w:iCs/>
          <w:sz w:val="20"/>
          <w:lang w:val="uk-UA"/>
        </w:rPr>
        <w:t>атрибут</w:t>
      </w:r>
      <w:r w:rsidRPr="00B84284">
        <w:rPr>
          <w:sz w:val="20"/>
          <w:lang w:val="uk-UA"/>
        </w:rPr>
        <w:t xml:space="preserve"> </w:t>
      </w:r>
      <w:r w:rsidRPr="00B84284">
        <w:rPr>
          <w:i/>
          <w:iCs/>
          <w:sz w:val="20"/>
          <w:lang w:val="uk-UA"/>
        </w:rPr>
        <w:t xml:space="preserve">субстанції, </w:t>
      </w:r>
      <w:r w:rsidRPr="00B84284">
        <w:rPr>
          <w:sz w:val="20"/>
          <w:lang w:val="uk-UA"/>
        </w:rPr>
        <w:t xml:space="preserve">тобто як необхідну, суттєву та невід’ємну властивість матерії. Отже, у своєму розвитку матеріальний світ закономірно досягає такої форми </w:t>
      </w:r>
      <w:proofErr w:type="spellStart"/>
      <w:r w:rsidRPr="00B84284">
        <w:rPr>
          <w:sz w:val="20"/>
          <w:lang w:val="uk-UA"/>
        </w:rPr>
        <w:t>самовідображення</w:t>
      </w:r>
      <w:proofErr w:type="spellEnd"/>
      <w:r w:rsidRPr="00B84284">
        <w:rPr>
          <w:sz w:val="20"/>
          <w:lang w:val="uk-UA"/>
        </w:rPr>
        <w:t xml:space="preserve">, якою є свідомість. Тому ідеальне і є суб’єктивним образом об’єктивної реальності, відображенням зовнішнього світу у формах діяльності, свідомості і волі людини. Свідомість ніколи не може бути чимось іншим, як усвідомленим буттям, а буття людей є реальний процес їхнього життя. В цьому розумінні не свідомість визначає буття, а буття визначає свідомість.  Наші відчуття, наша свідомість є лише </w:t>
      </w:r>
      <w:r w:rsidRPr="00B84284">
        <w:rPr>
          <w:i/>
          <w:iCs/>
          <w:sz w:val="20"/>
          <w:lang w:val="uk-UA"/>
        </w:rPr>
        <w:t xml:space="preserve">образом  </w:t>
      </w:r>
      <w:r w:rsidRPr="00B84284">
        <w:rPr>
          <w:sz w:val="20"/>
          <w:lang w:val="uk-UA"/>
        </w:rPr>
        <w:t>зовнішнього світу, а відображення не може існувати без відображуваного, але відображуване існує незалежно від того, що відображає. Що являє собою відображення? Як всезагальна властивість матеріальних об’єктів, відображення є зміною, реакцією, зліпком будь якого предмету, або явища, які взаємодіють з іншими предметами чи явищами. Ця реакція завжди знаходиться у певній відповідності або подібності з тією чи іншою стороною предмета, який дії на інший предмет.</w:t>
      </w:r>
    </w:p>
    <w:p w14:paraId="609C8F6C" w14:textId="77777777" w:rsidR="00B84284" w:rsidRPr="00B84284" w:rsidRDefault="00B84284" w:rsidP="00B84284">
      <w:pPr>
        <w:ind w:firstLine="720"/>
        <w:rPr>
          <w:sz w:val="20"/>
          <w:lang w:val="uk-UA"/>
        </w:rPr>
      </w:pPr>
      <w:r w:rsidRPr="00B84284">
        <w:rPr>
          <w:sz w:val="20"/>
          <w:lang w:val="uk-UA"/>
        </w:rPr>
        <w:t xml:space="preserve">Оскільки свідомість є суто суспільним явищем, то вона народжується виключно у суспільній формі матеріального руху.  А суспільною формою матеріального руху є предметно-практична, матеріально-виробнича діяльність суспільства у цілому і людини як компонента продуктивних сил. Якщо кожна форма матеріального руху містить у собі всі інші у “знятому” вигляді: механічна форма руху є переміщенням </w:t>
      </w:r>
      <w:proofErr w:type="spellStart"/>
      <w:r w:rsidRPr="00B84284">
        <w:rPr>
          <w:sz w:val="20"/>
          <w:lang w:val="uk-UA"/>
        </w:rPr>
        <w:t>макротіл</w:t>
      </w:r>
      <w:proofErr w:type="spellEnd"/>
      <w:r w:rsidRPr="00B84284">
        <w:rPr>
          <w:sz w:val="20"/>
          <w:lang w:val="uk-UA"/>
        </w:rPr>
        <w:t xml:space="preserve">, фізична – </w:t>
      </w:r>
      <w:proofErr w:type="spellStart"/>
      <w:r w:rsidRPr="00B84284">
        <w:rPr>
          <w:sz w:val="20"/>
          <w:lang w:val="uk-UA"/>
        </w:rPr>
        <w:t>механікою</w:t>
      </w:r>
      <w:proofErr w:type="spellEnd"/>
      <w:r w:rsidRPr="00B84284">
        <w:rPr>
          <w:sz w:val="20"/>
          <w:lang w:val="uk-UA"/>
        </w:rPr>
        <w:t xml:space="preserve"> молекул, хімічна – фізикою атомів, біологічна – фізикою клітин, то предметно-практична діяльність суспільства і людини характеризується тим, що вона є універсальною взаємодією з природою у цілому – в розумінні усіх її матеріальних форм руху, включаючи і саму себе як суспільну форму руху матерії. І якщо в попередніх формах матеріального руху перехід однієї форми в іншу  здійснюється стихійно, то перехід одних речей в інші на рівні суспільної форми матеріального розвитку – практику – здійснюється:</w:t>
      </w:r>
    </w:p>
    <w:p w14:paraId="71370C1B" w14:textId="77777777" w:rsidR="00B84284" w:rsidRPr="00B84284" w:rsidRDefault="00B84284" w:rsidP="00B84284">
      <w:pPr>
        <w:ind w:left="1080" w:firstLine="360"/>
        <w:rPr>
          <w:sz w:val="20"/>
          <w:lang w:val="uk-UA"/>
        </w:rPr>
      </w:pPr>
      <w:r w:rsidRPr="00B84284">
        <w:rPr>
          <w:sz w:val="20"/>
          <w:lang w:val="uk-UA"/>
        </w:rPr>
        <w:t>а) свідомо – через усвідомлену людиною мету своєї діяльності;</w:t>
      </w:r>
    </w:p>
    <w:p w14:paraId="67D85AE5" w14:textId="77777777" w:rsidR="00B84284" w:rsidRPr="00B84284" w:rsidRDefault="00B84284" w:rsidP="00B84284">
      <w:pPr>
        <w:ind w:left="1080" w:firstLine="360"/>
        <w:rPr>
          <w:sz w:val="20"/>
          <w:lang w:val="uk-UA"/>
        </w:rPr>
      </w:pPr>
      <w:r w:rsidRPr="00B84284">
        <w:rPr>
          <w:sz w:val="20"/>
          <w:lang w:val="uk-UA"/>
        </w:rPr>
        <w:t>б) опосередковано – через сукупність суспільних відносин.</w:t>
      </w:r>
    </w:p>
    <w:p w14:paraId="72240364" w14:textId="77777777" w:rsidR="00B84284" w:rsidRPr="00B84284" w:rsidRDefault="00B84284" w:rsidP="00B84284">
      <w:pPr>
        <w:pStyle w:val="ae"/>
        <w:ind w:left="0" w:firstLine="426"/>
        <w:rPr>
          <w:sz w:val="20"/>
          <w:szCs w:val="20"/>
        </w:rPr>
      </w:pPr>
      <w:r w:rsidRPr="00B84284">
        <w:rPr>
          <w:sz w:val="20"/>
          <w:szCs w:val="20"/>
        </w:rPr>
        <w:t>Таким чином, принциповою особливістю суспільної практики є її універсальність, а свідомість як універсальна форма відображення світу може виникати лише в універсальних підставах.  Чому, наприклад, діяльність тварини не можна ототожнювати з діяльністю (практикою) людини, адже організованість діяльності тварин не можна заперечувати  – досить згадати високий рівень природної організації діяльності бджіл, мурах</w:t>
      </w:r>
      <w:r w:rsidRPr="00B84284">
        <w:rPr>
          <w:b/>
          <w:bCs/>
          <w:sz w:val="20"/>
          <w:szCs w:val="20"/>
        </w:rPr>
        <w:t xml:space="preserve"> </w:t>
      </w:r>
      <w:r w:rsidRPr="00B84284">
        <w:rPr>
          <w:sz w:val="20"/>
          <w:szCs w:val="20"/>
        </w:rPr>
        <w:t xml:space="preserve">та інших тварин. Коли постає питання про таку відмінність діяльності людського суспільства та тварин зазвичай дається відповідь, що людина відрізняється від тварин тим, що вона є розумною </w:t>
      </w:r>
      <w:proofErr w:type="spellStart"/>
      <w:r w:rsidRPr="00B84284">
        <w:rPr>
          <w:sz w:val="20"/>
          <w:szCs w:val="20"/>
        </w:rPr>
        <w:t>істотою</w:t>
      </w:r>
      <w:proofErr w:type="spellEnd"/>
      <w:r w:rsidRPr="00B84284">
        <w:rPr>
          <w:sz w:val="20"/>
          <w:szCs w:val="20"/>
        </w:rPr>
        <w:t xml:space="preserve">. Але така відповідь породжує знов питання: а чому саме людина є розумною </w:t>
      </w:r>
      <w:proofErr w:type="spellStart"/>
      <w:r w:rsidRPr="00B84284">
        <w:rPr>
          <w:sz w:val="20"/>
          <w:szCs w:val="20"/>
        </w:rPr>
        <w:t>істотою</w:t>
      </w:r>
      <w:proofErr w:type="spellEnd"/>
      <w:r w:rsidRPr="00B84284">
        <w:rPr>
          <w:sz w:val="20"/>
          <w:szCs w:val="20"/>
        </w:rPr>
        <w:t xml:space="preserve">? Звідки в неї виникає здатність мислення? </w:t>
      </w:r>
    </w:p>
    <w:p w14:paraId="6AA30B5C" w14:textId="77777777" w:rsidR="00B84284" w:rsidRPr="00B84284" w:rsidRDefault="00B84284" w:rsidP="00B84284">
      <w:pPr>
        <w:pStyle w:val="ae"/>
        <w:ind w:left="0" w:firstLine="426"/>
        <w:rPr>
          <w:sz w:val="20"/>
          <w:szCs w:val="20"/>
        </w:rPr>
      </w:pPr>
      <w:r w:rsidRPr="00B84284">
        <w:rPr>
          <w:sz w:val="20"/>
          <w:szCs w:val="20"/>
        </w:rPr>
        <w:t xml:space="preserve">Для повної відповіді необхідно виявити основу виникнення людської свідомості, тобто знову звернути увагу на якісні риси людської практики. Основною рисою, що відрізняє практику людини від діяльності тварини є те, що людина підкорює світ, підпорядковує його собі залежно від власних потреб. Таким чином, </w:t>
      </w:r>
      <w:r w:rsidRPr="00B84284">
        <w:rPr>
          <w:sz w:val="20"/>
          <w:szCs w:val="20"/>
        </w:rPr>
        <w:lastRenderedPageBreak/>
        <w:t xml:space="preserve">людина спроможна оволодіти безкінечною кількістю форм діяльності. Тварина від природи запрограмована на один єдиний від діяльності й ніколи в принципі не може оволодіти іншим. В цьому розумінні людина підкорює собі навколишній світ, тварина пристосовується до навколишнього світу. Людина може жити в будь-яких обставинах, а тварина може жити лише в умовах, на які вона запрограмована біологічно, адже вона не спроможна усвідомити і підкоряти невідповідні її природним потребам обставини. Саме тому, на відміну від тварин, людина є </w:t>
      </w:r>
      <w:proofErr w:type="spellStart"/>
      <w:r w:rsidRPr="00B84284">
        <w:rPr>
          <w:sz w:val="20"/>
          <w:szCs w:val="20"/>
        </w:rPr>
        <w:t>істотою</w:t>
      </w:r>
      <w:proofErr w:type="spellEnd"/>
      <w:r w:rsidRPr="00B84284">
        <w:rPr>
          <w:sz w:val="20"/>
          <w:szCs w:val="20"/>
        </w:rPr>
        <w:t xml:space="preserve"> універсальною. Людина усвідомлювати свої потреби, а тварина діє інстинктивно. Спосіб існування тварини залежить від діяльності її природних рефлексів та рефлекторного реагування на навколишнє середовище. Таким чином, тварина запрограмована на один вид діяльності і, тим самим, не є і не може стати універсальною. Отже, як доводить вітчизняний філософ Б. О. </w:t>
      </w:r>
      <w:proofErr w:type="spellStart"/>
      <w:r w:rsidRPr="00B84284">
        <w:rPr>
          <w:sz w:val="20"/>
          <w:szCs w:val="20"/>
        </w:rPr>
        <w:t>Парахонський</w:t>
      </w:r>
      <w:proofErr w:type="spellEnd"/>
      <w:r w:rsidRPr="00B84284">
        <w:rPr>
          <w:sz w:val="20"/>
          <w:szCs w:val="20"/>
        </w:rPr>
        <w:t xml:space="preserve">, не зважаючи на елементарні прояви у неї “протоісторичного індуктивного адаптування до реальності”, тварина не може стати свідомою </w:t>
      </w:r>
      <w:proofErr w:type="spellStart"/>
      <w:r w:rsidRPr="00B84284">
        <w:rPr>
          <w:sz w:val="20"/>
          <w:szCs w:val="20"/>
        </w:rPr>
        <w:t>істотою</w:t>
      </w:r>
      <w:proofErr w:type="spellEnd"/>
      <w:r w:rsidRPr="00B84284">
        <w:rPr>
          <w:sz w:val="20"/>
          <w:szCs w:val="20"/>
        </w:rPr>
        <w:t>.</w:t>
      </w:r>
    </w:p>
    <w:p w14:paraId="0BF7C854" w14:textId="77777777" w:rsidR="00B84284" w:rsidRPr="00B84284" w:rsidRDefault="00B84284" w:rsidP="00B84284">
      <w:pPr>
        <w:pStyle w:val="ae"/>
        <w:ind w:left="0" w:firstLine="426"/>
        <w:rPr>
          <w:i/>
          <w:iCs/>
          <w:sz w:val="20"/>
          <w:szCs w:val="20"/>
        </w:rPr>
      </w:pPr>
      <w:r w:rsidRPr="00B84284">
        <w:rPr>
          <w:i/>
          <w:iCs/>
          <w:sz w:val="20"/>
          <w:szCs w:val="20"/>
        </w:rPr>
        <w:t xml:space="preserve">“Ключовим пунктом” у виведенні людиною себе “з тваринного царства” та становлення неї свідомою </w:t>
      </w:r>
      <w:proofErr w:type="spellStart"/>
      <w:r w:rsidRPr="00B84284">
        <w:rPr>
          <w:i/>
          <w:iCs/>
          <w:sz w:val="20"/>
          <w:szCs w:val="20"/>
        </w:rPr>
        <w:t>істотою</w:t>
      </w:r>
      <w:proofErr w:type="spellEnd"/>
      <w:r w:rsidRPr="00B84284">
        <w:rPr>
          <w:i/>
          <w:iCs/>
          <w:sz w:val="20"/>
          <w:szCs w:val="20"/>
        </w:rPr>
        <w:t xml:space="preserve"> є те, що, на відміну від тварин, діяльність яких направлена безпосередньо на здобування і вживання їжі, людина створює знаряддя праці, яке використовується опосередковано – як засіб виробництва їжі і умов існування. Отже, тварина пристосовується під природу, а людина переробляє природу відповідно до своїх потреб. Саме у цьому опосередкованому (абстрактному у тому розумінні, що знаряддя праці не споживається фізіологічно) акті виробництва і виникає така ідеальна абстракція як свідомість.     </w:t>
      </w:r>
    </w:p>
    <w:p w14:paraId="3BCCF451" w14:textId="77777777" w:rsidR="00B84284" w:rsidRPr="00B84284" w:rsidRDefault="00B84284" w:rsidP="00B84284">
      <w:pPr>
        <w:pStyle w:val="31"/>
        <w:ind w:left="0" w:firstLine="709"/>
        <w:rPr>
          <w:sz w:val="20"/>
          <w:szCs w:val="20"/>
        </w:rPr>
      </w:pPr>
      <w:r w:rsidRPr="00B84284">
        <w:rPr>
          <w:sz w:val="20"/>
          <w:szCs w:val="20"/>
        </w:rPr>
        <w:t xml:space="preserve">Таким чином, </w:t>
      </w:r>
      <w:proofErr w:type="spellStart"/>
      <w:r w:rsidRPr="00B84284">
        <w:rPr>
          <w:sz w:val="20"/>
          <w:szCs w:val="20"/>
        </w:rPr>
        <w:t>розуміння</w:t>
      </w:r>
      <w:proofErr w:type="spellEnd"/>
      <w:r w:rsidRPr="00B84284">
        <w:rPr>
          <w:sz w:val="20"/>
          <w:szCs w:val="20"/>
        </w:rPr>
        <w:t xml:space="preserve"> </w:t>
      </w:r>
      <w:proofErr w:type="spellStart"/>
      <w:r w:rsidRPr="00B84284">
        <w:rPr>
          <w:sz w:val="20"/>
          <w:szCs w:val="20"/>
        </w:rPr>
        <w:t>суспільної</w:t>
      </w:r>
      <w:proofErr w:type="spellEnd"/>
      <w:r w:rsidRPr="00B84284">
        <w:rPr>
          <w:sz w:val="20"/>
          <w:szCs w:val="20"/>
        </w:rPr>
        <w:t xml:space="preserve"> предметно-</w:t>
      </w:r>
      <w:proofErr w:type="spellStart"/>
      <w:r w:rsidRPr="00B84284">
        <w:rPr>
          <w:sz w:val="20"/>
          <w:szCs w:val="20"/>
        </w:rPr>
        <w:t>практичної</w:t>
      </w:r>
      <w:proofErr w:type="spellEnd"/>
      <w:r w:rsidRPr="00B84284">
        <w:rPr>
          <w:sz w:val="20"/>
          <w:szCs w:val="20"/>
        </w:rPr>
        <w:t xml:space="preserve">, </w:t>
      </w:r>
      <w:proofErr w:type="spellStart"/>
      <w:r w:rsidRPr="00B84284">
        <w:rPr>
          <w:sz w:val="20"/>
          <w:szCs w:val="20"/>
        </w:rPr>
        <w:t>виробничої</w:t>
      </w:r>
      <w:proofErr w:type="spellEnd"/>
      <w:r w:rsidRPr="00B84284">
        <w:rPr>
          <w:sz w:val="20"/>
          <w:szCs w:val="20"/>
        </w:rPr>
        <w:t xml:space="preserve"> практики </w:t>
      </w:r>
      <w:proofErr w:type="spellStart"/>
      <w:r w:rsidRPr="00B84284">
        <w:rPr>
          <w:sz w:val="20"/>
          <w:szCs w:val="20"/>
        </w:rPr>
        <w:t>людини</w:t>
      </w:r>
      <w:proofErr w:type="spellEnd"/>
      <w:r w:rsidRPr="00B84284">
        <w:rPr>
          <w:sz w:val="20"/>
          <w:szCs w:val="20"/>
        </w:rPr>
        <w:t xml:space="preserve"> у тому, </w:t>
      </w:r>
      <w:proofErr w:type="spellStart"/>
      <w:r w:rsidRPr="00B84284">
        <w:rPr>
          <w:sz w:val="20"/>
          <w:szCs w:val="20"/>
        </w:rPr>
        <w:t>що</w:t>
      </w:r>
      <w:proofErr w:type="spellEnd"/>
      <w:r w:rsidRPr="00B84284">
        <w:rPr>
          <w:sz w:val="20"/>
          <w:szCs w:val="20"/>
        </w:rPr>
        <w:t xml:space="preserve"> </w:t>
      </w:r>
      <w:r w:rsidRPr="00B84284">
        <w:rPr>
          <w:i/>
          <w:iCs/>
          <w:sz w:val="20"/>
          <w:szCs w:val="20"/>
        </w:rPr>
        <w:t xml:space="preserve">вона </w:t>
      </w:r>
      <w:proofErr w:type="spellStart"/>
      <w:r w:rsidRPr="00B84284">
        <w:rPr>
          <w:i/>
          <w:iCs/>
          <w:sz w:val="20"/>
          <w:szCs w:val="20"/>
        </w:rPr>
        <w:t>стає</w:t>
      </w:r>
      <w:proofErr w:type="spellEnd"/>
      <w:r w:rsidRPr="00B84284">
        <w:rPr>
          <w:i/>
          <w:iCs/>
          <w:sz w:val="20"/>
          <w:szCs w:val="20"/>
        </w:rPr>
        <w:t xml:space="preserve"> </w:t>
      </w:r>
      <w:proofErr w:type="spellStart"/>
      <w:r w:rsidRPr="00B84284">
        <w:rPr>
          <w:i/>
          <w:iCs/>
          <w:sz w:val="20"/>
          <w:szCs w:val="20"/>
        </w:rPr>
        <w:t>розумною</w:t>
      </w:r>
      <w:proofErr w:type="spellEnd"/>
      <w:r w:rsidRPr="00B84284">
        <w:rPr>
          <w:i/>
          <w:iCs/>
          <w:sz w:val="20"/>
          <w:szCs w:val="20"/>
        </w:rPr>
        <w:t xml:space="preserve"> </w:t>
      </w:r>
      <w:proofErr w:type="spellStart"/>
      <w:r w:rsidRPr="00B84284">
        <w:rPr>
          <w:i/>
          <w:iCs/>
          <w:sz w:val="20"/>
          <w:szCs w:val="20"/>
        </w:rPr>
        <w:t>істотою</w:t>
      </w:r>
      <w:proofErr w:type="spellEnd"/>
      <w:r w:rsidRPr="00B84284">
        <w:rPr>
          <w:i/>
          <w:iCs/>
          <w:sz w:val="20"/>
          <w:szCs w:val="20"/>
        </w:rPr>
        <w:t xml:space="preserve"> </w:t>
      </w:r>
      <w:proofErr w:type="spellStart"/>
      <w:r w:rsidRPr="00B84284">
        <w:rPr>
          <w:i/>
          <w:iCs/>
          <w:sz w:val="20"/>
          <w:szCs w:val="20"/>
        </w:rPr>
        <w:t>тоді</w:t>
      </w:r>
      <w:proofErr w:type="spellEnd"/>
      <w:r w:rsidRPr="00B84284">
        <w:rPr>
          <w:i/>
          <w:iCs/>
          <w:sz w:val="20"/>
          <w:szCs w:val="20"/>
        </w:rPr>
        <w:t xml:space="preserve">, коли </w:t>
      </w:r>
      <w:proofErr w:type="spellStart"/>
      <w:r w:rsidRPr="00B84284">
        <w:rPr>
          <w:i/>
          <w:iCs/>
          <w:sz w:val="20"/>
          <w:szCs w:val="20"/>
        </w:rPr>
        <w:t>виробляє</w:t>
      </w:r>
      <w:proofErr w:type="spellEnd"/>
      <w:r w:rsidRPr="00B84284">
        <w:rPr>
          <w:i/>
          <w:iCs/>
          <w:sz w:val="20"/>
          <w:szCs w:val="20"/>
        </w:rPr>
        <w:t xml:space="preserve"> </w:t>
      </w:r>
      <w:proofErr w:type="spellStart"/>
      <w:r w:rsidRPr="00B84284">
        <w:rPr>
          <w:i/>
          <w:iCs/>
          <w:sz w:val="20"/>
          <w:szCs w:val="20"/>
        </w:rPr>
        <w:t>щось</w:t>
      </w:r>
      <w:proofErr w:type="spellEnd"/>
      <w:r w:rsidRPr="00B84284">
        <w:rPr>
          <w:i/>
          <w:iCs/>
          <w:sz w:val="20"/>
          <w:szCs w:val="20"/>
        </w:rPr>
        <w:t xml:space="preserve">, </w:t>
      </w:r>
      <w:proofErr w:type="spellStart"/>
      <w:r w:rsidRPr="00B84284">
        <w:rPr>
          <w:i/>
          <w:iCs/>
          <w:sz w:val="20"/>
          <w:szCs w:val="20"/>
        </w:rPr>
        <w:t>що</w:t>
      </w:r>
      <w:proofErr w:type="spellEnd"/>
      <w:r w:rsidRPr="00B84284">
        <w:rPr>
          <w:i/>
          <w:iCs/>
          <w:sz w:val="20"/>
          <w:szCs w:val="20"/>
        </w:rPr>
        <w:t xml:space="preserve"> до </w:t>
      </w:r>
      <w:proofErr w:type="spellStart"/>
      <w:r w:rsidRPr="00B84284">
        <w:rPr>
          <w:i/>
          <w:iCs/>
          <w:sz w:val="20"/>
          <w:szCs w:val="20"/>
        </w:rPr>
        <w:t>неї</w:t>
      </w:r>
      <w:proofErr w:type="spellEnd"/>
      <w:r w:rsidRPr="00B84284">
        <w:rPr>
          <w:i/>
          <w:iCs/>
          <w:sz w:val="20"/>
          <w:szCs w:val="20"/>
        </w:rPr>
        <w:t xml:space="preserve"> у </w:t>
      </w:r>
      <w:proofErr w:type="spellStart"/>
      <w:r w:rsidRPr="00B84284">
        <w:rPr>
          <w:i/>
          <w:iCs/>
          <w:sz w:val="20"/>
          <w:szCs w:val="20"/>
        </w:rPr>
        <w:t>природі</w:t>
      </w:r>
      <w:proofErr w:type="spellEnd"/>
      <w:r w:rsidRPr="00B84284">
        <w:rPr>
          <w:i/>
          <w:iCs/>
          <w:sz w:val="20"/>
          <w:szCs w:val="20"/>
        </w:rPr>
        <w:t xml:space="preserve"> не </w:t>
      </w:r>
      <w:proofErr w:type="spellStart"/>
      <w:r w:rsidRPr="00B84284">
        <w:rPr>
          <w:i/>
          <w:iCs/>
          <w:sz w:val="20"/>
          <w:szCs w:val="20"/>
        </w:rPr>
        <w:t>існувало</w:t>
      </w:r>
      <w:proofErr w:type="spellEnd"/>
      <w:r w:rsidRPr="00B84284">
        <w:rPr>
          <w:i/>
          <w:iCs/>
          <w:sz w:val="20"/>
          <w:szCs w:val="20"/>
        </w:rPr>
        <w:t xml:space="preserve">. </w:t>
      </w:r>
      <w:proofErr w:type="spellStart"/>
      <w:r w:rsidRPr="00B84284">
        <w:rPr>
          <w:sz w:val="20"/>
          <w:szCs w:val="20"/>
        </w:rPr>
        <w:t>Це</w:t>
      </w:r>
      <w:proofErr w:type="spellEnd"/>
      <w:r w:rsidRPr="00B84284">
        <w:rPr>
          <w:sz w:val="20"/>
          <w:szCs w:val="20"/>
        </w:rPr>
        <w:t xml:space="preserve"> “</w:t>
      </w:r>
      <w:proofErr w:type="spellStart"/>
      <w:r w:rsidRPr="00B84284">
        <w:rPr>
          <w:sz w:val="20"/>
          <w:szCs w:val="20"/>
        </w:rPr>
        <w:t>щось</w:t>
      </w:r>
      <w:proofErr w:type="spellEnd"/>
      <w:r w:rsidRPr="00B84284">
        <w:rPr>
          <w:sz w:val="20"/>
          <w:szCs w:val="20"/>
        </w:rPr>
        <w:t xml:space="preserve">” є </w:t>
      </w:r>
      <w:proofErr w:type="spellStart"/>
      <w:r w:rsidRPr="00B84284">
        <w:rPr>
          <w:sz w:val="20"/>
          <w:szCs w:val="20"/>
        </w:rPr>
        <w:t>знаряддя</w:t>
      </w:r>
      <w:proofErr w:type="spellEnd"/>
      <w:r w:rsidRPr="00B84284">
        <w:rPr>
          <w:sz w:val="20"/>
          <w:szCs w:val="20"/>
        </w:rPr>
        <w:t xml:space="preserve"> </w:t>
      </w:r>
      <w:proofErr w:type="spellStart"/>
      <w:r w:rsidRPr="00B84284">
        <w:rPr>
          <w:sz w:val="20"/>
          <w:szCs w:val="20"/>
        </w:rPr>
        <w:t>праці</w:t>
      </w:r>
      <w:proofErr w:type="spellEnd"/>
      <w:r w:rsidRPr="00B84284">
        <w:rPr>
          <w:sz w:val="20"/>
          <w:szCs w:val="20"/>
        </w:rPr>
        <w:t xml:space="preserve">, яке </w:t>
      </w:r>
      <w:proofErr w:type="spellStart"/>
      <w:r w:rsidRPr="00B84284">
        <w:rPr>
          <w:sz w:val="20"/>
          <w:szCs w:val="20"/>
        </w:rPr>
        <w:t>виробляється</w:t>
      </w:r>
      <w:proofErr w:type="spellEnd"/>
      <w:r w:rsidRPr="00B84284">
        <w:rPr>
          <w:sz w:val="20"/>
          <w:szCs w:val="20"/>
        </w:rPr>
        <w:t xml:space="preserve"> з </w:t>
      </w:r>
      <w:proofErr w:type="spellStart"/>
      <w:r w:rsidRPr="00B84284">
        <w:rPr>
          <w:sz w:val="20"/>
          <w:szCs w:val="20"/>
        </w:rPr>
        <w:t>природних</w:t>
      </w:r>
      <w:proofErr w:type="spellEnd"/>
      <w:r w:rsidRPr="00B84284">
        <w:rPr>
          <w:sz w:val="20"/>
          <w:szCs w:val="20"/>
        </w:rPr>
        <w:t xml:space="preserve"> </w:t>
      </w:r>
      <w:proofErr w:type="spellStart"/>
      <w:r w:rsidRPr="00B84284">
        <w:rPr>
          <w:sz w:val="20"/>
          <w:szCs w:val="20"/>
        </w:rPr>
        <w:t>засобів</w:t>
      </w:r>
      <w:proofErr w:type="spellEnd"/>
      <w:r w:rsidRPr="00B84284">
        <w:rPr>
          <w:sz w:val="20"/>
          <w:szCs w:val="20"/>
        </w:rPr>
        <w:t xml:space="preserve">, але </w:t>
      </w:r>
      <w:proofErr w:type="spellStart"/>
      <w:r w:rsidRPr="00B84284">
        <w:rPr>
          <w:sz w:val="20"/>
          <w:szCs w:val="20"/>
        </w:rPr>
        <w:t>має</w:t>
      </w:r>
      <w:proofErr w:type="spellEnd"/>
      <w:r w:rsidRPr="00B84284">
        <w:rPr>
          <w:sz w:val="20"/>
          <w:szCs w:val="20"/>
        </w:rPr>
        <w:t xml:space="preserve"> </w:t>
      </w:r>
      <w:proofErr w:type="spellStart"/>
      <w:r w:rsidRPr="00B84284">
        <w:rPr>
          <w:sz w:val="20"/>
          <w:szCs w:val="20"/>
        </w:rPr>
        <w:t>виключне</w:t>
      </w:r>
      <w:proofErr w:type="spellEnd"/>
      <w:r w:rsidRPr="00B84284">
        <w:rPr>
          <w:sz w:val="20"/>
          <w:szCs w:val="20"/>
        </w:rPr>
        <w:t xml:space="preserve"> </w:t>
      </w:r>
      <w:proofErr w:type="spellStart"/>
      <w:r w:rsidRPr="00B84284">
        <w:rPr>
          <w:sz w:val="20"/>
          <w:szCs w:val="20"/>
        </w:rPr>
        <w:t>виробниче</w:t>
      </w:r>
      <w:proofErr w:type="spellEnd"/>
      <w:r w:rsidRPr="00B84284">
        <w:rPr>
          <w:sz w:val="20"/>
          <w:szCs w:val="20"/>
        </w:rPr>
        <w:t xml:space="preserve"> </w:t>
      </w:r>
      <w:proofErr w:type="spellStart"/>
      <w:r w:rsidRPr="00B84284">
        <w:rPr>
          <w:sz w:val="20"/>
          <w:szCs w:val="20"/>
        </w:rPr>
        <w:t>значення</w:t>
      </w:r>
      <w:proofErr w:type="spellEnd"/>
      <w:r w:rsidRPr="00B84284">
        <w:rPr>
          <w:sz w:val="20"/>
          <w:szCs w:val="20"/>
        </w:rPr>
        <w:t xml:space="preserve">. Не </w:t>
      </w:r>
      <w:proofErr w:type="spellStart"/>
      <w:r w:rsidRPr="00B84284">
        <w:rPr>
          <w:sz w:val="20"/>
          <w:szCs w:val="20"/>
        </w:rPr>
        <w:t>випадково</w:t>
      </w:r>
      <w:proofErr w:type="spellEnd"/>
      <w:r w:rsidRPr="00B84284">
        <w:rPr>
          <w:sz w:val="20"/>
          <w:szCs w:val="20"/>
        </w:rPr>
        <w:t xml:space="preserve"> </w:t>
      </w:r>
      <w:proofErr w:type="spellStart"/>
      <w:r w:rsidRPr="00B84284">
        <w:rPr>
          <w:sz w:val="20"/>
          <w:szCs w:val="20"/>
        </w:rPr>
        <w:t>людина</w:t>
      </w:r>
      <w:proofErr w:type="spellEnd"/>
      <w:r w:rsidRPr="00B84284">
        <w:rPr>
          <w:sz w:val="20"/>
          <w:szCs w:val="20"/>
        </w:rPr>
        <w:t xml:space="preserve"> </w:t>
      </w:r>
      <w:proofErr w:type="spellStart"/>
      <w:r w:rsidRPr="00B84284">
        <w:rPr>
          <w:sz w:val="20"/>
          <w:szCs w:val="20"/>
        </w:rPr>
        <w:t>виникає</w:t>
      </w:r>
      <w:proofErr w:type="spellEnd"/>
      <w:r w:rsidRPr="00B84284">
        <w:rPr>
          <w:sz w:val="20"/>
          <w:szCs w:val="20"/>
        </w:rPr>
        <w:t xml:space="preserve"> </w:t>
      </w:r>
      <w:proofErr w:type="spellStart"/>
      <w:r w:rsidRPr="00B84284">
        <w:rPr>
          <w:sz w:val="20"/>
          <w:szCs w:val="20"/>
        </w:rPr>
        <w:t>історично</w:t>
      </w:r>
      <w:proofErr w:type="spellEnd"/>
      <w:r w:rsidRPr="00B84284">
        <w:rPr>
          <w:sz w:val="20"/>
          <w:szCs w:val="20"/>
        </w:rPr>
        <w:t xml:space="preserve"> не на </w:t>
      </w:r>
      <w:proofErr w:type="spellStart"/>
      <w:r w:rsidRPr="00B84284">
        <w:rPr>
          <w:sz w:val="20"/>
          <w:szCs w:val="20"/>
        </w:rPr>
        <w:t>півночі</w:t>
      </w:r>
      <w:proofErr w:type="spellEnd"/>
      <w:r w:rsidRPr="00B84284">
        <w:rPr>
          <w:sz w:val="20"/>
          <w:szCs w:val="20"/>
        </w:rPr>
        <w:t xml:space="preserve">, де могли </w:t>
      </w:r>
      <w:proofErr w:type="spellStart"/>
      <w:r w:rsidRPr="00B84284">
        <w:rPr>
          <w:sz w:val="20"/>
          <w:szCs w:val="20"/>
        </w:rPr>
        <w:t>вижити</w:t>
      </w:r>
      <w:proofErr w:type="spellEnd"/>
      <w:r w:rsidRPr="00B84284">
        <w:rPr>
          <w:sz w:val="20"/>
          <w:szCs w:val="20"/>
        </w:rPr>
        <w:t xml:space="preserve"> </w:t>
      </w:r>
      <w:proofErr w:type="spellStart"/>
      <w:r w:rsidRPr="00B84284">
        <w:rPr>
          <w:sz w:val="20"/>
          <w:szCs w:val="20"/>
        </w:rPr>
        <w:t>виключно</w:t>
      </w:r>
      <w:proofErr w:type="spellEnd"/>
      <w:r w:rsidRPr="00B84284">
        <w:rPr>
          <w:sz w:val="20"/>
          <w:szCs w:val="20"/>
        </w:rPr>
        <w:t xml:space="preserve"> </w:t>
      </w:r>
      <w:proofErr w:type="spellStart"/>
      <w:r w:rsidRPr="00B84284">
        <w:rPr>
          <w:sz w:val="20"/>
          <w:szCs w:val="20"/>
        </w:rPr>
        <w:t>ті</w:t>
      </w:r>
      <w:proofErr w:type="spellEnd"/>
      <w:r w:rsidRPr="00B84284">
        <w:rPr>
          <w:sz w:val="20"/>
          <w:szCs w:val="20"/>
        </w:rPr>
        <w:t xml:space="preserve"> </w:t>
      </w:r>
      <w:proofErr w:type="spellStart"/>
      <w:r w:rsidRPr="00B84284">
        <w:rPr>
          <w:sz w:val="20"/>
          <w:szCs w:val="20"/>
        </w:rPr>
        <w:t>види</w:t>
      </w:r>
      <w:proofErr w:type="spellEnd"/>
      <w:r w:rsidRPr="00B84284">
        <w:rPr>
          <w:sz w:val="20"/>
          <w:szCs w:val="20"/>
        </w:rPr>
        <w:t xml:space="preserve"> </w:t>
      </w:r>
      <w:proofErr w:type="spellStart"/>
      <w:r w:rsidRPr="00B84284">
        <w:rPr>
          <w:sz w:val="20"/>
          <w:szCs w:val="20"/>
        </w:rPr>
        <w:t>тварин</w:t>
      </w:r>
      <w:proofErr w:type="spellEnd"/>
      <w:r w:rsidRPr="00B84284">
        <w:rPr>
          <w:sz w:val="20"/>
          <w:szCs w:val="20"/>
        </w:rPr>
        <w:t xml:space="preserve">, </w:t>
      </w:r>
      <w:proofErr w:type="spellStart"/>
      <w:r w:rsidRPr="00B84284">
        <w:rPr>
          <w:sz w:val="20"/>
          <w:szCs w:val="20"/>
        </w:rPr>
        <w:t>які</w:t>
      </w:r>
      <w:proofErr w:type="spellEnd"/>
      <w:r w:rsidRPr="00B84284">
        <w:rPr>
          <w:sz w:val="20"/>
          <w:szCs w:val="20"/>
        </w:rPr>
        <w:t xml:space="preserve"> </w:t>
      </w:r>
      <w:proofErr w:type="spellStart"/>
      <w:r w:rsidRPr="00B84284">
        <w:rPr>
          <w:sz w:val="20"/>
          <w:szCs w:val="20"/>
        </w:rPr>
        <w:t>були</w:t>
      </w:r>
      <w:proofErr w:type="spellEnd"/>
      <w:r w:rsidRPr="00B84284">
        <w:rPr>
          <w:sz w:val="20"/>
          <w:szCs w:val="20"/>
        </w:rPr>
        <w:t xml:space="preserve"> </w:t>
      </w:r>
      <w:proofErr w:type="spellStart"/>
      <w:r w:rsidRPr="00B84284">
        <w:rPr>
          <w:sz w:val="20"/>
          <w:szCs w:val="20"/>
        </w:rPr>
        <w:t>пристосовані</w:t>
      </w:r>
      <w:proofErr w:type="spellEnd"/>
      <w:r w:rsidRPr="00B84284">
        <w:rPr>
          <w:sz w:val="20"/>
          <w:szCs w:val="20"/>
        </w:rPr>
        <w:t xml:space="preserve"> до </w:t>
      </w:r>
      <w:proofErr w:type="spellStart"/>
      <w:r w:rsidRPr="00B84284">
        <w:rPr>
          <w:sz w:val="20"/>
          <w:szCs w:val="20"/>
        </w:rPr>
        <w:t>жорстких</w:t>
      </w:r>
      <w:proofErr w:type="spellEnd"/>
      <w:r w:rsidRPr="00B84284">
        <w:rPr>
          <w:sz w:val="20"/>
          <w:szCs w:val="20"/>
        </w:rPr>
        <w:t xml:space="preserve"> </w:t>
      </w:r>
      <w:proofErr w:type="spellStart"/>
      <w:r w:rsidRPr="00B84284">
        <w:rPr>
          <w:sz w:val="20"/>
          <w:szCs w:val="20"/>
        </w:rPr>
        <w:t>природних</w:t>
      </w:r>
      <w:proofErr w:type="spellEnd"/>
      <w:r w:rsidRPr="00B84284">
        <w:rPr>
          <w:sz w:val="20"/>
          <w:szCs w:val="20"/>
        </w:rPr>
        <w:t xml:space="preserve"> умов, і не на </w:t>
      </w:r>
      <w:proofErr w:type="spellStart"/>
      <w:r w:rsidRPr="00B84284">
        <w:rPr>
          <w:sz w:val="20"/>
          <w:szCs w:val="20"/>
        </w:rPr>
        <w:t>півдні</w:t>
      </w:r>
      <w:proofErr w:type="spellEnd"/>
      <w:r w:rsidRPr="00B84284">
        <w:rPr>
          <w:sz w:val="20"/>
          <w:szCs w:val="20"/>
        </w:rPr>
        <w:t xml:space="preserve">, де </w:t>
      </w:r>
      <w:proofErr w:type="spellStart"/>
      <w:r w:rsidRPr="00B84284">
        <w:rPr>
          <w:sz w:val="20"/>
          <w:szCs w:val="20"/>
        </w:rPr>
        <w:t>було</w:t>
      </w:r>
      <w:proofErr w:type="spellEnd"/>
      <w:r w:rsidRPr="00B84284">
        <w:rPr>
          <w:sz w:val="20"/>
          <w:szCs w:val="20"/>
        </w:rPr>
        <w:t xml:space="preserve"> </w:t>
      </w:r>
      <w:proofErr w:type="spellStart"/>
      <w:r w:rsidRPr="00B84284">
        <w:rPr>
          <w:sz w:val="20"/>
          <w:szCs w:val="20"/>
        </w:rPr>
        <w:t>досить</w:t>
      </w:r>
      <w:proofErr w:type="spellEnd"/>
      <w:r w:rsidRPr="00B84284">
        <w:rPr>
          <w:sz w:val="20"/>
          <w:szCs w:val="20"/>
        </w:rPr>
        <w:t xml:space="preserve"> </w:t>
      </w:r>
      <w:proofErr w:type="spellStart"/>
      <w:r w:rsidRPr="00B84284">
        <w:rPr>
          <w:sz w:val="20"/>
          <w:szCs w:val="20"/>
        </w:rPr>
        <w:t>їжі</w:t>
      </w:r>
      <w:proofErr w:type="spellEnd"/>
      <w:r w:rsidRPr="00B84284">
        <w:rPr>
          <w:sz w:val="20"/>
          <w:szCs w:val="20"/>
        </w:rPr>
        <w:t xml:space="preserve">, </w:t>
      </w:r>
      <w:proofErr w:type="spellStart"/>
      <w:r w:rsidRPr="00B84284">
        <w:rPr>
          <w:sz w:val="20"/>
          <w:szCs w:val="20"/>
        </w:rPr>
        <w:t>щоб</w:t>
      </w:r>
      <w:proofErr w:type="spellEnd"/>
      <w:r w:rsidRPr="00B84284">
        <w:rPr>
          <w:sz w:val="20"/>
          <w:szCs w:val="20"/>
        </w:rPr>
        <w:t xml:space="preserve"> </w:t>
      </w:r>
      <w:proofErr w:type="spellStart"/>
      <w:r w:rsidRPr="00B84284">
        <w:rPr>
          <w:sz w:val="20"/>
          <w:szCs w:val="20"/>
        </w:rPr>
        <w:t>тваринам</w:t>
      </w:r>
      <w:proofErr w:type="spellEnd"/>
      <w:r w:rsidRPr="00B84284">
        <w:rPr>
          <w:sz w:val="20"/>
          <w:szCs w:val="20"/>
        </w:rPr>
        <w:t xml:space="preserve"> не бути </w:t>
      </w:r>
      <w:proofErr w:type="spellStart"/>
      <w:r w:rsidRPr="00B84284">
        <w:rPr>
          <w:sz w:val="20"/>
          <w:szCs w:val="20"/>
        </w:rPr>
        <w:t>вимушеними</w:t>
      </w:r>
      <w:proofErr w:type="spellEnd"/>
      <w:r w:rsidRPr="00B84284">
        <w:rPr>
          <w:sz w:val="20"/>
          <w:szCs w:val="20"/>
        </w:rPr>
        <w:t xml:space="preserve"> </w:t>
      </w:r>
      <w:proofErr w:type="spellStart"/>
      <w:r w:rsidRPr="00B84284">
        <w:rPr>
          <w:sz w:val="20"/>
          <w:szCs w:val="20"/>
        </w:rPr>
        <w:t>виробляти</w:t>
      </w:r>
      <w:proofErr w:type="spellEnd"/>
      <w:r w:rsidRPr="00B84284">
        <w:rPr>
          <w:sz w:val="20"/>
          <w:szCs w:val="20"/>
        </w:rPr>
        <w:t xml:space="preserve"> </w:t>
      </w:r>
      <w:proofErr w:type="spellStart"/>
      <w:r w:rsidRPr="00B84284">
        <w:rPr>
          <w:sz w:val="20"/>
          <w:szCs w:val="20"/>
        </w:rPr>
        <w:t>щось</w:t>
      </w:r>
      <w:proofErr w:type="spellEnd"/>
      <w:r w:rsidRPr="00B84284">
        <w:rPr>
          <w:sz w:val="20"/>
          <w:szCs w:val="20"/>
        </w:rPr>
        <w:t xml:space="preserve"> </w:t>
      </w:r>
      <w:proofErr w:type="spellStart"/>
      <w:r w:rsidRPr="00B84284">
        <w:rPr>
          <w:sz w:val="20"/>
          <w:szCs w:val="20"/>
        </w:rPr>
        <w:t>додаткове</w:t>
      </w:r>
      <w:proofErr w:type="spellEnd"/>
      <w:r w:rsidRPr="00B84284">
        <w:rPr>
          <w:sz w:val="20"/>
          <w:szCs w:val="20"/>
        </w:rPr>
        <w:t xml:space="preserve">, а </w:t>
      </w:r>
      <w:proofErr w:type="spellStart"/>
      <w:r w:rsidRPr="00B84284">
        <w:rPr>
          <w:sz w:val="20"/>
          <w:szCs w:val="20"/>
        </w:rPr>
        <w:t>саме</w:t>
      </w:r>
      <w:proofErr w:type="spellEnd"/>
      <w:r w:rsidRPr="00B84284">
        <w:rPr>
          <w:sz w:val="20"/>
          <w:szCs w:val="20"/>
        </w:rPr>
        <w:t xml:space="preserve"> в </w:t>
      </w:r>
      <w:proofErr w:type="spellStart"/>
      <w:r w:rsidRPr="00B84284">
        <w:rPr>
          <w:sz w:val="20"/>
          <w:szCs w:val="20"/>
        </w:rPr>
        <w:t>ареалі</w:t>
      </w:r>
      <w:proofErr w:type="spellEnd"/>
      <w:r w:rsidRPr="00B84284">
        <w:rPr>
          <w:sz w:val="20"/>
          <w:szCs w:val="20"/>
        </w:rPr>
        <w:t xml:space="preserve"> </w:t>
      </w:r>
      <w:proofErr w:type="spellStart"/>
      <w:r w:rsidRPr="00B84284">
        <w:rPr>
          <w:sz w:val="20"/>
          <w:szCs w:val="20"/>
        </w:rPr>
        <w:t>середньої</w:t>
      </w:r>
      <w:proofErr w:type="spellEnd"/>
      <w:r w:rsidRPr="00B84284">
        <w:rPr>
          <w:sz w:val="20"/>
          <w:szCs w:val="20"/>
        </w:rPr>
        <w:t xml:space="preserve"> </w:t>
      </w:r>
      <w:proofErr w:type="spellStart"/>
      <w:r w:rsidRPr="00B84284">
        <w:rPr>
          <w:sz w:val="20"/>
          <w:szCs w:val="20"/>
        </w:rPr>
        <w:t>полоси</w:t>
      </w:r>
      <w:proofErr w:type="spellEnd"/>
      <w:r w:rsidRPr="00B84284">
        <w:rPr>
          <w:sz w:val="20"/>
          <w:szCs w:val="20"/>
        </w:rPr>
        <w:t xml:space="preserve"> </w:t>
      </w:r>
      <w:proofErr w:type="spellStart"/>
      <w:r w:rsidRPr="00B84284">
        <w:rPr>
          <w:sz w:val="20"/>
          <w:szCs w:val="20"/>
        </w:rPr>
        <w:t>земної</w:t>
      </w:r>
      <w:proofErr w:type="spellEnd"/>
      <w:r w:rsidRPr="00B84284">
        <w:rPr>
          <w:sz w:val="20"/>
          <w:szCs w:val="20"/>
        </w:rPr>
        <w:t xml:space="preserve"> </w:t>
      </w:r>
      <w:proofErr w:type="spellStart"/>
      <w:r w:rsidRPr="00B84284">
        <w:rPr>
          <w:sz w:val="20"/>
          <w:szCs w:val="20"/>
        </w:rPr>
        <w:t>кулі</w:t>
      </w:r>
      <w:proofErr w:type="spellEnd"/>
      <w:r w:rsidRPr="00B84284">
        <w:rPr>
          <w:sz w:val="20"/>
          <w:szCs w:val="20"/>
        </w:rPr>
        <w:t xml:space="preserve"> де умов для </w:t>
      </w:r>
      <w:proofErr w:type="spellStart"/>
      <w:r w:rsidRPr="00B84284">
        <w:rPr>
          <w:sz w:val="20"/>
          <w:szCs w:val="20"/>
        </w:rPr>
        <w:t>існування</w:t>
      </w:r>
      <w:proofErr w:type="spellEnd"/>
      <w:r w:rsidRPr="00B84284">
        <w:rPr>
          <w:sz w:val="20"/>
          <w:szCs w:val="20"/>
        </w:rPr>
        <w:t xml:space="preserve"> </w:t>
      </w:r>
      <w:proofErr w:type="spellStart"/>
      <w:r w:rsidRPr="00B84284">
        <w:rPr>
          <w:sz w:val="20"/>
          <w:szCs w:val="20"/>
        </w:rPr>
        <w:t>одночасно</w:t>
      </w:r>
      <w:proofErr w:type="spellEnd"/>
      <w:r w:rsidRPr="00B84284">
        <w:rPr>
          <w:sz w:val="20"/>
          <w:szCs w:val="20"/>
        </w:rPr>
        <w:t xml:space="preserve"> </w:t>
      </w:r>
      <w:proofErr w:type="spellStart"/>
      <w:r w:rsidRPr="00B84284">
        <w:rPr>
          <w:sz w:val="20"/>
          <w:szCs w:val="20"/>
        </w:rPr>
        <w:t>було</w:t>
      </w:r>
      <w:proofErr w:type="spellEnd"/>
      <w:r w:rsidRPr="00B84284">
        <w:rPr>
          <w:sz w:val="20"/>
          <w:szCs w:val="20"/>
        </w:rPr>
        <w:t xml:space="preserve"> і </w:t>
      </w:r>
      <w:proofErr w:type="spellStart"/>
      <w:r w:rsidRPr="00B84284">
        <w:rPr>
          <w:sz w:val="20"/>
          <w:szCs w:val="20"/>
        </w:rPr>
        <w:t>достатньо</w:t>
      </w:r>
      <w:proofErr w:type="spellEnd"/>
      <w:r w:rsidRPr="00B84284">
        <w:rPr>
          <w:sz w:val="20"/>
          <w:szCs w:val="20"/>
        </w:rPr>
        <w:t xml:space="preserve">, і </w:t>
      </w:r>
      <w:proofErr w:type="spellStart"/>
      <w:r w:rsidRPr="00B84284">
        <w:rPr>
          <w:sz w:val="20"/>
          <w:szCs w:val="20"/>
        </w:rPr>
        <w:t>недостатньо</w:t>
      </w:r>
      <w:proofErr w:type="spellEnd"/>
      <w:r w:rsidRPr="00B84284">
        <w:rPr>
          <w:sz w:val="20"/>
          <w:szCs w:val="20"/>
        </w:rPr>
        <w:t xml:space="preserve">. </w:t>
      </w:r>
      <w:proofErr w:type="spellStart"/>
      <w:r w:rsidRPr="00B84284">
        <w:rPr>
          <w:sz w:val="20"/>
          <w:szCs w:val="20"/>
        </w:rPr>
        <w:t>Отже</w:t>
      </w:r>
      <w:proofErr w:type="spellEnd"/>
      <w:r w:rsidRPr="00B84284">
        <w:rPr>
          <w:sz w:val="20"/>
          <w:szCs w:val="20"/>
        </w:rPr>
        <w:t xml:space="preserve">, в </w:t>
      </w:r>
      <w:proofErr w:type="spellStart"/>
      <w:r w:rsidRPr="00B84284">
        <w:rPr>
          <w:sz w:val="20"/>
          <w:szCs w:val="20"/>
        </w:rPr>
        <w:t>знаряддях</w:t>
      </w:r>
      <w:proofErr w:type="spellEnd"/>
      <w:r w:rsidRPr="00B84284">
        <w:rPr>
          <w:sz w:val="20"/>
          <w:szCs w:val="20"/>
        </w:rPr>
        <w:t xml:space="preserve"> </w:t>
      </w:r>
      <w:proofErr w:type="spellStart"/>
      <w:r w:rsidRPr="00B84284">
        <w:rPr>
          <w:sz w:val="20"/>
          <w:szCs w:val="20"/>
        </w:rPr>
        <w:t>праці</w:t>
      </w:r>
      <w:proofErr w:type="spellEnd"/>
      <w:r w:rsidRPr="00B84284">
        <w:rPr>
          <w:sz w:val="20"/>
          <w:szCs w:val="20"/>
        </w:rPr>
        <w:t xml:space="preserve"> </w:t>
      </w:r>
      <w:proofErr w:type="spellStart"/>
      <w:r w:rsidRPr="00B84284">
        <w:rPr>
          <w:sz w:val="20"/>
          <w:szCs w:val="20"/>
        </w:rPr>
        <w:t>суспільна</w:t>
      </w:r>
      <w:proofErr w:type="spellEnd"/>
      <w:r w:rsidRPr="00B84284">
        <w:rPr>
          <w:sz w:val="20"/>
          <w:szCs w:val="20"/>
        </w:rPr>
        <w:t xml:space="preserve"> </w:t>
      </w:r>
      <w:proofErr w:type="spellStart"/>
      <w:r w:rsidRPr="00B84284">
        <w:rPr>
          <w:sz w:val="20"/>
          <w:szCs w:val="20"/>
        </w:rPr>
        <w:t>діяльність</w:t>
      </w:r>
      <w:proofErr w:type="spellEnd"/>
      <w:r w:rsidRPr="00B84284">
        <w:rPr>
          <w:sz w:val="20"/>
          <w:szCs w:val="20"/>
        </w:rPr>
        <w:t xml:space="preserve"> </w:t>
      </w:r>
      <w:proofErr w:type="spellStart"/>
      <w:r w:rsidRPr="00B84284">
        <w:rPr>
          <w:sz w:val="20"/>
          <w:szCs w:val="20"/>
        </w:rPr>
        <w:t>отримує</w:t>
      </w:r>
      <w:proofErr w:type="spellEnd"/>
      <w:r w:rsidRPr="00B84284">
        <w:rPr>
          <w:sz w:val="20"/>
          <w:szCs w:val="20"/>
        </w:rPr>
        <w:t xml:space="preserve"> </w:t>
      </w:r>
      <w:proofErr w:type="spellStart"/>
      <w:r w:rsidRPr="00B84284">
        <w:rPr>
          <w:sz w:val="20"/>
          <w:szCs w:val="20"/>
        </w:rPr>
        <w:t>своєрідну</w:t>
      </w:r>
      <w:proofErr w:type="spellEnd"/>
      <w:r w:rsidRPr="00B84284">
        <w:rPr>
          <w:sz w:val="20"/>
          <w:szCs w:val="20"/>
        </w:rPr>
        <w:t xml:space="preserve"> форму </w:t>
      </w:r>
      <w:proofErr w:type="spellStart"/>
      <w:r w:rsidRPr="00B84284">
        <w:rPr>
          <w:sz w:val="20"/>
          <w:szCs w:val="20"/>
        </w:rPr>
        <w:t>накопиченого</w:t>
      </w:r>
      <w:proofErr w:type="spellEnd"/>
      <w:r w:rsidRPr="00B84284">
        <w:rPr>
          <w:sz w:val="20"/>
          <w:szCs w:val="20"/>
        </w:rPr>
        <w:t xml:space="preserve"> </w:t>
      </w:r>
      <w:proofErr w:type="spellStart"/>
      <w:r w:rsidRPr="00B84284">
        <w:rPr>
          <w:sz w:val="20"/>
          <w:szCs w:val="20"/>
        </w:rPr>
        <w:t>досвіду</w:t>
      </w:r>
      <w:proofErr w:type="spellEnd"/>
      <w:r w:rsidRPr="00B84284">
        <w:rPr>
          <w:sz w:val="20"/>
          <w:szCs w:val="20"/>
        </w:rPr>
        <w:t xml:space="preserve"> </w:t>
      </w:r>
      <w:proofErr w:type="spellStart"/>
      <w:r w:rsidRPr="00B84284">
        <w:rPr>
          <w:sz w:val="20"/>
          <w:szCs w:val="20"/>
        </w:rPr>
        <w:t>людського</w:t>
      </w:r>
      <w:proofErr w:type="spellEnd"/>
      <w:r w:rsidRPr="00B84284">
        <w:rPr>
          <w:sz w:val="20"/>
          <w:szCs w:val="20"/>
        </w:rPr>
        <w:t xml:space="preserve"> </w:t>
      </w:r>
      <w:proofErr w:type="spellStart"/>
      <w:r w:rsidRPr="00B84284">
        <w:rPr>
          <w:sz w:val="20"/>
          <w:szCs w:val="20"/>
        </w:rPr>
        <w:t>колективу</w:t>
      </w:r>
      <w:proofErr w:type="spellEnd"/>
      <w:r w:rsidRPr="00B84284">
        <w:rPr>
          <w:sz w:val="20"/>
          <w:szCs w:val="20"/>
        </w:rPr>
        <w:t xml:space="preserve">, </w:t>
      </w:r>
      <w:proofErr w:type="spellStart"/>
      <w:r w:rsidRPr="00B84284">
        <w:rPr>
          <w:sz w:val="20"/>
          <w:szCs w:val="20"/>
        </w:rPr>
        <w:t>який</w:t>
      </w:r>
      <w:proofErr w:type="spellEnd"/>
      <w:r w:rsidRPr="00B84284">
        <w:rPr>
          <w:sz w:val="20"/>
          <w:szCs w:val="20"/>
        </w:rPr>
        <w:t xml:space="preserve"> </w:t>
      </w:r>
      <w:proofErr w:type="spellStart"/>
      <w:r w:rsidRPr="00B84284">
        <w:rPr>
          <w:sz w:val="20"/>
          <w:szCs w:val="20"/>
        </w:rPr>
        <w:t>стає</w:t>
      </w:r>
      <w:proofErr w:type="spellEnd"/>
      <w:r w:rsidRPr="00B84284">
        <w:rPr>
          <w:sz w:val="20"/>
          <w:szCs w:val="20"/>
        </w:rPr>
        <w:t xml:space="preserve"> за часом </w:t>
      </w:r>
      <w:proofErr w:type="spellStart"/>
      <w:r w:rsidRPr="00B84284">
        <w:rPr>
          <w:sz w:val="20"/>
          <w:szCs w:val="20"/>
        </w:rPr>
        <w:t>естафетою</w:t>
      </w:r>
      <w:proofErr w:type="spellEnd"/>
      <w:r w:rsidRPr="00B84284">
        <w:rPr>
          <w:sz w:val="20"/>
          <w:szCs w:val="20"/>
        </w:rPr>
        <w:t xml:space="preserve"> </w:t>
      </w:r>
      <w:proofErr w:type="spellStart"/>
      <w:r w:rsidRPr="00B84284">
        <w:rPr>
          <w:sz w:val="20"/>
          <w:szCs w:val="20"/>
        </w:rPr>
        <w:t>суспільного</w:t>
      </w:r>
      <w:proofErr w:type="spellEnd"/>
      <w:r w:rsidRPr="00B84284">
        <w:rPr>
          <w:sz w:val="20"/>
          <w:szCs w:val="20"/>
        </w:rPr>
        <w:t xml:space="preserve"> </w:t>
      </w:r>
      <w:proofErr w:type="spellStart"/>
      <w:r w:rsidRPr="00B84284">
        <w:rPr>
          <w:sz w:val="20"/>
          <w:szCs w:val="20"/>
        </w:rPr>
        <w:t>розвитку</w:t>
      </w:r>
      <w:proofErr w:type="spellEnd"/>
      <w:r w:rsidRPr="00B84284">
        <w:rPr>
          <w:sz w:val="20"/>
          <w:szCs w:val="20"/>
        </w:rPr>
        <w:t xml:space="preserve"> </w:t>
      </w:r>
      <w:proofErr w:type="spellStart"/>
      <w:r w:rsidRPr="00B84284">
        <w:rPr>
          <w:sz w:val="20"/>
          <w:szCs w:val="20"/>
        </w:rPr>
        <w:t>взагалі</w:t>
      </w:r>
      <w:proofErr w:type="spellEnd"/>
      <w:r w:rsidRPr="00B84284">
        <w:rPr>
          <w:sz w:val="20"/>
          <w:szCs w:val="20"/>
        </w:rPr>
        <w:t xml:space="preserve"> в </w:t>
      </w:r>
      <w:proofErr w:type="spellStart"/>
      <w:r w:rsidRPr="00B84284">
        <w:rPr>
          <w:sz w:val="20"/>
          <w:szCs w:val="20"/>
        </w:rPr>
        <w:t>формі</w:t>
      </w:r>
      <w:proofErr w:type="spellEnd"/>
      <w:r w:rsidRPr="00B84284">
        <w:rPr>
          <w:sz w:val="20"/>
          <w:szCs w:val="20"/>
        </w:rPr>
        <w:t xml:space="preserve"> </w:t>
      </w:r>
      <w:proofErr w:type="spellStart"/>
      <w:r w:rsidRPr="00B84284">
        <w:rPr>
          <w:sz w:val="20"/>
          <w:szCs w:val="20"/>
        </w:rPr>
        <w:t>продуктивних</w:t>
      </w:r>
      <w:proofErr w:type="spellEnd"/>
      <w:r w:rsidRPr="00B84284">
        <w:rPr>
          <w:sz w:val="20"/>
          <w:szCs w:val="20"/>
        </w:rPr>
        <w:t xml:space="preserve"> сил. </w:t>
      </w:r>
      <w:proofErr w:type="spellStart"/>
      <w:r w:rsidRPr="00B84284">
        <w:rPr>
          <w:sz w:val="20"/>
          <w:szCs w:val="20"/>
        </w:rPr>
        <w:t>Оскільки</w:t>
      </w:r>
      <w:proofErr w:type="spellEnd"/>
      <w:r w:rsidRPr="00B84284">
        <w:rPr>
          <w:sz w:val="20"/>
          <w:szCs w:val="20"/>
        </w:rPr>
        <w:t xml:space="preserve"> ж </w:t>
      </w:r>
      <w:proofErr w:type="spellStart"/>
      <w:r w:rsidRPr="00B84284">
        <w:rPr>
          <w:sz w:val="20"/>
          <w:szCs w:val="20"/>
        </w:rPr>
        <w:t>суспільна</w:t>
      </w:r>
      <w:proofErr w:type="spellEnd"/>
      <w:r w:rsidRPr="00B84284">
        <w:rPr>
          <w:sz w:val="20"/>
          <w:szCs w:val="20"/>
        </w:rPr>
        <w:t xml:space="preserve"> практика носить </w:t>
      </w:r>
      <w:proofErr w:type="spellStart"/>
      <w:r w:rsidRPr="00B84284">
        <w:rPr>
          <w:sz w:val="20"/>
          <w:szCs w:val="20"/>
        </w:rPr>
        <w:t>свідомий</w:t>
      </w:r>
      <w:proofErr w:type="spellEnd"/>
      <w:r w:rsidRPr="00B84284">
        <w:rPr>
          <w:sz w:val="20"/>
          <w:szCs w:val="20"/>
        </w:rPr>
        <w:t xml:space="preserve"> характер, то </w:t>
      </w:r>
      <w:proofErr w:type="spellStart"/>
      <w:r w:rsidRPr="00B84284">
        <w:rPr>
          <w:sz w:val="20"/>
          <w:szCs w:val="20"/>
        </w:rPr>
        <w:t>свідомість</w:t>
      </w:r>
      <w:proofErr w:type="spellEnd"/>
      <w:r w:rsidRPr="00B84284">
        <w:rPr>
          <w:sz w:val="20"/>
          <w:szCs w:val="20"/>
        </w:rPr>
        <w:t xml:space="preserve"> </w:t>
      </w:r>
      <w:proofErr w:type="spellStart"/>
      <w:r w:rsidRPr="00B84284">
        <w:rPr>
          <w:sz w:val="20"/>
          <w:szCs w:val="20"/>
        </w:rPr>
        <w:t>виступає</w:t>
      </w:r>
      <w:proofErr w:type="spellEnd"/>
      <w:r w:rsidRPr="00B84284">
        <w:rPr>
          <w:sz w:val="20"/>
          <w:szCs w:val="20"/>
        </w:rPr>
        <w:t xml:space="preserve"> </w:t>
      </w:r>
      <w:proofErr w:type="spellStart"/>
      <w:r w:rsidRPr="00B84284">
        <w:rPr>
          <w:sz w:val="20"/>
          <w:szCs w:val="20"/>
        </w:rPr>
        <w:t>ідеальним</w:t>
      </w:r>
      <w:proofErr w:type="spellEnd"/>
      <w:r w:rsidRPr="00B84284">
        <w:rPr>
          <w:sz w:val="20"/>
          <w:szCs w:val="20"/>
        </w:rPr>
        <w:t xml:space="preserve"> </w:t>
      </w:r>
      <w:proofErr w:type="spellStart"/>
      <w:r w:rsidRPr="00B84284">
        <w:rPr>
          <w:sz w:val="20"/>
          <w:szCs w:val="20"/>
        </w:rPr>
        <w:t>знаряддям</w:t>
      </w:r>
      <w:proofErr w:type="spellEnd"/>
      <w:r w:rsidRPr="00B84284">
        <w:rPr>
          <w:sz w:val="20"/>
          <w:szCs w:val="20"/>
        </w:rPr>
        <w:t xml:space="preserve"> </w:t>
      </w:r>
      <w:proofErr w:type="spellStart"/>
      <w:r w:rsidRPr="00B84284">
        <w:rPr>
          <w:sz w:val="20"/>
          <w:szCs w:val="20"/>
        </w:rPr>
        <w:t>праці</w:t>
      </w:r>
      <w:proofErr w:type="spellEnd"/>
      <w:r w:rsidRPr="00B84284">
        <w:rPr>
          <w:sz w:val="20"/>
          <w:szCs w:val="20"/>
        </w:rPr>
        <w:t xml:space="preserve">, </w:t>
      </w:r>
      <w:proofErr w:type="spellStart"/>
      <w:r w:rsidRPr="00B84284">
        <w:rPr>
          <w:sz w:val="20"/>
          <w:szCs w:val="20"/>
        </w:rPr>
        <w:t>адже</w:t>
      </w:r>
      <w:proofErr w:type="spellEnd"/>
      <w:r w:rsidRPr="00B84284">
        <w:rPr>
          <w:sz w:val="20"/>
          <w:szCs w:val="20"/>
        </w:rPr>
        <w:t xml:space="preserve"> практика </w:t>
      </w:r>
      <w:proofErr w:type="spellStart"/>
      <w:r w:rsidRPr="00B84284">
        <w:rPr>
          <w:sz w:val="20"/>
          <w:szCs w:val="20"/>
        </w:rPr>
        <w:t>людини</w:t>
      </w:r>
      <w:proofErr w:type="spellEnd"/>
      <w:r w:rsidRPr="00B84284">
        <w:rPr>
          <w:sz w:val="20"/>
          <w:szCs w:val="20"/>
        </w:rPr>
        <w:t xml:space="preserve"> не </w:t>
      </w:r>
      <w:proofErr w:type="spellStart"/>
      <w:r w:rsidRPr="00B84284">
        <w:rPr>
          <w:sz w:val="20"/>
          <w:szCs w:val="20"/>
        </w:rPr>
        <w:t>може</w:t>
      </w:r>
      <w:proofErr w:type="spellEnd"/>
      <w:r w:rsidRPr="00B84284">
        <w:rPr>
          <w:sz w:val="20"/>
          <w:szCs w:val="20"/>
        </w:rPr>
        <w:t xml:space="preserve"> </w:t>
      </w:r>
      <w:proofErr w:type="spellStart"/>
      <w:r w:rsidRPr="00B84284">
        <w:rPr>
          <w:sz w:val="20"/>
          <w:szCs w:val="20"/>
        </w:rPr>
        <w:t>здійснюватися</w:t>
      </w:r>
      <w:proofErr w:type="spellEnd"/>
      <w:r w:rsidRPr="00B84284">
        <w:rPr>
          <w:sz w:val="20"/>
          <w:szCs w:val="20"/>
        </w:rPr>
        <w:t xml:space="preserve"> поза </w:t>
      </w:r>
      <w:proofErr w:type="spellStart"/>
      <w:r w:rsidRPr="00B84284">
        <w:rPr>
          <w:sz w:val="20"/>
          <w:szCs w:val="20"/>
        </w:rPr>
        <w:t>усвідомленням</w:t>
      </w:r>
      <w:proofErr w:type="spellEnd"/>
      <w:r w:rsidRPr="00B84284">
        <w:rPr>
          <w:sz w:val="20"/>
          <w:szCs w:val="20"/>
        </w:rPr>
        <w:t xml:space="preserve"> </w:t>
      </w:r>
      <w:proofErr w:type="spellStart"/>
      <w:r w:rsidRPr="00B84284">
        <w:rPr>
          <w:sz w:val="20"/>
          <w:szCs w:val="20"/>
        </w:rPr>
        <w:t>своєї</w:t>
      </w:r>
      <w:proofErr w:type="spellEnd"/>
      <w:r w:rsidRPr="00B84284">
        <w:rPr>
          <w:sz w:val="20"/>
          <w:szCs w:val="20"/>
        </w:rPr>
        <w:t xml:space="preserve"> мети.</w:t>
      </w:r>
    </w:p>
    <w:p w14:paraId="40C58AF0" w14:textId="77777777" w:rsidR="00B84284" w:rsidRPr="00B84284" w:rsidRDefault="00B84284" w:rsidP="00B84284">
      <w:pPr>
        <w:ind w:firstLine="709"/>
        <w:rPr>
          <w:sz w:val="20"/>
          <w:lang w:val="uk-UA"/>
        </w:rPr>
      </w:pPr>
      <w:r w:rsidRPr="00B84284">
        <w:rPr>
          <w:sz w:val="20"/>
          <w:lang w:val="uk-UA"/>
        </w:rPr>
        <w:t>Наведемо істотні риси предметно-практичної діяльності, які зумовлюють виникнення і розвиток свідомості. У первісному значенні праці предметно-практична діяльність має такі риси:</w:t>
      </w:r>
    </w:p>
    <w:p w14:paraId="756FE5E9" w14:textId="77777777" w:rsidR="00B84284" w:rsidRPr="00B84284" w:rsidRDefault="00B84284" w:rsidP="00B05BBF">
      <w:pPr>
        <w:numPr>
          <w:ilvl w:val="0"/>
          <w:numId w:val="32"/>
        </w:numPr>
        <w:ind w:left="0" w:firstLine="709"/>
        <w:rPr>
          <w:sz w:val="20"/>
          <w:lang w:val="uk-UA"/>
        </w:rPr>
      </w:pPr>
      <w:r w:rsidRPr="00B84284">
        <w:rPr>
          <w:sz w:val="20"/>
          <w:lang w:val="uk-UA"/>
        </w:rPr>
        <w:t>Праця характеризується перш за все ідеальним усвідомленням митця власної подальшої реалізації;</w:t>
      </w:r>
    </w:p>
    <w:p w14:paraId="60D41BD8" w14:textId="77777777" w:rsidR="00B84284" w:rsidRPr="00B84284" w:rsidRDefault="00B84284" w:rsidP="00B05BBF">
      <w:pPr>
        <w:numPr>
          <w:ilvl w:val="0"/>
          <w:numId w:val="32"/>
        </w:numPr>
        <w:rPr>
          <w:sz w:val="20"/>
          <w:lang w:val="uk-UA"/>
        </w:rPr>
      </w:pPr>
      <w:r w:rsidRPr="00B84284">
        <w:rPr>
          <w:sz w:val="20"/>
          <w:lang w:val="uk-UA"/>
        </w:rPr>
        <w:t>Праця починається із ідеальним відображенням та уявленням результату своєї реалізації;</w:t>
      </w:r>
    </w:p>
    <w:p w14:paraId="443D2594" w14:textId="77777777" w:rsidR="00B84284" w:rsidRPr="00B84284" w:rsidRDefault="00B84284" w:rsidP="00B05BBF">
      <w:pPr>
        <w:numPr>
          <w:ilvl w:val="0"/>
          <w:numId w:val="32"/>
        </w:numPr>
        <w:rPr>
          <w:sz w:val="20"/>
          <w:lang w:val="uk-UA"/>
        </w:rPr>
      </w:pPr>
      <w:r w:rsidRPr="00B84284">
        <w:rPr>
          <w:sz w:val="20"/>
          <w:lang w:val="uk-UA"/>
        </w:rPr>
        <w:t>Праця має і матеріальну форму за своїм здійснюванням як у виробничої сфері, так і в теоретичній;</w:t>
      </w:r>
    </w:p>
    <w:p w14:paraId="78D77F1F" w14:textId="77777777" w:rsidR="00B84284" w:rsidRPr="00B84284" w:rsidRDefault="00B84284" w:rsidP="00B05BBF">
      <w:pPr>
        <w:numPr>
          <w:ilvl w:val="0"/>
          <w:numId w:val="32"/>
        </w:numPr>
        <w:rPr>
          <w:sz w:val="20"/>
          <w:lang w:val="uk-UA"/>
        </w:rPr>
      </w:pPr>
      <w:r w:rsidRPr="00B84284">
        <w:rPr>
          <w:sz w:val="20"/>
          <w:lang w:val="uk-UA"/>
        </w:rPr>
        <w:t>Праця є процес, який відбувається між людиною та природою, в якому людина своєю діяльністю опосередковує, регулює та контролює “обмін речовин” між суспільством та природою.</w:t>
      </w:r>
    </w:p>
    <w:p w14:paraId="7E34B8BA" w14:textId="77777777" w:rsidR="00B84284" w:rsidRPr="00B84284" w:rsidRDefault="00B84284" w:rsidP="00B84284">
      <w:pPr>
        <w:ind w:firstLine="284"/>
        <w:rPr>
          <w:sz w:val="20"/>
          <w:lang w:val="uk-UA"/>
        </w:rPr>
      </w:pPr>
      <w:r w:rsidRPr="00B84284">
        <w:rPr>
          <w:sz w:val="20"/>
          <w:lang w:val="uk-UA"/>
        </w:rPr>
        <w:t xml:space="preserve">З таких характеристик слідує наступне: чим більший рівень розвитку предметно-практичної діяльності суспільства і людини, тим більший рівень розвитку суспільної і індивідуальної свідомості. І навпаки, рівень розвитку суспільної і індивідуальної свідомості стає логічною підставою для подальшого розвитку суспільної практики “зі знанням справи”. </w:t>
      </w:r>
    </w:p>
    <w:p w14:paraId="479FAA23" w14:textId="77777777" w:rsidR="00B84284" w:rsidRPr="00B84284" w:rsidRDefault="00B84284" w:rsidP="00B84284">
      <w:pPr>
        <w:ind w:firstLine="720"/>
        <w:rPr>
          <w:b/>
          <w:bCs/>
          <w:sz w:val="20"/>
          <w:lang w:val="uk-UA"/>
        </w:rPr>
      </w:pPr>
      <w:r w:rsidRPr="00B84284">
        <w:rPr>
          <w:sz w:val="20"/>
          <w:lang w:val="uk-UA"/>
        </w:rPr>
        <w:t xml:space="preserve">Існує індивідуальна і суспільна свідомість. Разом з тим, ці її форми не є абсолютно ізольованими одна від одної – не існує індивідуальної свідомості без суспільної, як і навпаки. Але невірно тлумачити суспільну свідомість як певну суму “індивідуальних </w:t>
      </w:r>
      <w:proofErr w:type="spellStart"/>
      <w:r w:rsidRPr="00B84284">
        <w:rPr>
          <w:sz w:val="20"/>
          <w:lang w:val="uk-UA"/>
        </w:rPr>
        <w:t>свідомостей</w:t>
      </w:r>
      <w:proofErr w:type="spellEnd"/>
      <w:r w:rsidRPr="00B84284">
        <w:rPr>
          <w:sz w:val="20"/>
          <w:lang w:val="uk-UA"/>
        </w:rPr>
        <w:t xml:space="preserve">”. Так і індивідуальну свідомість не можна розуміти як відособлений “екстракт” суспільної свідомості – вони є тотожністю протилежностей, що </w:t>
      </w:r>
      <w:proofErr w:type="spellStart"/>
      <w:r w:rsidRPr="00B84284">
        <w:rPr>
          <w:sz w:val="20"/>
          <w:lang w:val="uk-UA"/>
        </w:rPr>
        <w:t>взаємообумовлюють</w:t>
      </w:r>
      <w:proofErr w:type="spellEnd"/>
      <w:r w:rsidRPr="00B84284">
        <w:rPr>
          <w:sz w:val="20"/>
          <w:lang w:val="uk-UA"/>
        </w:rPr>
        <w:t xml:space="preserve"> і </w:t>
      </w:r>
      <w:proofErr w:type="spellStart"/>
      <w:r w:rsidRPr="00B84284">
        <w:rPr>
          <w:sz w:val="20"/>
          <w:lang w:val="uk-UA"/>
        </w:rPr>
        <w:t>взаємозбагачують</w:t>
      </w:r>
      <w:proofErr w:type="spellEnd"/>
      <w:r w:rsidRPr="00B84284">
        <w:rPr>
          <w:sz w:val="20"/>
          <w:lang w:val="uk-UA"/>
        </w:rPr>
        <w:t xml:space="preserve"> одна одну.</w:t>
      </w:r>
    </w:p>
    <w:p w14:paraId="534ED037" w14:textId="77777777" w:rsidR="00B84284" w:rsidRPr="00B84284" w:rsidRDefault="00B84284" w:rsidP="00B84284">
      <w:pPr>
        <w:ind w:firstLine="720"/>
        <w:rPr>
          <w:b/>
          <w:bCs/>
          <w:sz w:val="20"/>
          <w:lang w:val="uk-UA"/>
        </w:rPr>
      </w:pPr>
      <w:r w:rsidRPr="00B84284">
        <w:rPr>
          <w:sz w:val="20"/>
          <w:lang w:val="uk-UA"/>
        </w:rPr>
        <w:t xml:space="preserve">Разом з тим, предметно-практичні засади виникнення свідомості проявляються й у виявленні </w:t>
      </w:r>
      <w:r w:rsidRPr="00B84284">
        <w:rPr>
          <w:i/>
          <w:iCs/>
          <w:sz w:val="20"/>
          <w:lang w:val="uk-UA"/>
        </w:rPr>
        <w:t xml:space="preserve">активності свідомості по відношенню до буття </w:t>
      </w:r>
      <w:r w:rsidRPr="00B84284">
        <w:rPr>
          <w:sz w:val="20"/>
          <w:lang w:val="uk-UA"/>
        </w:rPr>
        <w:t xml:space="preserve">– </w:t>
      </w:r>
      <w:r w:rsidRPr="00B84284">
        <w:rPr>
          <w:i/>
          <w:iCs/>
          <w:sz w:val="20"/>
          <w:lang w:val="uk-UA"/>
        </w:rPr>
        <w:t>свідомість не тільки відображає буття, але виступає умовою його активного відтворення</w:t>
      </w:r>
      <w:r w:rsidRPr="00B84284">
        <w:rPr>
          <w:sz w:val="20"/>
          <w:lang w:val="uk-UA"/>
        </w:rPr>
        <w:t xml:space="preserve">. Таким чином, у процесі суспільної життєдіяльності – матеріального та “духовного” виробництва – процес </w:t>
      </w:r>
      <w:proofErr w:type="spellStart"/>
      <w:r w:rsidRPr="00B84284">
        <w:rPr>
          <w:sz w:val="20"/>
          <w:lang w:val="uk-UA"/>
        </w:rPr>
        <w:t>взаємообумовлення</w:t>
      </w:r>
      <w:proofErr w:type="spellEnd"/>
      <w:r w:rsidRPr="00B84284">
        <w:rPr>
          <w:sz w:val="20"/>
          <w:lang w:val="uk-UA"/>
        </w:rPr>
        <w:t xml:space="preserve"> свідомості та буття є безперервним – не тільки буття продукує свідомість, але й свідомість продукує буття. Тому питання про первинність буття по відношенню до свідомості має сенс лише у аспекті </w:t>
      </w:r>
      <w:r w:rsidRPr="00B84284">
        <w:rPr>
          <w:i/>
          <w:iCs/>
          <w:sz w:val="20"/>
          <w:lang w:val="uk-UA"/>
        </w:rPr>
        <w:t xml:space="preserve">що з чого </w:t>
      </w:r>
      <w:proofErr w:type="spellStart"/>
      <w:r w:rsidRPr="00B84284">
        <w:rPr>
          <w:i/>
          <w:iCs/>
          <w:sz w:val="20"/>
          <w:lang w:val="uk-UA"/>
        </w:rPr>
        <w:t>виникло</w:t>
      </w:r>
      <w:proofErr w:type="spellEnd"/>
      <w:r w:rsidRPr="00B84284">
        <w:rPr>
          <w:i/>
          <w:iCs/>
          <w:sz w:val="20"/>
          <w:lang w:val="uk-UA"/>
        </w:rPr>
        <w:t xml:space="preserve"> історично.</w:t>
      </w:r>
      <w:r w:rsidRPr="00B84284">
        <w:rPr>
          <w:sz w:val="20"/>
          <w:lang w:val="uk-UA"/>
        </w:rPr>
        <w:t xml:space="preserve"> В реальному процесі життя свідомість і буття постійно </w:t>
      </w:r>
      <w:proofErr w:type="spellStart"/>
      <w:r w:rsidRPr="00B84284">
        <w:rPr>
          <w:sz w:val="20"/>
          <w:lang w:val="uk-UA"/>
        </w:rPr>
        <w:t>взаємопереходять</w:t>
      </w:r>
      <w:proofErr w:type="spellEnd"/>
      <w:r w:rsidRPr="00B84284">
        <w:rPr>
          <w:sz w:val="20"/>
          <w:lang w:val="uk-UA"/>
        </w:rPr>
        <w:t xml:space="preserve"> одне в інше – свідомість стає засадою життєдіяльності людини і суспільства</w:t>
      </w:r>
      <w:r w:rsidRPr="00B84284">
        <w:rPr>
          <w:i/>
          <w:iCs/>
          <w:sz w:val="20"/>
          <w:lang w:val="uk-UA"/>
        </w:rPr>
        <w:t xml:space="preserve">. </w:t>
      </w:r>
      <w:r w:rsidRPr="00B84284">
        <w:rPr>
          <w:sz w:val="20"/>
          <w:lang w:val="uk-UA"/>
        </w:rPr>
        <w:t xml:space="preserve">Тому, відмінністю свідомості від інших (які властиві всім попереднім формам матеріального руху) форм відображення полягає в тім, що вона виступає умовою </w:t>
      </w:r>
      <w:r w:rsidRPr="00B84284">
        <w:rPr>
          <w:i/>
          <w:iCs/>
          <w:sz w:val="20"/>
          <w:lang w:val="uk-UA"/>
        </w:rPr>
        <w:t xml:space="preserve">свідомої діяльності людини </w:t>
      </w:r>
      <w:r w:rsidRPr="00B84284">
        <w:rPr>
          <w:sz w:val="20"/>
          <w:lang w:val="uk-UA"/>
        </w:rPr>
        <w:t xml:space="preserve">у реалізації її потреб. </w:t>
      </w:r>
    </w:p>
    <w:p w14:paraId="11969D1C" w14:textId="77777777" w:rsidR="00B84284" w:rsidRPr="00B84284" w:rsidRDefault="00203137" w:rsidP="00B84284">
      <w:pPr>
        <w:ind w:left="180" w:firstLine="709"/>
        <w:rPr>
          <w:b/>
          <w:bCs/>
          <w:sz w:val="20"/>
          <w:lang w:val="uk-UA"/>
        </w:rPr>
      </w:pPr>
      <w:r>
        <w:rPr>
          <w:b/>
          <w:bCs/>
          <w:sz w:val="20"/>
          <w:lang w:val="uk-UA"/>
        </w:rPr>
        <w:t>С</w:t>
      </w:r>
      <w:r w:rsidR="00B84284" w:rsidRPr="00B84284">
        <w:rPr>
          <w:b/>
          <w:bCs/>
          <w:sz w:val="20"/>
          <w:lang w:val="uk-UA"/>
        </w:rPr>
        <w:t>труктура свідомості.</w:t>
      </w:r>
    </w:p>
    <w:p w14:paraId="5A15E774" w14:textId="77777777" w:rsidR="00B84284" w:rsidRPr="00B84284" w:rsidRDefault="00B84284" w:rsidP="00B84284">
      <w:pPr>
        <w:pStyle w:val="23"/>
        <w:ind w:firstLine="709"/>
        <w:rPr>
          <w:sz w:val="20"/>
        </w:rPr>
      </w:pPr>
      <w:r w:rsidRPr="00B84284">
        <w:rPr>
          <w:rFonts w:ascii="Times New Roman CYR" w:hAnsi="Times New Roman CYR"/>
          <w:sz w:val="20"/>
        </w:rPr>
        <w:lastRenderedPageBreak/>
        <w:t xml:space="preserve">Розглядаючи </w:t>
      </w:r>
      <w:r w:rsidRPr="00B84284">
        <w:rPr>
          <w:rFonts w:ascii="Times New Roman CYR" w:hAnsi="Times New Roman CYR"/>
          <w:sz w:val="20"/>
          <w:u w:val="single"/>
        </w:rPr>
        <w:t>третє</w:t>
      </w:r>
      <w:r w:rsidRPr="00B84284">
        <w:rPr>
          <w:rFonts w:ascii="Times New Roman CYR" w:hAnsi="Times New Roman CYR"/>
          <w:sz w:val="20"/>
        </w:rPr>
        <w:t xml:space="preserve"> питання, студенти мають виявити структурні компоненти свідомості. Відрізняють чуттєво-емоційний, емоційно-вольовий та </w:t>
      </w:r>
      <w:proofErr w:type="spellStart"/>
      <w:r w:rsidRPr="00B84284">
        <w:rPr>
          <w:rFonts w:ascii="Times New Roman CYR" w:hAnsi="Times New Roman CYR"/>
          <w:sz w:val="20"/>
        </w:rPr>
        <w:t>абстрактно</w:t>
      </w:r>
      <w:proofErr w:type="spellEnd"/>
      <w:r w:rsidRPr="00B84284">
        <w:rPr>
          <w:rFonts w:ascii="Times New Roman CYR" w:hAnsi="Times New Roman CYR"/>
          <w:sz w:val="20"/>
        </w:rPr>
        <w:t xml:space="preserve">-логічний компоненти свідомості. </w:t>
      </w:r>
      <w:r w:rsidRPr="00B84284">
        <w:rPr>
          <w:rFonts w:ascii="Times New Roman CYR" w:hAnsi="Times New Roman CYR"/>
          <w:i/>
          <w:iCs/>
          <w:sz w:val="20"/>
        </w:rPr>
        <w:t>Чуттєво-емоційний</w:t>
      </w:r>
      <w:r w:rsidRPr="00B84284">
        <w:rPr>
          <w:rFonts w:ascii="Times New Roman CYR" w:hAnsi="Times New Roman CYR"/>
          <w:sz w:val="20"/>
        </w:rPr>
        <w:t xml:space="preserve"> частіше за все пов</w:t>
      </w:r>
      <w:r w:rsidRPr="00B84284">
        <w:rPr>
          <w:sz w:val="20"/>
        </w:rPr>
        <w:t xml:space="preserve">’язують з “несвідомим”, яке неправомірно ототожнюється з “підсвідомим”. Більше того, “несвідоме” тлумачиться зазвичай у тому значенні, який йому надавав З. Фрейд. В роботі ““Я” і “Воно”” Фрейд структурує свідомість (а точніше – психіку) через виокремлення “Воно” (ід), “Я” (его) та “Над-Я” (супер-его). Під “Воно” розумілася найбільш примітивна інстанція, яка охоплює генетично первісне, що підкоряється принципу насолоди і нічого не знає ані про реальність, ані про суспільство. “Воно” з самого початку ірраціональне й аморальне. Його вимогам повинно підкорятися “Я”. “Его” слідує принципу реальності і є посередником між стимулами, що йдуть з середовища, та  з глибин організму. До функцій “Его” відносяться самозбереження, збереження в пам’яті досвіду зовнішніх </w:t>
      </w:r>
      <w:proofErr w:type="spellStart"/>
      <w:r w:rsidRPr="00B84284">
        <w:rPr>
          <w:sz w:val="20"/>
        </w:rPr>
        <w:t>упливів</w:t>
      </w:r>
      <w:proofErr w:type="spellEnd"/>
      <w:r w:rsidRPr="00B84284">
        <w:rPr>
          <w:sz w:val="20"/>
        </w:rPr>
        <w:t xml:space="preserve">, уникнення загрозливих </w:t>
      </w:r>
      <w:proofErr w:type="spellStart"/>
      <w:r w:rsidRPr="00B84284">
        <w:rPr>
          <w:sz w:val="20"/>
        </w:rPr>
        <w:t>упливів</w:t>
      </w:r>
      <w:proofErr w:type="spellEnd"/>
      <w:r w:rsidRPr="00B84284">
        <w:rPr>
          <w:sz w:val="20"/>
        </w:rPr>
        <w:t xml:space="preserve">, контроль над вимогами інстинктів, які надходять від “Воно”. “Супер-его” є джерелом моральних і релігійних почуттів, своєрідним “агентом”, що контролює і задає систему норм поведінки. </w:t>
      </w:r>
    </w:p>
    <w:p w14:paraId="155D3465" w14:textId="77777777" w:rsidR="00B84284" w:rsidRPr="00B84284" w:rsidRDefault="00B84284" w:rsidP="00B84284">
      <w:pPr>
        <w:pStyle w:val="23"/>
        <w:ind w:firstLine="709"/>
        <w:rPr>
          <w:sz w:val="20"/>
        </w:rPr>
      </w:pPr>
      <w:r w:rsidRPr="00B84284">
        <w:rPr>
          <w:sz w:val="20"/>
        </w:rPr>
        <w:t>Виведення цієї концепції зі сфери ідеального та її перенос у сферу психоаналітики було закономірним, адже Фрейд “звільняє” несвідоме від соціального простору культури. Останній тлумачиться як такий, що пригноблює прагнення людини до насолоди і протистоїть йому.</w:t>
      </w:r>
    </w:p>
    <w:p w14:paraId="33AFC5B5" w14:textId="77777777" w:rsidR="00B84284" w:rsidRPr="00B84284" w:rsidRDefault="00B84284" w:rsidP="00B84284">
      <w:pPr>
        <w:pStyle w:val="23"/>
        <w:ind w:firstLine="709"/>
        <w:rPr>
          <w:sz w:val="20"/>
        </w:rPr>
      </w:pPr>
      <w:r w:rsidRPr="00B84284">
        <w:rPr>
          <w:sz w:val="20"/>
        </w:rPr>
        <w:t xml:space="preserve">У такому випадку залишається відкритим питання: чи було несвідоме у первісної людини і чи є воно у дитини цим “прихованим” від культури тягарем нездійснених насолод? Очевидно, що Фрейд неправомірно обмежує несвідоме  формами біологічного, які містять в собі некультурний зміст переходу людини від інстинктів тваринного світу до культури. Насправді, несвідоме є сходинкою у становленні психіки, а його </w:t>
      </w:r>
      <w:proofErr w:type="spellStart"/>
      <w:r w:rsidRPr="00B84284">
        <w:rPr>
          <w:sz w:val="20"/>
        </w:rPr>
        <w:t>фрейдівський</w:t>
      </w:r>
      <w:proofErr w:type="spellEnd"/>
      <w:r w:rsidRPr="00B84284">
        <w:rPr>
          <w:sz w:val="20"/>
        </w:rPr>
        <w:t xml:space="preserve"> варіант характерний для </w:t>
      </w:r>
      <w:r w:rsidRPr="00B84284">
        <w:rPr>
          <w:i/>
          <w:iCs/>
          <w:sz w:val="20"/>
        </w:rPr>
        <w:t xml:space="preserve">нездорової психіки. </w:t>
      </w:r>
      <w:r w:rsidRPr="00B84284">
        <w:rPr>
          <w:sz w:val="20"/>
        </w:rPr>
        <w:t xml:space="preserve">Як перехідна форма до свідомості, несвідоме містить у собі багатозначну систему взаємообумовленості чуття, відчуття та первісних уявлень. </w:t>
      </w:r>
    </w:p>
    <w:p w14:paraId="79408160" w14:textId="77777777" w:rsidR="00B84284" w:rsidRPr="00B84284" w:rsidRDefault="00B84284" w:rsidP="00B84284">
      <w:pPr>
        <w:pStyle w:val="23"/>
        <w:ind w:firstLine="709"/>
        <w:rPr>
          <w:rFonts w:ascii="Times New Roman CYR" w:hAnsi="Times New Roman CYR"/>
          <w:sz w:val="20"/>
        </w:rPr>
      </w:pPr>
      <w:r w:rsidRPr="00B84284">
        <w:rPr>
          <w:sz w:val="20"/>
        </w:rPr>
        <w:t>До підсвідомого можна було б віднести інтуїцію, оскільки чуттєва свідомість (починаючи з “усвідомленого інстинкту”) сприйняття зумовлює емпіричність цього рівня, де предмети сприймаються</w:t>
      </w:r>
      <w:r w:rsidRPr="00B84284">
        <w:rPr>
          <w:b/>
          <w:sz w:val="20"/>
        </w:rPr>
        <w:t xml:space="preserve"> </w:t>
      </w:r>
      <w:r w:rsidRPr="00B84284">
        <w:rPr>
          <w:sz w:val="20"/>
        </w:rPr>
        <w:t>як самостійні, відокремлені, поза внутрішніми зв’язками. Це рівень «чуттєвої свідомості», який, за Гегелем, наштовхується</w:t>
      </w:r>
      <w:r w:rsidRPr="00B84284">
        <w:rPr>
          <w:b/>
          <w:sz w:val="20"/>
        </w:rPr>
        <w:t xml:space="preserve"> </w:t>
      </w:r>
      <w:r w:rsidRPr="00B84284">
        <w:rPr>
          <w:sz w:val="20"/>
        </w:rPr>
        <w:t xml:space="preserve">на суперечність предмету, але не може собі пояснити позитивне значення цієї суперечності. Чуттєва свідомість на початку є усвідомленням </w:t>
      </w:r>
      <w:r w:rsidRPr="00B84284">
        <w:rPr>
          <w:i/>
          <w:iCs/>
          <w:sz w:val="20"/>
        </w:rPr>
        <w:t>найближчого природного середовища</w:t>
      </w:r>
      <w:r w:rsidRPr="00B84284">
        <w:rPr>
          <w:sz w:val="20"/>
        </w:rPr>
        <w:t xml:space="preserve"> і усвідомленням обмеженого зв’язку з іншими людьми та іншими предметами. В цьому процесі утворюється уявлення</w:t>
      </w:r>
      <w:r w:rsidRPr="00B84284">
        <w:rPr>
          <w:b/>
          <w:sz w:val="20"/>
        </w:rPr>
        <w:t xml:space="preserve"> </w:t>
      </w:r>
      <w:r w:rsidRPr="00B84284">
        <w:rPr>
          <w:sz w:val="20"/>
        </w:rPr>
        <w:t>як підсвідома форма</w:t>
      </w:r>
      <w:r w:rsidRPr="00B84284">
        <w:rPr>
          <w:b/>
          <w:sz w:val="20"/>
        </w:rPr>
        <w:t xml:space="preserve"> </w:t>
      </w:r>
      <w:r w:rsidRPr="00B84284">
        <w:rPr>
          <w:sz w:val="20"/>
        </w:rPr>
        <w:t>узагальнення цілісності предмету. Воно зводиться до чуттєво-наочного</w:t>
      </w:r>
      <w:r w:rsidRPr="00B84284">
        <w:rPr>
          <w:b/>
          <w:sz w:val="20"/>
        </w:rPr>
        <w:t xml:space="preserve"> </w:t>
      </w:r>
      <w:r w:rsidRPr="00B84284">
        <w:rPr>
          <w:sz w:val="20"/>
        </w:rPr>
        <w:t xml:space="preserve">образу предмету, має певне символічне навантаження і може претендувати на підсвідоме узагальнення як операції мислення. Таке </w:t>
      </w:r>
      <w:r w:rsidRPr="00B84284">
        <w:rPr>
          <w:rFonts w:ascii="Times New Roman CYR" w:hAnsi="Times New Roman CYR"/>
          <w:sz w:val="20"/>
        </w:rPr>
        <w:t xml:space="preserve">уявлення відбувається як “згорнутий” умовивід, а він “закріплюється” у інтуїтивному вигляді. Ось чому “підсвідоме” закріплюється у вигляді інтуїції, котра, в свою чергу, отримує багато значень: 1) миттєвої ідентифікації об'єкту, феномену або символу; 2) чіткого розуміння значення та </w:t>
      </w:r>
      <w:proofErr w:type="spellStart"/>
      <w:r w:rsidRPr="00B84284">
        <w:rPr>
          <w:rFonts w:ascii="Times New Roman CYR" w:hAnsi="Times New Roman CYR"/>
          <w:sz w:val="20"/>
        </w:rPr>
        <w:t>зв'язків</w:t>
      </w:r>
      <w:proofErr w:type="spellEnd"/>
      <w:r w:rsidRPr="00B84284">
        <w:rPr>
          <w:rFonts w:ascii="Times New Roman CYR" w:hAnsi="Times New Roman CYR"/>
          <w:sz w:val="20"/>
        </w:rPr>
        <w:t xml:space="preserve"> у безпосередності знаків; 3) легкість визначення змісту об'єкту сприйняття. Інтуїція як уявлення означає: 1) спроможність репрезентувати в іншій формі те, що сприймається (так звана геометрична інтуїція); 2) здатність формувати метафори, тобто</w:t>
      </w:r>
      <w:r w:rsidRPr="00B84284">
        <w:rPr>
          <w:rFonts w:ascii="Times New Roman CYR" w:hAnsi="Times New Roman CYR"/>
          <w:b/>
          <w:sz w:val="20"/>
        </w:rPr>
        <w:t xml:space="preserve"> </w:t>
      </w:r>
      <w:r w:rsidRPr="00B84284">
        <w:rPr>
          <w:rFonts w:ascii="Times New Roman CYR" w:hAnsi="Times New Roman CYR"/>
          <w:sz w:val="20"/>
        </w:rPr>
        <w:t>показати ідентичність окремого</w:t>
      </w:r>
      <w:r w:rsidRPr="00B84284">
        <w:rPr>
          <w:rFonts w:ascii="Times New Roman CYR" w:hAnsi="Times New Roman CYR"/>
          <w:b/>
          <w:sz w:val="20"/>
        </w:rPr>
        <w:t xml:space="preserve"> </w:t>
      </w:r>
      <w:r w:rsidRPr="00B84284">
        <w:rPr>
          <w:rFonts w:ascii="Times New Roman CYR" w:hAnsi="Times New Roman CYR"/>
          <w:sz w:val="20"/>
        </w:rPr>
        <w:t>об'єкту з ознаками виду,</w:t>
      </w:r>
      <w:r w:rsidRPr="00B84284">
        <w:rPr>
          <w:rFonts w:ascii="Times New Roman CYR" w:hAnsi="Times New Roman CYR"/>
          <w:b/>
          <w:sz w:val="20"/>
        </w:rPr>
        <w:t xml:space="preserve"> </w:t>
      </w:r>
      <w:r w:rsidRPr="00B84284">
        <w:rPr>
          <w:rFonts w:ascii="Times New Roman CYR" w:hAnsi="Times New Roman CYR"/>
          <w:sz w:val="20"/>
        </w:rPr>
        <w:t>до якого він</w:t>
      </w:r>
      <w:r w:rsidRPr="00B84284">
        <w:rPr>
          <w:rFonts w:ascii="Times New Roman CYR" w:hAnsi="Times New Roman CYR"/>
          <w:b/>
          <w:sz w:val="20"/>
        </w:rPr>
        <w:t xml:space="preserve"> </w:t>
      </w:r>
      <w:r w:rsidRPr="00B84284">
        <w:rPr>
          <w:rFonts w:ascii="Times New Roman CYR" w:hAnsi="Times New Roman CYR"/>
          <w:sz w:val="20"/>
        </w:rPr>
        <w:t>належить; 3) інтуїція як творче</w:t>
      </w:r>
      <w:r w:rsidRPr="00B84284">
        <w:rPr>
          <w:rFonts w:ascii="Times New Roman CYR" w:hAnsi="Times New Roman CYR"/>
          <w:b/>
          <w:sz w:val="20"/>
        </w:rPr>
        <w:t xml:space="preserve"> </w:t>
      </w:r>
      <w:r w:rsidRPr="00B84284">
        <w:rPr>
          <w:rFonts w:ascii="Times New Roman CYR" w:hAnsi="Times New Roman CYR"/>
          <w:sz w:val="20"/>
        </w:rPr>
        <w:t>уявлення (натхненність).</w:t>
      </w:r>
    </w:p>
    <w:p w14:paraId="3AB02ACC" w14:textId="77777777" w:rsidR="00B84284" w:rsidRPr="00B84284" w:rsidRDefault="00B84284" w:rsidP="00B84284">
      <w:pPr>
        <w:ind w:firstLine="709"/>
        <w:rPr>
          <w:sz w:val="20"/>
          <w:lang w:val="uk-UA"/>
        </w:rPr>
      </w:pPr>
      <w:r w:rsidRPr="00B84284">
        <w:rPr>
          <w:i/>
          <w:iCs/>
          <w:sz w:val="20"/>
          <w:lang w:val="uk-UA"/>
        </w:rPr>
        <w:t>Емоційно-вольовий</w:t>
      </w:r>
      <w:r w:rsidRPr="00B84284">
        <w:rPr>
          <w:sz w:val="20"/>
          <w:lang w:val="uk-UA"/>
        </w:rPr>
        <w:t xml:space="preserve"> компонент свідомості пов’язаний з її роллю в активному конструюванні дійсності, адже воля є свідомим і цілеспрямованим регулюванням людиною своєї діяльності. В цьому процесі воля постає історичною за змістом та направленістю. “Усі планомірні дії тварин не змогли накласти на природу печатку їх волі. Це змогла зробити лише людина” (Ф. Енгельс). Зміст обумовлюється характером потреб людини та способів їх реалізації. Тому емоційно-вольової компонент свідомості  залежить як від рівня розвитку цих потреб, так і від рівня їх адекватного усвідомлення.  </w:t>
      </w:r>
    </w:p>
    <w:p w14:paraId="1366B5BE" w14:textId="77777777" w:rsidR="00B84284" w:rsidRPr="00B84284" w:rsidRDefault="00B84284" w:rsidP="00B84284">
      <w:pPr>
        <w:ind w:firstLine="709"/>
        <w:rPr>
          <w:sz w:val="20"/>
          <w:lang w:val="uk-UA"/>
        </w:rPr>
      </w:pPr>
      <w:proofErr w:type="spellStart"/>
      <w:r w:rsidRPr="00B84284">
        <w:rPr>
          <w:i/>
          <w:iCs/>
          <w:sz w:val="20"/>
          <w:lang w:val="uk-UA"/>
        </w:rPr>
        <w:t>Абстрактно</w:t>
      </w:r>
      <w:proofErr w:type="spellEnd"/>
      <w:r w:rsidRPr="00B84284">
        <w:rPr>
          <w:i/>
          <w:iCs/>
          <w:sz w:val="20"/>
          <w:lang w:val="uk-UA"/>
        </w:rPr>
        <w:t xml:space="preserve">-логічний </w:t>
      </w:r>
      <w:r w:rsidRPr="00B84284">
        <w:rPr>
          <w:sz w:val="20"/>
          <w:lang w:val="uk-UA"/>
        </w:rPr>
        <w:t xml:space="preserve">компонент свідомості характеризується спроможністю людини усвідомити сутність речей через їх осмислення поза безпосереднім чуттєвим спостереженням. Тому  свідомість не існує поза </w:t>
      </w:r>
      <w:r w:rsidRPr="00B84284">
        <w:rPr>
          <w:i/>
          <w:iCs/>
          <w:sz w:val="20"/>
          <w:lang w:val="uk-UA"/>
        </w:rPr>
        <w:t>мисленням</w:t>
      </w:r>
      <w:r w:rsidRPr="00B84284">
        <w:rPr>
          <w:b/>
          <w:bCs/>
          <w:sz w:val="20"/>
          <w:lang w:val="uk-UA"/>
        </w:rPr>
        <w:t xml:space="preserve"> </w:t>
      </w:r>
      <w:r w:rsidRPr="00B84284">
        <w:rPr>
          <w:sz w:val="20"/>
          <w:lang w:val="uk-UA"/>
        </w:rPr>
        <w:t xml:space="preserve">та </w:t>
      </w:r>
      <w:r w:rsidRPr="00B84284">
        <w:rPr>
          <w:i/>
          <w:iCs/>
          <w:sz w:val="20"/>
          <w:lang w:val="uk-UA"/>
        </w:rPr>
        <w:t>мовою.</w:t>
      </w:r>
      <w:r w:rsidRPr="00B84284">
        <w:rPr>
          <w:b/>
          <w:bCs/>
          <w:i/>
          <w:iCs/>
          <w:sz w:val="20"/>
          <w:lang w:val="uk-UA"/>
        </w:rPr>
        <w:t xml:space="preserve"> </w:t>
      </w:r>
      <w:r w:rsidRPr="00B84284">
        <w:rPr>
          <w:sz w:val="20"/>
          <w:lang w:val="uk-UA"/>
        </w:rPr>
        <w:t xml:space="preserve">Отже, якщо виводити особливості </w:t>
      </w:r>
      <w:r w:rsidRPr="00B84284">
        <w:rPr>
          <w:i/>
          <w:iCs/>
          <w:sz w:val="20"/>
          <w:lang w:val="uk-UA"/>
        </w:rPr>
        <w:t xml:space="preserve">свідомості, мислення та мови, </w:t>
      </w:r>
      <w:r w:rsidRPr="00B84284">
        <w:rPr>
          <w:sz w:val="20"/>
          <w:lang w:val="uk-UA"/>
        </w:rPr>
        <w:t xml:space="preserve">то вони виступають явищем одного порядку, оскільки не існують незалежно одне від одного. Разом з тим, вони відрізняються за формою виявлення. Якщо </w:t>
      </w:r>
      <w:r w:rsidRPr="00B84284">
        <w:rPr>
          <w:i/>
          <w:iCs/>
          <w:sz w:val="20"/>
          <w:lang w:val="uk-UA"/>
        </w:rPr>
        <w:t xml:space="preserve">свідомість </w:t>
      </w:r>
      <w:r w:rsidRPr="00B84284">
        <w:rPr>
          <w:sz w:val="20"/>
          <w:lang w:val="uk-UA"/>
        </w:rPr>
        <w:t>констатує собою наявність соціального відображення, то</w:t>
      </w:r>
      <w:r w:rsidRPr="00B84284">
        <w:rPr>
          <w:i/>
          <w:iCs/>
          <w:sz w:val="20"/>
          <w:lang w:val="uk-UA"/>
        </w:rPr>
        <w:t xml:space="preserve"> мислення </w:t>
      </w:r>
      <w:r w:rsidRPr="00B84284">
        <w:rPr>
          <w:sz w:val="20"/>
          <w:lang w:val="uk-UA"/>
        </w:rPr>
        <w:t xml:space="preserve">постає </w:t>
      </w:r>
      <w:r w:rsidRPr="00B84284">
        <w:rPr>
          <w:i/>
          <w:iCs/>
          <w:sz w:val="20"/>
          <w:lang w:val="uk-UA"/>
        </w:rPr>
        <w:t xml:space="preserve"> процесуальним відображенням, тобто таким, що рухається за логікою виникнення, розвитку та розв’язання суперечностей об’єктивних предметів. </w:t>
      </w:r>
      <w:r w:rsidRPr="00B84284">
        <w:rPr>
          <w:sz w:val="20"/>
          <w:lang w:val="uk-UA"/>
        </w:rPr>
        <w:t xml:space="preserve">Саме тому Сократ намагався підштовхнути учасників діалогу до розуміння суперечностей предметів та явищ, на які було направлене пізнання, а І. Кант формулював сутність мислення як людську </w:t>
      </w:r>
      <w:r w:rsidRPr="00B84284">
        <w:rPr>
          <w:i/>
          <w:iCs/>
          <w:sz w:val="20"/>
          <w:lang w:val="uk-UA"/>
        </w:rPr>
        <w:t xml:space="preserve">спроможність судження. </w:t>
      </w:r>
      <w:r w:rsidRPr="00B84284">
        <w:rPr>
          <w:sz w:val="20"/>
          <w:lang w:val="uk-UA"/>
        </w:rPr>
        <w:t xml:space="preserve">Вищою метою мислення є </w:t>
      </w:r>
      <w:r w:rsidRPr="00B84284">
        <w:rPr>
          <w:i/>
          <w:iCs/>
          <w:sz w:val="20"/>
          <w:lang w:val="uk-UA"/>
        </w:rPr>
        <w:t>діалектичний спосіб розуміння світу.</w:t>
      </w:r>
      <w:r w:rsidRPr="00B84284">
        <w:rPr>
          <w:sz w:val="20"/>
          <w:lang w:val="uk-UA"/>
        </w:rPr>
        <w:t xml:space="preserve"> Тому питання “що є мислення?” є питанням “що таке розум?” – мислить кожна людина, але відсутність діалектичного способу мислення консервує її свідомість у межах дурості. </w:t>
      </w:r>
    </w:p>
    <w:p w14:paraId="6657077F" w14:textId="77777777" w:rsidR="00B84284" w:rsidRPr="00B84284" w:rsidRDefault="00B84284" w:rsidP="00B84284">
      <w:pPr>
        <w:numPr>
          <w:ilvl w:val="12"/>
          <w:numId w:val="0"/>
        </w:numPr>
        <w:ind w:firstLine="709"/>
        <w:rPr>
          <w:sz w:val="20"/>
          <w:lang w:val="uk-UA"/>
        </w:rPr>
      </w:pPr>
      <w:r w:rsidRPr="00B84284">
        <w:rPr>
          <w:i/>
          <w:iCs/>
          <w:sz w:val="20"/>
          <w:lang w:val="uk-UA"/>
        </w:rPr>
        <w:t>Мова є практичною свідомістю</w:t>
      </w:r>
      <w:r w:rsidRPr="00B84284">
        <w:rPr>
          <w:b/>
          <w:bCs/>
          <w:i/>
          <w:iCs/>
          <w:sz w:val="20"/>
          <w:lang w:val="uk-UA"/>
        </w:rPr>
        <w:t xml:space="preserve">. </w:t>
      </w:r>
      <w:r w:rsidRPr="00B84284">
        <w:rPr>
          <w:sz w:val="20"/>
          <w:lang w:val="uk-UA"/>
        </w:rPr>
        <w:t xml:space="preserve">Мова виникає на певному етапі розвитку предметно-практичної діяльності людства, коли у первісних людей </w:t>
      </w:r>
      <w:r w:rsidRPr="00B84284">
        <w:rPr>
          <w:i/>
          <w:iCs/>
          <w:sz w:val="20"/>
          <w:u w:val="single"/>
          <w:lang w:val="uk-UA"/>
        </w:rPr>
        <w:t>виникла потреба щось сказати один одному</w:t>
      </w:r>
      <w:r w:rsidRPr="00B84284">
        <w:rPr>
          <w:sz w:val="20"/>
          <w:lang w:val="uk-UA"/>
        </w:rPr>
        <w:t xml:space="preserve">. Така потреба </w:t>
      </w:r>
      <w:r w:rsidRPr="00B84284">
        <w:rPr>
          <w:sz w:val="20"/>
          <w:lang w:val="uk-UA"/>
        </w:rPr>
        <w:lastRenderedPageBreak/>
        <w:t xml:space="preserve">породжувалася необхідністю такої організації спільної діяльності, коли накопичений досвід вимагав </w:t>
      </w:r>
      <w:r w:rsidRPr="00B84284">
        <w:rPr>
          <w:i/>
          <w:iCs/>
          <w:sz w:val="20"/>
          <w:lang w:val="uk-UA"/>
        </w:rPr>
        <w:t xml:space="preserve">інформаційного узагальнення та передачі іншим. </w:t>
      </w:r>
      <w:r w:rsidRPr="00B84284">
        <w:rPr>
          <w:sz w:val="20"/>
          <w:lang w:val="uk-UA"/>
        </w:rPr>
        <w:t xml:space="preserve">Тому мова формувалася як вербально-ідеалізована культура, в якій закріплювався суспільний досвід. В цьому аспекті розрізняють </w:t>
      </w:r>
      <w:r w:rsidRPr="00B84284">
        <w:rPr>
          <w:i/>
          <w:sz w:val="20"/>
          <w:lang w:val="uk-UA"/>
        </w:rPr>
        <w:t xml:space="preserve">мову та мовлення. Мовлення – це моментально актуалізована мова. </w:t>
      </w:r>
      <w:r w:rsidRPr="00B84284">
        <w:rPr>
          <w:sz w:val="20"/>
          <w:lang w:val="uk-UA"/>
        </w:rPr>
        <w:t xml:space="preserve">Момент безпосередньої дії мови як </w:t>
      </w:r>
      <w:proofErr w:type="spellStart"/>
      <w:r w:rsidRPr="00B84284">
        <w:rPr>
          <w:sz w:val="20"/>
          <w:lang w:val="uk-UA"/>
        </w:rPr>
        <w:t>роспредмечування</w:t>
      </w:r>
      <w:proofErr w:type="spellEnd"/>
      <w:r w:rsidRPr="00B84284">
        <w:rPr>
          <w:sz w:val="20"/>
          <w:lang w:val="uk-UA"/>
        </w:rPr>
        <w:t xml:space="preserve"> ідеалізованої культури та сплетення його із конкретним аспектом предметно-практичної діяльності і є найважливішою особливістю мовлення як серцевини комунікативного процесу. Мова як категорія бере на себе інформаційну та дієву сторону передачі досвіду практичної діяльності. В мовленні відбувається індивідуалізація загального процесу .Відстежити цей процес  індивідуального формування мовлення дає можливість наявних законів опанування дитиною мовленням.</w:t>
      </w:r>
    </w:p>
    <w:p w14:paraId="33C78C4C" w14:textId="77777777" w:rsidR="00B84284" w:rsidRPr="00B84284" w:rsidRDefault="00B84284" w:rsidP="00B84284">
      <w:pPr>
        <w:numPr>
          <w:ilvl w:val="12"/>
          <w:numId w:val="0"/>
        </w:numPr>
        <w:ind w:firstLine="709"/>
        <w:rPr>
          <w:sz w:val="20"/>
          <w:lang w:val="uk-UA"/>
        </w:rPr>
      </w:pPr>
      <w:r w:rsidRPr="00B84284">
        <w:rPr>
          <w:sz w:val="20"/>
          <w:lang w:val="uk-UA"/>
        </w:rPr>
        <w:t xml:space="preserve">Предмет і зміст діяльності виражає себе в мові як “в безпосередньому бутті мислення”. Але мова не є чистою ідеальністю. Вона є лише </w:t>
      </w:r>
      <w:r w:rsidRPr="00B84284">
        <w:rPr>
          <w:i/>
          <w:iCs/>
          <w:sz w:val="20"/>
          <w:u w:val="single"/>
          <w:lang w:val="uk-UA"/>
        </w:rPr>
        <w:t>формою самовираження ідеального, його вербальним буттям.</w:t>
      </w:r>
      <w:r w:rsidRPr="00B84284">
        <w:rPr>
          <w:sz w:val="20"/>
          <w:lang w:val="uk-UA"/>
        </w:rPr>
        <w:t xml:space="preserve"> Тому неопозитивізм, котрий ототожнює мислення (ідеальне) з мовою, з системою термінів та суджень, повторює помилку, про яку вже говорилося. Матеріальне ж дійсно “пересаджується” в людську голову, а не просто в мозок як орган тіла індивіду, по-перше, лише в тому випадку, якщо воно (ідеальне) виражено безпосередньо у загальнозначущих формах мови (які розуміються у широкому сенсі, включаючи мову схем, моделей тощо); по-друге, якщо воно трансформувалося на активну форму діяльності людини з реальним предметом. Отже, предмет виявляється ідеалізованим лише там, де виникла (сформувалась, створена) спроможність активно моделювати його через працю, спираючись на “мову слів та схем”, де сформована спроможність суспільного суб’єкту активно перетворювати слово на справу, а через справу – на інший предмет. Таким чином відбуваються метаморфози: предмет – справа – слово – справа – предмет. Переконання у істинності походження мови з предметно-практичної діяльності людини може зміцнюватися наступним спостереженням – те, що мають передати одна одній тварини може передаватися і без вербального мовлення. В природному стані жодна тварина не страждає від невміння розмовляти, або розуміти людське мовлення. Це тому, що “досвід” тварини обмежується її природною запрограмованістю на певну форму існування і на інші способи існування тварина не здатна. </w:t>
      </w:r>
    </w:p>
    <w:p w14:paraId="095E0E70" w14:textId="77777777" w:rsidR="00B84284" w:rsidRPr="00B84284" w:rsidRDefault="00B84284" w:rsidP="00B84284">
      <w:pPr>
        <w:pStyle w:val="ae"/>
        <w:ind w:left="0" w:firstLine="709"/>
        <w:rPr>
          <w:sz w:val="20"/>
          <w:szCs w:val="20"/>
        </w:rPr>
      </w:pPr>
      <w:proofErr w:type="spellStart"/>
      <w:r w:rsidRPr="00B84284">
        <w:rPr>
          <w:sz w:val="20"/>
          <w:szCs w:val="20"/>
        </w:rPr>
        <w:t>Абстрактно</w:t>
      </w:r>
      <w:proofErr w:type="spellEnd"/>
      <w:r w:rsidRPr="00B84284">
        <w:rPr>
          <w:sz w:val="20"/>
          <w:szCs w:val="20"/>
        </w:rPr>
        <w:t xml:space="preserve">-логічний рівень свідомості виникає внаслідок утворень перших абстракцій на рівні чуттєвої свідомості. В свою чергу, він має два підрівні: </w:t>
      </w:r>
      <w:proofErr w:type="spellStart"/>
      <w:r w:rsidRPr="00B84284">
        <w:rPr>
          <w:sz w:val="20"/>
          <w:szCs w:val="20"/>
        </w:rPr>
        <w:t>розсудок</w:t>
      </w:r>
      <w:proofErr w:type="spellEnd"/>
      <w:r w:rsidRPr="00B84284">
        <w:rPr>
          <w:sz w:val="20"/>
          <w:szCs w:val="20"/>
        </w:rPr>
        <w:t xml:space="preserve"> та розум. З чого складаються ці підрівні і який зміст та закономірності реальності пізнаються ними?</w:t>
      </w:r>
    </w:p>
    <w:p w14:paraId="785C9575" w14:textId="77777777" w:rsidR="00B84284" w:rsidRPr="00B84284" w:rsidRDefault="00B84284" w:rsidP="00B84284">
      <w:pPr>
        <w:pStyle w:val="ae"/>
        <w:ind w:left="0" w:firstLine="709"/>
        <w:rPr>
          <w:sz w:val="20"/>
          <w:szCs w:val="20"/>
        </w:rPr>
      </w:pPr>
      <w:r w:rsidRPr="00B84284">
        <w:rPr>
          <w:sz w:val="20"/>
          <w:szCs w:val="20"/>
        </w:rPr>
        <w:t xml:space="preserve">Як компонент свідомості, </w:t>
      </w:r>
      <w:proofErr w:type="spellStart"/>
      <w:r w:rsidRPr="00B84284">
        <w:rPr>
          <w:i/>
          <w:iCs/>
          <w:sz w:val="20"/>
          <w:szCs w:val="20"/>
        </w:rPr>
        <w:t>розсудок</w:t>
      </w:r>
      <w:proofErr w:type="spellEnd"/>
      <w:r w:rsidRPr="00B84284">
        <w:rPr>
          <w:sz w:val="20"/>
          <w:szCs w:val="20"/>
        </w:rPr>
        <w:t xml:space="preserve">  є характерним для природознавства. В цьому відношенні його обмеженість зумовлюється обмеженістю виокремлення науки на окремі галузі. Коли ж </w:t>
      </w:r>
      <w:proofErr w:type="spellStart"/>
      <w:r w:rsidRPr="00B84284">
        <w:rPr>
          <w:sz w:val="20"/>
          <w:szCs w:val="20"/>
        </w:rPr>
        <w:t>розсудкові</w:t>
      </w:r>
      <w:proofErr w:type="spellEnd"/>
      <w:r w:rsidRPr="00B84284">
        <w:rPr>
          <w:sz w:val="20"/>
          <w:szCs w:val="20"/>
        </w:rPr>
        <w:t xml:space="preserve"> приписується самодостатність, він розкривається як неспроможний дати людині об’єктивне знання про закономірності розвитку об’єктивної реальності. В цьому розумінні </w:t>
      </w:r>
      <w:proofErr w:type="spellStart"/>
      <w:r w:rsidRPr="00B84284">
        <w:rPr>
          <w:sz w:val="20"/>
          <w:szCs w:val="20"/>
        </w:rPr>
        <w:t>розсудок</w:t>
      </w:r>
      <w:proofErr w:type="spellEnd"/>
      <w:r w:rsidRPr="00B84284">
        <w:rPr>
          <w:sz w:val="20"/>
          <w:szCs w:val="20"/>
        </w:rPr>
        <w:t xml:space="preserve"> виступає обмеженою формою буденної свідомості. А подолання таких </w:t>
      </w:r>
      <w:proofErr w:type="spellStart"/>
      <w:r w:rsidRPr="00B84284">
        <w:rPr>
          <w:sz w:val="20"/>
          <w:szCs w:val="20"/>
        </w:rPr>
        <w:t>обмеженостей</w:t>
      </w:r>
      <w:proofErr w:type="spellEnd"/>
      <w:r w:rsidRPr="00B84284">
        <w:rPr>
          <w:sz w:val="20"/>
          <w:szCs w:val="20"/>
        </w:rPr>
        <w:t xml:space="preserve"> має місце лише у розвитку розуму.</w:t>
      </w:r>
    </w:p>
    <w:p w14:paraId="12DEA13E" w14:textId="77777777" w:rsidR="00B84284" w:rsidRPr="00B84284" w:rsidRDefault="00B84284" w:rsidP="00B84284">
      <w:pPr>
        <w:pStyle w:val="1"/>
        <w:ind w:firstLine="709"/>
        <w:rPr>
          <w:rFonts w:ascii="Times New Roman" w:hAnsi="Times New Roman"/>
          <w:i/>
          <w:iCs/>
          <w:sz w:val="20"/>
          <w:szCs w:val="20"/>
        </w:rPr>
      </w:pPr>
      <w:r w:rsidRPr="00B84284">
        <w:rPr>
          <w:rFonts w:ascii="Times New Roman" w:hAnsi="Times New Roman"/>
          <w:b w:val="0"/>
          <w:bCs w:val="0"/>
          <w:i/>
          <w:iCs/>
          <w:sz w:val="20"/>
          <w:szCs w:val="20"/>
        </w:rPr>
        <w:t>Розум</w:t>
      </w:r>
      <w:r w:rsidRPr="00B84284">
        <w:rPr>
          <w:rFonts w:ascii="Times New Roman" w:hAnsi="Times New Roman"/>
          <w:b w:val="0"/>
          <w:bCs w:val="0"/>
          <w:sz w:val="20"/>
          <w:szCs w:val="20"/>
        </w:rPr>
        <w:t xml:space="preserve"> як абстрактно-</w:t>
      </w:r>
      <w:proofErr w:type="spellStart"/>
      <w:r w:rsidRPr="00B84284">
        <w:rPr>
          <w:rFonts w:ascii="Times New Roman" w:hAnsi="Times New Roman"/>
          <w:b w:val="0"/>
          <w:bCs w:val="0"/>
          <w:sz w:val="20"/>
          <w:szCs w:val="20"/>
        </w:rPr>
        <w:t>теоретичне</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пізнання</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базується</w:t>
      </w:r>
      <w:proofErr w:type="spellEnd"/>
      <w:r w:rsidRPr="00B84284">
        <w:rPr>
          <w:rFonts w:ascii="Times New Roman" w:hAnsi="Times New Roman"/>
          <w:b w:val="0"/>
          <w:bCs w:val="0"/>
          <w:sz w:val="20"/>
          <w:szCs w:val="20"/>
        </w:rPr>
        <w:t xml:space="preserve"> не на формально-</w:t>
      </w:r>
      <w:proofErr w:type="spellStart"/>
      <w:r w:rsidRPr="00B84284">
        <w:rPr>
          <w:rFonts w:ascii="Times New Roman" w:hAnsi="Times New Roman"/>
          <w:b w:val="0"/>
          <w:bCs w:val="0"/>
          <w:sz w:val="20"/>
          <w:szCs w:val="20"/>
        </w:rPr>
        <w:t>логічному</w:t>
      </w:r>
      <w:proofErr w:type="spellEnd"/>
      <w:r w:rsidRPr="00B84284">
        <w:rPr>
          <w:rFonts w:ascii="Times New Roman" w:hAnsi="Times New Roman"/>
          <w:b w:val="0"/>
          <w:bCs w:val="0"/>
          <w:sz w:val="20"/>
          <w:szCs w:val="20"/>
        </w:rPr>
        <w:t xml:space="preserve">, а на </w:t>
      </w:r>
      <w:proofErr w:type="spellStart"/>
      <w:r w:rsidRPr="00B84284">
        <w:rPr>
          <w:rFonts w:ascii="Times New Roman" w:hAnsi="Times New Roman"/>
          <w:b w:val="0"/>
          <w:bCs w:val="0"/>
          <w:sz w:val="20"/>
          <w:szCs w:val="20"/>
        </w:rPr>
        <w:t>діалектичному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способі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мислення</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Отже</w:t>
      </w:r>
      <w:proofErr w:type="spellEnd"/>
      <w:r w:rsidRPr="00B84284">
        <w:rPr>
          <w:rFonts w:ascii="Times New Roman" w:hAnsi="Times New Roman"/>
          <w:b w:val="0"/>
          <w:bCs w:val="0"/>
          <w:sz w:val="20"/>
          <w:szCs w:val="20"/>
        </w:rPr>
        <w:t xml:space="preserve">, методом </w:t>
      </w:r>
      <w:proofErr w:type="spellStart"/>
      <w:r w:rsidRPr="00B84284">
        <w:rPr>
          <w:rFonts w:ascii="Times New Roman" w:hAnsi="Times New Roman"/>
          <w:b w:val="0"/>
          <w:bCs w:val="0"/>
          <w:sz w:val="20"/>
          <w:szCs w:val="20"/>
        </w:rPr>
        <w:t>розуму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виступає</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діалектика</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Звідси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стає</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зрозумілим</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що</w:t>
      </w:r>
      <w:proofErr w:type="spellEnd"/>
      <w:r w:rsidRPr="00B84284">
        <w:rPr>
          <w:rFonts w:ascii="Times New Roman" w:hAnsi="Times New Roman"/>
          <w:b w:val="0"/>
          <w:bCs w:val="0"/>
          <w:sz w:val="20"/>
          <w:szCs w:val="20"/>
        </w:rPr>
        <w:t xml:space="preserve"> на </w:t>
      </w:r>
      <w:proofErr w:type="spellStart"/>
      <w:r w:rsidRPr="00B84284">
        <w:rPr>
          <w:rFonts w:ascii="Times New Roman" w:hAnsi="Times New Roman"/>
          <w:b w:val="0"/>
          <w:bCs w:val="0"/>
          <w:sz w:val="20"/>
          <w:szCs w:val="20"/>
        </w:rPr>
        <w:t>рівні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розуму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мислить</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людина</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котра</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всезагальні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закони</w:t>
      </w:r>
      <w:proofErr w:type="spellEnd"/>
      <w:r w:rsidRPr="00B84284">
        <w:rPr>
          <w:rFonts w:ascii="Times New Roman" w:hAnsi="Times New Roman"/>
          <w:b w:val="0"/>
          <w:bCs w:val="0"/>
          <w:sz w:val="20"/>
          <w:szCs w:val="20"/>
        </w:rPr>
        <w:t xml:space="preserve"> та </w:t>
      </w:r>
      <w:proofErr w:type="spellStart"/>
      <w:r w:rsidRPr="00B84284">
        <w:rPr>
          <w:rFonts w:ascii="Times New Roman" w:hAnsi="Times New Roman"/>
          <w:b w:val="0"/>
          <w:bCs w:val="0"/>
          <w:sz w:val="20"/>
          <w:szCs w:val="20"/>
        </w:rPr>
        <w:t>категорії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розвитку</w:t>
      </w:r>
      <w:proofErr w:type="spellEnd"/>
      <w:r w:rsidRPr="00B84284">
        <w:rPr>
          <w:rFonts w:ascii="Times New Roman" w:hAnsi="Times New Roman"/>
          <w:b w:val="0"/>
          <w:bCs w:val="0"/>
          <w:sz w:val="20"/>
          <w:szCs w:val="20"/>
        </w:rPr>
        <w:t xml:space="preserve"> (див. Тему “</w:t>
      </w:r>
      <w:proofErr w:type="spellStart"/>
      <w:r w:rsidRPr="00B84284">
        <w:rPr>
          <w:rFonts w:ascii="Times New Roman" w:hAnsi="Times New Roman"/>
          <w:b w:val="0"/>
          <w:bCs w:val="0"/>
          <w:sz w:val="20"/>
          <w:szCs w:val="20"/>
        </w:rPr>
        <w:t>Закони</w:t>
      </w:r>
      <w:proofErr w:type="spellEnd"/>
      <w:r w:rsidRPr="00B84284">
        <w:rPr>
          <w:rFonts w:ascii="Times New Roman" w:hAnsi="Times New Roman"/>
          <w:b w:val="0"/>
          <w:bCs w:val="0"/>
          <w:sz w:val="20"/>
          <w:szCs w:val="20"/>
        </w:rPr>
        <w:t xml:space="preserve"> та </w:t>
      </w:r>
      <w:proofErr w:type="spellStart"/>
      <w:r w:rsidRPr="00B84284">
        <w:rPr>
          <w:rFonts w:ascii="Times New Roman" w:hAnsi="Times New Roman"/>
          <w:b w:val="0"/>
          <w:bCs w:val="0"/>
          <w:sz w:val="20"/>
          <w:szCs w:val="20"/>
        </w:rPr>
        <w:t>категорії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діалектики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перетворює</w:t>
      </w:r>
      <w:proofErr w:type="spellEnd"/>
      <w:r w:rsidRPr="00B84284">
        <w:rPr>
          <w:rFonts w:ascii="Times New Roman" w:hAnsi="Times New Roman"/>
          <w:b w:val="0"/>
          <w:bCs w:val="0"/>
          <w:sz w:val="20"/>
          <w:szCs w:val="20"/>
        </w:rPr>
        <w:t xml:space="preserve"> на свою </w:t>
      </w:r>
      <w:proofErr w:type="spellStart"/>
      <w:r w:rsidRPr="00B84284">
        <w:rPr>
          <w:rFonts w:ascii="Times New Roman" w:hAnsi="Times New Roman"/>
          <w:b w:val="0"/>
          <w:bCs w:val="0"/>
          <w:sz w:val="20"/>
          <w:szCs w:val="20"/>
        </w:rPr>
        <w:t>суб’єктивну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властивість</w:t>
      </w:r>
      <w:proofErr w:type="spellEnd"/>
      <w:r w:rsidRPr="00B84284">
        <w:rPr>
          <w:rFonts w:ascii="Times New Roman" w:hAnsi="Times New Roman"/>
          <w:b w:val="0"/>
          <w:bCs w:val="0"/>
          <w:sz w:val="20"/>
          <w:szCs w:val="20"/>
        </w:rPr>
        <w:t xml:space="preserve">, на </w:t>
      </w:r>
      <w:proofErr w:type="spellStart"/>
      <w:r w:rsidRPr="00B84284">
        <w:rPr>
          <w:rFonts w:ascii="Times New Roman" w:hAnsi="Times New Roman"/>
          <w:b w:val="0"/>
          <w:bCs w:val="0"/>
          <w:sz w:val="20"/>
          <w:szCs w:val="20"/>
        </w:rPr>
        <w:t>спроможність</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власного</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мислення</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Отже</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усвідомлювати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світ</w:t>
      </w:r>
      <w:proofErr w:type="spellEnd"/>
      <w:r w:rsidRPr="00B84284">
        <w:rPr>
          <w:rFonts w:ascii="Times New Roman" w:hAnsi="Times New Roman"/>
          <w:b w:val="0"/>
          <w:bCs w:val="0"/>
          <w:sz w:val="20"/>
          <w:szCs w:val="20"/>
        </w:rPr>
        <w:t xml:space="preserve"> на </w:t>
      </w:r>
      <w:proofErr w:type="spellStart"/>
      <w:r w:rsidRPr="00B84284">
        <w:rPr>
          <w:rFonts w:ascii="Times New Roman" w:hAnsi="Times New Roman"/>
          <w:b w:val="0"/>
          <w:bCs w:val="0"/>
          <w:sz w:val="20"/>
          <w:szCs w:val="20"/>
        </w:rPr>
        <w:t>рівні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розуму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означає</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мислити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його</w:t>
      </w:r>
      <w:proofErr w:type="spellEnd"/>
      <w:r w:rsidRPr="00B84284">
        <w:rPr>
          <w:rFonts w:ascii="Times New Roman" w:hAnsi="Times New Roman"/>
          <w:b w:val="0"/>
          <w:bCs w:val="0"/>
          <w:sz w:val="20"/>
          <w:szCs w:val="20"/>
        </w:rPr>
        <w:t xml:space="preserve"> фундаментально, </w:t>
      </w:r>
      <w:proofErr w:type="spellStart"/>
      <w:r w:rsidRPr="00B84284">
        <w:rPr>
          <w:rFonts w:ascii="Times New Roman" w:hAnsi="Times New Roman"/>
          <w:b w:val="0"/>
          <w:bCs w:val="0"/>
          <w:sz w:val="20"/>
          <w:szCs w:val="20"/>
        </w:rPr>
        <w:t>відповідно</w:t>
      </w:r>
      <w:proofErr w:type="spellEnd"/>
      <w:r w:rsidRPr="00B84284">
        <w:rPr>
          <w:rFonts w:ascii="Times New Roman" w:hAnsi="Times New Roman"/>
          <w:b w:val="0"/>
          <w:bCs w:val="0"/>
          <w:sz w:val="20"/>
          <w:szCs w:val="20"/>
        </w:rPr>
        <w:t xml:space="preserve"> до </w:t>
      </w:r>
      <w:proofErr w:type="spellStart"/>
      <w:r w:rsidRPr="00B84284">
        <w:rPr>
          <w:rFonts w:ascii="Times New Roman" w:hAnsi="Times New Roman"/>
          <w:b w:val="0"/>
          <w:bCs w:val="0"/>
          <w:sz w:val="20"/>
          <w:szCs w:val="20"/>
        </w:rPr>
        <w:t>його</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законів</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які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стають</w:t>
      </w:r>
      <w:proofErr w:type="spellEnd"/>
      <w:r w:rsidRPr="00B84284">
        <w:rPr>
          <w:rFonts w:ascii="Times New Roman" w:hAnsi="Times New Roman"/>
          <w:b w:val="0"/>
          <w:bCs w:val="0"/>
          <w:sz w:val="20"/>
          <w:szCs w:val="20"/>
        </w:rPr>
        <w:t xml:space="preserve"> законами </w:t>
      </w:r>
      <w:proofErr w:type="spellStart"/>
      <w:r w:rsidRPr="00B84284">
        <w:rPr>
          <w:rFonts w:ascii="Times New Roman" w:hAnsi="Times New Roman"/>
          <w:b w:val="0"/>
          <w:bCs w:val="0"/>
          <w:sz w:val="20"/>
          <w:szCs w:val="20"/>
        </w:rPr>
        <w:t>суспільної</w:t>
      </w:r>
      <w:proofErr w:type="spellEnd"/>
      <w:r w:rsidRPr="00B84284">
        <w:rPr>
          <w:rFonts w:ascii="Times New Roman" w:hAnsi="Times New Roman"/>
          <w:b w:val="0"/>
          <w:bCs w:val="0"/>
          <w:sz w:val="20"/>
          <w:szCs w:val="20"/>
        </w:rPr>
        <w:t xml:space="preserve"> практики, </w:t>
      </w:r>
      <w:proofErr w:type="spellStart"/>
      <w:r w:rsidRPr="00B84284">
        <w:rPr>
          <w:rFonts w:ascii="Times New Roman" w:hAnsi="Times New Roman"/>
          <w:b w:val="0"/>
          <w:bCs w:val="0"/>
          <w:sz w:val="20"/>
          <w:szCs w:val="20"/>
        </w:rPr>
        <w:t>людської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життєдіяльності</w:t>
      </w:r>
      <w:proofErr w:type="spellEnd"/>
      <w:r w:rsidRPr="00B84284">
        <w:rPr>
          <w:rFonts w:ascii="Times New Roman" w:hAnsi="Times New Roman"/>
          <w:b w:val="0"/>
          <w:bCs w:val="0"/>
          <w:sz w:val="20"/>
          <w:szCs w:val="20"/>
        </w:rPr>
        <w:t xml:space="preserve"> і, </w:t>
      </w:r>
      <w:proofErr w:type="spellStart"/>
      <w:r w:rsidRPr="00B84284">
        <w:rPr>
          <w:rFonts w:ascii="Times New Roman" w:hAnsi="Times New Roman"/>
          <w:b w:val="0"/>
          <w:bCs w:val="0"/>
          <w:sz w:val="20"/>
          <w:szCs w:val="20"/>
        </w:rPr>
        <w:t>отже</w:t>
      </w:r>
      <w:proofErr w:type="spellEnd"/>
      <w:r w:rsidRPr="00B84284">
        <w:rPr>
          <w:rFonts w:ascii="Times New Roman" w:hAnsi="Times New Roman"/>
          <w:b w:val="0"/>
          <w:bCs w:val="0"/>
          <w:sz w:val="20"/>
          <w:szCs w:val="20"/>
        </w:rPr>
        <w:t xml:space="preserve">, законами </w:t>
      </w:r>
      <w:proofErr w:type="spellStart"/>
      <w:r w:rsidRPr="00B84284">
        <w:rPr>
          <w:rFonts w:ascii="Times New Roman" w:hAnsi="Times New Roman"/>
          <w:b w:val="0"/>
          <w:bCs w:val="0"/>
          <w:sz w:val="20"/>
          <w:szCs w:val="20"/>
        </w:rPr>
        <w:t>пізнання</w:t>
      </w:r>
      <w:proofErr w:type="spellEnd"/>
      <w:r w:rsidRPr="00B84284">
        <w:rPr>
          <w:rFonts w:ascii="Times New Roman" w:hAnsi="Times New Roman"/>
          <w:b w:val="0"/>
          <w:bCs w:val="0"/>
          <w:sz w:val="20"/>
          <w:szCs w:val="20"/>
        </w:rPr>
        <w:t xml:space="preserve"> та </w:t>
      </w:r>
      <w:proofErr w:type="spellStart"/>
      <w:r w:rsidRPr="00B84284">
        <w:rPr>
          <w:rFonts w:ascii="Times New Roman" w:hAnsi="Times New Roman"/>
          <w:b w:val="0"/>
          <w:bCs w:val="0"/>
          <w:sz w:val="20"/>
          <w:szCs w:val="20"/>
        </w:rPr>
        <w:t>мислення</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Це</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означає</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що</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розум</w:t>
      </w:r>
      <w:proofErr w:type="spellEnd"/>
      <w:r w:rsidRPr="00B84284">
        <w:rPr>
          <w:rFonts w:ascii="Times New Roman" w:hAnsi="Times New Roman"/>
          <w:b w:val="0"/>
          <w:bCs w:val="0"/>
          <w:sz w:val="20"/>
          <w:szCs w:val="20"/>
        </w:rPr>
        <w:t xml:space="preserve"> є </w:t>
      </w:r>
      <w:proofErr w:type="spellStart"/>
      <w:r w:rsidRPr="00B84284">
        <w:rPr>
          <w:rFonts w:ascii="Times New Roman" w:hAnsi="Times New Roman"/>
          <w:b w:val="0"/>
          <w:bCs w:val="0"/>
          <w:sz w:val="20"/>
          <w:szCs w:val="20"/>
        </w:rPr>
        <w:t>мисленням</w:t>
      </w:r>
      <w:proofErr w:type="spellEnd"/>
      <w:r w:rsidRPr="00B84284">
        <w:rPr>
          <w:rFonts w:ascii="Times New Roman" w:hAnsi="Times New Roman"/>
          <w:b w:val="0"/>
          <w:bCs w:val="0"/>
          <w:sz w:val="20"/>
          <w:szCs w:val="20"/>
        </w:rPr>
        <w:t xml:space="preserve"> на </w:t>
      </w:r>
      <w:proofErr w:type="spellStart"/>
      <w:r w:rsidRPr="00B84284">
        <w:rPr>
          <w:rFonts w:ascii="Times New Roman" w:hAnsi="Times New Roman"/>
          <w:b w:val="0"/>
          <w:bCs w:val="0"/>
          <w:sz w:val="20"/>
          <w:szCs w:val="20"/>
        </w:rPr>
        <w:t>рівні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категорій</w:t>
      </w:r>
      <w:proofErr w:type="spellEnd"/>
      <w:r w:rsidRPr="00B84284">
        <w:rPr>
          <w:rFonts w:ascii="Times New Roman" w:hAnsi="Times New Roman"/>
          <w:b w:val="0"/>
          <w:bCs w:val="0"/>
          <w:sz w:val="20"/>
          <w:szCs w:val="20"/>
        </w:rPr>
        <w:t xml:space="preserve"> та </w:t>
      </w:r>
      <w:proofErr w:type="spellStart"/>
      <w:r w:rsidRPr="00B84284">
        <w:rPr>
          <w:rFonts w:ascii="Times New Roman" w:hAnsi="Times New Roman"/>
          <w:b w:val="0"/>
          <w:bCs w:val="0"/>
          <w:sz w:val="20"/>
          <w:szCs w:val="20"/>
        </w:rPr>
        <w:t>фундаментальних</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законів</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об’єктивної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реальності</w:t>
      </w:r>
      <w:proofErr w:type="spellEnd"/>
      <w:r w:rsidRPr="00B84284">
        <w:rPr>
          <w:rFonts w:ascii="Times New Roman" w:hAnsi="Times New Roman"/>
          <w:b w:val="0"/>
          <w:bCs w:val="0"/>
          <w:sz w:val="20"/>
          <w:szCs w:val="20"/>
        </w:rPr>
        <w:t xml:space="preserve">, коли </w:t>
      </w:r>
      <w:proofErr w:type="spellStart"/>
      <w:r w:rsidRPr="00B84284">
        <w:rPr>
          <w:rFonts w:ascii="Times New Roman" w:hAnsi="Times New Roman"/>
          <w:b w:val="0"/>
          <w:bCs w:val="0"/>
          <w:sz w:val="20"/>
          <w:szCs w:val="20"/>
        </w:rPr>
        <w:t>усвідомлюється</w:t>
      </w:r>
      <w:proofErr w:type="spellEnd"/>
      <w:r w:rsidRPr="00B84284">
        <w:rPr>
          <w:rFonts w:ascii="Times New Roman" w:hAnsi="Times New Roman"/>
          <w:b w:val="0"/>
          <w:bCs w:val="0"/>
          <w:sz w:val="20"/>
          <w:szCs w:val="20"/>
        </w:rPr>
        <w:t xml:space="preserve"> сама </w:t>
      </w:r>
      <w:proofErr w:type="spellStart"/>
      <w:r w:rsidRPr="00B84284">
        <w:rPr>
          <w:rFonts w:ascii="Times New Roman" w:hAnsi="Times New Roman"/>
          <w:b w:val="0"/>
          <w:bCs w:val="0"/>
          <w:sz w:val="20"/>
          <w:szCs w:val="20"/>
        </w:rPr>
        <w:t>сутність</w:t>
      </w:r>
      <w:proofErr w:type="spellEnd"/>
      <w:r w:rsidRPr="00B84284">
        <w:rPr>
          <w:rFonts w:ascii="Times New Roman" w:hAnsi="Times New Roman"/>
          <w:b w:val="0"/>
          <w:bCs w:val="0"/>
          <w:sz w:val="20"/>
          <w:szCs w:val="20"/>
        </w:rPr>
        <w:t xml:space="preserve"> речей та </w:t>
      </w:r>
      <w:proofErr w:type="spellStart"/>
      <w:r w:rsidRPr="00B84284">
        <w:rPr>
          <w:rFonts w:ascii="Times New Roman" w:hAnsi="Times New Roman"/>
          <w:b w:val="0"/>
          <w:bCs w:val="0"/>
          <w:sz w:val="20"/>
          <w:szCs w:val="20"/>
        </w:rPr>
        <w:t>явищ</w:t>
      </w:r>
      <w:proofErr w:type="spellEnd"/>
      <w:r w:rsidRPr="00B84284">
        <w:rPr>
          <w:rFonts w:ascii="Times New Roman" w:hAnsi="Times New Roman"/>
          <w:b w:val="0"/>
          <w:bCs w:val="0"/>
          <w:sz w:val="20"/>
          <w:szCs w:val="20"/>
        </w:rPr>
        <w:t xml:space="preserve">. Таким чином, </w:t>
      </w:r>
      <w:proofErr w:type="spellStart"/>
      <w:r w:rsidRPr="00B84284">
        <w:rPr>
          <w:rFonts w:ascii="Times New Roman" w:hAnsi="Times New Roman"/>
          <w:b w:val="0"/>
          <w:bCs w:val="0"/>
          <w:sz w:val="20"/>
          <w:szCs w:val="20"/>
        </w:rPr>
        <w:t>закони</w:t>
      </w:r>
      <w:proofErr w:type="spellEnd"/>
      <w:r w:rsidRPr="00B84284">
        <w:rPr>
          <w:rFonts w:ascii="Times New Roman" w:hAnsi="Times New Roman"/>
          <w:b w:val="0"/>
          <w:bCs w:val="0"/>
          <w:sz w:val="20"/>
          <w:szCs w:val="20"/>
        </w:rPr>
        <w:t xml:space="preserve"> і </w:t>
      </w:r>
      <w:proofErr w:type="spellStart"/>
      <w:r w:rsidRPr="00B84284">
        <w:rPr>
          <w:rFonts w:ascii="Times New Roman" w:hAnsi="Times New Roman"/>
          <w:b w:val="0"/>
          <w:bCs w:val="0"/>
          <w:sz w:val="20"/>
          <w:szCs w:val="20"/>
        </w:rPr>
        <w:t>категорії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діалектики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розвитку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повинні</w:t>
      </w:r>
      <w:proofErr w:type="spellEnd"/>
      <w:r w:rsidRPr="00B84284">
        <w:rPr>
          <w:rFonts w:ascii="Times New Roman" w:hAnsi="Times New Roman"/>
          <w:b w:val="0"/>
          <w:bCs w:val="0"/>
          <w:sz w:val="20"/>
          <w:szCs w:val="20"/>
        </w:rPr>
        <w:t xml:space="preserve"> стати на </w:t>
      </w:r>
      <w:proofErr w:type="spellStart"/>
      <w:r w:rsidRPr="00B84284">
        <w:rPr>
          <w:rFonts w:ascii="Times New Roman" w:hAnsi="Times New Roman"/>
          <w:b w:val="0"/>
          <w:bCs w:val="0"/>
          <w:sz w:val="20"/>
          <w:szCs w:val="20"/>
        </w:rPr>
        <w:t>рівні</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розуму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стрижнем</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свідомості</w:t>
      </w:r>
      <w:proofErr w:type="spellEnd"/>
      <w:r w:rsidRPr="00B84284">
        <w:rPr>
          <w:rFonts w:ascii="Times New Roman" w:hAnsi="Times New Roman"/>
          <w:b w:val="0"/>
          <w:bCs w:val="0"/>
          <w:sz w:val="20"/>
          <w:szCs w:val="20"/>
        </w:rPr>
        <w:t xml:space="preserve"> як </w:t>
      </w:r>
      <w:proofErr w:type="spellStart"/>
      <w:r w:rsidRPr="00B84284">
        <w:rPr>
          <w:rFonts w:ascii="Times New Roman" w:hAnsi="Times New Roman"/>
          <w:b w:val="0"/>
          <w:bCs w:val="0"/>
          <w:sz w:val="20"/>
          <w:szCs w:val="20"/>
        </w:rPr>
        <w:t>умови</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здійснення</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людської</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сутності</w:t>
      </w:r>
      <w:proofErr w:type="spellEnd"/>
      <w:r w:rsidRPr="00B84284">
        <w:rPr>
          <w:rFonts w:ascii="Times New Roman" w:hAnsi="Times New Roman"/>
          <w:b w:val="0"/>
          <w:bCs w:val="0"/>
          <w:sz w:val="20"/>
          <w:szCs w:val="20"/>
        </w:rPr>
        <w:t xml:space="preserve"> у </w:t>
      </w:r>
      <w:proofErr w:type="spellStart"/>
      <w:r w:rsidRPr="00B84284">
        <w:rPr>
          <w:rFonts w:ascii="Times New Roman" w:hAnsi="Times New Roman"/>
          <w:b w:val="0"/>
          <w:bCs w:val="0"/>
          <w:sz w:val="20"/>
          <w:szCs w:val="20"/>
        </w:rPr>
        <w:t>взаємозв’язку</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всезагального</w:t>
      </w:r>
      <w:proofErr w:type="spellEnd"/>
      <w:r w:rsidRPr="00B84284">
        <w:rPr>
          <w:rFonts w:ascii="Times New Roman" w:hAnsi="Times New Roman"/>
          <w:b w:val="0"/>
          <w:bCs w:val="0"/>
          <w:sz w:val="20"/>
          <w:szCs w:val="20"/>
        </w:rPr>
        <w:t xml:space="preserve"> і </w:t>
      </w:r>
      <w:proofErr w:type="spellStart"/>
      <w:r w:rsidRPr="00B84284">
        <w:rPr>
          <w:rFonts w:ascii="Times New Roman" w:hAnsi="Times New Roman"/>
          <w:b w:val="0"/>
          <w:bCs w:val="0"/>
          <w:sz w:val="20"/>
          <w:szCs w:val="20"/>
        </w:rPr>
        <w:t>одиничного</w:t>
      </w:r>
      <w:proofErr w:type="spellEnd"/>
      <w:r w:rsidRPr="00B84284">
        <w:rPr>
          <w:rFonts w:ascii="Times New Roman" w:hAnsi="Times New Roman"/>
          <w:b w:val="0"/>
          <w:bCs w:val="0"/>
          <w:sz w:val="20"/>
          <w:szCs w:val="20"/>
        </w:rPr>
        <w:t xml:space="preserve"> </w:t>
      </w:r>
      <w:proofErr w:type="spellStart"/>
      <w:r w:rsidRPr="00B84284">
        <w:rPr>
          <w:rFonts w:ascii="Times New Roman" w:hAnsi="Times New Roman"/>
          <w:b w:val="0"/>
          <w:bCs w:val="0"/>
          <w:sz w:val="20"/>
          <w:szCs w:val="20"/>
        </w:rPr>
        <w:t>розвитку</w:t>
      </w:r>
      <w:proofErr w:type="spellEnd"/>
      <w:r w:rsidRPr="00B84284">
        <w:rPr>
          <w:rFonts w:ascii="Times New Roman" w:hAnsi="Times New Roman"/>
          <w:b w:val="0"/>
          <w:bCs w:val="0"/>
          <w:sz w:val="20"/>
          <w:szCs w:val="20"/>
        </w:rPr>
        <w:t xml:space="preserve">. </w:t>
      </w:r>
    </w:p>
    <w:p w14:paraId="01DC8532" w14:textId="77777777" w:rsidR="00B84284" w:rsidRPr="00B84284" w:rsidRDefault="00B84284" w:rsidP="00B84284">
      <w:pPr>
        <w:numPr>
          <w:ilvl w:val="12"/>
          <w:numId w:val="0"/>
        </w:numPr>
        <w:ind w:firstLine="709"/>
        <w:rPr>
          <w:sz w:val="20"/>
          <w:lang w:val="uk-UA"/>
        </w:rPr>
      </w:pPr>
      <w:r w:rsidRPr="00B84284">
        <w:rPr>
          <w:sz w:val="20"/>
          <w:lang w:val="uk-UA"/>
        </w:rPr>
        <w:t xml:space="preserve">Свідомість не може розглядатися поза </w:t>
      </w:r>
      <w:r w:rsidRPr="00B84284">
        <w:rPr>
          <w:i/>
          <w:iCs/>
          <w:sz w:val="20"/>
          <w:lang w:val="uk-UA"/>
        </w:rPr>
        <w:t>самосвідомістю</w:t>
      </w:r>
      <w:r w:rsidRPr="00B84284">
        <w:rPr>
          <w:sz w:val="20"/>
          <w:lang w:val="uk-UA"/>
        </w:rPr>
        <w:t xml:space="preserve">. Інакше вона буде розумітися як просте відображення реальності, не спрямоване на саму людину. Отже, самосвідомість є свідомістю, “предметом” якої стає сама людини з її сутнісними властивостями. Самосвідомістю людини виступає не просто самоусвідомлення її як окремої істоти, а є </w:t>
      </w:r>
      <w:r w:rsidRPr="00B84284">
        <w:rPr>
          <w:i/>
          <w:iCs/>
          <w:sz w:val="20"/>
          <w:u w:val="single"/>
          <w:lang w:val="uk-UA"/>
        </w:rPr>
        <w:t xml:space="preserve">поглибленням людини до пізнання її власної сутності. Таке самоусвідомлення виступає фундаментальною ознакою можливості людини в її істинному статусі. </w:t>
      </w:r>
      <w:r w:rsidRPr="00B84284">
        <w:rPr>
          <w:sz w:val="20"/>
          <w:lang w:val="uk-UA"/>
        </w:rPr>
        <w:t xml:space="preserve"> </w:t>
      </w:r>
    </w:p>
    <w:p w14:paraId="03EE6F16" w14:textId="77777777" w:rsidR="00B84284" w:rsidRPr="00B84284" w:rsidRDefault="00B84284" w:rsidP="00B84284">
      <w:pPr>
        <w:numPr>
          <w:ilvl w:val="12"/>
          <w:numId w:val="0"/>
        </w:numPr>
        <w:ind w:firstLine="709"/>
        <w:rPr>
          <w:sz w:val="20"/>
          <w:lang w:val="uk-UA"/>
        </w:rPr>
      </w:pPr>
      <w:r w:rsidRPr="00B84284">
        <w:rPr>
          <w:sz w:val="20"/>
          <w:lang w:val="uk-UA"/>
        </w:rPr>
        <w:t xml:space="preserve">Самосвідомість не може існувати поза свідомістю, але свідомість (як обмежена) може існувати поза </w:t>
      </w:r>
      <w:r w:rsidRPr="00B84284">
        <w:rPr>
          <w:i/>
          <w:iCs/>
          <w:sz w:val="20"/>
          <w:lang w:val="uk-UA"/>
        </w:rPr>
        <w:t xml:space="preserve">сутнісною самосвідомістю. </w:t>
      </w:r>
      <w:r w:rsidRPr="00B84284">
        <w:rPr>
          <w:sz w:val="20"/>
          <w:lang w:val="uk-UA"/>
        </w:rPr>
        <w:t xml:space="preserve">В останньому випадку ми маємо справу з </w:t>
      </w:r>
      <w:proofErr w:type="spellStart"/>
      <w:r w:rsidRPr="00B84284">
        <w:rPr>
          <w:sz w:val="20"/>
          <w:lang w:val="uk-UA"/>
        </w:rPr>
        <w:t>істотою</w:t>
      </w:r>
      <w:proofErr w:type="spellEnd"/>
      <w:r w:rsidRPr="00B84284">
        <w:rPr>
          <w:sz w:val="20"/>
          <w:lang w:val="uk-UA"/>
        </w:rPr>
        <w:t>, котра не пройшла через абсолютно необхідні сходинки власного становлення.</w:t>
      </w:r>
    </w:p>
    <w:p w14:paraId="6D286101" w14:textId="77777777" w:rsidR="00B84284" w:rsidRPr="00B84284" w:rsidRDefault="00B84284" w:rsidP="00B84284">
      <w:pPr>
        <w:ind w:firstLine="720"/>
        <w:rPr>
          <w:sz w:val="20"/>
          <w:lang w:val="uk-UA"/>
        </w:rPr>
      </w:pPr>
      <w:r w:rsidRPr="00B84284">
        <w:rPr>
          <w:sz w:val="20"/>
          <w:lang w:val="uk-UA"/>
        </w:rPr>
        <w:t xml:space="preserve">Виникнення свідомості містить у собі у “знятому вигляді” (див. тему № 3 – “закон заперечення </w:t>
      </w:r>
      <w:proofErr w:type="spellStart"/>
      <w:r w:rsidRPr="00B84284">
        <w:rPr>
          <w:sz w:val="20"/>
          <w:lang w:val="uk-UA"/>
        </w:rPr>
        <w:t>заперечення</w:t>
      </w:r>
      <w:proofErr w:type="spellEnd"/>
      <w:r w:rsidRPr="00B84284">
        <w:rPr>
          <w:sz w:val="20"/>
          <w:lang w:val="uk-UA"/>
        </w:rPr>
        <w:t xml:space="preserve">”, категорія “зняття”) складний процес розвитку живих істот до мислячих. Цей процес постійно повторюється у становленні кожної людини від народження до виникнення свідомості. </w:t>
      </w:r>
    </w:p>
    <w:p w14:paraId="411E552C" w14:textId="77777777" w:rsidR="00B84284" w:rsidRPr="00B84284" w:rsidRDefault="00B84284" w:rsidP="00B84284">
      <w:pPr>
        <w:ind w:firstLine="720"/>
        <w:rPr>
          <w:sz w:val="20"/>
          <w:lang w:val="uk-UA"/>
        </w:rPr>
      </w:pPr>
      <w:r w:rsidRPr="00B84284">
        <w:rPr>
          <w:i/>
          <w:iCs/>
          <w:sz w:val="20"/>
          <w:lang w:val="uk-UA"/>
        </w:rPr>
        <w:t xml:space="preserve">Самосвідомість </w:t>
      </w:r>
      <w:r w:rsidRPr="00B84284">
        <w:rPr>
          <w:sz w:val="20"/>
          <w:lang w:val="uk-UA"/>
        </w:rPr>
        <w:t>є вищим рівнем свідомості і, на відміну від останньої, направлена на саму людину. Психологія, феноменологія і філософія відрізняють три рівня самосвідомості:</w:t>
      </w:r>
    </w:p>
    <w:p w14:paraId="43B6403E" w14:textId="77777777" w:rsidR="00B84284" w:rsidRPr="00B84284" w:rsidRDefault="00B84284" w:rsidP="00B84284">
      <w:pPr>
        <w:ind w:firstLine="720"/>
        <w:rPr>
          <w:sz w:val="20"/>
          <w:lang w:val="uk-UA"/>
        </w:rPr>
      </w:pPr>
      <w:r w:rsidRPr="00B84284">
        <w:rPr>
          <w:i/>
          <w:iCs/>
          <w:sz w:val="20"/>
          <w:lang w:val="uk-UA"/>
        </w:rPr>
        <w:lastRenderedPageBreak/>
        <w:t>Перший рівень самосвідомості</w:t>
      </w:r>
      <w:r w:rsidRPr="00B84284">
        <w:rPr>
          <w:sz w:val="20"/>
          <w:lang w:val="uk-UA"/>
        </w:rPr>
        <w:t xml:space="preserve"> виникає приблизно у </w:t>
      </w:r>
      <w:proofErr w:type="spellStart"/>
      <w:r w:rsidRPr="00B84284">
        <w:rPr>
          <w:sz w:val="20"/>
          <w:lang w:val="uk-UA"/>
        </w:rPr>
        <w:t>трьохрічному</w:t>
      </w:r>
      <w:proofErr w:type="spellEnd"/>
      <w:r w:rsidRPr="00B84284">
        <w:rPr>
          <w:sz w:val="20"/>
          <w:lang w:val="uk-UA"/>
        </w:rPr>
        <w:t xml:space="preserve"> віці, коли дитина усвідомлює себе як індивід. Якщо до цього віку вона говорила про себе в третій особі, то тепер вона починає себе називати займенником “Я”. Це індивідуально-психологічна самосвідомість як відособлення дитини від навколишнього (природного і соціального) середовища.</w:t>
      </w:r>
    </w:p>
    <w:p w14:paraId="41CB5A66" w14:textId="77777777" w:rsidR="00B84284" w:rsidRPr="00B84284" w:rsidRDefault="00B84284" w:rsidP="00B84284">
      <w:pPr>
        <w:ind w:firstLine="720"/>
        <w:rPr>
          <w:sz w:val="20"/>
          <w:lang w:val="uk-UA"/>
        </w:rPr>
      </w:pPr>
      <w:r w:rsidRPr="00B84284">
        <w:rPr>
          <w:i/>
          <w:iCs/>
          <w:sz w:val="20"/>
          <w:lang w:val="uk-UA"/>
        </w:rPr>
        <w:t xml:space="preserve">Другій рівень самосвідомості </w:t>
      </w:r>
      <w:r w:rsidRPr="00B84284">
        <w:rPr>
          <w:sz w:val="20"/>
          <w:lang w:val="uk-UA"/>
        </w:rPr>
        <w:t>зумовлюється</w:t>
      </w:r>
      <w:r w:rsidRPr="00B84284">
        <w:rPr>
          <w:i/>
          <w:iCs/>
          <w:sz w:val="20"/>
          <w:lang w:val="uk-UA"/>
        </w:rPr>
        <w:t xml:space="preserve"> </w:t>
      </w:r>
      <w:r w:rsidRPr="00B84284">
        <w:rPr>
          <w:sz w:val="20"/>
          <w:lang w:val="uk-UA"/>
        </w:rPr>
        <w:t xml:space="preserve">суперечностями, які </w:t>
      </w:r>
      <w:proofErr w:type="spellStart"/>
      <w:r w:rsidRPr="00B84284">
        <w:rPr>
          <w:sz w:val="20"/>
          <w:lang w:val="uk-UA"/>
        </w:rPr>
        <w:t>переживаються</w:t>
      </w:r>
      <w:proofErr w:type="spellEnd"/>
      <w:r w:rsidRPr="00B84284">
        <w:rPr>
          <w:sz w:val="20"/>
          <w:lang w:val="uk-UA"/>
        </w:rPr>
        <w:t xml:space="preserve"> у так званому “перехідному віці” і  супроводжується самоусвідомленням молодої людини як соціальної істоти. Звідси “максималізм”, “ідеалізм”, болюче переживання суспільної несправедливості і бажання взяти участь у її подоланні. </w:t>
      </w:r>
    </w:p>
    <w:p w14:paraId="3157C6A9" w14:textId="77777777" w:rsidR="00B84284" w:rsidRPr="00B84284" w:rsidRDefault="00B84284" w:rsidP="00B84284">
      <w:pPr>
        <w:ind w:firstLine="720"/>
        <w:rPr>
          <w:sz w:val="20"/>
          <w:lang w:val="uk-UA"/>
        </w:rPr>
      </w:pPr>
      <w:r w:rsidRPr="00B84284">
        <w:rPr>
          <w:i/>
          <w:iCs/>
          <w:sz w:val="20"/>
          <w:lang w:val="uk-UA"/>
        </w:rPr>
        <w:t xml:space="preserve">Третій рівень самосвідомості </w:t>
      </w:r>
      <w:r w:rsidRPr="00B84284">
        <w:rPr>
          <w:sz w:val="20"/>
          <w:lang w:val="uk-UA"/>
        </w:rPr>
        <w:t xml:space="preserve">пов’язаний безпосередньо не з віком людини, а зі способом її мислення. Це філософська самосвідомість як така, що являє собою </w:t>
      </w:r>
      <w:r w:rsidRPr="00B84284">
        <w:rPr>
          <w:i/>
          <w:iCs/>
          <w:sz w:val="20"/>
          <w:lang w:val="uk-UA"/>
        </w:rPr>
        <w:t xml:space="preserve">теоретичне усвідомлення людиною власної сутності. </w:t>
      </w:r>
      <w:r w:rsidRPr="00B84284">
        <w:rPr>
          <w:sz w:val="20"/>
          <w:lang w:val="uk-UA"/>
        </w:rPr>
        <w:t xml:space="preserve">В цьому самоусвідомленні не зникають попередні рівні – вони повинні бути до розвиненими до культурного відношення людини до самої себе і до інших. Тому філософська (теоретична) самосвідомість має своєю передумовою усвідомлення людиною </w:t>
      </w:r>
      <w:r w:rsidRPr="00B84284">
        <w:rPr>
          <w:i/>
          <w:iCs/>
          <w:sz w:val="20"/>
          <w:lang w:val="uk-UA"/>
        </w:rPr>
        <w:t xml:space="preserve">сутнісної рівності всіх людей, коли  Я=Я. </w:t>
      </w:r>
      <w:r w:rsidRPr="00B84284">
        <w:rPr>
          <w:sz w:val="20"/>
          <w:lang w:val="uk-UA"/>
        </w:rPr>
        <w:t xml:space="preserve">Через цей культурний код відношення до іншої людини розкривається відчужена природа соціальної нерівності в усіх її – економічних, політичних, культурних, ідеологічних – вимірах. </w:t>
      </w:r>
    </w:p>
    <w:p w14:paraId="0F6CFF70" w14:textId="77777777" w:rsidR="00B84284" w:rsidRPr="00B84284" w:rsidRDefault="00B84284" w:rsidP="00B84284">
      <w:pPr>
        <w:ind w:firstLine="720"/>
        <w:rPr>
          <w:sz w:val="20"/>
          <w:lang w:val="uk-UA"/>
        </w:rPr>
      </w:pPr>
      <w:r w:rsidRPr="00B84284">
        <w:rPr>
          <w:sz w:val="20"/>
          <w:lang w:val="uk-UA"/>
        </w:rPr>
        <w:t xml:space="preserve">Залежно від вищеназваних суспільних форм нерівності людей, які блокують і консервують у стані відчуження їх сутнісну рівність, можна прослідкувати три типові форми перекручення самосвідомості. Тобто їх перекрученість полягатиме у порушенні принципу “Я=іншому Я” як базового принципу сутнісної самосвідомості людини. Першою формою такої перекрученості буде </w:t>
      </w:r>
      <w:proofErr w:type="spellStart"/>
      <w:r w:rsidRPr="00B84284">
        <w:rPr>
          <w:i/>
          <w:iCs/>
          <w:sz w:val="20"/>
          <w:lang w:val="uk-UA"/>
        </w:rPr>
        <w:t>гіперсамосвідомість</w:t>
      </w:r>
      <w:proofErr w:type="spellEnd"/>
      <w:r w:rsidRPr="00B84284">
        <w:rPr>
          <w:i/>
          <w:iCs/>
          <w:sz w:val="20"/>
          <w:lang w:val="uk-UA"/>
        </w:rPr>
        <w:t xml:space="preserve">, </w:t>
      </w:r>
      <w:r w:rsidRPr="00B84284">
        <w:rPr>
          <w:sz w:val="20"/>
          <w:lang w:val="uk-UA"/>
        </w:rPr>
        <w:t xml:space="preserve">коли одне “Я” поставить себе вище за інше “Я” і тлумачить себе як “Над-Я”. Такий варіант самосвідомості представлений у філософії Ніцше. Регресивність його концепції виявила себе повною мірою тим, що на цю філософію орієнтувався фашизм. Другою перекрученою формою самосвідомості є порушення принципу “Я=іншому Я” у протилежному значенні, а саме як </w:t>
      </w:r>
      <w:r w:rsidRPr="00B84284">
        <w:rPr>
          <w:i/>
          <w:iCs/>
          <w:sz w:val="20"/>
          <w:lang w:val="uk-UA"/>
        </w:rPr>
        <w:t>“комплекс неповноцінності”.</w:t>
      </w:r>
      <w:r w:rsidRPr="00B84284">
        <w:rPr>
          <w:sz w:val="20"/>
          <w:lang w:val="uk-UA"/>
        </w:rPr>
        <w:t xml:space="preserve"> Це індивідуально-</w:t>
      </w:r>
      <w:proofErr w:type="spellStart"/>
      <w:r w:rsidRPr="00B84284">
        <w:rPr>
          <w:sz w:val="20"/>
          <w:lang w:val="uk-UA"/>
        </w:rPr>
        <w:t>регресуюча</w:t>
      </w:r>
      <w:proofErr w:type="spellEnd"/>
      <w:r w:rsidRPr="00B84284">
        <w:rPr>
          <w:sz w:val="20"/>
          <w:lang w:val="uk-UA"/>
        </w:rPr>
        <w:t xml:space="preserve"> форма самосвідомості у самооцінці та співвідношенні з іншими людьми. Третя перекручена форма самосвідомості характеризується станом “Я менше за самого себе”, коли має місце </w:t>
      </w:r>
      <w:r w:rsidRPr="00B84284">
        <w:rPr>
          <w:i/>
          <w:iCs/>
          <w:sz w:val="20"/>
          <w:lang w:val="uk-UA"/>
        </w:rPr>
        <w:t>індивідуально-</w:t>
      </w:r>
      <w:proofErr w:type="spellStart"/>
      <w:r w:rsidRPr="00B84284">
        <w:rPr>
          <w:i/>
          <w:iCs/>
          <w:sz w:val="20"/>
          <w:lang w:val="uk-UA"/>
        </w:rPr>
        <w:t>регресуюча</w:t>
      </w:r>
      <w:proofErr w:type="spellEnd"/>
      <w:r w:rsidRPr="00B84284">
        <w:rPr>
          <w:sz w:val="20"/>
          <w:lang w:val="uk-UA"/>
        </w:rPr>
        <w:t xml:space="preserve"> самосвідомість. </w:t>
      </w:r>
    </w:p>
    <w:p w14:paraId="63902E72" w14:textId="77777777" w:rsidR="00B84284" w:rsidRPr="00B84284" w:rsidRDefault="00B84284" w:rsidP="00B84284">
      <w:pPr>
        <w:ind w:firstLine="720"/>
        <w:rPr>
          <w:sz w:val="20"/>
          <w:lang w:val="uk-UA"/>
        </w:rPr>
      </w:pPr>
      <w:proofErr w:type="spellStart"/>
      <w:r w:rsidRPr="00B84284">
        <w:rPr>
          <w:sz w:val="20"/>
        </w:rPr>
        <w:t>Внутрішній</w:t>
      </w:r>
      <w:proofErr w:type="spellEnd"/>
      <w:r w:rsidRPr="00B84284">
        <w:rPr>
          <w:sz w:val="20"/>
        </w:rPr>
        <w:t xml:space="preserve"> </w:t>
      </w:r>
      <w:proofErr w:type="spellStart"/>
      <w:r w:rsidRPr="00B84284">
        <w:rPr>
          <w:sz w:val="20"/>
        </w:rPr>
        <w:t>зміст</w:t>
      </w:r>
      <w:proofErr w:type="spellEnd"/>
      <w:r w:rsidRPr="00B84284">
        <w:rPr>
          <w:sz w:val="20"/>
        </w:rPr>
        <w:t xml:space="preserve"> і </w:t>
      </w:r>
      <w:proofErr w:type="spellStart"/>
      <w:r w:rsidRPr="00B84284">
        <w:rPr>
          <w:sz w:val="20"/>
        </w:rPr>
        <w:t>критерій</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самосвідомості</w:t>
      </w:r>
      <w:proofErr w:type="spellEnd"/>
      <w:r w:rsidRPr="00B84284">
        <w:rPr>
          <w:sz w:val="20"/>
        </w:rPr>
        <w:t xml:space="preserve"> </w:t>
      </w:r>
      <w:proofErr w:type="spellStart"/>
      <w:r w:rsidRPr="00B84284">
        <w:rPr>
          <w:sz w:val="20"/>
        </w:rPr>
        <w:t>можна</w:t>
      </w:r>
      <w:proofErr w:type="spellEnd"/>
      <w:r w:rsidRPr="00B84284">
        <w:rPr>
          <w:sz w:val="20"/>
        </w:rPr>
        <w:t xml:space="preserve"> </w:t>
      </w:r>
      <w:proofErr w:type="spellStart"/>
      <w:r w:rsidRPr="00B84284">
        <w:rPr>
          <w:sz w:val="20"/>
        </w:rPr>
        <w:t>визначити</w:t>
      </w:r>
      <w:proofErr w:type="spellEnd"/>
      <w:r w:rsidRPr="00B84284">
        <w:rPr>
          <w:sz w:val="20"/>
        </w:rPr>
        <w:t xml:space="preserve"> словами Гегеля: “По тому, </w:t>
      </w:r>
      <w:proofErr w:type="spellStart"/>
      <w:r w:rsidRPr="00B84284">
        <w:rPr>
          <w:sz w:val="20"/>
        </w:rPr>
        <w:t>чим</w:t>
      </w:r>
      <w:proofErr w:type="spellEnd"/>
      <w:r w:rsidRPr="00B84284">
        <w:rPr>
          <w:sz w:val="20"/>
        </w:rPr>
        <w:t xml:space="preserve"> </w:t>
      </w:r>
      <w:proofErr w:type="spellStart"/>
      <w:r w:rsidRPr="00B84284">
        <w:rPr>
          <w:sz w:val="20"/>
        </w:rPr>
        <w:t>задовольняється</w:t>
      </w:r>
      <w:proofErr w:type="spellEnd"/>
      <w:r w:rsidRPr="00B84284">
        <w:rPr>
          <w:sz w:val="20"/>
        </w:rPr>
        <w:t xml:space="preserve"> дух, </w:t>
      </w:r>
      <w:proofErr w:type="spellStart"/>
      <w:r w:rsidRPr="00B84284">
        <w:rPr>
          <w:sz w:val="20"/>
        </w:rPr>
        <w:t>можна</w:t>
      </w:r>
      <w:proofErr w:type="spellEnd"/>
      <w:r w:rsidRPr="00B84284">
        <w:rPr>
          <w:sz w:val="20"/>
        </w:rPr>
        <w:t xml:space="preserve"> </w:t>
      </w:r>
      <w:proofErr w:type="spellStart"/>
      <w:r w:rsidRPr="00B84284">
        <w:rPr>
          <w:sz w:val="20"/>
        </w:rPr>
        <w:t>судити</w:t>
      </w:r>
      <w:proofErr w:type="spellEnd"/>
      <w:r w:rsidRPr="00B84284">
        <w:rPr>
          <w:sz w:val="20"/>
        </w:rPr>
        <w:t xml:space="preserve"> про </w:t>
      </w:r>
      <w:proofErr w:type="spellStart"/>
      <w:r w:rsidRPr="00B84284">
        <w:rPr>
          <w:sz w:val="20"/>
        </w:rPr>
        <w:t>його</w:t>
      </w:r>
      <w:proofErr w:type="spellEnd"/>
      <w:r w:rsidRPr="00B84284">
        <w:rPr>
          <w:sz w:val="20"/>
        </w:rPr>
        <w:t xml:space="preserve"> </w:t>
      </w:r>
      <w:proofErr w:type="spellStart"/>
      <w:r w:rsidRPr="00B84284">
        <w:rPr>
          <w:sz w:val="20"/>
        </w:rPr>
        <w:t>втрату</w:t>
      </w:r>
      <w:proofErr w:type="spellEnd"/>
      <w:r w:rsidRPr="00B84284">
        <w:rPr>
          <w:sz w:val="20"/>
        </w:rPr>
        <w:t>”</w:t>
      </w:r>
      <w:r w:rsidRPr="00B84284">
        <w:rPr>
          <w:sz w:val="20"/>
          <w:lang w:val="uk-UA"/>
        </w:rPr>
        <w:t>. Отже, кожна людина повинна корегувати розвиток своєї самосвідомості загальнозначущими імперативами. За інших умов вона втрачає свої орієнтири і деградує у “свідомість без самосвідомості”.</w:t>
      </w:r>
    </w:p>
    <w:p w14:paraId="2D52C58C" w14:textId="77777777" w:rsidR="00B84284" w:rsidRPr="00B84284" w:rsidRDefault="00B84284" w:rsidP="00B84284">
      <w:pPr>
        <w:numPr>
          <w:ilvl w:val="12"/>
          <w:numId w:val="0"/>
        </w:numPr>
        <w:rPr>
          <w:sz w:val="20"/>
          <w:lang w:val="uk-UA"/>
        </w:rPr>
      </w:pPr>
    </w:p>
    <w:p w14:paraId="5B71688B" w14:textId="77777777" w:rsidR="00B84284" w:rsidRPr="00B84284" w:rsidRDefault="00B84284" w:rsidP="00B84284">
      <w:pPr>
        <w:numPr>
          <w:ilvl w:val="12"/>
          <w:numId w:val="0"/>
        </w:numPr>
        <w:ind w:firstLine="709"/>
        <w:rPr>
          <w:b/>
          <w:bCs/>
          <w:sz w:val="20"/>
          <w:lang w:val="uk-UA"/>
        </w:rPr>
      </w:pPr>
      <w:r w:rsidRPr="00B84284">
        <w:rPr>
          <w:b/>
          <w:bCs/>
          <w:sz w:val="20"/>
          <w:lang w:val="uk-UA"/>
        </w:rPr>
        <w:t xml:space="preserve">Основні терміни </w:t>
      </w:r>
    </w:p>
    <w:p w14:paraId="28C490C9" w14:textId="77777777" w:rsidR="00B84284" w:rsidRPr="00B84284" w:rsidRDefault="00B84284" w:rsidP="00B84284">
      <w:pPr>
        <w:numPr>
          <w:ilvl w:val="12"/>
          <w:numId w:val="0"/>
        </w:numPr>
        <w:ind w:firstLine="709"/>
        <w:rPr>
          <w:sz w:val="20"/>
          <w:lang w:val="uk-UA"/>
        </w:rPr>
      </w:pPr>
    </w:p>
    <w:p w14:paraId="17F34544" w14:textId="77777777" w:rsidR="00B84284" w:rsidRPr="00B84284" w:rsidRDefault="00B84284" w:rsidP="00B84284">
      <w:pPr>
        <w:numPr>
          <w:ilvl w:val="12"/>
          <w:numId w:val="0"/>
        </w:numPr>
        <w:ind w:firstLine="709"/>
        <w:rPr>
          <w:sz w:val="20"/>
          <w:lang w:val="uk-UA"/>
        </w:rPr>
      </w:pPr>
      <w:r w:rsidRPr="00B84284">
        <w:rPr>
          <w:b/>
          <w:bCs/>
          <w:i/>
          <w:iCs/>
          <w:sz w:val="20"/>
          <w:lang w:val="uk-UA"/>
        </w:rPr>
        <w:t xml:space="preserve">Ідеальне – </w:t>
      </w:r>
      <w:r w:rsidRPr="00B84284">
        <w:rPr>
          <w:sz w:val="20"/>
          <w:lang w:val="uk-UA"/>
        </w:rPr>
        <w:t>суб’єктивний образ об’єктивної реальності, тобто відображення зовнішнього світу в формах діяльності людини, в формах її свідомості і волі.</w:t>
      </w:r>
    </w:p>
    <w:p w14:paraId="6AB4F7CD" w14:textId="77777777" w:rsidR="00B84284" w:rsidRPr="00B84284" w:rsidRDefault="00B84284" w:rsidP="00B84284">
      <w:pPr>
        <w:ind w:firstLine="720"/>
        <w:rPr>
          <w:sz w:val="20"/>
          <w:lang w:val="uk-UA"/>
        </w:rPr>
      </w:pPr>
      <w:r w:rsidRPr="00B84284">
        <w:rPr>
          <w:b/>
          <w:bCs/>
          <w:i/>
          <w:iCs/>
          <w:sz w:val="20"/>
          <w:lang w:val="uk-UA"/>
        </w:rPr>
        <w:t xml:space="preserve">Відображення – </w:t>
      </w:r>
      <w:r w:rsidRPr="00B84284">
        <w:rPr>
          <w:sz w:val="20"/>
          <w:lang w:val="uk-UA"/>
        </w:rPr>
        <w:t>всезагальна властивість матеріальних об’єктів, яка проявляється як зміна, реакція, зліпок будь якого предмету чи явища, які взаємодіють з іншими предметами та явищами. Ця реакція завжди знаходиться у певній відповідності або подібності з тією чи іншою стороною предмета, який дії на інший предмет.</w:t>
      </w:r>
    </w:p>
    <w:p w14:paraId="3B9352DB" w14:textId="77777777" w:rsidR="00B84284" w:rsidRPr="00B84284" w:rsidRDefault="00B84284" w:rsidP="00B84284">
      <w:pPr>
        <w:numPr>
          <w:ilvl w:val="12"/>
          <w:numId w:val="0"/>
        </w:numPr>
        <w:ind w:firstLine="709"/>
        <w:rPr>
          <w:sz w:val="20"/>
          <w:lang w:val="uk-UA"/>
        </w:rPr>
      </w:pPr>
      <w:r w:rsidRPr="00B84284">
        <w:rPr>
          <w:b/>
          <w:bCs/>
          <w:i/>
          <w:iCs/>
          <w:sz w:val="20"/>
          <w:lang w:val="uk-UA"/>
        </w:rPr>
        <w:t xml:space="preserve">Свідомість – </w:t>
      </w:r>
      <w:r w:rsidRPr="00B84284">
        <w:rPr>
          <w:sz w:val="20"/>
          <w:lang w:val="uk-UA"/>
        </w:rPr>
        <w:t xml:space="preserve">спроможність людини відтворювати дійсність у ідеальній формі. Існують дві форми свідомості – індивідуальна та суспільна.  </w:t>
      </w:r>
    </w:p>
    <w:p w14:paraId="1DDE7E2B" w14:textId="77777777" w:rsidR="00B84284" w:rsidRPr="00B84284" w:rsidRDefault="00B84284" w:rsidP="00B84284">
      <w:pPr>
        <w:numPr>
          <w:ilvl w:val="12"/>
          <w:numId w:val="0"/>
        </w:numPr>
        <w:ind w:firstLine="709"/>
        <w:rPr>
          <w:b/>
          <w:bCs/>
          <w:i/>
          <w:iCs/>
          <w:sz w:val="20"/>
          <w:lang w:val="uk-UA"/>
        </w:rPr>
      </w:pPr>
      <w:r w:rsidRPr="00B84284">
        <w:rPr>
          <w:b/>
          <w:bCs/>
          <w:i/>
          <w:iCs/>
          <w:sz w:val="20"/>
          <w:lang w:val="uk-UA"/>
        </w:rPr>
        <w:t>Діяльність –</w:t>
      </w:r>
    </w:p>
    <w:p w14:paraId="7B9AEC98" w14:textId="77777777" w:rsidR="00B84284" w:rsidRPr="00B84284" w:rsidRDefault="00B84284" w:rsidP="00B84284">
      <w:pPr>
        <w:numPr>
          <w:ilvl w:val="12"/>
          <w:numId w:val="0"/>
        </w:numPr>
        <w:ind w:firstLine="709"/>
        <w:rPr>
          <w:sz w:val="20"/>
          <w:lang w:val="uk-UA"/>
        </w:rPr>
      </w:pPr>
      <w:r w:rsidRPr="00B84284">
        <w:rPr>
          <w:b/>
          <w:bCs/>
          <w:i/>
          <w:iCs/>
          <w:sz w:val="20"/>
          <w:lang w:val="uk-UA"/>
        </w:rPr>
        <w:t xml:space="preserve">Суспільна практика – </w:t>
      </w:r>
      <w:r w:rsidRPr="00B84284">
        <w:rPr>
          <w:sz w:val="20"/>
          <w:lang w:val="uk-UA"/>
        </w:rPr>
        <w:t xml:space="preserve">суто людський тип діяльності, який характеризується універсальним підпорядкуванням природи до матеріальних і теоретичних потреб людини, а також своїм усвідомленим характером щодо мети, способу здійснення та споживання результатів такої діяльності.  </w:t>
      </w:r>
    </w:p>
    <w:p w14:paraId="01736D2C" w14:textId="77777777" w:rsidR="00B84284" w:rsidRPr="00B84284" w:rsidRDefault="00B84284" w:rsidP="00B84284">
      <w:pPr>
        <w:pStyle w:val="4"/>
        <w:rPr>
          <w:b w:val="0"/>
          <w:bCs w:val="0"/>
          <w:i/>
          <w:iCs/>
          <w:sz w:val="20"/>
          <w:szCs w:val="20"/>
        </w:rPr>
      </w:pPr>
      <w:r w:rsidRPr="00B84284">
        <w:rPr>
          <w:sz w:val="20"/>
          <w:szCs w:val="20"/>
        </w:rPr>
        <w:t>Мислення –</w:t>
      </w:r>
      <w:r w:rsidRPr="00B84284">
        <w:rPr>
          <w:b w:val="0"/>
          <w:bCs w:val="0"/>
          <w:i/>
          <w:iCs/>
          <w:sz w:val="20"/>
          <w:szCs w:val="20"/>
        </w:rPr>
        <w:t xml:space="preserve"> процес відображення об’єктивної реальності. Мислення складає вищу ступінь людського пізнання, оскільки виводить знання про суттєві </w:t>
      </w:r>
      <w:proofErr w:type="spellStart"/>
      <w:r w:rsidRPr="00B84284">
        <w:rPr>
          <w:b w:val="0"/>
          <w:bCs w:val="0"/>
          <w:i/>
          <w:iCs/>
          <w:sz w:val="20"/>
          <w:szCs w:val="20"/>
        </w:rPr>
        <w:t>зв’язкі</w:t>
      </w:r>
      <w:proofErr w:type="spellEnd"/>
      <w:r w:rsidRPr="00B84284">
        <w:rPr>
          <w:b w:val="0"/>
          <w:bCs w:val="0"/>
          <w:i/>
          <w:iCs/>
          <w:sz w:val="20"/>
          <w:szCs w:val="20"/>
        </w:rPr>
        <w:t xml:space="preserve"> між явищами. Воно здійснюється як пізнання, що рухається від явища до сутності. Мислення </w:t>
      </w:r>
      <w:proofErr w:type="spellStart"/>
      <w:r w:rsidRPr="00B84284">
        <w:rPr>
          <w:b w:val="0"/>
          <w:bCs w:val="0"/>
          <w:i/>
          <w:iCs/>
          <w:sz w:val="20"/>
          <w:szCs w:val="20"/>
        </w:rPr>
        <w:t>дє</w:t>
      </w:r>
      <w:proofErr w:type="spellEnd"/>
      <w:r w:rsidRPr="00B84284">
        <w:rPr>
          <w:b w:val="0"/>
          <w:bCs w:val="0"/>
          <w:i/>
          <w:iCs/>
          <w:sz w:val="20"/>
          <w:szCs w:val="20"/>
        </w:rPr>
        <w:t xml:space="preserve"> способом пізнання того, що не лежить на поверхні явищ і не сприймається органами чуття.  </w:t>
      </w:r>
    </w:p>
    <w:p w14:paraId="442FDE77" w14:textId="77777777" w:rsidR="00B84284" w:rsidRPr="00B84284" w:rsidRDefault="00B84284" w:rsidP="00B84284">
      <w:pPr>
        <w:ind w:firstLine="709"/>
        <w:rPr>
          <w:sz w:val="20"/>
          <w:lang w:val="uk-UA"/>
        </w:rPr>
      </w:pPr>
      <w:r w:rsidRPr="00B84284">
        <w:rPr>
          <w:b/>
          <w:bCs/>
          <w:i/>
          <w:iCs/>
          <w:sz w:val="20"/>
          <w:lang w:val="uk-UA"/>
        </w:rPr>
        <w:t xml:space="preserve">Мова – </w:t>
      </w:r>
      <w:r w:rsidRPr="00B84284">
        <w:rPr>
          <w:sz w:val="20"/>
          <w:lang w:val="uk-UA"/>
        </w:rPr>
        <w:t>матеріальна форма здійснення процесу мислення. Через мову особисті досягнення стають досягненнями всього людства. Мова є універсальною формою вираження думок. Відрізняють природні і штучні мови.</w:t>
      </w:r>
    </w:p>
    <w:p w14:paraId="7B765EE2" w14:textId="77777777" w:rsidR="00B84284" w:rsidRPr="00B84284" w:rsidRDefault="00B84284" w:rsidP="00B84284">
      <w:pPr>
        <w:pStyle w:val="4"/>
        <w:rPr>
          <w:sz w:val="20"/>
          <w:szCs w:val="20"/>
        </w:rPr>
      </w:pPr>
      <w:r w:rsidRPr="00B84284">
        <w:rPr>
          <w:sz w:val="20"/>
          <w:szCs w:val="20"/>
        </w:rPr>
        <w:t>Мовлення –</w:t>
      </w:r>
    </w:p>
    <w:p w14:paraId="0722FFBD" w14:textId="77777777" w:rsidR="00B84284" w:rsidRPr="00B84284" w:rsidRDefault="00B84284" w:rsidP="00B84284">
      <w:pPr>
        <w:ind w:firstLine="709"/>
        <w:rPr>
          <w:b/>
          <w:bCs/>
          <w:i/>
          <w:iCs/>
          <w:sz w:val="20"/>
          <w:lang w:val="uk-UA"/>
        </w:rPr>
      </w:pPr>
      <w:r w:rsidRPr="00B84284">
        <w:rPr>
          <w:b/>
          <w:bCs/>
          <w:i/>
          <w:iCs/>
          <w:sz w:val="20"/>
          <w:lang w:val="uk-UA"/>
        </w:rPr>
        <w:t>Спілкування –</w:t>
      </w:r>
    </w:p>
    <w:p w14:paraId="64B99E0B" w14:textId="77777777" w:rsidR="00B84284" w:rsidRPr="00B84284" w:rsidRDefault="00B84284" w:rsidP="00B84284">
      <w:pPr>
        <w:ind w:firstLine="720"/>
        <w:rPr>
          <w:b/>
          <w:sz w:val="20"/>
          <w:lang w:val="uk-UA"/>
        </w:rPr>
      </w:pPr>
    </w:p>
    <w:p w14:paraId="3FF10887" w14:textId="77777777" w:rsidR="00B84284" w:rsidRPr="00B84284" w:rsidRDefault="00B84284" w:rsidP="00B84284">
      <w:pPr>
        <w:ind w:firstLine="709"/>
        <w:rPr>
          <w:b/>
          <w:bCs/>
          <w:sz w:val="20"/>
          <w:lang w:val="uk-UA"/>
        </w:rPr>
      </w:pPr>
      <w:r w:rsidRPr="00B84284">
        <w:rPr>
          <w:b/>
          <w:bCs/>
          <w:sz w:val="20"/>
          <w:lang w:val="uk-UA"/>
        </w:rPr>
        <w:t>Питання та завдання для самоконтролю.</w:t>
      </w:r>
    </w:p>
    <w:p w14:paraId="1CE0F88A" w14:textId="77777777" w:rsidR="00B84284" w:rsidRPr="00B84284" w:rsidRDefault="00B84284" w:rsidP="00B84284">
      <w:pPr>
        <w:ind w:firstLine="709"/>
        <w:rPr>
          <w:b/>
          <w:bCs/>
          <w:sz w:val="20"/>
          <w:lang w:val="uk-UA"/>
        </w:rPr>
      </w:pPr>
    </w:p>
    <w:p w14:paraId="7DAB8345" w14:textId="77777777" w:rsidR="00B84284" w:rsidRPr="00B84284" w:rsidRDefault="00B84284" w:rsidP="00B05BBF">
      <w:pPr>
        <w:pStyle w:val="31"/>
        <w:numPr>
          <w:ilvl w:val="0"/>
          <w:numId w:val="30"/>
        </w:numPr>
        <w:tabs>
          <w:tab w:val="clear" w:pos="1759"/>
          <w:tab w:val="num" w:pos="-2520"/>
        </w:tabs>
        <w:spacing w:after="0"/>
        <w:ind w:left="0" w:firstLine="0"/>
        <w:rPr>
          <w:sz w:val="20"/>
          <w:szCs w:val="20"/>
        </w:rPr>
      </w:pPr>
      <w:proofErr w:type="spellStart"/>
      <w:r w:rsidRPr="00B84284">
        <w:rPr>
          <w:sz w:val="20"/>
          <w:szCs w:val="20"/>
        </w:rPr>
        <w:t>Чи</w:t>
      </w:r>
      <w:proofErr w:type="spellEnd"/>
      <w:r w:rsidRPr="00B84284">
        <w:rPr>
          <w:sz w:val="20"/>
          <w:szCs w:val="20"/>
        </w:rPr>
        <w:t xml:space="preserve"> </w:t>
      </w:r>
      <w:proofErr w:type="spellStart"/>
      <w:r w:rsidRPr="00B84284">
        <w:rPr>
          <w:sz w:val="20"/>
          <w:szCs w:val="20"/>
        </w:rPr>
        <w:t>може</w:t>
      </w:r>
      <w:proofErr w:type="spellEnd"/>
      <w:r w:rsidRPr="00B84284">
        <w:rPr>
          <w:sz w:val="20"/>
          <w:szCs w:val="20"/>
        </w:rPr>
        <w:t xml:space="preserve"> </w:t>
      </w:r>
      <w:proofErr w:type="spellStart"/>
      <w:r w:rsidRPr="00B84284">
        <w:rPr>
          <w:sz w:val="20"/>
          <w:szCs w:val="20"/>
        </w:rPr>
        <w:t>сформуватися</w:t>
      </w:r>
      <w:proofErr w:type="spellEnd"/>
      <w:r w:rsidRPr="00B84284">
        <w:rPr>
          <w:sz w:val="20"/>
          <w:szCs w:val="20"/>
        </w:rPr>
        <w:t xml:space="preserve"> </w:t>
      </w:r>
      <w:proofErr w:type="spellStart"/>
      <w:r w:rsidRPr="00B84284">
        <w:rPr>
          <w:sz w:val="20"/>
          <w:szCs w:val="20"/>
        </w:rPr>
        <w:t>свідомість</w:t>
      </w:r>
      <w:proofErr w:type="spellEnd"/>
      <w:r w:rsidRPr="00B84284">
        <w:rPr>
          <w:sz w:val="20"/>
          <w:szCs w:val="20"/>
        </w:rPr>
        <w:t xml:space="preserve"> у </w:t>
      </w:r>
      <w:proofErr w:type="spellStart"/>
      <w:r w:rsidRPr="00B84284">
        <w:rPr>
          <w:sz w:val="20"/>
          <w:szCs w:val="20"/>
        </w:rPr>
        <w:t>сліпоглухонімих</w:t>
      </w:r>
      <w:proofErr w:type="spellEnd"/>
      <w:r w:rsidRPr="00B84284">
        <w:rPr>
          <w:sz w:val="20"/>
          <w:szCs w:val="20"/>
        </w:rPr>
        <w:t xml:space="preserve"> </w:t>
      </w:r>
      <w:proofErr w:type="spellStart"/>
      <w:r w:rsidRPr="00B84284">
        <w:rPr>
          <w:sz w:val="20"/>
          <w:szCs w:val="20"/>
        </w:rPr>
        <w:t>дітей</w:t>
      </w:r>
      <w:proofErr w:type="spellEnd"/>
      <w:r w:rsidRPr="00B84284">
        <w:rPr>
          <w:sz w:val="20"/>
          <w:szCs w:val="20"/>
        </w:rPr>
        <w:t xml:space="preserve">, </w:t>
      </w:r>
      <w:proofErr w:type="spellStart"/>
      <w:r w:rsidRPr="00B84284">
        <w:rPr>
          <w:sz w:val="20"/>
          <w:szCs w:val="20"/>
        </w:rPr>
        <w:t>якщо</w:t>
      </w:r>
      <w:proofErr w:type="spellEnd"/>
      <w:r w:rsidRPr="00B84284">
        <w:rPr>
          <w:sz w:val="20"/>
          <w:szCs w:val="20"/>
        </w:rPr>
        <w:t xml:space="preserve"> </w:t>
      </w:r>
      <w:proofErr w:type="spellStart"/>
      <w:r w:rsidRPr="00B84284">
        <w:rPr>
          <w:sz w:val="20"/>
          <w:szCs w:val="20"/>
        </w:rPr>
        <w:t>сформувати</w:t>
      </w:r>
      <w:proofErr w:type="spellEnd"/>
      <w:r w:rsidRPr="00B84284">
        <w:rPr>
          <w:sz w:val="20"/>
          <w:szCs w:val="20"/>
        </w:rPr>
        <w:t xml:space="preserve"> у них </w:t>
      </w:r>
      <w:proofErr w:type="spellStart"/>
      <w:r w:rsidRPr="00B84284">
        <w:rPr>
          <w:sz w:val="20"/>
          <w:szCs w:val="20"/>
        </w:rPr>
        <w:t>навички</w:t>
      </w:r>
      <w:proofErr w:type="spellEnd"/>
      <w:r w:rsidRPr="00B84284">
        <w:rPr>
          <w:sz w:val="20"/>
          <w:szCs w:val="20"/>
        </w:rPr>
        <w:t xml:space="preserve"> предметно-</w:t>
      </w:r>
      <w:proofErr w:type="spellStart"/>
      <w:r w:rsidRPr="00B84284">
        <w:rPr>
          <w:sz w:val="20"/>
          <w:szCs w:val="20"/>
        </w:rPr>
        <w:t>практичної</w:t>
      </w:r>
      <w:proofErr w:type="spellEnd"/>
      <w:r w:rsidRPr="00B84284">
        <w:rPr>
          <w:sz w:val="20"/>
          <w:szCs w:val="20"/>
        </w:rPr>
        <w:t xml:space="preserve"> </w:t>
      </w:r>
      <w:proofErr w:type="spellStart"/>
      <w:r w:rsidRPr="00B84284">
        <w:rPr>
          <w:sz w:val="20"/>
          <w:szCs w:val="20"/>
        </w:rPr>
        <w:t>діяльності</w:t>
      </w:r>
      <w:proofErr w:type="spellEnd"/>
      <w:r w:rsidRPr="00B84284">
        <w:rPr>
          <w:sz w:val="20"/>
          <w:szCs w:val="20"/>
        </w:rPr>
        <w:t>?</w:t>
      </w:r>
    </w:p>
    <w:p w14:paraId="37D7F6A9"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На прикладі мультфільму “</w:t>
      </w:r>
      <w:proofErr w:type="spellStart"/>
      <w:r w:rsidRPr="00B84284">
        <w:rPr>
          <w:sz w:val="20"/>
          <w:lang w:val="uk-UA"/>
        </w:rPr>
        <w:t>Мауглі</w:t>
      </w:r>
      <w:proofErr w:type="spellEnd"/>
      <w:r w:rsidRPr="00B84284">
        <w:rPr>
          <w:sz w:val="20"/>
          <w:lang w:val="uk-UA"/>
        </w:rPr>
        <w:t xml:space="preserve">” поясніть, чи може стати дитина розумною </w:t>
      </w:r>
      <w:proofErr w:type="spellStart"/>
      <w:r w:rsidRPr="00B84284">
        <w:rPr>
          <w:sz w:val="20"/>
          <w:lang w:val="uk-UA"/>
        </w:rPr>
        <w:t>істотою</w:t>
      </w:r>
      <w:proofErr w:type="spellEnd"/>
      <w:r w:rsidRPr="00B84284">
        <w:rPr>
          <w:sz w:val="20"/>
          <w:lang w:val="uk-UA"/>
        </w:rPr>
        <w:t>, якщо вона виросла серед тварин?</w:t>
      </w:r>
    </w:p>
    <w:p w14:paraId="731E9053"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Які питання дитини засвідчують, що в неї сформувалася свідомість і які свідчать про те, що в неї сформувалася самосвідомість?</w:t>
      </w:r>
    </w:p>
    <w:p w14:paraId="7693C5AC"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 xml:space="preserve">Що означає “мислити </w:t>
      </w:r>
      <w:proofErr w:type="spellStart"/>
      <w:r w:rsidRPr="00B84284">
        <w:rPr>
          <w:sz w:val="20"/>
          <w:lang w:val="uk-UA"/>
        </w:rPr>
        <w:t>абстрактно</w:t>
      </w:r>
      <w:proofErr w:type="spellEnd"/>
      <w:r w:rsidRPr="00B84284">
        <w:rPr>
          <w:sz w:val="20"/>
          <w:lang w:val="uk-UA"/>
        </w:rPr>
        <w:t>” і “мислити конкретно”?</w:t>
      </w:r>
    </w:p>
    <w:p w14:paraId="1E134BB3"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Чим відрізняється мова жестів від вербальної мови?</w:t>
      </w:r>
    </w:p>
    <w:p w14:paraId="654BE160"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 xml:space="preserve"> Чому закони розвитку не можуть сприйматися на чуттєвому рівні?</w:t>
      </w:r>
    </w:p>
    <w:p w14:paraId="2B12076D"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Обґрунтуйте твердження Гегеля, що “істиною свідомості є самосвідомість” (</w:t>
      </w:r>
      <w:r w:rsidRPr="00B84284">
        <w:rPr>
          <w:i/>
          <w:iCs/>
          <w:sz w:val="20"/>
          <w:lang w:val="uk-UA"/>
        </w:rPr>
        <w:t xml:space="preserve">Гегель Г. В. Ф. </w:t>
      </w:r>
      <w:proofErr w:type="spellStart"/>
      <w:r w:rsidRPr="00B84284">
        <w:rPr>
          <w:i/>
          <w:iCs/>
          <w:sz w:val="20"/>
          <w:lang w:val="uk-UA"/>
        </w:rPr>
        <w:t>Энциклопедия</w:t>
      </w:r>
      <w:proofErr w:type="spellEnd"/>
      <w:r w:rsidRPr="00B84284">
        <w:rPr>
          <w:i/>
          <w:iCs/>
          <w:sz w:val="20"/>
          <w:lang w:val="uk-UA"/>
        </w:rPr>
        <w:t xml:space="preserve"> </w:t>
      </w:r>
      <w:proofErr w:type="spellStart"/>
      <w:r w:rsidRPr="00B84284">
        <w:rPr>
          <w:i/>
          <w:iCs/>
          <w:sz w:val="20"/>
          <w:lang w:val="uk-UA"/>
        </w:rPr>
        <w:t>философских</w:t>
      </w:r>
      <w:proofErr w:type="spellEnd"/>
      <w:r w:rsidRPr="00B84284">
        <w:rPr>
          <w:i/>
          <w:iCs/>
          <w:sz w:val="20"/>
          <w:lang w:val="uk-UA"/>
        </w:rPr>
        <w:t xml:space="preserve"> наук. Т. 3. </w:t>
      </w:r>
      <w:proofErr w:type="spellStart"/>
      <w:r w:rsidRPr="00B84284">
        <w:rPr>
          <w:i/>
          <w:iCs/>
          <w:sz w:val="20"/>
          <w:lang w:val="uk-UA"/>
        </w:rPr>
        <w:t>Феноменология</w:t>
      </w:r>
      <w:proofErr w:type="spellEnd"/>
      <w:r w:rsidRPr="00B84284">
        <w:rPr>
          <w:i/>
          <w:iCs/>
          <w:sz w:val="20"/>
          <w:lang w:val="uk-UA"/>
        </w:rPr>
        <w:t xml:space="preserve"> духа. –  М.: </w:t>
      </w:r>
      <w:proofErr w:type="spellStart"/>
      <w:r w:rsidRPr="00B84284">
        <w:rPr>
          <w:i/>
          <w:iCs/>
          <w:sz w:val="20"/>
          <w:lang w:val="uk-UA"/>
        </w:rPr>
        <w:t>Мысль</w:t>
      </w:r>
      <w:proofErr w:type="spellEnd"/>
      <w:r w:rsidRPr="00B84284">
        <w:rPr>
          <w:i/>
          <w:iCs/>
          <w:sz w:val="20"/>
          <w:lang w:val="uk-UA"/>
        </w:rPr>
        <w:t>, 1977. – С.233</w:t>
      </w:r>
      <w:r w:rsidRPr="00B84284">
        <w:rPr>
          <w:sz w:val="20"/>
          <w:lang w:val="uk-UA"/>
        </w:rPr>
        <w:t>)</w:t>
      </w:r>
    </w:p>
    <w:p w14:paraId="6DB3BB7C"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 xml:space="preserve">Як слід розуміти зауваження Гегеля про те, що “...античні народи – греки та римляни – ще не </w:t>
      </w:r>
      <w:proofErr w:type="spellStart"/>
      <w:r w:rsidRPr="00B84284">
        <w:rPr>
          <w:sz w:val="20"/>
          <w:lang w:val="uk-UA"/>
        </w:rPr>
        <w:t>піднесилися</w:t>
      </w:r>
      <w:proofErr w:type="spellEnd"/>
      <w:r w:rsidRPr="00B84284">
        <w:rPr>
          <w:sz w:val="20"/>
          <w:lang w:val="uk-UA"/>
        </w:rPr>
        <w:t xml:space="preserve"> до поняття абсолютної свободи, адже вони не пізнали ще того, що людина як така – подібно до цього всезагального “я”, як розумна самосвідомість” – має право на свободу. Скоріше людина тільки  тоді визнавалася у них вільною, коли вона народжувалася вільною. Отже, свобода у них визначалася як дещо природне. Ось чому в їх вільних державах існувало рабство і у римлян виникали війни, в яких раби намагалися добитися для себе свободи – визнання за ними їх вічних людських прав” (</w:t>
      </w:r>
      <w:r w:rsidRPr="00B84284">
        <w:rPr>
          <w:i/>
          <w:iCs/>
          <w:sz w:val="20"/>
          <w:lang w:val="uk-UA"/>
        </w:rPr>
        <w:t xml:space="preserve">Гегель Г. В. Ф. </w:t>
      </w:r>
      <w:proofErr w:type="spellStart"/>
      <w:r w:rsidRPr="00B84284">
        <w:rPr>
          <w:i/>
          <w:iCs/>
          <w:sz w:val="20"/>
          <w:lang w:val="uk-UA"/>
        </w:rPr>
        <w:t>Энциклопедия</w:t>
      </w:r>
      <w:proofErr w:type="spellEnd"/>
      <w:r w:rsidRPr="00B84284">
        <w:rPr>
          <w:i/>
          <w:iCs/>
          <w:sz w:val="20"/>
          <w:lang w:val="uk-UA"/>
        </w:rPr>
        <w:t xml:space="preserve"> </w:t>
      </w:r>
      <w:proofErr w:type="spellStart"/>
      <w:r w:rsidRPr="00B84284">
        <w:rPr>
          <w:i/>
          <w:iCs/>
          <w:sz w:val="20"/>
          <w:lang w:val="uk-UA"/>
        </w:rPr>
        <w:t>философских</w:t>
      </w:r>
      <w:proofErr w:type="spellEnd"/>
      <w:r w:rsidRPr="00B84284">
        <w:rPr>
          <w:i/>
          <w:iCs/>
          <w:sz w:val="20"/>
          <w:lang w:val="uk-UA"/>
        </w:rPr>
        <w:t xml:space="preserve"> наук. Т. 3. </w:t>
      </w:r>
      <w:proofErr w:type="spellStart"/>
      <w:r w:rsidRPr="00B84284">
        <w:rPr>
          <w:i/>
          <w:iCs/>
          <w:sz w:val="20"/>
          <w:lang w:val="uk-UA"/>
        </w:rPr>
        <w:t>Феноменология</w:t>
      </w:r>
      <w:proofErr w:type="spellEnd"/>
      <w:r w:rsidRPr="00B84284">
        <w:rPr>
          <w:i/>
          <w:iCs/>
          <w:sz w:val="20"/>
          <w:lang w:val="uk-UA"/>
        </w:rPr>
        <w:t xml:space="preserve"> духа. –  М.: </w:t>
      </w:r>
      <w:proofErr w:type="spellStart"/>
      <w:r w:rsidRPr="00B84284">
        <w:rPr>
          <w:i/>
          <w:iCs/>
          <w:sz w:val="20"/>
          <w:lang w:val="uk-UA"/>
        </w:rPr>
        <w:t>Мысль</w:t>
      </w:r>
      <w:proofErr w:type="spellEnd"/>
      <w:r w:rsidRPr="00B84284">
        <w:rPr>
          <w:i/>
          <w:iCs/>
          <w:sz w:val="20"/>
          <w:lang w:val="uk-UA"/>
        </w:rPr>
        <w:t>, 1977. – С.245</w:t>
      </w:r>
      <w:r w:rsidRPr="00B84284">
        <w:rPr>
          <w:sz w:val="20"/>
          <w:lang w:val="uk-UA"/>
        </w:rPr>
        <w:t>)</w:t>
      </w:r>
    </w:p>
    <w:p w14:paraId="232C6A8D" w14:textId="77777777" w:rsidR="00B84284" w:rsidRPr="00B84284" w:rsidRDefault="00B84284" w:rsidP="00B05BBF">
      <w:pPr>
        <w:numPr>
          <w:ilvl w:val="0"/>
          <w:numId w:val="30"/>
        </w:numPr>
        <w:tabs>
          <w:tab w:val="clear" w:pos="1759"/>
          <w:tab w:val="num" w:pos="-2520"/>
        </w:tabs>
        <w:ind w:left="0" w:firstLine="0"/>
        <w:rPr>
          <w:sz w:val="20"/>
          <w:lang w:val="uk-UA"/>
        </w:rPr>
      </w:pPr>
      <w:r w:rsidRPr="00B84284">
        <w:rPr>
          <w:sz w:val="20"/>
          <w:lang w:val="uk-UA"/>
        </w:rPr>
        <w:t>Обґрунтуйте твердження Канта: “Якщо з емпіричного пізнання виключити будь яке мислення (через категорії), то не залишиться ніякого знання про той чи інший предмет, так як за допомогою лише одних наочних уявлень ніщо не осмислюється...” (</w:t>
      </w:r>
      <w:r w:rsidRPr="00B84284">
        <w:rPr>
          <w:sz w:val="20"/>
        </w:rPr>
        <w:t>Кант И. Критика чистого разума. – С-Пб.: «ТАЙМ-АУТ», 1993. – С.188-189</w:t>
      </w:r>
      <w:r w:rsidRPr="00B84284">
        <w:rPr>
          <w:sz w:val="20"/>
          <w:lang w:val="uk-UA"/>
        </w:rPr>
        <w:t>)</w:t>
      </w:r>
    </w:p>
    <w:p w14:paraId="7A006947" w14:textId="77777777" w:rsidR="00203137" w:rsidRDefault="00203137" w:rsidP="00203137">
      <w:pPr>
        <w:jc w:val="left"/>
        <w:rPr>
          <w:b/>
          <w:sz w:val="20"/>
          <w:lang w:val="uk-UA"/>
        </w:rPr>
      </w:pPr>
    </w:p>
    <w:p w14:paraId="7CD3C29F" w14:textId="40DB806A" w:rsidR="00B84284" w:rsidRPr="00B84284" w:rsidRDefault="00B84284" w:rsidP="00203137">
      <w:pPr>
        <w:jc w:val="left"/>
        <w:rPr>
          <w:b/>
          <w:sz w:val="20"/>
          <w:lang w:val="uk-UA"/>
        </w:rPr>
      </w:pPr>
      <w:r w:rsidRPr="00B84284">
        <w:rPr>
          <w:b/>
          <w:sz w:val="20"/>
          <w:lang w:val="uk-UA"/>
        </w:rPr>
        <w:t xml:space="preserve">Тема </w:t>
      </w:r>
      <w:r w:rsidR="009C21CA">
        <w:rPr>
          <w:b/>
          <w:sz w:val="20"/>
          <w:lang w:val="uk-UA"/>
        </w:rPr>
        <w:t>7</w:t>
      </w:r>
      <w:r w:rsidRPr="00B84284">
        <w:rPr>
          <w:b/>
          <w:sz w:val="20"/>
          <w:lang w:val="uk-UA"/>
        </w:rPr>
        <w:t>. ПІЗНАННЯ ТА ОСВОЄННЯ ЛЮДИНОЮ СВІТУ</w:t>
      </w:r>
    </w:p>
    <w:p w14:paraId="62DE5B73" w14:textId="77777777" w:rsidR="00B84284" w:rsidRPr="00B84284" w:rsidRDefault="00B84284" w:rsidP="00B84284">
      <w:pPr>
        <w:jc w:val="right"/>
        <w:rPr>
          <w:sz w:val="20"/>
          <w:lang w:val="uk-UA"/>
        </w:rPr>
      </w:pPr>
      <w:r w:rsidRPr="00B84284">
        <w:rPr>
          <w:sz w:val="20"/>
          <w:lang w:val="uk-UA"/>
        </w:rPr>
        <w:t>.</w:t>
      </w:r>
    </w:p>
    <w:p w14:paraId="07673734" w14:textId="77777777" w:rsidR="00B84284" w:rsidRPr="00B84284" w:rsidRDefault="00B84284" w:rsidP="00B84284">
      <w:pPr>
        <w:ind w:firstLine="902"/>
        <w:rPr>
          <w:sz w:val="20"/>
          <w:lang w:val="uk-UA"/>
        </w:rPr>
      </w:pPr>
      <w:r w:rsidRPr="00B84284">
        <w:rPr>
          <w:i/>
          <w:sz w:val="20"/>
          <w:lang w:val="uk-UA"/>
        </w:rPr>
        <w:t xml:space="preserve">Метою </w:t>
      </w:r>
      <w:r w:rsidRPr="00B84284">
        <w:rPr>
          <w:sz w:val="20"/>
          <w:lang w:val="uk-UA"/>
        </w:rPr>
        <w:t>даної теми є з’ясування  студентами того, що таке пізнання, які його рушійні сили, задля чого відбувається пізнання, в чому полягає сутність істини, що складає зміст основних категорій діалектики: «суб’єкт» і «об’єкт». Задля досягнення цієї мети доцільно й доречно розглянути наступні питання:</w:t>
      </w:r>
    </w:p>
    <w:p w14:paraId="1DBD7300" w14:textId="77777777" w:rsidR="00B84284" w:rsidRPr="00B84284" w:rsidRDefault="00B84284" w:rsidP="00B84284">
      <w:pPr>
        <w:ind w:left="357"/>
        <w:rPr>
          <w:sz w:val="20"/>
          <w:lang w:val="uk-UA"/>
        </w:rPr>
      </w:pPr>
      <w:r w:rsidRPr="00B84284">
        <w:rPr>
          <w:sz w:val="20"/>
          <w:lang w:val="uk-UA"/>
        </w:rPr>
        <w:t xml:space="preserve">     1.Філософське вчення про пізнання.</w:t>
      </w:r>
    </w:p>
    <w:p w14:paraId="07F187D1" w14:textId="77777777" w:rsidR="00B84284" w:rsidRPr="00B84284" w:rsidRDefault="00B84284" w:rsidP="00B84284">
      <w:pPr>
        <w:tabs>
          <w:tab w:val="num" w:pos="0"/>
        </w:tabs>
        <w:rPr>
          <w:sz w:val="20"/>
          <w:lang w:val="uk-UA"/>
        </w:rPr>
      </w:pPr>
      <w:r w:rsidRPr="00B84284">
        <w:rPr>
          <w:sz w:val="20"/>
          <w:lang w:val="uk-UA"/>
        </w:rPr>
        <w:tab/>
        <w:t>2. Форми і методи наукового пізнання.</w:t>
      </w:r>
    </w:p>
    <w:p w14:paraId="57F414F9" w14:textId="77777777" w:rsidR="00B84284" w:rsidRPr="00B84284" w:rsidRDefault="00B84284" w:rsidP="00B84284">
      <w:pPr>
        <w:tabs>
          <w:tab w:val="num" w:pos="0"/>
        </w:tabs>
        <w:rPr>
          <w:sz w:val="20"/>
          <w:lang w:val="uk-UA"/>
        </w:rPr>
      </w:pPr>
      <w:r w:rsidRPr="00B84284">
        <w:rPr>
          <w:sz w:val="20"/>
          <w:lang w:val="uk-UA"/>
        </w:rPr>
        <w:tab/>
        <w:t>3. Пізнання та практика.</w:t>
      </w:r>
    </w:p>
    <w:p w14:paraId="49D56933" w14:textId="77777777" w:rsidR="00B84284" w:rsidRPr="00B84284" w:rsidRDefault="00B84284" w:rsidP="00B84284">
      <w:pPr>
        <w:tabs>
          <w:tab w:val="num" w:pos="0"/>
        </w:tabs>
        <w:rPr>
          <w:sz w:val="20"/>
          <w:lang w:val="uk-UA"/>
        </w:rPr>
      </w:pPr>
    </w:p>
    <w:p w14:paraId="1B31B414" w14:textId="77777777" w:rsidR="00B84284" w:rsidRPr="00B84284" w:rsidRDefault="00B84284" w:rsidP="00B84284">
      <w:pPr>
        <w:tabs>
          <w:tab w:val="num" w:pos="0"/>
        </w:tabs>
        <w:rPr>
          <w:b/>
          <w:sz w:val="20"/>
          <w:lang w:val="uk-UA"/>
        </w:rPr>
      </w:pPr>
      <w:r w:rsidRPr="00B84284">
        <w:rPr>
          <w:b/>
          <w:sz w:val="20"/>
          <w:lang w:val="uk-UA"/>
        </w:rPr>
        <w:t>Філософське вчення про пізнання</w:t>
      </w:r>
    </w:p>
    <w:p w14:paraId="5CD621FB" w14:textId="77777777" w:rsidR="00B84284" w:rsidRPr="00B84284" w:rsidRDefault="00B84284" w:rsidP="00B84284">
      <w:pPr>
        <w:ind w:firstLine="539"/>
        <w:rPr>
          <w:sz w:val="20"/>
          <w:lang w:val="uk-UA"/>
        </w:rPr>
      </w:pPr>
      <w:r w:rsidRPr="00B84284">
        <w:rPr>
          <w:sz w:val="20"/>
          <w:lang w:val="uk-UA"/>
        </w:rPr>
        <w:t xml:space="preserve">Чи можна пізнати світ, в якому ми живемо? Здавалося б, які можуть бути сумніви з цього приводу, адже самий факт того, що ми </w:t>
      </w:r>
      <w:r w:rsidRPr="00B84284">
        <w:rPr>
          <w:b/>
          <w:i/>
          <w:sz w:val="20"/>
          <w:lang w:val="uk-UA"/>
        </w:rPr>
        <w:t>живемо</w:t>
      </w:r>
      <w:r w:rsidRPr="00B84284">
        <w:rPr>
          <w:sz w:val="20"/>
          <w:lang w:val="uk-UA"/>
        </w:rPr>
        <w:t xml:space="preserve">, є самим беззаперечним свідченням того, що, </w:t>
      </w:r>
      <w:r w:rsidRPr="00B84284">
        <w:rPr>
          <w:b/>
          <w:i/>
          <w:sz w:val="20"/>
          <w:lang w:val="uk-UA"/>
        </w:rPr>
        <w:t>так</w:t>
      </w:r>
      <w:r w:rsidRPr="00B84284">
        <w:rPr>
          <w:sz w:val="20"/>
          <w:lang w:val="uk-UA"/>
        </w:rPr>
        <w:t xml:space="preserve">, бо, якщо </w:t>
      </w:r>
      <w:r w:rsidRPr="00B84284">
        <w:rPr>
          <w:b/>
          <w:i/>
          <w:sz w:val="20"/>
          <w:lang w:val="uk-UA"/>
        </w:rPr>
        <w:t>ні</w:t>
      </w:r>
      <w:r w:rsidRPr="00B84284">
        <w:rPr>
          <w:sz w:val="20"/>
          <w:lang w:val="uk-UA"/>
        </w:rPr>
        <w:t xml:space="preserve">, то ми не змогли б орієнтуватись в цьому світі, отже, ми були б приречені на неминучу й негайну загибель у ньому. Взяте безпосередньо з життєвого досвіду, це очевидне положення знаходить і цілком відповідне йому, ясне й прозоре теоретичне підтвердження: </w:t>
      </w:r>
      <w:r w:rsidRPr="00B84284">
        <w:rPr>
          <w:b/>
          <w:i/>
          <w:sz w:val="20"/>
          <w:lang w:val="uk-UA"/>
        </w:rPr>
        <w:t>пізнання є процес руху від незнання до знання</w:t>
      </w:r>
      <w:r w:rsidRPr="00B84284">
        <w:rPr>
          <w:sz w:val="20"/>
          <w:lang w:val="uk-UA"/>
        </w:rPr>
        <w:t xml:space="preserve">, </w:t>
      </w:r>
      <w:r w:rsidRPr="00B84284">
        <w:rPr>
          <w:b/>
          <w:i/>
          <w:sz w:val="20"/>
          <w:lang w:val="uk-UA"/>
        </w:rPr>
        <w:t>від знання менш глибокого і менш повного до знання більш глибокого і</w:t>
      </w:r>
      <w:r w:rsidRPr="00B84284">
        <w:rPr>
          <w:sz w:val="20"/>
          <w:lang w:val="uk-UA"/>
        </w:rPr>
        <w:t xml:space="preserve"> </w:t>
      </w:r>
      <w:r w:rsidRPr="00B84284">
        <w:rPr>
          <w:b/>
          <w:i/>
          <w:sz w:val="20"/>
          <w:lang w:val="uk-UA"/>
        </w:rPr>
        <w:t>повного</w:t>
      </w:r>
      <w:r w:rsidRPr="00B84284">
        <w:rPr>
          <w:sz w:val="20"/>
          <w:lang w:val="uk-UA"/>
        </w:rPr>
        <w:t xml:space="preserve">. Однак, у цього, здавалося б, безсумнівного визначення є могутня опозиція, аргументи якої настільки переконливі, що ними ні в якому разі не можна нехтувати. </w:t>
      </w:r>
    </w:p>
    <w:p w14:paraId="1DE2754C" w14:textId="77777777" w:rsidR="00B84284" w:rsidRPr="00B84284" w:rsidRDefault="00B84284" w:rsidP="00B84284">
      <w:pPr>
        <w:ind w:firstLine="539"/>
        <w:rPr>
          <w:sz w:val="20"/>
          <w:lang w:val="uk-UA"/>
        </w:rPr>
      </w:pPr>
      <w:r w:rsidRPr="00B84284">
        <w:rPr>
          <w:sz w:val="20"/>
          <w:lang w:val="uk-UA"/>
        </w:rPr>
        <w:t xml:space="preserve">Так ще в епоху ранньої античності </w:t>
      </w:r>
      <w:proofErr w:type="spellStart"/>
      <w:r w:rsidRPr="00B84284">
        <w:rPr>
          <w:sz w:val="20"/>
          <w:lang w:val="uk-UA"/>
        </w:rPr>
        <w:t>Ксенофан</w:t>
      </w:r>
      <w:proofErr w:type="spellEnd"/>
      <w:r w:rsidRPr="00B84284">
        <w:rPr>
          <w:sz w:val="20"/>
          <w:lang w:val="uk-UA"/>
        </w:rPr>
        <w:t xml:space="preserve"> проголосив, що, навіть якщо дійсне знання й  існує, ми не зможемо її розпізнати: рухаючись уздовж ряду різних тверджень щодо одного й того ж предмета, ми, зіштовхнувшись із тим, що містить дійсне </w:t>
      </w:r>
      <w:proofErr w:type="spellStart"/>
      <w:r w:rsidRPr="00B84284">
        <w:rPr>
          <w:sz w:val="20"/>
          <w:lang w:val="uk-UA"/>
        </w:rPr>
        <w:t>знаня</w:t>
      </w:r>
      <w:proofErr w:type="spellEnd"/>
      <w:r w:rsidRPr="00B84284">
        <w:rPr>
          <w:sz w:val="20"/>
          <w:lang w:val="uk-UA"/>
        </w:rPr>
        <w:t>, пройдемо мимо нього і підемо шукати істину далі, бо в нас немає жодної зачіпки, яка б допомогла нам збагнути, що те, з чим ми тільки-но зіткнулись, і є та сама істина, яку ми так напружено шукаємо.</w:t>
      </w:r>
    </w:p>
    <w:p w14:paraId="13BAB9A8" w14:textId="77777777" w:rsidR="00B84284" w:rsidRPr="00B84284" w:rsidRDefault="00B84284" w:rsidP="00B84284">
      <w:pPr>
        <w:ind w:firstLine="539"/>
        <w:rPr>
          <w:sz w:val="20"/>
          <w:lang w:val="uk-UA"/>
        </w:rPr>
      </w:pPr>
      <w:r w:rsidRPr="00B84284">
        <w:rPr>
          <w:sz w:val="20"/>
          <w:lang w:val="uk-UA"/>
        </w:rPr>
        <w:t xml:space="preserve"> </w:t>
      </w:r>
      <w:proofErr w:type="spellStart"/>
      <w:r w:rsidRPr="00B84284">
        <w:rPr>
          <w:sz w:val="20"/>
          <w:lang w:val="uk-UA"/>
        </w:rPr>
        <w:t>Кратіл</w:t>
      </w:r>
      <w:proofErr w:type="spellEnd"/>
      <w:r w:rsidRPr="00B84284">
        <w:rPr>
          <w:sz w:val="20"/>
          <w:lang w:val="uk-UA"/>
        </w:rPr>
        <w:t xml:space="preserve">, якому Платон присвятив один із своїх «діалогів», не тільки підтримав думку </w:t>
      </w:r>
      <w:proofErr w:type="spellStart"/>
      <w:r w:rsidRPr="00B84284">
        <w:rPr>
          <w:sz w:val="20"/>
          <w:lang w:val="uk-UA"/>
        </w:rPr>
        <w:t>Ксенофана</w:t>
      </w:r>
      <w:proofErr w:type="spellEnd"/>
      <w:r w:rsidRPr="00B84284">
        <w:rPr>
          <w:sz w:val="20"/>
          <w:lang w:val="uk-UA"/>
        </w:rPr>
        <w:t xml:space="preserve">, а й підсилив її своїм твердженням: оскільки все змінюється, остільки пізнання неможливо, бо безперервно змінюється і те, що ми намагаємось пізнати, і ми самі в ході цих наших </w:t>
      </w:r>
      <w:proofErr w:type="spellStart"/>
      <w:r w:rsidRPr="00B84284">
        <w:rPr>
          <w:sz w:val="20"/>
          <w:lang w:val="uk-UA"/>
        </w:rPr>
        <w:t>спромог</w:t>
      </w:r>
      <w:proofErr w:type="spellEnd"/>
      <w:r w:rsidRPr="00B84284">
        <w:rPr>
          <w:sz w:val="20"/>
          <w:lang w:val="uk-UA"/>
        </w:rPr>
        <w:t>, і ті поняття, за допомогою яких ми намагаємось здобути істину.</w:t>
      </w:r>
    </w:p>
    <w:p w14:paraId="7D711BB9" w14:textId="77777777" w:rsidR="00B84284" w:rsidRPr="00B84284" w:rsidRDefault="00B84284" w:rsidP="00B84284">
      <w:pPr>
        <w:ind w:firstLine="539"/>
        <w:rPr>
          <w:sz w:val="20"/>
          <w:lang w:val="uk-UA"/>
        </w:rPr>
      </w:pPr>
      <w:proofErr w:type="spellStart"/>
      <w:r w:rsidRPr="00B84284">
        <w:rPr>
          <w:sz w:val="20"/>
          <w:lang w:val="uk-UA"/>
        </w:rPr>
        <w:t>Горгій</w:t>
      </w:r>
      <w:proofErr w:type="spellEnd"/>
      <w:r w:rsidRPr="00B84284">
        <w:rPr>
          <w:sz w:val="20"/>
          <w:lang w:val="uk-UA"/>
        </w:rPr>
        <w:t xml:space="preserve">, підхопивши твердження </w:t>
      </w:r>
      <w:proofErr w:type="spellStart"/>
      <w:r w:rsidRPr="00B84284">
        <w:rPr>
          <w:sz w:val="20"/>
          <w:lang w:val="uk-UA"/>
        </w:rPr>
        <w:t>Ксенофана</w:t>
      </w:r>
      <w:proofErr w:type="spellEnd"/>
      <w:r w:rsidRPr="00B84284">
        <w:rPr>
          <w:sz w:val="20"/>
          <w:lang w:val="uk-UA"/>
        </w:rPr>
        <w:t xml:space="preserve"> й </w:t>
      </w:r>
      <w:proofErr w:type="spellStart"/>
      <w:r w:rsidRPr="00B84284">
        <w:rPr>
          <w:sz w:val="20"/>
          <w:lang w:val="uk-UA"/>
        </w:rPr>
        <w:t>Кратіла</w:t>
      </w:r>
      <w:proofErr w:type="spellEnd"/>
      <w:r w:rsidRPr="00B84284">
        <w:rPr>
          <w:sz w:val="20"/>
          <w:lang w:val="uk-UA"/>
        </w:rPr>
        <w:t xml:space="preserve">, </w:t>
      </w:r>
      <w:proofErr w:type="spellStart"/>
      <w:r w:rsidRPr="00B84284">
        <w:rPr>
          <w:sz w:val="20"/>
          <w:lang w:val="uk-UA"/>
        </w:rPr>
        <w:t>логічно</w:t>
      </w:r>
      <w:proofErr w:type="spellEnd"/>
      <w:r w:rsidRPr="00B84284">
        <w:rPr>
          <w:sz w:val="20"/>
          <w:lang w:val="uk-UA"/>
        </w:rPr>
        <w:t xml:space="preserve"> продовжив їх, сказавши: ніщо не існує (бо в нас немає жодного беззаперечного доказу того, що дещо існує інакше, ніж суто у нашій уяві); якщо ж дещо й існує, то його неможливо пізнати (див вище); якщо ж воно і є пізнаваним, то воно </w:t>
      </w:r>
      <w:proofErr w:type="spellStart"/>
      <w:r w:rsidRPr="00B84284">
        <w:rPr>
          <w:sz w:val="20"/>
          <w:lang w:val="uk-UA"/>
        </w:rPr>
        <w:t>невиразимо</w:t>
      </w:r>
      <w:proofErr w:type="spellEnd"/>
      <w:r w:rsidRPr="00B84284">
        <w:rPr>
          <w:sz w:val="20"/>
          <w:lang w:val="uk-UA"/>
        </w:rPr>
        <w:t xml:space="preserve">. </w:t>
      </w:r>
    </w:p>
    <w:p w14:paraId="77418329" w14:textId="77777777" w:rsidR="00B84284" w:rsidRPr="00B84284" w:rsidRDefault="00B84284" w:rsidP="00B84284">
      <w:pPr>
        <w:ind w:firstLine="539"/>
        <w:rPr>
          <w:sz w:val="20"/>
          <w:lang w:val="uk-UA"/>
        </w:rPr>
      </w:pPr>
      <w:r w:rsidRPr="00B84284">
        <w:rPr>
          <w:sz w:val="20"/>
          <w:lang w:val="uk-UA"/>
        </w:rPr>
        <w:t xml:space="preserve">В добу пізньої античності </w:t>
      </w:r>
      <w:proofErr w:type="spellStart"/>
      <w:r w:rsidRPr="00B84284">
        <w:rPr>
          <w:sz w:val="20"/>
          <w:lang w:val="uk-UA"/>
        </w:rPr>
        <w:t>ранньо</w:t>
      </w:r>
      <w:proofErr w:type="spellEnd"/>
      <w:r w:rsidRPr="00B84284">
        <w:rPr>
          <w:sz w:val="20"/>
          <w:lang w:val="uk-UA"/>
        </w:rPr>
        <w:t xml:space="preserve">-античний </w:t>
      </w:r>
      <w:r w:rsidRPr="00B84284">
        <w:rPr>
          <w:b/>
          <w:i/>
          <w:sz w:val="20"/>
          <w:lang w:val="uk-UA"/>
        </w:rPr>
        <w:t xml:space="preserve">скептицизм </w:t>
      </w:r>
      <w:r w:rsidRPr="00B84284">
        <w:rPr>
          <w:sz w:val="20"/>
          <w:lang w:val="uk-UA"/>
        </w:rPr>
        <w:t>(див. нижче: словник) отримав</w:t>
      </w:r>
      <w:r w:rsidRPr="00B84284">
        <w:rPr>
          <w:sz w:val="20"/>
        </w:rPr>
        <w:t xml:space="preserve"> </w:t>
      </w:r>
      <w:r w:rsidRPr="00B84284">
        <w:rPr>
          <w:sz w:val="20"/>
          <w:lang w:val="uk-UA"/>
        </w:rPr>
        <w:t xml:space="preserve">подальше розвинення. Так Секст Емпірик сказав: «Я не знаю, чи можливе пізнання», бо, якщо, стверджувати, слідом за </w:t>
      </w:r>
      <w:proofErr w:type="spellStart"/>
      <w:r w:rsidRPr="00B84284">
        <w:rPr>
          <w:sz w:val="20"/>
          <w:lang w:val="uk-UA"/>
        </w:rPr>
        <w:t>Кратілом</w:t>
      </w:r>
      <w:proofErr w:type="spellEnd"/>
      <w:r w:rsidRPr="00B84284">
        <w:rPr>
          <w:sz w:val="20"/>
          <w:lang w:val="uk-UA"/>
        </w:rPr>
        <w:t>, що пізнання неможливе, то тим самим ми будемо стверджувати протилежне, а саме, що ми вже дещо пізнали – те, що пізнання неможливе.</w:t>
      </w:r>
    </w:p>
    <w:p w14:paraId="2751BEF2" w14:textId="77777777" w:rsidR="00B84284" w:rsidRPr="00B84284" w:rsidRDefault="00B84284" w:rsidP="00B84284">
      <w:pPr>
        <w:ind w:firstLine="539"/>
        <w:rPr>
          <w:sz w:val="20"/>
          <w:lang w:val="uk-UA"/>
        </w:rPr>
      </w:pPr>
      <w:proofErr w:type="spellStart"/>
      <w:r w:rsidRPr="00B84284">
        <w:rPr>
          <w:sz w:val="20"/>
          <w:lang w:val="uk-UA"/>
        </w:rPr>
        <w:lastRenderedPageBreak/>
        <w:t>Піррон</w:t>
      </w:r>
      <w:proofErr w:type="spellEnd"/>
      <w:r w:rsidRPr="00B84284">
        <w:rPr>
          <w:sz w:val="20"/>
          <w:lang w:val="uk-UA"/>
        </w:rPr>
        <w:t xml:space="preserve"> довершив скептицизм своєю тезою: «Слід утримуватись від будь-яких висловлювань, оскільки кожному прямому висловлюванню може бути протиставлене інше, прямо йому протилежне і в рівній мірі переконливе». Крайня ступінь скептицизму отримала назву </w:t>
      </w:r>
      <w:r w:rsidRPr="00B84284">
        <w:rPr>
          <w:b/>
          <w:i/>
          <w:sz w:val="20"/>
          <w:lang w:val="uk-UA"/>
        </w:rPr>
        <w:t>агностицизму</w:t>
      </w:r>
      <w:r w:rsidRPr="00B84284">
        <w:rPr>
          <w:sz w:val="20"/>
          <w:lang w:val="uk-UA"/>
        </w:rPr>
        <w:t xml:space="preserve"> (див. нижче: словник).</w:t>
      </w:r>
    </w:p>
    <w:p w14:paraId="061717EB" w14:textId="77777777" w:rsidR="00B84284" w:rsidRPr="00B84284" w:rsidRDefault="00B84284" w:rsidP="00B84284">
      <w:pPr>
        <w:ind w:firstLine="539"/>
        <w:rPr>
          <w:sz w:val="20"/>
          <w:lang w:val="uk-UA"/>
        </w:rPr>
      </w:pPr>
      <w:r w:rsidRPr="00B84284">
        <w:rPr>
          <w:sz w:val="20"/>
          <w:lang w:val="uk-UA"/>
        </w:rPr>
        <w:t xml:space="preserve">        Отже, широковідомий твердження про те, що </w:t>
      </w:r>
      <w:r w:rsidRPr="00B84284">
        <w:rPr>
          <w:b/>
          <w:i/>
          <w:sz w:val="20"/>
          <w:lang w:val="uk-UA"/>
        </w:rPr>
        <w:t>основне питання філософії має</w:t>
      </w:r>
      <w:r w:rsidRPr="00B84284">
        <w:rPr>
          <w:sz w:val="20"/>
          <w:lang w:val="uk-UA"/>
        </w:rPr>
        <w:t xml:space="preserve"> </w:t>
      </w:r>
      <w:r w:rsidRPr="00B84284">
        <w:rPr>
          <w:b/>
          <w:i/>
          <w:sz w:val="20"/>
          <w:lang w:val="uk-UA"/>
        </w:rPr>
        <w:t>другу свою сторону, а саме,</w:t>
      </w:r>
      <w:r w:rsidRPr="00B84284">
        <w:rPr>
          <w:sz w:val="20"/>
          <w:lang w:val="uk-UA"/>
        </w:rPr>
        <w:t xml:space="preserve"> </w:t>
      </w:r>
      <w:r w:rsidRPr="00B84284">
        <w:rPr>
          <w:b/>
          <w:i/>
          <w:sz w:val="20"/>
          <w:lang w:val="uk-UA"/>
        </w:rPr>
        <w:t>чи є світ,  в якому живемо ми, і в якому існує все, що існує,</w:t>
      </w:r>
      <w:r w:rsidRPr="00B84284">
        <w:rPr>
          <w:sz w:val="20"/>
          <w:lang w:val="uk-UA"/>
        </w:rPr>
        <w:t xml:space="preserve"> </w:t>
      </w:r>
      <w:r w:rsidRPr="00B84284">
        <w:rPr>
          <w:b/>
          <w:i/>
          <w:sz w:val="20"/>
          <w:lang w:val="uk-UA"/>
        </w:rPr>
        <w:t>пізнаваним</w:t>
      </w:r>
      <w:r w:rsidRPr="00B84284">
        <w:rPr>
          <w:sz w:val="20"/>
          <w:lang w:val="uk-UA"/>
        </w:rPr>
        <w:t>, не такий вже безпідставний, як це може здатись на погляд так званого «здорового глузду», незважаючи на явну суперечність ясному й прозорому твердженню про те, що пізнання безумовно є, й при тому воно є «процес руху…» (див вище).</w:t>
      </w:r>
    </w:p>
    <w:p w14:paraId="3EFD4938" w14:textId="77777777" w:rsidR="00B84284" w:rsidRPr="00B84284" w:rsidRDefault="00B84284" w:rsidP="00B84284">
      <w:pPr>
        <w:ind w:firstLine="539"/>
        <w:rPr>
          <w:sz w:val="20"/>
          <w:lang w:val="uk-UA"/>
        </w:rPr>
      </w:pPr>
      <w:r w:rsidRPr="00B84284">
        <w:rPr>
          <w:sz w:val="20"/>
          <w:lang w:val="uk-UA"/>
        </w:rPr>
        <w:t xml:space="preserve">Призначення </w:t>
      </w:r>
      <w:r w:rsidRPr="00B84284">
        <w:rPr>
          <w:b/>
          <w:i/>
          <w:sz w:val="20"/>
          <w:lang w:val="uk-UA"/>
        </w:rPr>
        <w:t>гносеології</w:t>
      </w:r>
      <w:r w:rsidRPr="00B84284">
        <w:rPr>
          <w:sz w:val="20"/>
          <w:lang w:val="uk-UA"/>
        </w:rPr>
        <w:t xml:space="preserve">, тобто, вчення про пізнання як одного з найважливіших і найскладніших розділів філософії саме в тому й полягає, щоб розібратись у причині наявності такої суперечності і визначити шляхи її розв’язання. </w:t>
      </w:r>
    </w:p>
    <w:p w14:paraId="15EEC1B0" w14:textId="77777777" w:rsidR="00B84284" w:rsidRPr="00B84284" w:rsidRDefault="00B84284" w:rsidP="00B84284">
      <w:pPr>
        <w:ind w:firstLine="539"/>
        <w:rPr>
          <w:sz w:val="20"/>
          <w:lang w:val="uk-UA"/>
        </w:rPr>
      </w:pPr>
      <w:r w:rsidRPr="00B84284">
        <w:rPr>
          <w:sz w:val="20"/>
          <w:lang w:val="uk-UA"/>
        </w:rPr>
        <w:t xml:space="preserve">Для того, щоб процес пізнання міг відбутись, необхідна, в будь-якому    випадку, наявність двох протилежностей, які знаходяться між собою в стані єдності і боротьби, а саме: </w:t>
      </w:r>
      <w:r w:rsidRPr="00B84284">
        <w:rPr>
          <w:b/>
          <w:i/>
          <w:sz w:val="20"/>
          <w:lang w:val="uk-UA"/>
        </w:rPr>
        <w:t>суб’єкта</w:t>
      </w:r>
      <w:r w:rsidRPr="00B84284">
        <w:rPr>
          <w:sz w:val="20"/>
          <w:lang w:val="uk-UA"/>
        </w:rPr>
        <w:t xml:space="preserve"> й </w:t>
      </w:r>
      <w:r w:rsidRPr="00B84284">
        <w:rPr>
          <w:b/>
          <w:i/>
          <w:sz w:val="20"/>
          <w:lang w:val="uk-UA"/>
        </w:rPr>
        <w:t>об’єкта</w:t>
      </w:r>
      <w:r w:rsidRPr="00B84284">
        <w:rPr>
          <w:sz w:val="20"/>
          <w:lang w:val="uk-UA"/>
        </w:rPr>
        <w:t xml:space="preserve">, тобто, того, хто є джерелом пізнавальної активності (суб’єкт), і того, на кого (на що) спрямована пізнавальна активність суб’єкта. Якщо, наслідуючи Томаса Гоббса, вважати, що об’єкт </w:t>
      </w:r>
      <w:proofErr w:type="spellStart"/>
      <w:r w:rsidRPr="00B84284">
        <w:rPr>
          <w:b/>
          <w:i/>
          <w:sz w:val="20"/>
          <w:lang w:val="uk-UA"/>
        </w:rPr>
        <w:t>імманує</w:t>
      </w:r>
      <w:proofErr w:type="spellEnd"/>
      <w:r w:rsidRPr="00B84284">
        <w:rPr>
          <w:sz w:val="20"/>
          <w:lang w:val="uk-UA"/>
        </w:rPr>
        <w:t xml:space="preserve"> (випромінює, виділяє) з себе певні </w:t>
      </w:r>
      <w:r w:rsidRPr="00B84284">
        <w:rPr>
          <w:b/>
          <w:i/>
          <w:sz w:val="20"/>
          <w:lang w:val="uk-UA"/>
        </w:rPr>
        <w:t>флюїди</w:t>
      </w:r>
      <w:r w:rsidRPr="00B84284">
        <w:rPr>
          <w:sz w:val="20"/>
          <w:lang w:val="uk-UA"/>
        </w:rPr>
        <w:t xml:space="preserve">, тобто, звукові, світові і т. ін. сигнали, а суб’єкт їх фіксує, регіструє, копіює органами свого сприйняття, то доведеться визнати, що, в такому разі джерелом активності в пізнавальному процесі є саме об’єкт, а суб’єкт є лише пасивним регістратором, фіксатором і копіювальником того, що </w:t>
      </w:r>
      <w:proofErr w:type="spellStart"/>
      <w:r w:rsidRPr="00B84284">
        <w:rPr>
          <w:sz w:val="20"/>
          <w:lang w:val="uk-UA"/>
        </w:rPr>
        <w:t>імманує</w:t>
      </w:r>
      <w:proofErr w:type="spellEnd"/>
      <w:r w:rsidRPr="00B84284">
        <w:rPr>
          <w:sz w:val="20"/>
          <w:lang w:val="uk-UA"/>
        </w:rPr>
        <w:t xml:space="preserve"> з себе об’єкт, що неможливо за  визначенням. Насправді ж, навпаки, саме суб’єкт як дійсне джерело пізнавальної активності спрямовує свою увагу на той чи інший предмет, перетворюючи його тим самим в об’єкт своєї пізнавальної діяльності. Іншими словами, </w:t>
      </w:r>
      <w:proofErr w:type="spellStart"/>
      <w:r w:rsidRPr="00B84284">
        <w:rPr>
          <w:b/>
          <w:i/>
          <w:sz w:val="20"/>
          <w:lang w:val="uk-UA"/>
        </w:rPr>
        <w:t>суб</w:t>
      </w:r>
      <w:proofErr w:type="spellEnd"/>
      <w:r w:rsidRPr="00B84284">
        <w:rPr>
          <w:b/>
          <w:i/>
          <w:sz w:val="20"/>
        </w:rPr>
        <w:t>’</w:t>
      </w:r>
      <w:proofErr w:type="spellStart"/>
      <w:r w:rsidRPr="00B84284">
        <w:rPr>
          <w:b/>
          <w:i/>
          <w:sz w:val="20"/>
          <w:lang w:val="uk-UA"/>
        </w:rPr>
        <w:t>єкт</w:t>
      </w:r>
      <w:proofErr w:type="spellEnd"/>
      <w:r w:rsidRPr="00B84284">
        <w:rPr>
          <w:b/>
          <w:i/>
          <w:sz w:val="20"/>
          <w:lang w:val="uk-UA"/>
        </w:rPr>
        <w:t xml:space="preserve"> – не одержувач, а здобувач</w:t>
      </w:r>
      <w:r w:rsidRPr="00B84284">
        <w:rPr>
          <w:sz w:val="20"/>
          <w:lang w:val="uk-UA"/>
        </w:rPr>
        <w:t>.</w:t>
      </w:r>
    </w:p>
    <w:p w14:paraId="03893656" w14:textId="77777777" w:rsidR="00B84284" w:rsidRPr="00B84284" w:rsidRDefault="00B84284" w:rsidP="00B84284">
      <w:pPr>
        <w:ind w:firstLine="539"/>
        <w:rPr>
          <w:sz w:val="20"/>
          <w:lang w:val="uk-UA"/>
        </w:rPr>
      </w:pPr>
      <w:r w:rsidRPr="00B84284">
        <w:rPr>
          <w:sz w:val="20"/>
          <w:lang w:val="uk-UA"/>
        </w:rPr>
        <w:t xml:space="preserve">В будь-якому разі </w:t>
      </w:r>
      <w:proofErr w:type="spellStart"/>
      <w:r w:rsidRPr="00B84284">
        <w:rPr>
          <w:sz w:val="20"/>
          <w:lang w:val="uk-UA"/>
        </w:rPr>
        <w:t>суб</w:t>
      </w:r>
      <w:proofErr w:type="spellEnd"/>
      <w:r w:rsidRPr="00B84284">
        <w:rPr>
          <w:sz w:val="20"/>
        </w:rPr>
        <w:t>’</w:t>
      </w:r>
      <w:proofErr w:type="spellStart"/>
      <w:r w:rsidRPr="00B84284">
        <w:rPr>
          <w:sz w:val="20"/>
          <w:lang w:val="uk-UA"/>
        </w:rPr>
        <w:t>єктом</w:t>
      </w:r>
      <w:proofErr w:type="spellEnd"/>
      <w:r w:rsidRPr="00B84284">
        <w:rPr>
          <w:sz w:val="20"/>
          <w:lang w:val="uk-UA"/>
        </w:rPr>
        <w:t xml:space="preserve"> пізнання може бути лише той (чи те), для кого (чи для чого) це пізнання важливе й це пізнання потрібне. Оскільки неживому нічого не потрібно й ніщо для нього не важливе, остільки неживе не може бути суб’єктом (навіть якщо та чи інша «розумна машина» спрямована на здобуття тієї чи іншої </w:t>
      </w:r>
      <w:r w:rsidRPr="00B84284">
        <w:rPr>
          <w:b/>
          <w:i/>
          <w:sz w:val="20"/>
          <w:lang w:val="uk-UA"/>
        </w:rPr>
        <w:t>інформації</w:t>
      </w:r>
      <w:r w:rsidRPr="00B84284">
        <w:rPr>
          <w:sz w:val="20"/>
          <w:lang w:val="uk-UA"/>
        </w:rPr>
        <w:t xml:space="preserve"> (див </w:t>
      </w:r>
      <w:proofErr w:type="spellStart"/>
      <w:r w:rsidRPr="00B84284">
        <w:rPr>
          <w:sz w:val="20"/>
          <w:lang w:val="uk-UA"/>
        </w:rPr>
        <w:t>нижче:словник</w:t>
      </w:r>
      <w:proofErr w:type="spellEnd"/>
      <w:r w:rsidRPr="00B84284">
        <w:rPr>
          <w:sz w:val="20"/>
          <w:lang w:val="uk-UA"/>
        </w:rPr>
        <w:t xml:space="preserve">), то ця її функція є лише втіленням в неї певної програми, що закладена в неї живою й притому – мислячою </w:t>
      </w:r>
      <w:proofErr w:type="spellStart"/>
      <w:r w:rsidRPr="00B84284">
        <w:rPr>
          <w:sz w:val="20"/>
          <w:lang w:val="uk-UA"/>
        </w:rPr>
        <w:t>істотою</w:t>
      </w:r>
      <w:proofErr w:type="spellEnd"/>
      <w:r w:rsidRPr="00B84284">
        <w:rPr>
          <w:sz w:val="20"/>
          <w:lang w:val="uk-UA"/>
        </w:rPr>
        <w:t xml:space="preserve"> – тією, яка її створила й запрограмувала, тобто, дійсним суб’єктом пізнання). Інша справа – живе. Саме задля того, щоб живому бути живим, йому потрібно багато чого і, перш за все – інформація про те, що його оточує.</w:t>
      </w:r>
    </w:p>
    <w:p w14:paraId="41F639F7" w14:textId="77777777" w:rsidR="00B84284" w:rsidRPr="00B84284" w:rsidRDefault="00B84284" w:rsidP="00B84284">
      <w:pPr>
        <w:ind w:firstLine="539"/>
        <w:rPr>
          <w:sz w:val="20"/>
          <w:lang w:val="uk-UA"/>
        </w:rPr>
      </w:pPr>
      <w:r w:rsidRPr="00B84284">
        <w:rPr>
          <w:sz w:val="20"/>
          <w:lang w:val="uk-UA"/>
        </w:rPr>
        <w:t xml:space="preserve"> Все живе спроможне (в тій чи іншій мірі) здобувати інформацію з оточуючого середовища. Однак процес пізнання не вичерпується, не обмежується, лише одержанням інформації. Способи її обробки, застосування і використання  рослинами, тваринами і людиною суттєво відрізняються одне від одного. Якщо всі рослини одного й того ж виду реагують на одну й ту ж саму, або ж однакову інформацію однаково (приміром, всі соняшники повертають свої суцвіття синхронно слідом за рухом сонця на небосхилі), то в різних тварин одного й того ж виду реакція на тотожну інформацію може відрізнятись досить суттєво (один й той же самий подразник у різних особин  може викликати різний відгук, наприклад, один собака злякається нападу на неї і втече, інший –  тієї ж породи – кинеться на свого нападника). Що ж стосується людини, то реакція різних людей на одну й ту ж саму інформацію може бути вкрай різною, включаючи непередбачувану.</w:t>
      </w:r>
    </w:p>
    <w:p w14:paraId="1E1A7F77" w14:textId="77777777" w:rsidR="00B84284" w:rsidRPr="00B84284" w:rsidRDefault="00B84284" w:rsidP="00B84284">
      <w:pPr>
        <w:ind w:firstLine="539"/>
        <w:rPr>
          <w:sz w:val="20"/>
          <w:lang w:val="uk-UA"/>
        </w:rPr>
      </w:pPr>
      <w:r w:rsidRPr="00B84284">
        <w:rPr>
          <w:sz w:val="20"/>
          <w:lang w:val="uk-UA"/>
        </w:rPr>
        <w:t xml:space="preserve">Однак докорінність відмінності людини як суб’єкта пізнання від усіх інших живих істот полягає зовсім не в різноманітності реакцій різних людей на однаковий подразник, а в тому, що лише людина спроможна не обмежувати своє пізнання світу </w:t>
      </w:r>
      <w:r w:rsidRPr="00B84284">
        <w:rPr>
          <w:b/>
          <w:i/>
          <w:sz w:val="20"/>
          <w:lang w:val="uk-UA"/>
        </w:rPr>
        <w:t>лише</w:t>
      </w:r>
      <w:r w:rsidRPr="00B84284">
        <w:rPr>
          <w:sz w:val="20"/>
          <w:lang w:val="uk-UA"/>
        </w:rPr>
        <w:t xml:space="preserve"> здобуттям інформації.</w:t>
      </w:r>
    </w:p>
    <w:p w14:paraId="7998BDB0" w14:textId="77777777" w:rsidR="00B84284" w:rsidRPr="00B84284" w:rsidRDefault="00B84284" w:rsidP="00B84284">
      <w:pPr>
        <w:ind w:firstLine="539"/>
        <w:rPr>
          <w:sz w:val="20"/>
          <w:lang w:val="uk-UA"/>
        </w:rPr>
      </w:pPr>
      <w:r w:rsidRPr="00B84284">
        <w:rPr>
          <w:sz w:val="20"/>
          <w:lang w:val="uk-UA"/>
        </w:rPr>
        <w:t xml:space="preserve"> Інформація – це завжди відповідь (відгук, відлуння) на запит, що надсилається суб’єктом пізнання до об’єкту: «що?», «де?», «коли?», «скільки?», «який?» («яка?», «які?») й таке інше. Спрямовувати – в тій чи іншій формі –  запит, що стосується цих питань й одержувати –  в той чи інший спосіб –  відповідну інформацію з боку об’єкта спроможні різні живі істоти. Але </w:t>
      </w:r>
      <w:r w:rsidRPr="00B84284">
        <w:rPr>
          <w:b/>
          <w:i/>
          <w:sz w:val="20"/>
          <w:lang w:val="uk-UA"/>
        </w:rPr>
        <w:t xml:space="preserve">жодна з живих істот, окрім людини, не має здатності задавати питання: «чому?», «навіщо?», «задля чого?», «кому це вигідно?» –  і – як наслідок –  не спроможна отримувати на них відповіді. </w:t>
      </w:r>
      <w:r w:rsidRPr="00B84284">
        <w:rPr>
          <w:sz w:val="20"/>
          <w:lang w:val="uk-UA"/>
        </w:rPr>
        <w:t xml:space="preserve">Необхідним і достатнім доказом цього твердження може служити той факт, що серед дітей самим популярним  питанням і при цьому саме таким, яким діти найбільш дошкуляють  дорослим, є питання «чому?». Якщо ж позбавити дитину можливості задавати це питання і отримувати на нього відповідь, </w:t>
      </w:r>
      <w:r w:rsidRPr="00B84284">
        <w:rPr>
          <w:b/>
          <w:i/>
          <w:sz w:val="20"/>
          <w:lang w:val="uk-UA"/>
        </w:rPr>
        <w:t>людина з цієї дитини не відбудеться</w:t>
      </w:r>
      <w:r w:rsidRPr="00B84284">
        <w:rPr>
          <w:sz w:val="20"/>
          <w:lang w:val="uk-UA"/>
        </w:rPr>
        <w:t xml:space="preserve">. Саме це трапляється </w:t>
      </w:r>
      <w:r w:rsidRPr="00B84284">
        <w:rPr>
          <w:b/>
          <w:i/>
          <w:sz w:val="20"/>
          <w:lang w:val="uk-UA"/>
        </w:rPr>
        <w:t>в кожному</w:t>
      </w:r>
      <w:r w:rsidRPr="00B84284">
        <w:rPr>
          <w:sz w:val="20"/>
          <w:lang w:val="uk-UA"/>
        </w:rPr>
        <w:t xml:space="preserve"> з випадків, коли людське немовля  було вигодуване іншими ссавцями (вовками, шакалами, мавпами). Якщо ж  суттєво обмежувати дитину щодо питання «чому?», то в подальшому її розумові здібності виявляються обмеженими.  </w:t>
      </w:r>
    </w:p>
    <w:p w14:paraId="73B1F162" w14:textId="77777777" w:rsidR="00B84284" w:rsidRPr="00B84284" w:rsidRDefault="00B84284" w:rsidP="00B84284">
      <w:pPr>
        <w:ind w:firstLine="539"/>
        <w:rPr>
          <w:sz w:val="20"/>
          <w:lang w:val="uk-UA"/>
        </w:rPr>
      </w:pPr>
      <w:r w:rsidRPr="00B84284">
        <w:rPr>
          <w:sz w:val="20"/>
          <w:lang w:val="uk-UA"/>
        </w:rPr>
        <w:t xml:space="preserve"> Людину – настільки, наскільки вона – людина – цікавить не тільки явище як таке, а й його сутність. Тобто, </w:t>
      </w:r>
      <w:r w:rsidRPr="00B84284">
        <w:rPr>
          <w:b/>
          <w:i/>
          <w:sz w:val="20"/>
          <w:lang w:val="uk-UA"/>
        </w:rPr>
        <w:t>процес пізнання людиною світу двоєдиний: він – і процес отримання інформації, і – процес осягнення</w:t>
      </w:r>
      <w:r w:rsidRPr="00B84284">
        <w:rPr>
          <w:sz w:val="20"/>
          <w:lang w:val="uk-UA"/>
        </w:rPr>
        <w:t xml:space="preserve"> </w:t>
      </w:r>
      <w:r w:rsidRPr="00B84284">
        <w:rPr>
          <w:b/>
          <w:i/>
          <w:sz w:val="20"/>
          <w:lang w:val="uk-UA"/>
        </w:rPr>
        <w:t>сутності.</w:t>
      </w:r>
      <w:r w:rsidRPr="00B84284">
        <w:rPr>
          <w:sz w:val="20"/>
          <w:lang w:val="uk-UA"/>
        </w:rPr>
        <w:t xml:space="preserve"> Якщо перше досягається шляхом сенсорного контакту (безпосереднього або ж опосередкованого) з об</w:t>
      </w:r>
      <w:r w:rsidRPr="00B84284">
        <w:rPr>
          <w:sz w:val="20"/>
        </w:rPr>
        <w:t>’</w:t>
      </w:r>
      <w:proofErr w:type="spellStart"/>
      <w:r w:rsidRPr="00B84284">
        <w:rPr>
          <w:sz w:val="20"/>
          <w:lang w:val="uk-UA"/>
        </w:rPr>
        <w:t>єктом</w:t>
      </w:r>
      <w:proofErr w:type="spellEnd"/>
      <w:r w:rsidRPr="00B84284">
        <w:rPr>
          <w:sz w:val="20"/>
          <w:lang w:val="uk-UA"/>
        </w:rPr>
        <w:t xml:space="preserve">, то друге – виключно розумовою діяльністю. Перше стосується </w:t>
      </w:r>
      <w:r w:rsidRPr="00B84284">
        <w:rPr>
          <w:b/>
          <w:i/>
          <w:sz w:val="20"/>
          <w:lang w:val="uk-UA"/>
        </w:rPr>
        <w:t>фактів</w:t>
      </w:r>
      <w:r w:rsidRPr="00B84284">
        <w:rPr>
          <w:sz w:val="20"/>
          <w:lang w:val="uk-UA"/>
        </w:rPr>
        <w:t xml:space="preserve">, стосовно до яких доречно поняття достовірність (недостовірність). Друге – </w:t>
      </w:r>
      <w:r w:rsidRPr="00B84284">
        <w:rPr>
          <w:b/>
          <w:i/>
          <w:sz w:val="20"/>
          <w:lang w:val="uk-UA"/>
        </w:rPr>
        <w:t>думок</w:t>
      </w:r>
      <w:r w:rsidRPr="00B84284">
        <w:rPr>
          <w:sz w:val="20"/>
          <w:lang w:val="uk-UA"/>
        </w:rPr>
        <w:t xml:space="preserve">. Саме лише по </w:t>
      </w:r>
      <w:r w:rsidRPr="00B84284">
        <w:rPr>
          <w:sz w:val="20"/>
          <w:lang w:val="uk-UA"/>
        </w:rPr>
        <w:lastRenderedPageBreak/>
        <w:t>відношенню до думок, як це цілком слушно стверджував Аристотель, може  застосовуватись поняття</w:t>
      </w:r>
      <w:r w:rsidRPr="00B84284">
        <w:rPr>
          <w:b/>
          <w:i/>
          <w:sz w:val="20"/>
          <w:lang w:val="uk-UA"/>
        </w:rPr>
        <w:t xml:space="preserve"> істинне</w:t>
      </w:r>
      <w:r w:rsidRPr="00B84284">
        <w:rPr>
          <w:sz w:val="20"/>
          <w:lang w:val="uk-UA"/>
        </w:rPr>
        <w:t xml:space="preserve">, протилежністю до  якого є </w:t>
      </w:r>
      <w:r w:rsidRPr="00B84284">
        <w:rPr>
          <w:b/>
          <w:i/>
          <w:sz w:val="20"/>
          <w:lang w:val="uk-UA"/>
        </w:rPr>
        <w:t xml:space="preserve"> хибне</w:t>
      </w:r>
      <w:r w:rsidRPr="00B84284">
        <w:rPr>
          <w:sz w:val="20"/>
          <w:lang w:val="uk-UA"/>
        </w:rPr>
        <w:t xml:space="preserve">. </w:t>
      </w:r>
    </w:p>
    <w:p w14:paraId="0C8644E6" w14:textId="77777777" w:rsidR="00B84284" w:rsidRPr="00B84284" w:rsidRDefault="00B84284" w:rsidP="00B84284">
      <w:pPr>
        <w:ind w:firstLine="539"/>
        <w:rPr>
          <w:sz w:val="20"/>
          <w:lang w:val="uk-UA"/>
        </w:rPr>
      </w:pPr>
      <w:r w:rsidRPr="00B84284">
        <w:rPr>
          <w:b/>
          <w:i/>
          <w:sz w:val="20"/>
          <w:lang w:val="uk-UA"/>
        </w:rPr>
        <w:t>Факт не може бути ані хибним, ані істинним</w:t>
      </w:r>
      <w:r w:rsidRPr="00B84284">
        <w:rPr>
          <w:sz w:val="20"/>
          <w:lang w:val="uk-UA"/>
        </w:rPr>
        <w:t xml:space="preserve">. Достовірність або ж, навпаки, недостовірність факту при певних умовах можна встановити цілком вичерпано й однозначно, але не існує таких умов, забезпечення яких дало б змогу вичерпано й однозначно, раз і назавжди,  дати відповідь на питання «чому?», оскільки кожна відповідь на це питання породжує нове «чому?», і так до нескінченності. </w:t>
      </w:r>
    </w:p>
    <w:p w14:paraId="160DEE9E" w14:textId="77777777" w:rsidR="00B84284" w:rsidRPr="00B84284" w:rsidRDefault="00B84284" w:rsidP="00B84284">
      <w:pPr>
        <w:ind w:firstLine="539"/>
        <w:rPr>
          <w:sz w:val="20"/>
          <w:lang w:val="uk-UA"/>
        </w:rPr>
      </w:pPr>
      <w:r w:rsidRPr="00B84284">
        <w:rPr>
          <w:sz w:val="20"/>
          <w:lang w:val="uk-UA"/>
        </w:rPr>
        <w:t xml:space="preserve">Об’єктивною передумовою цілком закономірного існування і агностицизму, і його протилежності – гносеології є саме розбіжність у розумінні того, </w:t>
      </w:r>
      <w:r w:rsidRPr="00B84284">
        <w:rPr>
          <w:b/>
          <w:i/>
          <w:sz w:val="20"/>
          <w:lang w:val="uk-UA"/>
        </w:rPr>
        <w:t>що таке пізнання</w:t>
      </w:r>
      <w:r w:rsidRPr="00B84284">
        <w:rPr>
          <w:sz w:val="20"/>
          <w:lang w:val="uk-UA"/>
        </w:rPr>
        <w:t xml:space="preserve">. Якщо воно </w:t>
      </w:r>
      <w:r w:rsidRPr="00B84284">
        <w:rPr>
          <w:b/>
          <w:i/>
          <w:sz w:val="20"/>
          <w:lang w:val="uk-UA"/>
        </w:rPr>
        <w:t>лише</w:t>
      </w:r>
      <w:r w:rsidRPr="00B84284">
        <w:rPr>
          <w:sz w:val="20"/>
          <w:lang w:val="uk-UA"/>
        </w:rPr>
        <w:t xml:space="preserve"> надбання інформації, то для агностицизму немає жодної реально існуючої підстави. Якщо ж воно </w:t>
      </w:r>
      <w:r w:rsidRPr="00B84284">
        <w:rPr>
          <w:b/>
          <w:i/>
          <w:sz w:val="20"/>
          <w:lang w:val="uk-UA"/>
        </w:rPr>
        <w:t>лише</w:t>
      </w:r>
      <w:r w:rsidRPr="00B84284">
        <w:rPr>
          <w:sz w:val="20"/>
          <w:lang w:val="uk-UA"/>
        </w:rPr>
        <w:t xml:space="preserve"> осягнення сутності, то немає жодної підстави для необмеженого гносеологічного оптимізму, оскільки останній базується на ствердженні безумовної можливості дати вичерпану відповідь на питання «чому?» в кінцевому його варіантові.</w:t>
      </w:r>
    </w:p>
    <w:p w14:paraId="2F87ECAE" w14:textId="77777777" w:rsidR="00B84284" w:rsidRPr="00B84284" w:rsidRDefault="00B84284" w:rsidP="00B84284">
      <w:pPr>
        <w:ind w:firstLine="539"/>
        <w:rPr>
          <w:sz w:val="20"/>
          <w:lang w:val="uk-UA"/>
        </w:rPr>
      </w:pPr>
      <w:r w:rsidRPr="00B84284">
        <w:rPr>
          <w:sz w:val="20"/>
          <w:lang w:val="uk-UA"/>
        </w:rPr>
        <w:t xml:space="preserve"> Насправді ж пізнання не є «або надбання інформації, або осягнення сутності». Воно – «і це, і те». </w:t>
      </w:r>
    </w:p>
    <w:p w14:paraId="0C8F9B6B" w14:textId="77777777" w:rsidR="00B84284" w:rsidRPr="00B84284" w:rsidRDefault="00B84284" w:rsidP="00B84284">
      <w:pPr>
        <w:ind w:firstLine="539"/>
        <w:rPr>
          <w:sz w:val="20"/>
          <w:lang w:val="uk-UA"/>
        </w:rPr>
      </w:pPr>
      <w:r w:rsidRPr="00B84284">
        <w:rPr>
          <w:sz w:val="20"/>
          <w:lang w:val="uk-UA"/>
        </w:rPr>
        <w:t xml:space="preserve">Якщо отримати ту чи іншу необхідну і при тому достовірну </w:t>
      </w:r>
      <w:r w:rsidRPr="00B84284">
        <w:rPr>
          <w:b/>
          <w:i/>
          <w:sz w:val="20"/>
          <w:lang w:val="uk-UA"/>
        </w:rPr>
        <w:t xml:space="preserve">інформацію </w:t>
      </w:r>
      <w:r w:rsidRPr="00B84284">
        <w:rPr>
          <w:sz w:val="20"/>
          <w:lang w:val="uk-UA"/>
        </w:rPr>
        <w:t xml:space="preserve">– це лише справа «техніки» і часу, то досягти кінцевого </w:t>
      </w:r>
      <w:r w:rsidRPr="00B84284">
        <w:rPr>
          <w:b/>
          <w:i/>
          <w:sz w:val="20"/>
          <w:lang w:val="uk-UA"/>
        </w:rPr>
        <w:t>осягнення сутності</w:t>
      </w:r>
      <w:r w:rsidRPr="00B84284">
        <w:rPr>
          <w:sz w:val="20"/>
          <w:lang w:val="uk-UA"/>
        </w:rPr>
        <w:t xml:space="preserve"> – завдання, яке не має рішення в будь-якій реальній перспективі. </w:t>
      </w:r>
    </w:p>
    <w:p w14:paraId="7C4A00EE" w14:textId="77777777" w:rsidR="00B84284" w:rsidRPr="00B84284" w:rsidRDefault="00B84284" w:rsidP="00B84284">
      <w:pPr>
        <w:ind w:firstLine="539"/>
        <w:rPr>
          <w:b/>
          <w:i/>
          <w:sz w:val="20"/>
          <w:lang w:val="uk-UA"/>
        </w:rPr>
      </w:pPr>
      <w:r w:rsidRPr="00B84284">
        <w:rPr>
          <w:sz w:val="20"/>
          <w:lang w:val="uk-UA"/>
        </w:rPr>
        <w:t>Саме тому Гегель стверджував: «</w:t>
      </w:r>
      <w:r w:rsidRPr="00B84284">
        <w:rPr>
          <w:b/>
          <w:i/>
          <w:sz w:val="20"/>
          <w:lang w:val="uk-UA"/>
        </w:rPr>
        <w:t>Істина – не результат, а процес</w:t>
      </w:r>
      <w:r w:rsidRPr="00B84284">
        <w:rPr>
          <w:sz w:val="20"/>
          <w:lang w:val="uk-UA"/>
        </w:rPr>
        <w:t xml:space="preserve">», бо не існує й не може існувати достеменної, беззаперечної, кінцевої відповіді на «кінцеве», «остаточне», «останнє»  питання «чому?». </w:t>
      </w:r>
      <w:r w:rsidRPr="00B84284">
        <w:rPr>
          <w:b/>
          <w:i/>
          <w:sz w:val="20"/>
          <w:lang w:val="uk-UA"/>
        </w:rPr>
        <w:t>Є лише нескінченний процес нескінченного наближення до істини, «схопленої думкою».</w:t>
      </w:r>
    </w:p>
    <w:p w14:paraId="3E1298FB" w14:textId="77777777" w:rsidR="00B84284" w:rsidRPr="00B84284" w:rsidRDefault="00B84284" w:rsidP="00B84284">
      <w:pPr>
        <w:ind w:firstLine="539"/>
        <w:rPr>
          <w:b/>
          <w:i/>
          <w:sz w:val="20"/>
          <w:lang w:val="uk-UA"/>
        </w:rPr>
      </w:pPr>
      <w:r w:rsidRPr="00B84284">
        <w:rPr>
          <w:sz w:val="20"/>
          <w:lang w:val="uk-UA"/>
        </w:rPr>
        <w:t xml:space="preserve">Саме в цьому полягає </w:t>
      </w:r>
      <w:r w:rsidRPr="00B84284">
        <w:rPr>
          <w:b/>
          <w:i/>
          <w:sz w:val="20"/>
          <w:lang w:val="uk-UA"/>
        </w:rPr>
        <w:t xml:space="preserve">зміст кантівської «речі в собі» як «останньої» відповіді на «останнє» «чому?», як такої, що не може бути пізнаною. </w:t>
      </w:r>
    </w:p>
    <w:p w14:paraId="6A83AC06" w14:textId="77777777" w:rsidR="00B84284" w:rsidRPr="00B84284" w:rsidRDefault="00B84284" w:rsidP="00B84284">
      <w:pPr>
        <w:ind w:firstLine="539"/>
        <w:rPr>
          <w:sz w:val="20"/>
          <w:lang w:val="uk-UA"/>
        </w:rPr>
      </w:pPr>
      <w:r w:rsidRPr="00B84284">
        <w:rPr>
          <w:sz w:val="20"/>
          <w:lang w:val="uk-UA"/>
        </w:rPr>
        <w:t>Саме в цьому ключ до розуміння висловлювання Джордано Бруно: «</w:t>
      </w:r>
      <w:r w:rsidRPr="00B84284">
        <w:rPr>
          <w:b/>
          <w:i/>
          <w:sz w:val="20"/>
          <w:lang w:val="uk-UA"/>
        </w:rPr>
        <w:t>Пізнання не має перес</w:t>
      </w:r>
      <w:r w:rsidRPr="00B84284">
        <w:rPr>
          <w:b/>
          <w:i/>
          <w:sz w:val="20"/>
          <w:u w:val="single"/>
          <w:lang w:val="uk-UA"/>
        </w:rPr>
        <w:t>и</w:t>
      </w:r>
      <w:r w:rsidRPr="00B84284">
        <w:rPr>
          <w:b/>
          <w:i/>
          <w:sz w:val="20"/>
          <w:lang w:val="uk-UA"/>
        </w:rPr>
        <w:t>чення</w:t>
      </w:r>
      <w:r w:rsidRPr="00B84284">
        <w:rPr>
          <w:sz w:val="20"/>
          <w:lang w:val="uk-UA"/>
        </w:rPr>
        <w:t>».</w:t>
      </w:r>
    </w:p>
    <w:p w14:paraId="586B5006" w14:textId="77777777" w:rsidR="00B84284" w:rsidRPr="00B84284" w:rsidRDefault="00B84284" w:rsidP="00B84284">
      <w:pPr>
        <w:ind w:firstLine="539"/>
        <w:rPr>
          <w:sz w:val="20"/>
          <w:lang w:val="uk-UA"/>
        </w:rPr>
      </w:pPr>
      <w:r w:rsidRPr="00B84284">
        <w:rPr>
          <w:sz w:val="20"/>
          <w:lang w:val="uk-UA"/>
        </w:rPr>
        <w:t xml:space="preserve">Саме в цьому – вирішення «парадоксу Сократа»: «Я знаю тільки те, що я нічого не знаю» насправді означає: «Я знаю, що я нічого не знаю </w:t>
      </w:r>
      <w:r w:rsidRPr="00B84284">
        <w:rPr>
          <w:b/>
          <w:i/>
          <w:sz w:val="20"/>
          <w:lang w:val="uk-UA"/>
        </w:rPr>
        <w:t>до кінця</w:t>
      </w:r>
      <w:r w:rsidRPr="00B84284">
        <w:rPr>
          <w:sz w:val="20"/>
          <w:lang w:val="uk-UA"/>
        </w:rPr>
        <w:t>».</w:t>
      </w:r>
    </w:p>
    <w:p w14:paraId="27E9DAF6" w14:textId="77777777" w:rsidR="00B84284" w:rsidRPr="00B84284" w:rsidRDefault="00B84284" w:rsidP="00B84284">
      <w:pPr>
        <w:ind w:firstLine="539"/>
        <w:rPr>
          <w:b/>
          <w:i/>
          <w:sz w:val="20"/>
          <w:lang w:val="uk-UA"/>
        </w:rPr>
      </w:pPr>
      <w:r w:rsidRPr="00B84284">
        <w:rPr>
          <w:b/>
          <w:i/>
          <w:sz w:val="20"/>
          <w:lang w:val="uk-UA"/>
        </w:rPr>
        <w:t>Ми як людство</w:t>
      </w:r>
      <w:r w:rsidRPr="00B84284">
        <w:rPr>
          <w:sz w:val="20"/>
          <w:lang w:val="uk-UA"/>
        </w:rPr>
        <w:t>, в даному випадку ми – як універсальний суб’єкт пізнавальної діяльності (наша універсальність полягає в тому, що ми спроможні в своїй пізнавальній діяльності клопотатись і про здобуття</w:t>
      </w:r>
      <w:r w:rsidRPr="00B84284">
        <w:rPr>
          <w:b/>
          <w:i/>
          <w:sz w:val="20"/>
          <w:lang w:val="uk-UA"/>
        </w:rPr>
        <w:t xml:space="preserve"> </w:t>
      </w:r>
      <w:r w:rsidRPr="00B84284">
        <w:rPr>
          <w:sz w:val="20"/>
          <w:lang w:val="uk-UA"/>
        </w:rPr>
        <w:t>інформації, і про осягнення сутності)</w:t>
      </w:r>
      <w:r w:rsidRPr="00B84284">
        <w:rPr>
          <w:b/>
          <w:i/>
          <w:sz w:val="20"/>
          <w:lang w:val="uk-UA"/>
        </w:rPr>
        <w:t xml:space="preserve"> маємо необмежену здібність до пізнання будь-чого, і обмежену </w:t>
      </w:r>
      <w:r w:rsidRPr="00B84284">
        <w:rPr>
          <w:sz w:val="20"/>
          <w:lang w:val="uk-UA"/>
        </w:rPr>
        <w:t>(межами наших конкретно-історичних</w:t>
      </w:r>
      <w:r w:rsidRPr="00B84284">
        <w:rPr>
          <w:b/>
          <w:i/>
          <w:sz w:val="20"/>
          <w:lang w:val="uk-UA"/>
        </w:rPr>
        <w:t xml:space="preserve"> </w:t>
      </w:r>
      <w:r w:rsidRPr="00B84284">
        <w:rPr>
          <w:sz w:val="20"/>
          <w:lang w:val="uk-UA"/>
        </w:rPr>
        <w:t>можливостей)</w:t>
      </w:r>
      <w:r w:rsidRPr="00B84284">
        <w:rPr>
          <w:b/>
          <w:i/>
          <w:sz w:val="20"/>
          <w:lang w:val="uk-UA"/>
        </w:rPr>
        <w:t xml:space="preserve"> спроможність до пізнання будь-якого «будь-що».</w:t>
      </w:r>
    </w:p>
    <w:p w14:paraId="5181CE9B" w14:textId="77777777" w:rsidR="00B84284" w:rsidRPr="00B84284" w:rsidRDefault="00B84284" w:rsidP="00B84284">
      <w:pPr>
        <w:ind w:firstLine="539"/>
        <w:rPr>
          <w:sz w:val="20"/>
          <w:lang w:val="uk-UA"/>
        </w:rPr>
      </w:pPr>
      <w:r w:rsidRPr="00B84284">
        <w:rPr>
          <w:sz w:val="20"/>
          <w:lang w:val="uk-UA"/>
        </w:rPr>
        <w:t>Розвиваючи інструменти (як матеріальні, тобто, предметно-речовинні, так і ідеальні, тобто такі, що спрямовані на вдосконалення наших розумових «знарядь» – методів, теоретичних засобів), ми як людство будемо крок за кроком, де – поступово («еволюційно»), де – стрибкоподібно («</w:t>
      </w:r>
      <w:proofErr w:type="spellStart"/>
      <w:r w:rsidRPr="00B84284">
        <w:rPr>
          <w:sz w:val="20"/>
          <w:lang w:val="uk-UA"/>
        </w:rPr>
        <w:t>революційно</w:t>
      </w:r>
      <w:proofErr w:type="spellEnd"/>
      <w:r w:rsidRPr="00B84284">
        <w:rPr>
          <w:sz w:val="20"/>
          <w:lang w:val="uk-UA"/>
        </w:rPr>
        <w:t>») наближатись до Абсолютної Істини, яка і не існує, і, водночас, існує.</w:t>
      </w:r>
    </w:p>
    <w:p w14:paraId="7BDFF5D5" w14:textId="77777777" w:rsidR="00B84284" w:rsidRPr="00B84284" w:rsidRDefault="00B84284" w:rsidP="00B84284">
      <w:pPr>
        <w:ind w:firstLine="539"/>
        <w:rPr>
          <w:sz w:val="20"/>
          <w:lang w:val="uk-UA"/>
        </w:rPr>
      </w:pPr>
      <w:r w:rsidRPr="00B84284">
        <w:rPr>
          <w:b/>
          <w:i/>
          <w:sz w:val="20"/>
          <w:lang w:val="uk-UA"/>
        </w:rPr>
        <w:t xml:space="preserve"> Вона</w:t>
      </w:r>
      <w:r w:rsidRPr="00B84284">
        <w:rPr>
          <w:sz w:val="20"/>
          <w:lang w:val="uk-UA"/>
        </w:rPr>
        <w:t xml:space="preserve"> </w:t>
      </w:r>
      <w:r w:rsidRPr="00B84284">
        <w:rPr>
          <w:b/>
          <w:i/>
          <w:sz w:val="20"/>
          <w:lang w:val="uk-UA"/>
        </w:rPr>
        <w:t>не існує</w:t>
      </w:r>
      <w:r w:rsidRPr="00B84284">
        <w:rPr>
          <w:sz w:val="20"/>
          <w:lang w:val="uk-UA"/>
        </w:rPr>
        <w:t xml:space="preserve"> як остат</w:t>
      </w:r>
      <w:r w:rsidRPr="00B84284">
        <w:rPr>
          <w:sz w:val="20"/>
          <w:u w:val="single"/>
          <w:lang w:val="uk-UA"/>
        </w:rPr>
        <w:t>о</w:t>
      </w:r>
      <w:r w:rsidRPr="00B84284">
        <w:rPr>
          <w:sz w:val="20"/>
          <w:lang w:val="uk-UA"/>
        </w:rPr>
        <w:t>чна точка, остання ланка в нескінченному ланцюзі пізнання.</w:t>
      </w:r>
    </w:p>
    <w:p w14:paraId="59E6F14D" w14:textId="77777777" w:rsidR="00B84284" w:rsidRPr="00B84284" w:rsidRDefault="00B84284" w:rsidP="00B84284">
      <w:pPr>
        <w:ind w:firstLine="539"/>
        <w:rPr>
          <w:sz w:val="20"/>
          <w:lang w:val="uk-UA"/>
        </w:rPr>
      </w:pPr>
      <w:r w:rsidRPr="00B84284">
        <w:rPr>
          <w:b/>
          <w:i/>
          <w:sz w:val="20"/>
          <w:lang w:val="uk-UA"/>
        </w:rPr>
        <w:t>Вона існує</w:t>
      </w:r>
      <w:r w:rsidRPr="00B84284">
        <w:rPr>
          <w:sz w:val="20"/>
          <w:lang w:val="uk-UA"/>
        </w:rPr>
        <w:t xml:space="preserve"> як лінія – своєрідна </w:t>
      </w:r>
      <w:r w:rsidRPr="00B84284">
        <w:rPr>
          <w:b/>
          <w:i/>
          <w:sz w:val="20"/>
          <w:lang w:val="uk-UA"/>
        </w:rPr>
        <w:t>асимптота</w:t>
      </w:r>
      <w:r w:rsidRPr="00B84284">
        <w:rPr>
          <w:sz w:val="20"/>
          <w:lang w:val="uk-UA"/>
        </w:rPr>
        <w:t>, тільки якою  й можна графічно зобразити Абсолютну Істину.</w:t>
      </w:r>
    </w:p>
    <w:p w14:paraId="0BC3F9CE" w14:textId="77777777" w:rsidR="00B84284" w:rsidRPr="00B84284" w:rsidRDefault="00B84284" w:rsidP="00B84284">
      <w:pPr>
        <w:ind w:firstLine="539"/>
        <w:rPr>
          <w:sz w:val="20"/>
          <w:lang w:val="uk-UA"/>
        </w:rPr>
      </w:pPr>
      <w:r w:rsidRPr="00B84284">
        <w:rPr>
          <w:sz w:val="20"/>
          <w:lang w:val="uk-UA"/>
        </w:rPr>
        <w:t xml:space="preserve">Людське пізнання як процес осягнення сутності – це нескінченне наближення до Абсолютної Істини як асимптоти, відстань до якої – на відміну від обрію, що, як відомо, теж недосяжний, але відстань до якого </w:t>
      </w:r>
      <w:r w:rsidRPr="00B84284">
        <w:rPr>
          <w:b/>
          <w:i/>
          <w:sz w:val="20"/>
          <w:lang w:val="uk-UA"/>
        </w:rPr>
        <w:t xml:space="preserve">константна </w:t>
      </w:r>
      <w:r w:rsidRPr="00B84284">
        <w:rPr>
          <w:sz w:val="20"/>
          <w:lang w:val="uk-UA"/>
        </w:rPr>
        <w:t xml:space="preserve">(див. нижче: словник) –  постійно скорочується. Це скорочення відбувається завдяки не спадаючий активності універсального суб’єкта пізнання, тобто – Людини Розумної. </w:t>
      </w:r>
    </w:p>
    <w:p w14:paraId="78531DB6" w14:textId="77777777" w:rsidR="00B84284" w:rsidRPr="00B84284" w:rsidRDefault="00B84284" w:rsidP="00B84284">
      <w:pPr>
        <w:ind w:firstLine="539"/>
        <w:rPr>
          <w:sz w:val="20"/>
          <w:lang w:val="uk-UA"/>
        </w:rPr>
      </w:pPr>
      <w:r w:rsidRPr="00B84284">
        <w:rPr>
          <w:sz w:val="20"/>
          <w:lang w:val="uk-UA"/>
        </w:rPr>
        <w:t xml:space="preserve">Як і сама людина, її пізнавальна діяльність історично трансформувалась: із суто утилітарної, спрямованої на досягнення виключно </w:t>
      </w:r>
      <w:r w:rsidRPr="00B84284">
        <w:rPr>
          <w:b/>
          <w:i/>
          <w:sz w:val="20"/>
          <w:lang w:val="uk-UA"/>
        </w:rPr>
        <w:t>меркантильних</w:t>
      </w:r>
      <w:r w:rsidRPr="00B84284">
        <w:rPr>
          <w:sz w:val="20"/>
          <w:lang w:val="uk-UA"/>
        </w:rPr>
        <w:t xml:space="preserve"> (див нижче: словник) цілей, вона видозмінювалась у діяльність по </w:t>
      </w:r>
      <w:r w:rsidRPr="00B84284">
        <w:rPr>
          <w:b/>
          <w:i/>
          <w:sz w:val="20"/>
          <w:lang w:val="uk-UA"/>
        </w:rPr>
        <w:t xml:space="preserve">освоєнню </w:t>
      </w:r>
      <w:r w:rsidRPr="00B84284">
        <w:rPr>
          <w:sz w:val="20"/>
          <w:lang w:val="uk-UA"/>
        </w:rPr>
        <w:t xml:space="preserve">(не плутати з присвоєнням, тобто – привласненням, тобто з забезпеченням </w:t>
      </w:r>
      <w:r w:rsidRPr="00B84284">
        <w:rPr>
          <w:b/>
          <w:i/>
          <w:sz w:val="20"/>
          <w:lang w:val="uk-UA"/>
        </w:rPr>
        <w:t>монопольного</w:t>
      </w:r>
      <w:r w:rsidRPr="00B84284">
        <w:rPr>
          <w:sz w:val="20"/>
          <w:lang w:val="uk-UA"/>
        </w:rPr>
        <w:t xml:space="preserve"> володіння, розпорядження і користування)</w:t>
      </w:r>
      <w:r w:rsidRPr="00B84284">
        <w:rPr>
          <w:b/>
          <w:i/>
          <w:sz w:val="20"/>
          <w:lang w:val="uk-UA"/>
        </w:rPr>
        <w:t xml:space="preserve"> </w:t>
      </w:r>
      <w:r w:rsidRPr="00B84284">
        <w:rPr>
          <w:sz w:val="20"/>
          <w:lang w:val="uk-UA"/>
        </w:rPr>
        <w:t>світу (тобто на перетворення його з ч</w:t>
      </w:r>
      <w:r w:rsidRPr="00B84284">
        <w:rPr>
          <w:sz w:val="20"/>
          <w:u w:val="single"/>
          <w:lang w:val="uk-UA"/>
        </w:rPr>
        <w:t>у</w:t>
      </w:r>
      <w:r w:rsidRPr="00B84284">
        <w:rPr>
          <w:sz w:val="20"/>
          <w:lang w:val="uk-UA"/>
        </w:rPr>
        <w:t xml:space="preserve">жого, страхітливого, ворожого людині на «свій», тобто, дружній, сприятливий, «доброзичливий»). Під </w:t>
      </w:r>
      <w:r w:rsidRPr="00B84284">
        <w:rPr>
          <w:b/>
          <w:i/>
          <w:sz w:val="20"/>
          <w:lang w:val="uk-UA"/>
        </w:rPr>
        <w:t>освоєнням</w:t>
      </w:r>
      <w:r w:rsidRPr="00B84284">
        <w:rPr>
          <w:sz w:val="20"/>
          <w:lang w:val="uk-UA"/>
        </w:rPr>
        <w:t xml:space="preserve"> розуміється те, що свого часу Григорій Сковорода визначив терміном «</w:t>
      </w:r>
      <w:r w:rsidRPr="00B84284">
        <w:rPr>
          <w:b/>
          <w:i/>
          <w:sz w:val="20"/>
          <w:lang w:val="uk-UA"/>
        </w:rPr>
        <w:t>спорідненість»</w:t>
      </w:r>
      <w:r w:rsidRPr="00B84284">
        <w:rPr>
          <w:sz w:val="20"/>
          <w:lang w:val="uk-UA"/>
        </w:rPr>
        <w:t xml:space="preserve">, маючи на увазі </w:t>
      </w:r>
      <w:r w:rsidRPr="00B84284">
        <w:rPr>
          <w:b/>
          <w:i/>
          <w:sz w:val="20"/>
          <w:lang w:val="uk-UA"/>
        </w:rPr>
        <w:t>відповідність</w:t>
      </w:r>
      <w:r w:rsidRPr="00B84284">
        <w:rPr>
          <w:sz w:val="20"/>
          <w:lang w:val="uk-UA"/>
        </w:rPr>
        <w:t xml:space="preserve"> і </w:t>
      </w:r>
      <w:r w:rsidRPr="00B84284">
        <w:rPr>
          <w:b/>
          <w:i/>
          <w:sz w:val="20"/>
          <w:lang w:val="uk-UA"/>
        </w:rPr>
        <w:t>узгодженість</w:t>
      </w:r>
      <w:r w:rsidRPr="00B84284">
        <w:rPr>
          <w:sz w:val="20"/>
          <w:lang w:val="uk-UA"/>
        </w:rPr>
        <w:t xml:space="preserve"> із сутнісними запитами людини як Людини Розумної. Дарма, що Григорій Савович використовував цей термін виключно по відношенню до запитів людини щодо змісту її праці. Сенс цього напрочуд влучного терміну може бути цілком доречно поширений на будь-яку діяльність людини, властиву Людині.</w:t>
      </w:r>
    </w:p>
    <w:p w14:paraId="27A7D311" w14:textId="77777777" w:rsidR="00B84284" w:rsidRPr="00B84284" w:rsidRDefault="00B84284" w:rsidP="00B84284">
      <w:pPr>
        <w:ind w:firstLine="539"/>
        <w:rPr>
          <w:sz w:val="20"/>
          <w:lang w:val="uk-UA"/>
        </w:rPr>
      </w:pPr>
      <w:r w:rsidRPr="00B84284">
        <w:rPr>
          <w:sz w:val="20"/>
          <w:lang w:val="uk-UA"/>
        </w:rPr>
        <w:t xml:space="preserve"> «Споріднена» людині пізнавальна діяльність виходить далеко за межі безпосередньо споживацького інтересу як окремої людини, так і людства в цілому, і перетворюється у відносно самостійну галузь, прямий зв’язок якої з прагматичними, тобто – сьогоденними й цю-хвилинними  запитами (чи то даної особи, чи то певної соціальної групи) не завжди простежується і, навіть, не завжди існує. Це, безумовно, не означає, що </w:t>
      </w:r>
      <w:r w:rsidRPr="00B84284">
        <w:rPr>
          <w:b/>
          <w:i/>
          <w:sz w:val="20"/>
          <w:lang w:val="uk-UA"/>
        </w:rPr>
        <w:t>результат</w:t>
      </w:r>
      <w:r w:rsidRPr="00B84284">
        <w:rPr>
          <w:sz w:val="20"/>
          <w:lang w:val="uk-UA"/>
        </w:rPr>
        <w:t xml:space="preserve"> такої пізнавальної діяльності нікому не потрібний. Це лише свідчить про те, що попит на її результат поки що відкладений, але згодом він неодмінно виникне, як це вже було з багатьма відкриттями й винаходами.</w:t>
      </w:r>
    </w:p>
    <w:p w14:paraId="6C590811" w14:textId="77777777" w:rsidR="00B84284" w:rsidRPr="00B84284" w:rsidRDefault="00B84284" w:rsidP="00B84284">
      <w:pPr>
        <w:ind w:firstLine="539"/>
        <w:rPr>
          <w:sz w:val="20"/>
          <w:lang w:val="uk-UA"/>
        </w:rPr>
      </w:pPr>
    </w:p>
    <w:p w14:paraId="2E976CA9" w14:textId="77777777" w:rsidR="00B84284" w:rsidRPr="00B84284" w:rsidRDefault="00B84284" w:rsidP="00B84284">
      <w:pPr>
        <w:ind w:firstLine="539"/>
        <w:rPr>
          <w:b/>
          <w:sz w:val="20"/>
          <w:lang w:val="uk-UA"/>
        </w:rPr>
      </w:pPr>
      <w:r w:rsidRPr="00B84284">
        <w:rPr>
          <w:b/>
          <w:sz w:val="20"/>
          <w:lang w:val="uk-UA"/>
        </w:rPr>
        <w:t>Форми й методи наукового пізнання</w:t>
      </w:r>
    </w:p>
    <w:p w14:paraId="02306C3C" w14:textId="77777777" w:rsidR="00B84284" w:rsidRPr="00B84284" w:rsidRDefault="00B84284" w:rsidP="00B84284">
      <w:pPr>
        <w:ind w:firstLine="539"/>
        <w:rPr>
          <w:sz w:val="20"/>
          <w:lang w:val="uk-UA"/>
        </w:rPr>
      </w:pPr>
      <w:r w:rsidRPr="00B84284">
        <w:rPr>
          <w:sz w:val="20"/>
          <w:lang w:val="uk-UA"/>
        </w:rPr>
        <w:lastRenderedPageBreak/>
        <w:t xml:space="preserve">Наскільки істина є «не результат, а процес», настільки і її пошук є процес, спрямований не тільки й не стільки на отримання безпосередніх, втілених в суто матеріальні блага, результатів. Як написав в своєму «Досліді про людське міркування» Джон Локк, «пошук істини нагадує соколине мисливство, коли кожний крок на шляху до здобичі стає не тільки самим новим, а й самим найкращим, в усякому разі на якийсь час». Цю, висловлену </w:t>
      </w:r>
      <w:proofErr w:type="spellStart"/>
      <w:r w:rsidRPr="00B84284">
        <w:rPr>
          <w:sz w:val="20"/>
          <w:lang w:val="uk-UA"/>
        </w:rPr>
        <w:t>Дж</w:t>
      </w:r>
      <w:proofErr w:type="spellEnd"/>
      <w:r w:rsidRPr="00B84284">
        <w:rPr>
          <w:sz w:val="20"/>
          <w:lang w:val="uk-UA"/>
        </w:rPr>
        <w:t xml:space="preserve">. Локком, думку через двісті років фактично підтримав і підхопив академік </w:t>
      </w:r>
      <w:proofErr w:type="spellStart"/>
      <w:r w:rsidRPr="00B84284">
        <w:rPr>
          <w:sz w:val="20"/>
          <w:lang w:val="uk-UA"/>
        </w:rPr>
        <w:t>Л.Д.Ландау</w:t>
      </w:r>
      <w:proofErr w:type="spellEnd"/>
      <w:r w:rsidRPr="00B84284">
        <w:rPr>
          <w:sz w:val="20"/>
          <w:lang w:val="uk-UA"/>
        </w:rPr>
        <w:t>, сказавши (цілком у дусі ейнштейнівських жартів): «Наука є спосіб задоволення власної цікавості за рахунок держави».</w:t>
      </w:r>
    </w:p>
    <w:p w14:paraId="16B4EF4C" w14:textId="77777777" w:rsidR="00B84284" w:rsidRPr="00B84284" w:rsidRDefault="00B84284" w:rsidP="00B84284">
      <w:pPr>
        <w:ind w:firstLine="539"/>
        <w:rPr>
          <w:sz w:val="20"/>
          <w:lang w:val="uk-UA"/>
        </w:rPr>
      </w:pPr>
      <w:r w:rsidRPr="00B84284">
        <w:rPr>
          <w:sz w:val="20"/>
          <w:lang w:val="uk-UA"/>
        </w:rPr>
        <w:t xml:space="preserve">Обидва ці знамениті фізики, як і  їх не менш знані колеги – </w:t>
      </w:r>
      <w:proofErr w:type="spellStart"/>
      <w:r w:rsidRPr="00B84284">
        <w:rPr>
          <w:sz w:val="20"/>
          <w:lang w:val="uk-UA"/>
        </w:rPr>
        <w:t>В.Гейзенберг</w:t>
      </w:r>
      <w:proofErr w:type="spellEnd"/>
      <w:r w:rsidRPr="00B84284">
        <w:rPr>
          <w:sz w:val="20"/>
          <w:lang w:val="uk-UA"/>
        </w:rPr>
        <w:t xml:space="preserve">, </w:t>
      </w:r>
      <w:proofErr w:type="spellStart"/>
      <w:r w:rsidRPr="00B84284">
        <w:rPr>
          <w:sz w:val="20"/>
          <w:lang w:val="uk-UA"/>
        </w:rPr>
        <w:t>Н.Бор</w:t>
      </w:r>
      <w:proofErr w:type="spellEnd"/>
      <w:r w:rsidRPr="00B84284">
        <w:rPr>
          <w:sz w:val="20"/>
          <w:lang w:val="uk-UA"/>
        </w:rPr>
        <w:t xml:space="preserve">, продовжуючи класичні традиції своїх попередників –  </w:t>
      </w:r>
      <w:proofErr w:type="spellStart"/>
      <w:r w:rsidRPr="00B84284">
        <w:rPr>
          <w:sz w:val="20"/>
          <w:lang w:val="uk-UA"/>
        </w:rPr>
        <w:t>Г.Галілея</w:t>
      </w:r>
      <w:proofErr w:type="spellEnd"/>
      <w:r w:rsidRPr="00B84284">
        <w:rPr>
          <w:sz w:val="20"/>
          <w:lang w:val="uk-UA"/>
        </w:rPr>
        <w:t xml:space="preserve">, і </w:t>
      </w:r>
      <w:proofErr w:type="spellStart"/>
      <w:r w:rsidRPr="00B84284">
        <w:rPr>
          <w:sz w:val="20"/>
          <w:lang w:val="uk-UA"/>
        </w:rPr>
        <w:t>І.Ньютона</w:t>
      </w:r>
      <w:proofErr w:type="spellEnd"/>
      <w:r w:rsidRPr="00B84284">
        <w:rPr>
          <w:sz w:val="20"/>
          <w:lang w:val="uk-UA"/>
        </w:rPr>
        <w:t xml:space="preserve"> «виявили і запровадили такі методологічні принципи (простоти, симетрії, естетичної завершеності, відповідності, </w:t>
      </w:r>
      <w:proofErr w:type="spellStart"/>
      <w:r w:rsidRPr="00B84284">
        <w:rPr>
          <w:sz w:val="20"/>
          <w:lang w:val="uk-UA"/>
        </w:rPr>
        <w:t>доповняльності</w:t>
      </w:r>
      <w:proofErr w:type="spellEnd"/>
      <w:r w:rsidRPr="00B84284">
        <w:rPr>
          <w:sz w:val="20"/>
          <w:lang w:val="uk-UA"/>
        </w:rPr>
        <w:t xml:space="preserve">), які згодом стали </w:t>
      </w:r>
      <w:r w:rsidRPr="00B84284">
        <w:rPr>
          <w:b/>
          <w:i/>
          <w:sz w:val="20"/>
          <w:lang w:val="uk-UA"/>
        </w:rPr>
        <w:t>загальнонауковими</w:t>
      </w:r>
      <w:r w:rsidRPr="00B84284">
        <w:rPr>
          <w:sz w:val="20"/>
          <w:lang w:val="uk-UA"/>
        </w:rPr>
        <w:t xml:space="preserve"> і органічно </w:t>
      </w:r>
      <w:proofErr w:type="spellStart"/>
      <w:r w:rsidRPr="00B84284">
        <w:rPr>
          <w:sz w:val="20"/>
          <w:lang w:val="uk-UA"/>
        </w:rPr>
        <w:t>вплелися</w:t>
      </w:r>
      <w:proofErr w:type="spellEnd"/>
      <w:r w:rsidRPr="00B84284">
        <w:rPr>
          <w:sz w:val="20"/>
          <w:lang w:val="uk-UA"/>
        </w:rPr>
        <w:t xml:space="preserve"> в канву </w:t>
      </w:r>
      <w:proofErr w:type="spellStart"/>
      <w:r w:rsidRPr="00B84284">
        <w:rPr>
          <w:sz w:val="20"/>
          <w:lang w:val="uk-UA"/>
        </w:rPr>
        <w:t>філософсько</w:t>
      </w:r>
      <w:proofErr w:type="spellEnd"/>
      <w:r w:rsidRPr="00B84284">
        <w:rPr>
          <w:sz w:val="20"/>
          <w:lang w:val="uk-UA"/>
        </w:rPr>
        <w:t>-методологічних досліджень» (див: Дротянко Л.Г. Феномен фундаментального і прикладного знання – К., 2000).</w:t>
      </w:r>
    </w:p>
    <w:p w14:paraId="364D049D" w14:textId="77777777" w:rsidR="00B84284" w:rsidRPr="00B84284" w:rsidRDefault="00B84284" w:rsidP="00B84284">
      <w:pPr>
        <w:ind w:firstLine="539"/>
        <w:rPr>
          <w:sz w:val="20"/>
          <w:lang w:val="uk-UA"/>
        </w:rPr>
      </w:pPr>
      <w:r w:rsidRPr="00B84284">
        <w:rPr>
          <w:sz w:val="20"/>
          <w:lang w:val="uk-UA"/>
        </w:rPr>
        <w:t xml:space="preserve">Наука як відносно самостійна галузь людської діяльності, що спрямована на забезпечення «пізнавального попиту», на сьогодні має і свою, достатньо складну структуру, і інфраструктуру, і власну методологію, яка, втім не є чимось абсолютно автономним, відірваним від філософської. Навпаки, </w:t>
      </w:r>
      <w:r w:rsidRPr="00B84284">
        <w:rPr>
          <w:b/>
          <w:i/>
          <w:sz w:val="20"/>
          <w:lang w:val="uk-UA"/>
        </w:rPr>
        <w:t>своїм корінням наукова</w:t>
      </w:r>
      <w:r w:rsidRPr="00B84284">
        <w:rPr>
          <w:sz w:val="20"/>
          <w:lang w:val="uk-UA"/>
        </w:rPr>
        <w:t xml:space="preserve"> </w:t>
      </w:r>
      <w:r w:rsidRPr="00B84284">
        <w:rPr>
          <w:b/>
          <w:i/>
          <w:sz w:val="20"/>
          <w:lang w:val="uk-UA"/>
        </w:rPr>
        <w:t>методологія має</w:t>
      </w:r>
      <w:r w:rsidRPr="00B84284">
        <w:rPr>
          <w:sz w:val="20"/>
          <w:lang w:val="uk-UA"/>
        </w:rPr>
        <w:t xml:space="preserve"> вже відомі з попередніх розділів даного видання </w:t>
      </w:r>
      <w:r w:rsidRPr="00B84284">
        <w:rPr>
          <w:b/>
          <w:i/>
          <w:sz w:val="20"/>
          <w:lang w:val="uk-UA"/>
        </w:rPr>
        <w:t>діалектичний і метафізичний, тобто, протилежні одне одному філософські</w:t>
      </w:r>
      <w:r w:rsidRPr="00B84284">
        <w:rPr>
          <w:sz w:val="20"/>
          <w:lang w:val="uk-UA"/>
        </w:rPr>
        <w:t xml:space="preserve"> </w:t>
      </w:r>
      <w:r w:rsidRPr="00B84284">
        <w:rPr>
          <w:b/>
          <w:i/>
          <w:sz w:val="20"/>
          <w:lang w:val="uk-UA"/>
        </w:rPr>
        <w:t>методи</w:t>
      </w:r>
      <w:r w:rsidRPr="00B84284">
        <w:rPr>
          <w:sz w:val="20"/>
          <w:lang w:val="uk-UA"/>
        </w:rPr>
        <w:t xml:space="preserve">, що знаходяться по відношенню одне до одного в стані єдності і боротьби. Інакше й бути не могло й не може, бо перший з них виражає собою необхідність при дослідженні будь-якого явища враховувати всі дійсно існуючі його зв’язки: як із іншими явищами, так і ті, що існують в ньому самому, а другий –  це відсторонення, відгалуження, відмежування від усього різноманіття реально існуючих </w:t>
      </w:r>
      <w:proofErr w:type="spellStart"/>
      <w:r w:rsidRPr="00B84284">
        <w:rPr>
          <w:sz w:val="20"/>
          <w:lang w:val="uk-UA"/>
        </w:rPr>
        <w:t>зв’язків</w:t>
      </w:r>
      <w:proofErr w:type="spellEnd"/>
      <w:r w:rsidRPr="00B84284">
        <w:rPr>
          <w:sz w:val="20"/>
          <w:lang w:val="uk-UA"/>
        </w:rPr>
        <w:t xml:space="preserve"> заради однобічно спрямованого досліду. </w:t>
      </w:r>
    </w:p>
    <w:p w14:paraId="43B6C8E3" w14:textId="77777777" w:rsidR="00B84284" w:rsidRPr="00B84284" w:rsidRDefault="00B84284" w:rsidP="00B84284">
      <w:pPr>
        <w:ind w:firstLine="539"/>
        <w:rPr>
          <w:sz w:val="20"/>
          <w:lang w:val="uk-UA"/>
        </w:rPr>
      </w:pPr>
      <w:r w:rsidRPr="00B84284">
        <w:rPr>
          <w:sz w:val="20"/>
          <w:lang w:val="uk-UA"/>
        </w:rPr>
        <w:t xml:space="preserve">Як давно-відомі (аналіз і синтез, індукція і дедукція, систематизація і класифікація, моделювання), так і новостворювані наукові методи –  </w:t>
      </w:r>
      <w:r w:rsidRPr="00B84284">
        <w:rPr>
          <w:b/>
          <w:i/>
          <w:sz w:val="20"/>
          <w:lang w:val="uk-UA"/>
        </w:rPr>
        <w:t>логічного атомізму</w:t>
      </w:r>
      <w:r w:rsidRPr="00B84284">
        <w:rPr>
          <w:sz w:val="20"/>
          <w:lang w:val="uk-UA"/>
        </w:rPr>
        <w:t xml:space="preserve">, </w:t>
      </w:r>
      <w:r w:rsidRPr="00B84284">
        <w:rPr>
          <w:b/>
          <w:i/>
          <w:sz w:val="20"/>
          <w:lang w:val="uk-UA"/>
        </w:rPr>
        <w:t>феноменологічний</w:t>
      </w:r>
      <w:r w:rsidRPr="00B84284">
        <w:rPr>
          <w:sz w:val="20"/>
          <w:lang w:val="uk-UA"/>
        </w:rPr>
        <w:t xml:space="preserve">, </w:t>
      </w:r>
      <w:proofErr w:type="spellStart"/>
      <w:r w:rsidRPr="00B84284">
        <w:rPr>
          <w:b/>
          <w:i/>
          <w:sz w:val="20"/>
          <w:lang w:val="uk-UA"/>
        </w:rPr>
        <w:t>герменевтичний</w:t>
      </w:r>
      <w:proofErr w:type="spellEnd"/>
      <w:r w:rsidRPr="00B84284">
        <w:rPr>
          <w:b/>
          <w:i/>
          <w:sz w:val="20"/>
          <w:lang w:val="uk-UA"/>
        </w:rPr>
        <w:t xml:space="preserve"> </w:t>
      </w:r>
      <w:r w:rsidRPr="00B84284">
        <w:rPr>
          <w:sz w:val="20"/>
          <w:lang w:val="uk-UA"/>
        </w:rPr>
        <w:t xml:space="preserve">(див., відповідно, нижче: словник) і </w:t>
      </w:r>
      <w:proofErr w:type="spellStart"/>
      <w:r w:rsidRPr="00B84284">
        <w:rPr>
          <w:sz w:val="20"/>
          <w:lang w:val="uk-UA"/>
        </w:rPr>
        <w:t>т.ін</w:t>
      </w:r>
      <w:proofErr w:type="spellEnd"/>
      <w:r w:rsidRPr="00B84284">
        <w:rPr>
          <w:sz w:val="20"/>
          <w:lang w:val="uk-UA"/>
        </w:rPr>
        <w:t xml:space="preserve">. –  мають кожний свою власну сферу потенційно ефективного й результативного їх застосування і використання, але кожен з них є окремим проявом чи то діалектичного, чи то метафізичного методу – в залежності від їх відношення до всієї сукупності дійсних (тобто, за Гегелем, тих, що існують з необхідністю) </w:t>
      </w:r>
      <w:proofErr w:type="spellStart"/>
      <w:r w:rsidRPr="00B84284">
        <w:rPr>
          <w:sz w:val="20"/>
          <w:lang w:val="uk-UA"/>
        </w:rPr>
        <w:t>зв’язків</w:t>
      </w:r>
      <w:proofErr w:type="spellEnd"/>
      <w:r w:rsidRPr="00B84284">
        <w:rPr>
          <w:sz w:val="20"/>
          <w:lang w:val="uk-UA"/>
        </w:rPr>
        <w:t>.</w:t>
      </w:r>
    </w:p>
    <w:p w14:paraId="56457BBD" w14:textId="77777777" w:rsidR="00B84284" w:rsidRPr="00B84284" w:rsidRDefault="00B84284" w:rsidP="00B84284">
      <w:pPr>
        <w:ind w:firstLine="539"/>
        <w:rPr>
          <w:sz w:val="20"/>
          <w:lang w:val="uk-UA"/>
        </w:rPr>
      </w:pPr>
      <w:r w:rsidRPr="00B84284">
        <w:rPr>
          <w:sz w:val="20"/>
          <w:lang w:val="uk-UA"/>
        </w:rPr>
        <w:t xml:space="preserve">В науці, як і в медицині, існують сильнодіючі і слабо діючі засоби (методи). Вибір оптимального </w:t>
      </w:r>
      <w:r w:rsidRPr="00B84284">
        <w:rPr>
          <w:b/>
          <w:i/>
          <w:sz w:val="20"/>
          <w:lang w:val="uk-UA"/>
        </w:rPr>
        <w:t>для даного конкретного випадку</w:t>
      </w:r>
      <w:r w:rsidRPr="00B84284">
        <w:rPr>
          <w:sz w:val="20"/>
          <w:lang w:val="uk-UA"/>
        </w:rPr>
        <w:t xml:space="preserve"> метода (засобу) лікування (вирішення проблеми) має визначатись конкретними особливостями захворювання й хворого (специфікою й глибиною проблеми). </w:t>
      </w:r>
    </w:p>
    <w:p w14:paraId="42A8E23E" w14:textId="77777777" w:rsidR="00B84284" w:rsidRPr="00B84284" w:rsidRDefault="00B84284" w:rsidP="00B84284">
      <w:pPr>
        <w:ind w:firstLine="539"/>
        <w:rPr>
          <w:sz w:val="20"/>
          <w:lang w:val="uk-UA"/>
        </w:rPr>
      </w:pPr>
      <w:r w:rsidRPr="00B84284">
        <w:rPr>
          <w:sz w:val="20"/>
          <w:lang w:val="uk-UA"/>
        </w:rPr>
        <w:t xml:space="preserve">   Як відомо, не слід стріляти з гармати по горобцях. Північні мисливці не ходять  полювати на білку чи соболя з дробовою рушницею. Якщо для вирішення певної проблеми достатньо застосувати, скажімо, </w:t>
      </w:r>
      <w:proofErr w:type="spellStart"/>
      <w:r w:rsidRPr="00B84284">
        <w:rPr>
          <w:sz w:val="20"/>
          <w:lang w:val="uk-UA"/>
        </w:rPr>
        <w:t>герменевтичний</w:t>
      </w:r>
      <w:proofErr w:type="spellEnd"/>
      <w:r w:rsidRPr="00B84284">
        <w:rPr>
          <w:sz w:val="20"/>
          <w:lang w:val="uk-UA"/>
        </w:rPr>
        <w:t xml:space="preserve"> або ж феноменологічний метод, саме ним і слід користуватись. Для вирішення ж глобальних, широкомасштабних, глибоко укорінених  проблем необхідно застосовувати й </w:t>
      </w:r>
      <w:r w:rsidRPr="00B84284">
        <w:rPr>
          <w:b/>
          <w:i/>
          <w:sz w:val="20"/>
          <w:lang w:val="uk-UA"/>
        </w:rPr>
        <w:t>відповідний метод</w:t>
      </w:r>
      <w:r w:rsidRPr="00B84284">
        <w:rPr>
          <w:sz w:val="20"/>
          <w:lang w:val="uk-UA"/>
        </w:rPr>
        <w:t xml:space="preserve">, за допомогою якого стане можливим урахування всіх суттєвих, дійсних, істотних </w:t>
      </w:r>
      <w:proofErr w:type="spellStart"/>
      <w:r w:rsidRPr="00B84284">
        <w:rPr>
          <w:sz w:val="20"/>
          <w:lang w:val="uk-UA"/>
        </w:rPr>
        <w:t>зв’язків</w:t>
      </w:r>
      <w:proofErr w:type="spellEnd"/>
      <w:r w:rsidRPr="00B84284">
        <w:rPr>
          <w:sz w:val="20"/>
          <w:lang w:val="uk-UA"/>
        </w:rPr>
        <w:t>, що існують в цій проблемі, тобто, за визначенням, діалектичний метод.</w:t>
      </w:r>
    </w:p>
    <w:p w14:paraId="63FC4388" w14:textId="77777777" w:rsidR="00B84284" w:rsidRPr="00B84284" w:rsidRDefault="00B84284" w:rsidP="00B84284">
      <w:pPr>
        <w:ind w:firstLine="539"/>
        <w:rPr>
          <w:sz w:val="20"/>
          <w:lang w:val="uk-UA"/>
        </w:rPr>
      </w:pPr>
    </w:p>
    <w:p w14:paraId="32B72F17" w14:textId="434FA043" w:rsidR="009C21CA" w:rsidRPr="009C21CA" w:rsidRDefault="009C21CA" w:rsidP="00B84284">
      <w:pPr>
        <w:ind w:firstLine="539"/>
        <w:rPr>
          <w:b/>
          <w:iCs/>
          <w:sz w:val="20"/>
          <w:lang w:val="uk-UA"/>
        </w:rPr>
      </w:pPr>
      <w:r w:rsidRPr="009C21CA">
        <w:rPr>
          <w:b/>
          <w:iCs/>
          <w:sz w:val="20"/>
          <w:lang w:val="uk-UA"/>
        </w:rPr>
        <w:t xml:space="preserve">ТЕМА 8. </w:t>
      </w:r>
      <w:r>
        <w:rPr>
          <w:b/>
          <w:iCs/>
          <w:sz w:val="20"/>
          <w:lang w:val="uk-UA"/>
        </w:rPr>
        <w:t>ОСОБЛИВОСТІ НГАУКОВОГО ПІЗНАННЯ</w:t>
      </w:r>
    </w:p>
    <w:p w14:paraId="5FB79E88" w14:textId="3FDA3F32" w:rsidR="00B84284" w:rsidRPr="00B84284" w:rsidRDefault="00B84284" w:rsidP="00B84284">
      <w:pPr>
        <w:ind w:firstLine="539"/>
        <w:rPr>
          <w:b/>
          <w:i/>
          <w:sz w:val="20"/>
          <w:lang w:val="uk-UA"/>
        </w:rPr>
      </w:pPr>
      <w:r w:rsidRPr="00B84284">
        <w:rPr>
          <w:b/>
          <w:i/>
          <w:sz w:val="20"/>
          <w:lang w:val="uk-UA"/>
        </w:rPr>
        <w:t>Пізнання та практика</w:t>
      </w:r>
    </w:p>
    <w:p w14:paraId="2249B75A" w14:textId="77777777" w:rsidR="00B84284" w:rsidRPr="00B84284" w:rsidRDefault="00B84284" w:rsidP="00B84284">
      <w:pPr>
        <w:ind w:firstLine="539"/>
        <w:rPr>
          <w:sz w:val="20"/>
          <w:lang w:val="uk-UA"/>
        </w:rPr>
      </w:pPr>
      <w:r w:rsidRPr="00B84284">
        <w:rPr>
          <w:sz w:val="20"/>
          <w:lang w:val="uk-UA"/>
        </w:rPr>
        <w:t xml:space="preserve">В системі пізнавальної діяльності людини як універсального суб’єкта пізнання існує унікальний елемент, що має властивість пов’язувати в собі ідеальне (думку) й матеріальне (предметно-речову дію). Цей елемент – практика. Саме завдяки такій своїй властивості практика виявляється спроможною стати дійсно ефективним і результативним критерієм істини. Достатньо згадати широко відомий приклад, </w:t>
      </w:r>
      <w:proofErr w:type="spellStart"/>
      <w:r w:rsidRPr="00B84284">
        <w:rPr>
          <w:sz w:val="20"/>
          <w:lang w:val="uk-UA"/>
        </w:rPr>
        <w:t>пов</w:t>
      </w:r>
      <w:proofErr w:type="spellEnd"/>
      <w:r w:rsidRPr="00B84284">
        <w:rPr>
          <w:sz w:val="20"/>
        </w:rPr>
        <w:t>’</w:t>
      </w:r>
      <w:proofErr w:type="spellStart"/>
      <w:r w:rsidRPr="00B84284">
        <w:rPr>
          <w:sz w:val="20"/>
          <w:lang w:val="uk-UA"/>
        </w:rPr>
        <w:t>язаний</w:t>
      </w:r>
      <w:proofErr w:type="spellEnd"/>
      <w:r w:rsidRPr="00B84284">
        <w:rPr>
          <w:sz w:val="20"/>
          <w:lang w:val="uk-UA"/>
        </w:rPr>
        <w:t xml:space="preserve"> із відкриттям восьмої планети Сонячної системи (</w:t>
      </w:r>
      <w:proofErr w:type="spellStart"/>
      <w:r w:rsidRPr="00B84284">
        <w:rPr>
          <w:sz w:val="20"/>
          <w:lang w:val="uk-UA"/>
        </w:rPr>
        <w:t>нептуна</w:t>
      </w:r>
      <w:proofErr w:type="spellEnd"/>
      <w:r w:rsidRPr="00B84284">
        <w:rPr>
          <w:sz w:val="20"/>
          <w:lang w:val="uk-UA"/>
        </w:rPr>
        <w:t xml:space="preserve">). Її було відкрито «на кінчику пера» французьким астрономом </w:t>
      </w:r>
      <w:proofErr w:type="spellStart"/>
      <w:r w:rsidRPr="00B84284">
        <w:rPr>
          <w:sz w:val="20"/>
          <w:lang w:val="uk-UA"/>
        </w:rPr>
        <w:t>Леверьє</w:t>
      </w:r>
      <w:proofErr w:type="spellEnd"/>
      <w:r w:rsidRPr="00B84284">
        <w:rPr>
          <w:sz w:val="20"/>
          <w:lang w:val="uk-UA"/>
        </w:rPr>
        <w:t xml:space="preserve"> завдяки виявленій ним невідповідності руху сьомої планети (Урана) відносно розрахункам. </w:t>
      </w:r>
      <w:proofErr w:type="spellStart"/>
      <w:r w:rsidRPr="00B84284">
        <w:rPr>
          <w:sz w:val="20"/>
          <w:lang w:val="uk-UA"/>
        </w:rPr>
        <w:t>Леверьє</w:t>
      </w:r>
      <w:proofErr w:type="spellEnd"/>
      <w:r w:rsidRPr="00B84284">
        <w:rPr>
          <w:sz w:val="20"/>
          <w:lang w:val="uk-UA"/>
        </w:rPr>
        <w:t xml:space="preserve"> висунув припущення: якщо є відхилення від розрахунків, то має бути фактор, який викликає це відхилення. Таким фактором могло бути лише крупне космічне тіло, а оскільки його вплив на рух Урана був постійно діючим, то таким тілом мала бути планета. Було обчислено багато її характеристик, хоча саме її існування було не більш, ніж гіпотеза. Однак, коли іншому відомому астроному – Галле вдалось створити новий, більш потужний телескоп ніж ті, що до того існували, гіпотеза </w:t>
      </w:r>
      <w:proofErr w:type="spellStart"/>
      <w:r w:rsidRPr="00B84284">
        <w:rPr>
          <w:sz w:val="20"/>
          <w:lang w:val="uk-UA"/>
        </w:rPr>
        <w:t>Леверьє</w:t>
      </w:r>
      <w:proofErr w:type="spellEnd"/>
      <w:r w:rsidRPr="00B84284">
        <w:rPr>
          <w:sz w:val="20"/>
          <w:lang w:val="uk-UA"/>
        </w:rPr>
        <w:t xml:space="preserve"> стала науковим фактом. Тобто, практика як критерій істини не є справою рук і мозку однієї окремої людини, якою б геніальною вона ні була, а є прерогативою розуму і дії Людини Розумної, людської спільноти, яка, </w:t>
      </w:r>
      <w:proofErr w:type="spellStart"/>
      <w:r w:rsidRPr="00B84284">
        <w:rPr>
          <w:sz w:val="20"/>
          <w:lang w:val="uk-UA"/>
        </w:rPr>
        <w:t>саморозвиваючись</w:t>
      </w:r>
      <w:proofErr w:type="spellEnd"/>
      <w:r w:rsidRPr="00B84284">
        <w:rPr>
          <w:sz w:val="20"/>
          <w:lang w:val="uk-UA"/>
        </w:rPr>
        <w:t>, розвиває і свою суспільно-історичну практику, і  через її розвиток розвивається сама.</w:t>
      </w:r>
    </w:p>
    <w:p w14:paraId="010BB969" w14:textId="77777777" w:rsidR="00B84284" w:rsidRPr="00B84284" w:rsidRDefault="00B84284" w:rsidP="00B84284">
      <w:pPr>
        <w:ind w:firstLine="539"/>
        <w:rPr>
          <w:sz w:val="20"/>
          <w:lang w:val="uk-UA"/>
        </w:rPr>
      </w:pPr>
      <w:r w:rsidRPr="00B84284">
        <w:rPr>
          <w:sz w:val="20"/>
          <w:lang w:val="uk-UA"/>
        </w:rPr>
        <w:t>Спадкоємність, наступність, спадковість теоретичної й практичної діяльності є тією запорукою, яка забезпечує безперервність і нескінченність пізнання людиною світу й самого себе в цьому світі.</w:t>
      </w:r>
    </w:p>
    <w:p w14:paraId="39D4B016" w14:textId="77777777" w:rsidR="00B84284" w:rsidRPr="00B84284" w:rsidRDefault="00B84284" w:rsidP="00B84284">
      <w:pPr>
        <w:ind w:firstLine="540"/>
        <w:rPr>
          <w:sz w:val="20"/>
          <w:lang w:val="uk-UA"/>
        </w:rPr>
      </w:pPr>
    </w:p>
    <w:p w14:paraId="2F7405A6" w14:textId="77777777" w:rsidR="00B84284" w:rsidRPr="00B84284" w:rsidRDefault="00B84284" w:rsidP="00B84284">
      <w:pPr>
        <w:ind w:firstLine="540"/>
        <w:rPr>
          <w:b/>
          <w:sz w:val="20"/>
          <w:lang w:val="uk-UA"/>
        </w:rPr>
      </w:pPr>
      <w:r w:rsidRPr="00B84284">
        <w:rPr>
          <w:b/>
          <w:sz w:val="20"/>
          <w:lang w:val="uk-UA"/>
        </w:rPr>
        <w:t>Основні терміни</w:t>
      </w:r>
    </w:p>
    <w:p w14:paraId="11098574" w14:textId="77777777" w:rsidR="00B84284" w:rsidRPr="00B84284" w:rsidRDefault="00B84284" w:rsidP="00B84284">
      <w:pPr>
        <w:ind w:firstLine="539"/>
        <w:rPr>
          <w:sz w:val="20"/>
          <w:lang w:val="uk-UA"/>
        </w:rPr>
      </w:pPr>
      <w:r w:rsidRPr="00B84284">
        <w:rPr>
          <w:i/>
          <w:sz w:val="20"/>
          <w:lang w:val="uk-UA"/>
        </w:rPr>
        <w:t>Абсолютна істина</w:t>
      </w:r>
      <w:r w:rsidRPr="00B84284">
        <w:rPr>
          <w:sz w:val="20"/>
          <w:lang w:val="uk-UA"/>
        </w:rPr>
        <w:t xml:space="preserve"> – повна беззаперечна відповідність знання дійсності, ідеал пізнавальної діяльності, до якого людське пізнання безкінечно наближується, ніколи його не досягаючи як кінцевого результату.</w:t>
      </w:r>
    </w:p>
    <w:p w14:paraId="355165F1" w14:textId="77777777" w:rsidR="00B84284" w:rsidRPr="00B84284" w:rsidRDefault="00B84284" w:rsidP="00B84284">
      <w:pPr>
        <w:ind w:firstLine="539"/>
        <w:rPr>
          <w:sz w:val="20"/>
          <w:lang w:val="uk-UA"/>
        </w:rPr>
      </w:pPr>
      <w:r w:rsidRPr="00B84284">
        <w:rPr>
          <w:i/>
          <w:sz w:val="20"/>
          <w:lang w:val="uk-UA"/>
        </w:rPr>
        <w:lastRenderedPageBreak/>
        <w:t>Агностицизм</w:t>
      </w:r>
      <w:r w:rsidRPr="00B84284">
        <w:rPr>
          <w:sz w:val="20"/>
          <w:lang w:val="uk-UA"/>
        </w:rPr>
        <w:t xml:space="preserve"> – філософське вчення, що заперечує можливість пізнання сутності речей і закономірностей розвитку дійсності.</w:t>
      </w:r>
    </w:p>
    <w:p w14:paraId="0EC0AE3D" w14:textId="77777777" w:rsidR="00B84284" w:rsidRPr="00B84284" w:rsidRDefault="00B84284" w:rsidP="00B84284">
      <w:pPr>
        <w:ind w:firstLine="539"/>
        <w:rPr>
          <w:sz w:val="20"/>
          <w:lang w:val="uk-UA"/>
        </w:rPr>
      </w:pPr>
      <w:r w:rsidRPr="00B84284">
        <w:rPr>
          <w:i/>
          <w:sz w:val="20"/>
          <w:lang w:val="uk-UA"/>
        </w:rPr>
        <w:t xml:space="preserve">Гносеологія </w:t>
      </w:r>
      <w:r w:rsidRPr="00B84284">
        <w:rPr>
          <w:sz w:val="20"/>
          <w:lang w:val="uk-UA"/>
        </w:rPr>
        <w:t xml:space="preserve"> –  вчення про сутність і закономірності пізнання, теорія пізнання.</w:t>
      </w:r>
    </w:p>
    <w:p w14:paraId="10E90BEA" w14:textId="77777777" w:rsidR="00B84284" w:rsidRPr="00B84284" w:rsidRDefault="00B84284" w:rsidP="00B84284">
      <w:pPr>
        <w:ind w:firstLine="539"/>
        <w:rPr>
          <w:sz w:val="20"/>
          <w:lang w:val="uk-UA"/>
        </w:rPr>
      </w:pPr>
      <w:r w:rsidRPr="00B84284">
        <w:rPr>
          <w:i/>
          <w:sz w:val="20"/>
          <w:lang w:val="uk-UA"/>
        </w:rPr>
        <w:t>Епістемологія</w:t>
      </w:r>
      <w:r w:rsidRPr="00B84284">
        <w:rPr>
          <w:sz w:val="20"/>
          <w:lang w:val="uk-UA"/>
        </w:rPr>
        <w:t xml:space="preserve"> – те саме, що й гносеологія. Використовується в англомовних країнах.</w:t>
      </w:r>
    </w:p>
    <w:p w14:paraId="577ADADC" w14:textId="77777777" w:rsidR="00B84284" w:rsidRPr="00B84284" w:rsidRDefault="00B84284" w:rsidP="00B84284">
      <w:pPr>
        <w:ind w:firstLine="539"/>
        <w:rPr>
          <w:sz w:val="20"/>
          <w:lang w:val="uk-UA"/>
        </w:rPr>
      </w:pPr>
      <w:r w:rsidRPr="00B84284">
        <w:rPr>
          <w:i/>
          <w:sz w:val="20"/>
          <w:lang w:val="uk-UA"/>
        </w:rPr>
        <w:t>Інформація</w:t>
      </w:r>
      <w:r w:rsidRPr="00B84284">
        <w:rPr>
          <w:sz w:val="20"/>
          <w:lang w:val="uk-UA"/>
        </w:rPr>
        <w:t xml:space="preserve"> – відомості про об’єкт, зафіксовані в той чи інший спосіб суб’єктом пізнання.</w:t>
      </w:r>
    </w:p>
    <w:p w14:paraId="1F2B155F" w14:textId="77777777" w:rsidR="00B84284" w:rsidRPr="00B84284" w:rsidRDefault="00B84284" w:rsidP="00B84284">
      <w:pPr>
        <w:ind w:firstLine="539"/>
        <w:rPr>
          <w:sz w:val="20"/>
          <w:lang w:val="uk-UA"/>
        </w:rPr>
      </w:pPr>
      <w:r w:rsidRPr="00B84284">
        <w:rPr>
          <w:i/>
          <w:sz w:val="20"/>
          <w:lang w:val="uk-UA"/>
        </w:rPr>
        <w:t>Методологія</w:t>
      </w:r>
      <w:r w:rsidRPr="00B84284">
        <w:rPr>
          <w:sz w:val="20"/>
          <w:lang w:val="uk-UA"/>
        </w:rPr>
        <w:t xml:space="preserve"> – вчення про методи пізнання й перетворення світу; сукупність прийомів дослідження, що їх застосовують у будь-якій науці відповідно до специфіки об’єкту її пізнання.</w:t>
      </w:r>
    </w:p>
    <w:p w14:paraId="52DFA31F" w14:textId="77777777" w:rsidR="00B84284" w:rsidRPr="00B84284" w:rsidRDefault="00B84284" w:rsidP="00B84284">
      <w:pPr>
        <w:ind w:firstLine="540"/>
        <w:rPr>
          <w:sz w:val="20"/>
          <w:lang w:val="uk-UA"/>
        </w:rPr>
      </w:pPr>
      <w:r w:rsidRPr="00B84284">
        <w:rPr>
          <w:i/>
          <w:sz w:val="20"/>
          <w:lang w:val="uk-UA"/>
        </w:rPr>
        <w:t>Об</w:t>
      </w:r>
      <w:r w:rsidRPr="00B84284">
        <w:rPr>
          <w:i/>
          <w:sz w:val="20"/>
        </w:rPr>
        <w:t>’</w:t>
      </w:r>
      <w:proofErr w:type="spellStart"/>
      <w:r w:rsidRPr="00B84284">
        <w:rPr>
          <w:i/>
          <w:sz w:val="20"/>
          <w:lang w:val="uk-UA"/>
        </w:rPr>
        <w:t>єкт</w:t>
      </w:r>
      <w:proofErr w:type="spellEnd"/>
      <w:r w:rsidRPr="00B84284">
        <w:rPr>
          <w:sz w:val="20"/>
          <w:lang w:val="uk-UA"/>
        </w:rPr>
        <w:t xml:space="preserve">  – те, на що спрямована пізнавальна активність </w:t>
      </w:r>
      <w:proofErr w:type="spellStart"/>
      <w:r w:rsidRPr="00B84284">
        <w:rPr>
          <w:sz w:val="20"/>
          <w:lang w:val="uk-UA"/>
        </w:rPr>
        <w:t>суб</w:t>
      </w:r>
      <w:proofErr w:type="spellEnd"/>
      <w:r w:rsidRPr="00B84284">
        <w:rPr>
          <w:sz w:val="20"/>
        </w:rPr>
        <w:t>’</w:t>
      </w:r>
      <w:proofErr w:type="spellStart"/>
      <w:r w:rsidRPr="00B84284">
        <w:rPr>
          <w:sz w:val="20"/>
          <w:lang w:val="uk-UA"/>
        </w:rPr>
        <w:t>єкта</w:t>
      </w:r>
      <w:proofErr w:type="spellEnd"/>
      <w:r w:rsidRPr="00B84284">
        <w:rPr>
          <w:sz w:val="20"/>
          <w:lang w:val="uk-UA"/>
        </w:rPr>
        <w:t>.</w:t>
      </w:r>
    </w:p>
    <w:p w14:paraId="6881AC48" w14:textId="77777777" w:rsidR="00B84284" w:rsidRPr="00B84284" w:rsidRDefault="00B84284" w:rsidP="00B84284">
      <w:pPr>
        <w:ind w:firstLine="539"/>
        <w:rPr>
          <w:sz w:val="20"/>
          <w:lang w:val="uk-UA"/>
        </w:rPr>
      </w:pPr>
      <w:r w:rsidRPr="00B84284">
        <w:rPr>
          <w:i/>
          <w:sz w:val="20"/>
          <w:lang w:val="uk-UA"/>
        </w:rPr>
        <w:t>Практика</w:t>
      </w:r>
      <w:r w:rsidRPr="00B84284">
        <w:rPr>
          <w:b/>
          <w:i/>
          <w:sz w:val="20"/>
          <w:lang w:val="uk-UA"/>
        </w:rPr>
        <w:t xml:space="preserve"> – </w:t>
      </w:r>
      <w:r w:rsidRPr="00B84284">
        <w:rPr>
          <w:sz w:val="20"/>
          <w:lang w:val="uk-UA"/>
        </w:rPr>
        <w:t>предметно-речова діяльність, що спирається на надбані людством знання.</w:t>
      </w:r>
    </w:p>
    <w:p w14:paraId="51BB460F" w14:textId="77777777" w:rsidR="00B84284" w:rsidRPr="00B84284" w:rsidRDefault="00B84284" w:rsidP="00B84284">
      <w:pPr>
        <w:ind w:firstLine="539"/>
        <w:rPr>
          <w:sz w:val="20"/>
          <w:lang w:val="uk-UA"/>
        </w:rPr>
      </w:pPr>
      <w:r w:rsidRPr="00B84284">
        <w:rPr>
          <w:i/>
          <w:sz w:val="20"/>
          <w:lang w:val="uk-UA"/>
        </w:rPr>
        <w:t>Скептицизм</w:t>
      </w:r>
      <w:r w:rsidRPr="00B84284">
        <w:rPr>
          <w:sz w:val="20"/>
          <w:lang w:val="uk-UA"/>
        </w:rPr>
        <w:t xml:space="preserve"> – філософська концепція, що піддає сумніву можливість достовірного пізнання світу й існування надійного критерію істини.</w:t>
      </w:r>
    </w:p>
    <w:p w14:paraId="187B899D" w14:textId="77777777" w:rsidR="00B84284" w:rsidRPr="00B84284" w:rsidRDefault="00B84284" w:rsidP="00B84284">
      <w:pPr>
        <w:ind w:firstLine="539"/>
        <w:rPr>
          <w:sz w:val="20"/>
          <w:lang w:val="uk-UA"/>
        </w:rPr>
      </w:pPr>
      <w:proofErr w:type="spellStart"/>
      <w:r w:rsidRPr="00B84284">
        <w:rPr>
          <w:i/>
          <w:sz w:val="20"/>
          <w:lang w:val="uk-UA"/>
        </w:rPr>
        <w:t>Суб</w:t>
      </w:r>
      <w:proofErr w:type="spellEnd"/>
      <w:r w:rsidRPr="00B84284">
        <w:rPr>
          <w:i/>
          <w:sz w:val="20"/>
        </w:rPr>
        <w:t>’</w:t>
      </w:r>
      <w:proofErr w:type="spellStart"/>
      <w:r w:rsidRPr="00B84284">
        <w:rPr>
          <w:i/>
          <w:sz w:val="20"/>
          <w:lang w:val="uk-UA"/>
        </w:rPr>
        <w:t>єкт</w:t>
      </w:r>
      <w:proofErr w:type="spellEnd"/>
      <w:r w:rsidRPr="00B84284">
        <w:rPr>
          <w:sz w:val="20"/>
          <w:lang w:val="uk-UA"/>
        </w:rPr>
        <w:t xml:space="preserve"> – джерело пізнавальної активності.</w:t>
      </w:r>
    </w:p>
    <w:p w14:paraId="565B0F8B" w14:textId="77777777" w:rsidR="00B84284" w:rsidRPr="00B84284" w:rsidRDefault="00B84284" w:rsidP="00B84284">
      <w:pPr>
        <w:ind w:firstLine="540"/>
        <w:rPr>
          <w:b/>
          <w:sz w:val="20"/>
          <w:lang w:val="uk-UA"/>
        </w:rPr>
      </w:pPr>
    </w:p>
    <w:p w14:paraId="7E703A95" w14:textId="77777777" w:rsidR="00B84284" w:rsidRPr="00B84284" w:rsidRDefault="00B84284" w:rsidP="00B84284">
      <w:pPr>
        <w:ind w:firstLine="540"/>
        <w:rPr>
          <w:b/>
          <w:sz w:val="20"/>
          <w:lang w:val="uk-UA"/>
        </w:rPr>
      </w:pPr>
      <w:r w:rsidRPr="00B84284">
        <w:rPr>
          <w:b/>
          <w:sz w:val="20"/>
          <w:lang w:val="uk-UA"/>
        </w:rPr>
        <w:t>Питання та завдання для самоконтролю.</w:t>
      </w:r>
    </w:p>
    <w:p w14:paraId="32846655" w14:textId="77777777" w:rsidR="00B84284" w:rsidRPr="00B84284" w:rsidRDefault="00B84284" w:rsidP="00B05BBF">
      <w:pPr>
        <w:numPr>
          <w:ilvl w:val="0"/>
          <w:numId w:val="33"/>
        </w:numPr>
        <w:ind w:left="714" w:hanging="357"/>
        <w:rPr>
          <w:sz w:val="20"/>
          <w:lang w:val="uk-UA"/>
        </w:rPr>
      </w:pPr>
      <w:r w:rsidRPr="00B84284">
        <w:rPr>
          <w:sz w:val="20"/>
          <w:lang w:val="uk-UA"/>
        </w:rPr>
        <w:t>Яким чином відбувається процес взаємодії суб’єкта і об’єкта в процесі пізнання?</w:t>
      </w:r>
    </w:p>
    <w:p w14:paraId="1C569CA1" w14:textId="77777777" w:rsidR="00B84284" w:rsidRPr="00B84284" w:rsidRDefault="00B84284" w:rsidP="00B05BBF">
      <w:pPr>
        <w:numPr>
          <w:ilvl w:val="0"/>
          <w:numId w:val="33"/>
        </w:numPr>
        <w:ind w:left="714" w:hanging="357"/>
        <w:rPr>
          <w:sz w:val="20"/>
          <w:lang w:val="uk-UA"/>
        </w:rPr>
      </w:pPr>
      <w:r w:rsidRPr="00B84284">
        <w:rPr>
          <w:sz w:val="20"/>
          <w:lang w:val="uk-UA"/>
        </w:rPr>
        <w:t>Що таке агностицизм і яким чином він пов’язаний із скептицизмом?</w:t>
      </w:r>
    </w:p>
    <w:p w14:paraId="41C3867C" w14:textId="77777777" w:rsidR="00B84284" w:rsidRPr="00B84284" w:rsidRDefault="00B84284" w:rsidP="00B05BBF">
      <w:pPr>
        <w:numPr>
          <w:ilvl w:val="0"/>
          <w:numId w:val="33"/>
        </w:numPr>
        <w:ind w:left="714" w:hanging="357"/>
        <w:rPr>
          <w:sz w:val="20"/>
          <w:lang w:val="uk-UA"/>
        </w:rPr>
      </w:pPr>
      <w:r w:rsidRPr="00B84284">
        <w:rPr>
          <w:sz w:val="20"/>
          <w:lang w:val="uk-UA"/>
        </w:rPr>
        <w:t>Що таке інформація? В чому полягає її зв</w:t>
      </w:r>
      <w:r w:rsidRPr="00B84284">
        <w:rPr>
          <w:sz w:val="20"/>
        </w:rPr>
        <w:t>’</w:t>
      </w:r>
      <w:proofErr w:type="spellStart"/>
      <w:r w:rsidRPr="00B84284">
        <w:rPr>
          <w:sz w:val="20"/>
          <w:lang w:val="uk-UA"/>
        </w:rPr>
        <w:t>язок</w:t>
      </w:r>
      <w:proofErr w:type="spellEnd"/>
      <w:r w:rsidRPr="00B84284">
        <w:rPr>
          <w:sz w:val="20"/>
          <w:lang w:val="uk-UA"/>
        </w:rPr>
        <w:t xml:space="preserve"> із знанням? В чому різниця між ними?</w:t>
      </w:r>
    </w:p>
    <w:p w14:paraId="050B0D28" w14:textId="77777777" w:rsidR="00B84284" w:rsidRPr="00B84284" w:rsidRDefault="00B84284" w:rsidP="00B05BBF">
      <w:pPr>
        <w:numPr>
          <w:ilvl w:val="0"/>
          <w:numId w:val="33"/>
        </w:numPr>
        <w:ind w:left="714" w:hanging="357"/>
        <w:rPr>
          <w:sz w:val="20"/>
          <w:lang w:val="uk-UA"/>
        </w:rPr>
      </w:pPr>
      <w:r w:rsidRPr="00B84284">
        <w:rPr>
          <w:sz w:val="20"/>
          <w:lang w:val="uk-UA"/>
        </w:rPr>
        <w:t xml:space="preserve">В чому саме полягає </w:t>
      </w:r>
      <w:proofErr w:type="spellStart"/>
      <w:r w:rsidRPr="00B84284">
        <w:rPr>
          <w:sz w:val="20"/>
          <w:lang w:val="uk-UA"/>
        </w:rPr>
        <w:t>двоєдність</w:t>
      </w:r>
      <w:proofErr w:type="spellEnd"/>
      <w:r w:rsidRPr="00B84284">
        <w:rPr>
          <w:sz w:val="20"/>
          <w:lang w:val="uk-UA"/>
        </w:rPr>
        <w:t xml:space="preserve"> пізнання людиною світу?</w:t>
      </w:r>
    </w:p>
    <w:p w14:paraId="14045D4C" w14:textId="77777777" w:rsidR="00B84284" w:rsidRPr="00B84284" w:rsidRDefault="00B84284" w:rsidP="00B05BBF">
      <w:pPr>
        <w:numPr>
          <w:ilvl w:val="0"/>
          <w:numId w:val="33"/>
        </w:numPr>
        <w:ind w:left="714" w:hanging="357"/>
        <w:rPr>
          <w:sz w:val="20"/>
          <w:lang w:val="uk-UA"/>
        </w:rPr>
      </w:pPr>
      <w:r w:rsidRPr="00B84284">
        <w:rPr>
          <w:sz w:val="20"/>
          <w:lang w:val="uk-UA"/>
        </w:rPr>
        <w:t xml:space="preserve">Чи існує абсолютна істина? </w:t>
      </w:r>
    </w:p>
    <w:p w14:paraId="067BF512" w14:textId="77777777" w:rsidR="00B84284" w:rsidRPr="00B84284" w:rsidRDefault="00B84284" w:rsidP="00B05BBF">
      <w:pPr>
        <w:numPr>
          <w:ilvl w:val="0"/>
          <w:numId w:val="33"/>
        </w:numPr>
        <w:ind w:left="714" w:hanging="357"/>
        <w:rPr>
          <w:sz w:val="20"/>
          <w:lang w:val="uk-UA"/>
        </w:rPr>
      </w:pPr>
      <w:r w:rsidRPr="00B84284">
        <w:rPr>
          <w:sz w:val="20"/>
          <w:lang w:val="uk-UA"/>
        </w:rPr>
        <w:t>Поясніть, як ви розумієте вислів Джордано Бруно: «Пізнання не знає пересичення»?</w:t>
      </w:r>
    </w:p>
    <w:p w14:paraId="5C755974" w14:textId="77777777" w:rsidR="00B84284" w:rsidRPr="00B84284" w:rsidRDefault="00B84284" w:rsidP="00B05BBF">
      <w:pPr>
        <w:numPr>
          <w:ilvl w:val="0"/>
          <w:numId w:val="33"/>
        </w:numPr>
        <w:ind w:left="714" w:hanging="357"/>
        <w:rPr>
          <w:sz w:val="20"/>
          <w:lang w:val="uk-UA"/>
        </w:rPr>
      </w:pPr>
      <w:r w:rsidRPr="00B84284">
        <w:rPr>
          <w:sz w:val="20"/>
          <w:lang w:val="uk-UA"/>
        </w:rPr>
        <w:t>Які існують методи наукового пізнання?</w:t>
      </w:r>
    </w:p>
    <w:p w14:paraId="1CF58D89" w14:textId="4E375A33" w:rsidR="00B84284" w:rsidRDefault="00B84284" w:rsidP="00B05BBF">
      <w:pPr>
        <w:numPr>
          <w:ilvl w:val="0"/>
          <w:numId w:val="33"/>
        </w:numPr>
        <w:ind w:left="714" w:hanging="357"/>
        <w:rPr>
          <w:sz w:val="20"/>
          <w:lang w:val="uk-UA"/>
        </w:rPr>
      </w:pPr>
      <w:r w:rsidRPr="00B84284">
        <w:rPr>
          <w:sz w:val="20"/>
          <w:lang w:val="uk-UA"/>
        </w:rPr>
        <w:t>Які принципи наукового пізнання Вам відомі?</w:t>
      </w:r>
    </w:p>
    <w:p w14:paraId="3C8C3277" w14:textId="6978D432" w:rsidR="00755075" w:rsidRDefault="00755075" w:rsidP="00755075">
      <w:pPr>
        <w:rPr>
          <w:sz w:val="20"/>
          <w:lang w:val="uk-UA"/>
        </w:rPr>
      </w:pPr>
    </w:p>
    <w:p w14:paraId="5B71819E" w14:textId="77777777" w:rsidR="00755075" w:rsidRPr="00B84284" w:rsidRDefault="00755075" w:rsidP="00755075">
      <w:pPr>
        <w:rPr>
          <w:sz w:val="20"/>
          <w:lang w:val="uk-UA"/>
        </w:rPr>
      </w:pPr>
    </w:p>
    <w:p w14:paraId="134384CF" w14:textId="78F18090" w:rsidR="00B84284" w:rsidRPr="00755075" w:rsidRDefault="00755075" w:rsidP="00B84284">
      <w:pPr>
        <w:rPr>
          <w:b/>
          <w:bCs/>
          <w:sz w:val="20"/>
          <w:lang w:val="uk-UA"/>
        </w:rPr>
      </w:pPr>
      <w:r w:rsidRPr="00755075">
        <w:rPr>
          <w:b/>
          <w:bCs/>
          <w:sz w:val="20"/>
          <w:lang w:val="uk-UA"/>
        </w:rPr>
        <w:t>МОДУЛЬ ІІ</w:t>
      </w:r>
      <w:r w:rsidR="009C21CA">
        <w:rPr>
          <w:b/>
          <w:bCs/>
          <w:sz w:val="20"/>
          <w:lang w:val="uk-UA"/>
        </w:rPr>
        <w:t>.</w:t>
      </w:r>
      <w:r w:rsidRPr="00755075">
        <w:rPr>
          <w:b/>
          <w:bCs/>
          <w:sz w:val="20"/>
          <w:lang w:val="uk-UA"/>
        </w:rPr>
        <w:t xml:space="preserve"> </w:t>
      </w:r>
      <w:r w:rsidR="009C21CA">
        <w:rPr>
          <w:b/>
          <w:bCs/>
          <w:sz w:val="20"/>
          <w:lang w:val="uk-UA"/>
        </w:rPr>
        <w:t>ФІЛОСОФСЬКІ ПРОБЛЕМИ СУСПІЛЬСТВА</w:t>
      </w:r>
    </w:p>
    <w:p w14:paraId="204AA9FB" w14:textId="3F14903A" w:rsidR="00B84284" w:rsidRPr="009C21CA" w:rsidRDefault="00B84284" w:rsidP="00B84284">
      <w:pPr>
        <w:pStyle w:val="1"/>
        <w:ind w:firstLine="709"/>
        <w:rPr>
          <w:rFonts w:ascii="Times New Roman" w:hAnsi="Times New Roman"/>
          <w:iCs/>
          <w:caps/>
          <w:kern w:val="0"/>
          <w:sz w:val="22"/>
          <w:szCs w:val="22"/>
        </w:rPr>
      </w:pPr>
      <w:r w:rsidRPr="009C21CA">
        <w:rPr>
          <w:b w:val="0"/>
          <w:sz w:val="22"/>
          <w:szCs w:val="22"/>
          <w:lang w:val="uk-UA"/>
        </w:rPr>
        <w:t xml:space="preserve">Тема </w:t>
      </w:r>
      <w:r w:rsidR="009C21CA" w:rsidRPr="009C21CA">
        <w:rPr>
          <w:b w:val="0"/>
          <w:sz w:val="22"/>
          <w:szCs w:val="22"/>
          <w:lang w:val="uk-UA"/>
        </w:rPr>
        <w:t>9</w:t>
      </w:r>
      <w:r w:rsidRPr="009C21CA">
        <w:rPr>
          <w:b w:val="0"/>
          <w:sz w:val="22"/>
          <w:szCs w:val="22"/>
          <w:lang w:val="uk-UA"/>
        </w:rPr>
        <w:t xml:space="preserve">. </w:t>
      </w:r>
      <w:r w:rsidR="009C21CA" w:rsidRPr="009C21CA">
        <w:rPr>
          <w:bCs w:val="0"/>
          <w:sz w:val="22"/>
          <w:szCs w:val="22"/>
          <w:lang w:val="uk-UA"/>
        </w:rPr>
        <w:t>СУСПІЛЬСТВО ЯК ФОРМА СПІВБУТТЯ ЛЮДЕЙ</w:t>
      </w:r>
    </w:p>
    <w:p w14:paraId="6B67BF2C" w14:textId="77777777" w:rsidR="00B84284" w:rsidRPr="00B84284" w:rsidRDefault="00B84284" w:rsidP="00B84284">
      <w:pPr>
        <w:ind w:firstLine="709"/>
        <w:rPr>
          <w:sz w:val="20"/>
        </w:rPr>
      </w:pPr>
      <w:r w:rsidRPr="00B84284">
        <w:rPr>
          <w:i/>
          <w:sz w:val="20"/>
        </w:rPr>
        <w:t>Метою</w:t>
      </w:r>
      <w:r w:rsidRPr="00B84284">
        <w:rPr>
          <w:sz w:val="20"/>
        </w:rPr>
        <w:t xml:space="preserve"> теми є ввести </w:t>
      </w:r>
      <w:proofErr w:type="spellStart"/>
      <w:r w:rsidRPr="00B84284">
        <w:rPr>
          <w:sz w:val="20"/>
        </w:rPr>
        <w:t>студентів</w:t>
      </w:r>
      <w:proofErr w:type="spellEnd"/>
      <w:r w:rsidRPr="00B84284">
        <w:rPr>
          <w:sz w:val="20"/>
        </w:rPr>
        <w:t xml:space="preserve"> у предмет </w:t>
      </w:r>
      <w:proofErr w:type="spellStart"/>
      <w:r w:rsidRPr="00B84284">
        <w:rPr>
          <w:sz w:val="20"/>
        </w:rPr>
        <w:t>соціальної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Це</w:t>
      </w:r>
      <w:proofErr w:type="spellEnd"/>
      <w:r w:rsidRPr="00B84284">
        <w:rPr>
          <w:sz w:val="20"/>
        </w:rPr>
        <w:t xml:space="preserve"> </w:t>
      </w:r>
      <w:proofErr w:type="spellStart"/>
      <w:r w:rsidRPr="00B84284">
        <w:rPr>
          <w:sz w:val="20"/>
        </w:rPr>
        <w:t>означає</w:t>
      </w:r>
      <w:proofErr w:type="spellEnd"/>
      <w:r w:rsidRPr="00B84284">
        <w:rPr>
          <w:sz w:val="20"/>
        </w:rPr>
        <w:t xml:space="preserve">, </w:t>
      </w:r>
      <w:proofErr w:type="spellStart"/>
      <w:r w:rsidRPr="00B84284">
        <w:rPr>
          <w:sz w:val="20"/>
        </w:rPr>
        <w:t>що</w:t>
      </w:r>
      <w:proofErr w:type="spellEnd"/>
      <w:r w:rsidRPr="00B84284">
        <w:rPr>
          <w:sz w:val="20"/>
        </w:rPr>
        <w:t xml:space="preserve"> треба </w:t>
      </w:r>
      <w:proofErr w:type="spellStart"/>
      <w:r w:rsidRPr="00B84284">
        <w:rPr>
          <w:sz w:val="20"/>
        </w:rPr>
        <w:t>зрозуміти</w:t>
      </w:r>
      <w:proofErr w:type="spellEnd"/>
      <w:r w:rsidRPr="00B84284">
        <w:rPr>
          <w:sz w:val="20"/>
        </w:rPr>
        <w:t xml:space="preserve"> причини </w:t>
      </w:r>
      <w:proofErr w:type="spellStart"/>
      <w:r w:rsidRPr="00B84284">
        <w:rPr>
          <w:sz w:val="20"/>
        </w:rPr>
        <w:t>зародження</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рушійні</w:t>
      </w:r>
      <w:proofErr w:type="spellEnd"/>
      <w:r w:rsidRPr="00B84284">
        <w:rPr>
          <w:sz w:val="20"/>
        </w:rPr>
        <w:t xml:space="preserve"> </w:t>
      </w:r>
      <w:proofErr w:type="spellStart"/>
      <w:r w:rsidRPr="00B84284">
        <w:rPr>
          <w:sz w:val="20"/>
        </w:rPr>
        <w:t>сили</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становлення</w:t>
      </w:r>
      <w:proofErr w:type="spellEnd"/>
      <w:r w:rsidRPr="00B84284">
        <w:rPr>
          <w:sz w:val="20"/>
        </w:rPr>
        <w:t xml:space="preserve"> і </w:t>
      </w:r>
      <w:proofErr w:type="spellStart"/>
      <w:r w:rsidRPr="00B84284">
        <w:rPr>
          <w:sz w:val="20"/>
        </w:rPr>
        <w:t>розвитку</w:t>
      </w:r>
      <w:proofErr w:type="spellEnd"/>
      <w:r w:rsidRPr="00B84284">
        <w:rPr>
          <w:sz w:val="20"/>
        </w:rPr>
        <w:t xml:space="preserve">. </w:t>
      </w:r>
      <w:proofErr w:type="spellStart"/>
      <w:r w:rsidRPr="00B84284">
        <w:rPr>
          <w:sz w:val="20"/>
        </w:rPr>
        <w:t>Ключові</w:t>
      </w:r>
      <w:proofErr w:type="spellEnd"/>
      <w:r w:rsidRPr="00B84284">
        <w:rPr>
          <w:sz w:val="20"/>
        </w:rPr>
        <w:t xml:space="preserve"> </w:t>
      </w:r>
      <w:proofErr w:type="spellStart"/>
      <w:r w:rsidRPr="00B84284">
        <w:rPr>
          <w:sz w:val="20"/>
        </w:rPr>
        <w:t>поняття</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соціальна</w:t>
      </w:r>
      <w:proofErr w:type="spellEnd"/>
      <w:r w:rsidRPr="00B84284">
        <w:rPr>
          <w:sz w:val="20"/>
        </w:rPr>
        <w:t xml:space="preserve"> </w:t>
      </w:r>
      <w:proofErr w:type="spellStart"/>
      <w:r w:rsidRPr="00B84284">
        <w:rPr>
          <w:sz w:val="20"/>
        </w:rPr>
        <w:t>діяльність</w:t>
      </w:r>
      <w:proofErr w:type="spellEnd"/>
      <w:r w:rsidRPr="00B84284">
        <w:rPr>
          <w:sz w:val="20"/>
        </w:rPr>
        <w:t xml:space="preserve">, </w:t>
      </w:r>
      <w:proofErr w:type="spellStart"/>
      <w:r w:rsidRPr="00B84284">
        <w:rPr>
          <w:sz w:val="20"/>
        </w:rPr>
        <w:t>суспільне</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суспільна</w:t>
      </w:r>
      <w:proofErr w:type="spellEnd"/>
      <w:r w:rsidRPr="00B84284">
        <w:rPr>
          <w:sz w:val="20"/>
        </w:rPr>
        <w:t xml:space="preserve"> </w:t>
      </w:r>
      <w:proofErr w:type="spellStart"/>
      <w:r w:rsidRPr="00B84284">
        <w:rPr>
          <w:sz w:val="20"/>
        </w:rPr>
        <w:t>свідомість</w:t>
      </w:r>
      <w:proofErr w:type="spellEnd"/>
      <w:r w:rsidRPr="00B84284">
        <w:rPr>
          <w:sz w:val="20"/>
        </w:rPr>
        <w:t xml:space="preserve">, </w:t>
      </w:r>
      <w:proofErr w:type="spellStart"/>
      <w:r w:rsidRPr="00B84284">
        <w:rPr>
          <w:sz w:val="20"/>
        </w:rPr>
        <w:t>соціальна</w:t>
      </w:r>
      <w:proofErr w:type="spellEnd"/>
      <w:r w:rsidRPr="00B84284">
        <w:rPr>
          <w:sz w:val="20"/>
        </w:rPr>
        <w:t xml:space="preserve"> структура </w:t>
      </w:r>
      <w:proofErr w:type="spellStart"/>
      <w:r w:rsidRPr="00B84284">
        <w:rPr>
          <w:sz w:val="20"/>
        </w:rPr>
        <w:t>суспільства</w:t>
      </w:r>
      <w:proofErr w:type="spellEnd"/>
      <w:r w:rsidRPr="00B84284">
        <w:rPr>
          <w:sz w:val="20"/>
        </w:rPr>
        <w:t xml:space="preserve">, </w:t>
      </w:r>
      <w:proofErr w:type="spellStart"/>
      <w:r w:rsidRPr="00B84284">
        <w:rPr>
          <w:sz w:val="20"/>
        </w:rPr>
        <w:t>історична</w:t>
      </w:r>
      <w:proofErr w:type="spellEnd"/>
      <w:r w:rsidRPr="00B84284">
        <w:rPr>
          <w:sz w:val="20"/>
        </w:rPr>
        <w:t xml:space="preserve"> </w:t>
      </w:r>
      <w:proofErr w:type="spellStart"/>
      <w:r w:rsidRPr="00B84284">
        <w:rPr>
          <w:sz w:val="20"/>
        </w:rPr>
        <w:t>періодизація</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
    <w:p w14:paraId="061DF5A5" w14:textId="77777777" w:rsidR="00B84284" w:rsidRPr="00B84284" w:rsidRDefault="00B84284" w:rsidP="00B84284">
      <w:pPr>
        <w:ind w:firstLine="709"/>
        <w:rPr>
          <w:sz w:val="20"/>
        </w:rPr>
      </w:pPr>
      <w:r w:rsidRPr="00B84284">
        <w:rPr>
          <w:sz w:val="20"/>
        </w:rPr>
        <w:t xml:space="preserve">Тему </w:t>
      </w:r>
      <w:proofErr w:type="spellStart"/>
      <w:r w:rsidRPr="00B84284">
        <w:rPr>
          <w:sz w:val="20"/>
        </w:rPr>
        <w:t>слід</w:t>
      </w:r>
      <w:proofErr w:type="spellEnd"/>
      <w:r w:rsidRPr="00B84284">
        <w:rPr>
          <w:sz w:val="20"/>
        </w:rPr>
        <w:t xml:space="preserve"> </w:t>
      </w:r>
      <w:proofErr w:type="spellStart"/>
      <w:r w:rsidRPr="00B84284">
        <w:rPr>
          <w:sz w:val="20"/>
        </w:rPr>
        <w:t>розкрити</w:t>
      </w:r>
      <w:proofErr w:type="spellEnd"/>
      <w:r w:rsidRPr="00B84284">
        <w:rPr>
          <w:sz w:val="20"/>
        </w:rPr>
        <w:t xml:space="preserve"> через </w:t>
      </w:r>
      <w:proofErr w:type="spellStart"/>
      <w:r w:rsidRPr="00B84284">
        <w:rPr>
          <w:sz w:val="20"/>
        </w:rPr>
        <w:t>розгляд</w:t>
      </w:r>
      <w:proofErr w:type="spellEnd"/>
      <w:r w:rsidRPr="00B84284">
        <w:rPr>
          <w:sz w:val="20"/>
        </w:rPr>
        <w:t xml:space="preserve"> </w:t>
      </w:r>
      <w:proofErr w:type="spellStart"/>
      <w:r w:rsidRPr="00B84284">
        <w:rPr>
          <w:sz w:val="20"/>
        </w:rPr>
        <w:t>наступних</w:t>
      </w:r>
      <w:proofErr w:type="spellEnd"/>
      <w:r w:rsidRPr="00B84284">
        <w:rPr>
          <w:sz w:val="20"/>
        </w:rPr>
        <w:t xml:space="preserve"> </w:t>
      </w:r>
      <w:proofErr w:type="spellStart"/>
      <w:r w:rsidRPr="00B84284">
        <w:rPr>
          <w:sz w:val="20"/>
        </w:rPr>
        <w:t>питань</w:t>
      </w:r>
      <w:proofErr w:type="spellEnd"/>
      <w:r w:rsidRPr="00B84284">
        <w:rPr>
          <w:sz w:val="20"/>
        </w:rPr>
        <w:t xml:space="preserve">: </w:t>
      </w:r>
    </w:p>
    <w:p w14:paraId="46657BC1" w14:textId="77777777" w:rsidR="00B84284" w:rsidRPr="00B84284" w:rsidRDefault="00B84284" w:rsidP="00B84284">
      <w:pPr>
        <w:ind w:firstLine="709"/>
        <w:rPr>
          <w:sz w:val="20"/>
        </w:rPr>
      </w:pPr>
      <w:r w:rsidRPr="00B84284">
        <w:rPr>
          <w:sz w:val="20"/>
        </w:rPr>
        <w:t xml:space="preserve">1. Предмет і структура </w:t>
      </w:r>
      <w:proofErr w:type="spellStart"/>
      <w:r w:rsidRPr="00B84284">
        <w:rPr>
          <w:sz w:val="20"/>
        </w:rPr>
        <w:t>соціальної</w:t>
      </w:r>
      <w:proofErr w:type="spellEnd"/>
      <w:r w:rsidRPr="00B84284">
        <w:rPr>
          <w:sz w:val="20"/>
        </w:rPr>
        <w:t xml:space="preserve"> </w:t>
      </w:r>
      <w:proofErr w:type="spellStart"/>
      <w:r w:rsidRPr="00B84284">
        <w:rPr>
          <w:sz w:val="20"/>
        </w:rPr>
        <w:t>філософії</w:t>
      </w:r>
      <w:proofErr w:type="spellEnd"/>
      <w:r w:rsidRPr="00B84284">
        <w:rPr>
          <w:sz w:val="20"/>
        </w:rPr>
        <w:t>.</w:t>
      </w:r>
    </w:p>
    <w:p w14:paraId="3E497986" w14:textId="77777777" w:rsidR="00B84284" w:rsidRPr="00B84284" w:rsidRDefault="00B84284" w:rsidP="00B84284">
      <w:pPr>
        <w:ind w:firstLine="709"/>
        <w:rPr>
          <w:sz w:val="20"/>
        </w:rPr>
      </w:pPr>
      <w:r w:rsidRPr="00B84284">
        <w:rPr>
          <w:sz w:val="20"/>
        </w:rPr>
        <w:t xml:space="preserve">2. </w:t>
      </w:r>
      <w:proofErr w:type="spellStart"/>
      <w:r w:rsidRPr="00B84284">
        <w:rPr>
          <w:sz w:val="20"/>
        </w:rPr>
        <w:t>Структурованість</w:t>
      </w:r>
      <w:proofErr w:type="spellEnd"/>
      <w:r w:rsidRPr="00B84284">
        <w:rPr>
          <w:sz w:val="20"/>
        </w:rPr>
        <w:t xml:space="preserve"> </w:t>
      </w:r>
      <w:proofErr w:type="spellStart"/>
      <w:r w:rsidRPr="00B84284">
        <w:rPr>
          <w:sz w:val="20"/>
        </w:rPr>
        <w:t>соціальної</w:t>
      </w:r>
      <w:proofErr w:type="spellEnd"/>
      <w:r w:rsidRPr="00B84284">
        <w:rPr>
          <w:sz w:val="20"/>
        </w:rPr>
        <w:t xml:space="preserve"> </w:t>
      </w:r>
      <w:proofErr w:type="spellStart"/>
      <w:r w:rsidRPr="00B84284">
        <w:rPr>
          <w:sz w:val="20"/>
        </w:rPr>
        <w:t>системи</w:t>
      </w:r>
      <w:proofErr w:type="spellEnd"/>
      <w:r w:rsidRPr="00B84284">
        <w:rPr>
          <w:sz w:val="20"/>
        </w:rPr>
        <w:t>.</w:t>
      </w:r>
    </w:p>
    <w:p w14:paraId="23C7DE6D" w14:textId="77777777" w:rsidR="00B84284" w:rsidRPr="00B84284" w:rsidRDefault="00B84284" w:rsidP="00B84284">
      <w:pPr>
        <w:ind w:firstLine="709"/>
        <w:rPr>
          <w:sz w:val="20"/>
          <w:lang w:val="uk-UA"/>
        </w:rPr>
      </w:pPr>
      <w:r w:rsidRPr="00B84284">
        <w:rPr>
          <w:sz w:val="20"/>
        </w:rPr>
        <w:t xml:space="preserve">3. </w:t>
      </w:r>
      <w:proofErr w:type="spellStart"/>
      <w:r w:rsidRPr="00B84284">
        <w:rPr>
          <w:sz w:val="20"/>
        </w:rPr>
        <w:t>Історична</w:t>
      </w:r>
      <w:proofErr w:type="spellEnd"/>
      <w:r w:rsidRPr="00B84284">
        <w:rPr>
          <w:sz w:val="20"/>
        </w:rPr>
        <w:t xml:space="preserve"> </w:t>
      </w:r>
      <w:proofErr w:type="spellStart"/>
      <w:r w:rsidRPr="00B84284">
        <w:rPr>
          <w:sz w:val="20"/>
        </w:rPr>
        <w:t>періодизація</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розвитку</w:t>
      </w:r>
      <w:proofErr w:type="spellEnd"/>
      <w:r w:rsidRPr="00B84284">
        <w:rPr>
          <w:sz w:val="20"/>
        </w:rPr>
        <w:t>.</w:t>
      </w:r>
    </w:p>
    <w:p w14:paraId="45ACBFC8" w14:textId="77777777" w:rsidR="00B84284" w:rsidRPr="00B84284" w:rsidRDefault="00B84284" w:rsidP="00B84284">
      <w:pPr>
        <w:pStyle w:val="4"/>
        <w:ind w:firstLine="720"/>
        <w:rPr>
          <w:sz w:val="20"/>
          <w:szCs w:val="20"/>
        </w:rPr>
      </w:pPr>
      <w:r w:rsidRPr="00B84284">
        <w:rPr>
          <w:sz w:val="20"/>
          <w:szCs w:val="20"/>
        </w:rPr>
        <w:t>Предмет і структура соціальної філософії</w:t>
      </w:r>
    </w:p>
    <w:p w14:paraId="0F4640BD" w14:textId="77777777" w:rsidR="00B84284" w:rsidRPr="00B84284" w:rsidRDefault="00B84284" w:rsidP="00B84284">
      <w:pPr>
        <w:rPr>
          <w:sz w:val="20"/>
          <w:lang w:val="uk-UA"/>
        </w:rPr>
      </w:pPr>
    </w:p>
    <w:p w14:paraId="152E476A" w14:textId="77777777" w:rsidR="00B84284" w:rsidRPr="00B84284" w:rsidRDefault="00B84284" w:rsidP="00B84284">
      <w:pPr>
        <w:ind w:firstLine="709"/>
        <w:rPr>
          <w:sz w:val="20"/>
          <w:lang w:val="uk-UA"/>
        </w:rPr>
      </w:pPr>
      <w:r w:rsidRPr="00B84284">
        <w:rPr>
          <w:sz w:val="20"/>
          <w:lang w:val="uk-UA"/>
        </w:rPr>
        <w:t>Приступаючи до розгляду першого питання теми, студентам треба звернути увагу на те, що вивчений матеріал історико-філософського вступу та філософської пропедевтики, який увійшов до 1-го модуля, є фундаментом для дослідження сутності суспільства. Треба засвоїти найбільш загальні основи виникнення, функціонування та розвитку суспільства як системи конкретно-історичних форм соціальної діяльності людей, їх груп. Це і складає специфіку соціального пізнання, соціальної філософії в цілому.</w:t>
      </w:r>
    </w:p>
    <w:p w14:paraId="2B765C31" w14:textId="77777777" w:rsidR="00B84284" w:rsidRPr="00B84284" w:rsidRDefault="00B84284" w:rsidP="00B84284">
      <w:pPr>
        <w:ind w:firstLine="709"/>
        <w:rPr>
          <w:sz w:val="20"/>
        </w:rPr>
      </w:pPr>
      <w:proofErr w:type="spellStart"/>
      <w:r w:rsidRPr="00B84284">
        <w:rPr>
          <w:sz w:val="20"/>
        </w:rPr>
        <w:t>Питання</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таке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В </w:t>
      </w:r>
      <w:proofErr w:type="spellStart"/>
      <w:r w:rsidRPr="00B84284">
        <w:rPr>
          <w:sz w:val="20"/>
        </w:rPr>
        <w:t>чому</w:t>
      </w:r>
      <w:proofErr w:type="spellEnd"/>
      <w:r w:rsidRPr="00B84284">
        <w:rPr>
          <w:sz w:val="20"/>
        </w:rPr>
        <w:t xml:space="preserve"> </w:t>
      </w:r>
      <w:proofErr w:type="spellStart"/>
      <w:r w:rsidRPr="00B84284">
        <w:rPr>
          <w:sz w:val="20"/>
        </w:rPr>
        <w:t>полягає</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сутність</w:t>
      </w:r>
      <w:proofErr w:type="spellEnd"/>
      <w:r w:rsidRPr="00B84284">
        <w:rPr>
          <w:sz w:val="20"/>
        </w:rPr>
        <w:t xml:space="preserve">?» - не </w:t>
      </w:r>
      <w:proofErr w:type="spellStart"/>
      <w:r w:rsidRPr="00B84284">
        <w:rPr>
          <w:sz w:val="20"/>
        </w:rPr>
        <w:t>нові</w:t>
      </w:r>
      <w:proofErr w:type="spellEnd"/>
      <w:r w:rsidRPr="00B84284">
        <w:rPr>
          <w:sz w:val="20"/>
        </w:rPr>
        <w:t xml:space="preserve">. </w:t>
      </w:r>
      <w:proofErr w:type="spellStart"/>
      <w:r w:rsidRPr="00B84284">
        <w:rPr>
          <w:sz w:val="20"/>
        </w:rPr>
        <w:t>Протягом</w:t>
      </w:r>
      <w:proofErr w:type="spellEnd"/>
      <w:r w:rsidRPr="00B84284">
        <w:rPr>
          <w:sz w:val="20"/>
        </w:rPr>
        <w:t xml:space="preserve"> </w:t>
      </w:r>
      <w:proofErr w:type="spellStart"/>
      <w:r w:rsidRPr="00B84284">
        <w:rPr>
          <w:sz w:val="20"/>
        </w:rPr>
        <w:t>століть</w:t>
      </w:r>
      <w:proofErr w:type="spellEnd"/>
      <w:r w:rsidRPr="00B84284">
        <w:rPr>
          <w:sz w:val="20"/>
        </w:rPr>
        <w:t xml:space="preserve">, з моменту </w:t>
      </w:r>
      <w:proofErr w:type="spellStart"/>
      <w:r w:rsidRPr="00B84284">
        <w:rPr>
          <w:sz w:val="20"/>
        </w:rPr>
        <w:t>зародження</w:t>
      </w:r>
      <w:proofErr w:type="spellEnd"/>
      <w:r w:rsidRPr="00B84284">
        <w:rPr>
          <w:sz w:val="20"/>
        </w:rPr>
        <w:t xml:space="preserve"> </w:t>
      </w:r>
      <w:proofErr w:type="spellStart"/>
      <w:r w:rsidRPr="00B84284">
        <w:rPr>
          <w:sz w:val="20"/>
        </w:rPr>
        <w:t>наукового</w:t>
      </w:r>
      <w:proofErr w:type="spellEnd"/>
      <w:r w:rsidRPr="00B84284">
        <w:rPr>
          <w:sz w:val="20"/>
        </w:rPr>
        <w:t xml:space="preserve"> </w:t>
      </w:r>
      <w:proofErr w:type="spellStart"/>
      <w:r w:rsidRPr="00B84284">
        <w:rPr>
          <w:sz w:val="20"/>
        </w:rPr>
        <w:t>пізнання</w:t>
      </w:r>
      <w:proofErr w:type="spellEnd"/>
      <w:r w:rsidRPr="00B84284">
        <w:rPr>
          <w:sz w:val="20"/>
        </w:rPr>
        <w:t xml:space="preserve">, </w:t>
      </w:r>
      <w:proofErr w:type="spellStart"/>
      <w:r w:rsidRPr="00B84284">
        <w:rPr>
          <w:sz w:val="20"/>
        </w:rPr>
        <w:t>людство</w:t>
      </w:r>
      <w:proofErr w:type="spellEnd"/>
      <w:r w:rsidRPr="00B84284">
        <w:rPr>
          <w:sz w:val="20"/>
        </w:rPr>
        <w:t xml:space="preserve"> робило </w:t>
      </w:r>
      <w:proofErr w:type="spellStart"/>
      <w:r w:rsidRPr="00B84284">
        <w:rPr>
          <w:sz w:val="20"/>
        </w:rPr>
        <w:t>спроби</w:t>
      </w:r>
      <w:proofErr w:type="spellEnd"/>
      <w:r w:rsidRPr="00B84284">
        <w:rPr>
          <w:sz w:val="20"/>
        </w:rPr>
        <w:t xml:space="preserve"> </w:t>
      </w:r>
      <w:proofErr w:type="spellStart"/>
      <w:r w:rsidRPr="00B84284">
        <w:rPr>
          <w:sz w:val="20"/>
        </w:rPr>
        <w:t>відповісти</w:t>
      </w:r>
      <w:proofErr w:type="spellEnd"/>
      <w:r w:rsidRPr="00B84284">
        <w:rPr>
          <w:sz w:val="20"/>
        </w:rPr>
        <w:t xml:space="preserve"> на </w:t>
      </w:r>
      <w:proofErr w:type="spellStart"/>
      <w:r w:rsidRPr="00B84284">
        <w:rPr>
          <w:sz w:val="20"/>
        </w:rPr>
        <w:t>ці</w:t>
      </w:r>
      <w:proofErr w:type="spellEnd"/>
      <w:r w:rsidRPr="00B84284">
        <w:rPr>
          <w:sz w:val="20"/>
        </w:rPr>
        <w:t xml:space="preserve"> </w:t>
      </w:r>
      <w:proofErr w:type="spellStart"/>
      <w:r w:rsidRPr="00B84284">
        <w:rPr>
          <w:sz w:val="20"/>
        </w:rPr>
        <w:t>питання</w:t>
      </w:r>
      <w:proofErr w:type="spellEnd"/>
      <w:r w:rsidRPr="00B84284">
        <w:rPr>
          <w:sz w:val="20"/>
        </w:rPr>
        <w:t xml:space="preserve">, </w:t>
      </w:r>
      <w:proofErr w:type="spellStart"/>
      <w:r w:rsidRPr="00B84284">
        <w:rPr>
          <w:sz w:val="20"/>
        </w:rPr>
        <w:t>зрозуміти</w:t>
      </w:r>
      <w:proofErr w:type="spellEnd"/>
      <w:r w:rsidRPr="00B84284">
        <w:rPr>
          <w:sz w:val="20"/>
        </w:rPr>
        <w:t xml:space="preserve"> </w:t>
      </w:r>
      <w:proofErr w:type="spellStart"/>
      <w:r w:rsidRPr="00B84284">
        <w:rPr>
          <w:sz w:val="20"/>
        </w:rPr>
        <w:t>специфіку</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явищ</w:t>
      </w:r>
      <w:proofErr w:type="spellEnd"/>
      <w:r w:rsidRPr="00B84284">
        <w:rPr>
          <w:sz w:val="20"/>
        </w:rPr>
        <w:t xml:space="preserve">, характер </w:t>
      </w:r>
      <w:proofErr w:type="spellStart"/>
      <w:r w:rsidRPr="00B84284">
        <w:rPr>
          <w:sz w:val="20"/>
        </w:rPr>
        <w:t>зв’язку</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людиною</w:t>
      </w:r>
      <w:proofErr w:type="spellEnd"/>
      <w:r w:rsidRPr="00B84284">
        <w:rPr>
          <w:sz w:val="20"/>
        </w:rPr>
        <w:t xml:space="preserve"> й </w:t>
      </w:r>
      <w:proofErr w:type="spellStart"/>
      <w:r w:rsidRPr="00B84284">
        <w:rPr>
          <w:sz w:val="20"/>
        </w:rPr>
        <w:t>суспільством</w:t>
      </w:r>
      <w:proofErr w:type="spellEnd"/>
      <w:r w:rsidRPr="00B84284">
        <w:rPr>
          <w:sz w:val="20"/>
        </w:rPr>
        <w:t xml:space="preserve">. </w:t>
      </w:r>
      <w:proofErr w:type="spellStart"/>
      <w:r w:rsidRPr="00B84284">
        <w:rPr>
          <w:sz w:val="20"/>
        </w:rPr>
        <w:t>Це</w:t>
      </w:r>
      <w:proofErr w:type="spellEnd"/>
      <w:r w:rsidRPr="00B84284">
        <w:rPr>
          <w:sz w:val="20"/>
        </w:rPr>
        <w:t xml:space="preserve"> </w:t>
      </w:r>
      <w:proofErr w:type="spellStart"/>
      <w:r w:rsidRPr="00B84284">
        <w:rPr>
          <w:sz w:val="20"/>
        </w:rPr>
        <w:t>знайшло</w:t>
      </w:r>
      <w:proofErr w:type="spellEnd"/>
      <w:r w:rsidRPr="00B84284">
        <w:rPr>
          <w:sz w:val="20"/>
        </w:rPr>
        <w:t xml:space="preserve"> </w:t>
      </w:r>
      <w:proofErr w:type="spellStart"/>
      <w:r w:rsidRPr="00B84284">
        <w:rPr>
          <w:sz w:val="20"/>
        </w:rPr>
        <w:t>своє</w:t>
      </w:r>
      <w:proofErr w:type="spellEnd"/>
      <w:r w:rsidRPr="00B84284">
        <w:rPr>
          <w:sz w:val="20"/>
        </w:rPr>
        <w:t xml:space="preserve"> </w:t>
      </w:r>
      <w:proofErr w:type="spellStart"/>
      <w:r w:rsidRPr="00B84284">
        <w:rPr>
          <w:sz w:val="20"/>
        </w:rPr>
        <w:t>відображення</w:t>
      </w:r>
      <w:proofErr w:type="spellEnd"/>
      <w:r w:rsidRPr="00B84284">
        <w:rPr>
          <w:sz w:val="20"/>
        </w:rPr>
        <w:t xml:space="preserve"> в </w:t>
      </w:r>
      <w:proofErr w:type="spellStart"/>
      <w:r w:rsidRPr="00B84284">
        <w:rPr>
          <w:sz w:val="20"/>
        </w:rPr>
        <w:t>різних</w:t>
      </w:r>
      <w:proofErr w:type="spellEnd"/>
      <w:r w:rsidRPr="00B84284">
        <w:rPr>
          <w:sz w:val="20"/>
        </w:rPr>
        <w:t xml:space="preserve"> </w:t>
      </w:r>
      <w:proofErr w:type="spellStart"/>
      <w:r w:rsidRPr="00B84284">
        <w:rPr>
          <w:sz w:val="20"/>
        </w:rPr>
        <w:t>концепціях</w:t>
      </w:r>
      <w:proofErr w:type="spellEnd"/>
      <w:r w:rsidRPr="00B84284">
        <w:rPr>
          <w:sz w:val="20"/>
        </w:rPr>
        <w:t xml:space="preserve">. </w:t>
      </w:r>
      <w:proofErr w:type="spellStart"/>
      <w:r w:rsidRPr="00B84284">
        <w:rPr>
          <w:sz w:val="20"/>
        </w:rPr>
        <w:t>Осмислюючи</w:t>
      </w:r>
      <w:proofErr w:type="spellEnd"/>
      <w:r w:rsidRPr="00B84284">
        <w:rPr>
          <w:sz w:val="20"/>
        </w:rPr>
        <w:t xml:space="preserve"> </w:t>
      </w:r>
      <w:proofErr w:type="spellStart"/>
      <w:r w:rsidRPr="00B84284">
        <w:rPr>
          <w:sz w:val="20"/>
        </w:rPr>
        <w:t>світ</w:t>
      </w:r>
      <w:proofErr w:type="spellEnd"/>
      <w:r w:rsidRPr="00B84284">
        <w:rPr>
          <w:sz w:val="20"/>
        </w:rPr>
        <w:t xml:space="preserve">, люди </w:t>
      </w:r>
      <w:proofErr w:type="spellStart"/>
      <w:r w:rsidRPr="00B84284">
        <w:rPr>
          <w:sz w:val="20"/>
        </w:rPr>
        <w:t>намагалися</w:t>
      </w:r>
      <w:proofErr w:type="spellEnd"/>
      <w:r w:rsidRPr="00B84284">
        <w:rPr>
          <w:sz w:val="20"/>
        </w:rPr>
        <w:t xml:space="preserve"> </w:t>
      </w:r>
      <w:proofErr w:type="spellStart"/>
      <w:r w:rsidRPr="00B84284">
        <w:rPr>
          <w:sz w:val="20"/>
        </w:rPr>
        <w:t>зрозуміти</w:t>
      </w:r>
      <w:proofErr w:type="spellEnd"/>
      <w:r w:rsidRPr="00B84284">
        <w:rPr>
          <w:sz w:val="20"/>
        </w:rPr>
        <w:t xml:space="preserve"> </w:t>
      </w:r>
      <w:proofErr w:type="spellStart"/>
      <w:r w:rsidRPr="00B84284">
        <w:rPr>
          <w:sz w:val="20"/>
        </w:rPr>
        <w:t>зміст</w:t>
      </w:r>
      <w:proofErr w:type="spellEnd"/>
      <w:r w:rsidRPr="00B84284">
        <w:rPr>
          <w:sz w:val="20"/>
        </w:rPr>
        <w:t xml:space="preserve"> і мету </w:t>
      </w:r>
      <w:proofErr w:type="spellStart"/>
      <w:r w:rsidRPr="00B84284">
        <w:rPr>
          <w:sz w:val="20"/>
        </w:rPr>
        <w:t>свого</w:t>
      </w:r>
      <w:proofErr w:type="spellEnd"/>
      <w:r w:rsidRPr="00B84284">
        <w:rPr>
          <w:sz w:val="20"/>
        </w:rPr>
        <w:t xml:space="preserve"> </w:t>
      </w:r>
      <w:proofErr w:type="spellStart"/>
      <w:r w:rsidRPr="00B84284">
        <w:rPr>
          <w:sz w:val="20"/>
        </w:rPr>
        <w:t>існування</w:t>
      </w:r>
      <w:proofErr w:type="spellEnd"/>
      <w:r w:rsidRPr="00B84284">
        <w:rPr>
          <w:sz w:val="20"/>
        </w:rPr>
        <w:t xml:space="preserve">, </w:t>
      </w:r>
      <w:proofErr w:type="spellStart"/>
      <w:r w:rsidRPr="00B84284">
        <w:rPr>
          <w:sz w:val="20"/>
        </w:rPr>
        <w:t>відповісти</w:t>
      </w:r>
      <w:proofErr w:type="spellEnd"/>
      <w:r w:rsidRPr="00B84284">
        <w:rPr>
          <w:sz w:val="20"/>
        </w:rPr>
        <w:t xml:space="preserve"> на </w:t>
      </w:r>
      <w:proofErr w:type="spellStart"/>
      <w:r w:rsidRPr="00B84284">
        <w:rPr>
          <w:sz w:val="20"/>
        </w:rPr>
        <w:t>питання</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таке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чому</w:t>
      </w:r>
      <w:proofErr w:type="spellEnd"/>
      <w:r w:rsidRPr="00B84284">
        <w:rPr>
          <w:sz w:val="20"/>
        </w:rPr>
        <w:t xml:space="preserve"> </w:t>
      </w:r>
      <w:proofErr w:type="spellStart"/>
      <w:r w:rsidRPr="00B84284">
        <w:rPr>
          <w:sz w:val="20"/>
        </w:rPr>
        <w:t>відбуваються</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зміни</w:t>
      </w:r>
      <w:proofErr w:type="spellEnd"/>
      <w:r w:rsidRPr="00B84284">
        <w:rPr>
          <w:sz w:val="20"/>
        </w:rPr>
        <w:t xml:space="preserve">, яка роль </w:t>
      </w:r>
      <w:proofErr w:type="spellStart"/>
      <w:r w:rsidRPr="00B84284">
        <w:rPr>
          <w:sz w:val="20"/>
        </w:rPr>
        <w:t>людини</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свідомості</w:t>
      </w:r>
      <w:proofErr w:type="spellEnd"/>
      <w:r w:rsidRPr="00B84284">
        <w:rPr>
          <w:sz w:val="20"/>
        </w:rPr>
        <w:t xml:space="preserve"> в </w:t>
      </w:r>
      <w:proofErr w:type="spellStart"/>
      <w:r w:rsidRPr="00B84284">
        <w:rPr>
          <w:sz w:val="20"/>
        </w:rPr>
        <w:t>цьому</w:t>
      </w:r>
      <w:proofErr w:type="spellEnd"/>
      <w:r w:rsidRPr="00B84284">
        <w:rPr>
          <w:sz w:val="20"/>
        </w:rPr>
        <w:t xml:space="preserve"> </w:t>
      </w:r>
      <w:proofErr w:type="spellStart"/>
      <w:r w:rsidRPr="00B84284">
        <w:rPr>
          <w:sz w:val="20"/>
        </w:rPr>
        <w:t>процесі</w:t>
      </w:r>
      <w:proofErr w:type="spellEnd"/>
      <w:r w:rsidRPr="00B84284">
        <w:rPr>
          <w:sz w:val="20"/>
        </w:rPr>
        <w:t xml:space="preserve">. </w:t>
      </w:r>
    </w:p>
    <w:p w14:paraId="76BB7D7E" w14:textId="77777777" w:rsidR="00B84284" w:rsidRPr="00B84284" w:rsidRDefault="00B84284" w:rsidP="00B84284">
      <w:pPr>
        <w:ind w:firstLine="709"/>
        <w:rPr>
          <w:sz w:val="20"/>
        </w:rPr>
      </w:pPr>
      <w:proofErr w:type="spellStart"/>
      <w:r w:rsidRPr="00B84284">
        <w:rPr>
          <w:sz w:val="20"/>
        </w:rPr>
        <w:t>Розкрити</w:t>
      </w:r>
      <w:proofErr w:type="spellEnd"/>
      <w:r w:rsidRPr="00B84284">
        <w:rPr>
          <w:sz w:val="20"/>
        </w:rPr>
        <w:t xml:space="preserve"> тезу, </w:t>
      </w:r>
      <w:proofErr w:type="spellStart"/>
      <w:r w:rsidRPr="00B84284">
        <w:rPr>
          <w:sz w:val="20"/>
        </w:rPr>
        <w:t>що</w:t>
      </w:r>
      <w:proofErr w:type="spellEnd"/>
      <w:r w:rsidRPr="00B84284">
        <w:rPr>
          <w:sz w:val="20"/>
        </w:rPr>
        <w:t xml:space="preserve"> в </w:t>
      </w:r>
      <w:proofErr w:type="spellStart"/>
      <w:r w:rsidRPr="00B84284">
        <w:rPr>
          <w:sz w:val="20"/>
        </w:rPr>
        <w:t>розумінні</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сутнісних</w:t>
      </w:r>
      <w:proofErr w:type="spellEnd"/>
      <w:r w:rsidRPr="00B84284">
        <w:rPr>
          <w:sz w:val="20"/>
        </w:rPr>
        <w:t xml:space="preserve"> засад </w:t>
      </w:r>
      <w:proofErr w:type="spellStart"/>
      <w:r w:rsidRPr="00B84284">
        <w:rPr>
          <w:sz w:val="20"/>
        </w:rPr>
        <w:t>існують</w:t>
      </w:r>
      <w:proofErr w:type="spellEnd"/>
      <w:r w:rsidRPr="00B84284">
        <w:rPr>
          <w:sz w:val="20"/>
        </w:rPr>
        <w:t xml:space="preserve"> </w:t>
      </w:r>
      <w:proofErr w:type="spellStart"/>
      <w:r w:rsidRPr="00B84284">
        <w:rPr>
          <w:sz w:val="20"/>
        </w:rPr>
        <w:t>різноманітні</w:t>
      </w:r>
      <w:proofErr w:type="spellEnd"/>
      <w:r w:rsidRPr="00B84284">
        <w:rPr>
          <w:sz w:val="20"/>
        </w:rPr>
        <w:t xml:space="preserve"> </w:t>
      </w:r>
      <w:proofErr w:type="spellStart"/>
      <w:r w:rsidRPr="00B84284">
        <w:rPr>
          <w:sz w:val="20"/>
        </w:rPr>
        <w:t>теорії</w:t>
      </w:r>
      <w:proofErr w:type="spellEnd"/>
      <w:r w:rsidRPr="00B84284">
        <w:rPr>
          <w:sz w:val="20"/>
        </w:rPr>
        <w:t xml:space="preserve">. </w:t>
      </w:r>
      <w:proofErr w:type="spellStart"/>
      <w:r w:rsidRPr="00B84284">
        <w:rPr>
          <w:sz w:val="20"/>
        </w:rPr>
        <w:t>Чи</w:t>
      </w:r>
      <w:proofErr w:type="spellEnd"/>
      <w:r w:rsidRPr="00B84284">
        <w:rPr>
          <w:sz w:val="20"/>
        </w:rPr>
        <w:t xml:space="preserve"> не першими в </w:t>
      </w:r>
      <w:proofErr w:type="spellStart"/>
      <w:r w:rsidRPr="00B84284">
        <w:rPr>
          <w:sz w:val="20"/>
        </w:rPr>
        <w:t>цьому</w:t>
      </w:r>
      <w:proofErr w:type="spellEnd"/>
      <w:r w:rsidRPr="00B84284">
        <w:rPr>
          <w:sz w:val="20"/>
        </w:rPr>
        <w:t xml:space="preserve"> </w:t>
      </w:r>
      <w:proofErr w:type="spellStart"/>
      <w:r w:rsidRPr="00B84284">
        <w:rPr>
          <w:sz w:val="20"/>
        </w:rPr>
        <w:t>були</w:t>
      </w:r>
      <w:proofErr w:type="spellEnd"/>
      <w:r w:rsidRPr="00B84284">
        <w:rPr>
          <w:sz w:val="20"/>
        </w:rPr>
        <w:t xml:space="preserve"> </w:t>
      </w:r>
      <w:proofErr w:type="spellStart"/>
      <w:r w:rsidRPr="00B84284">
        <w:rPr>
          <w:sz w:val="20"/>
        </w:rPr>
        <w:t>античні</w:t>
      </w:r>
      <w:proofErr w:type="spellEnd"/>
      <w:r w:rsidRPr="00B84284">
        <w:rPr>
          <w:sz w:val="20"/>
        </w:rPr>
        <w:t xml:space="preserve"> </w:t>
      </w:r>
      <w:proofErr w:type="spellStart"/>
      <w:r w:rsidRPr="00B84284">
        <w:rPr>
          <w:sz w:val="20"/>
        </w:rPr>
        <w:t>мислителі</w:t>
      </w:r>
      <w:proofErr w:type="spellEnd"/>
      <w:r w:rsidRPr="00B84284">
        <w:rPr>
          <w:sz w:val="20"/>
        </w:rPr>
        <w:t xml:space="preserve"> (Платон, </w:t>
      </w:r>
      <w:proofErr w:type="spellStart"/>
      <w:r w:rsidRPr="00B84284">
        <w:rPr>
          <w:sz w:val="20"/>
        </w:rPr>
        <w:t>Арістотель</w:t>
      </w:r>
      <w:proofErr w:type="spellEnd"/>
      <w:r w:rsidRPr="00B84284">
        <w:rPr>
          <w:sz w:val="20"/>
        </w:rPr>
        <w:t xml:space="preserve">, </w:t>
      </w:r>
      <w:proofErr w:type="spellStart"/>
      <w:r w:rsidRPr="00B84284">
        <w:rPr>
          <w:sz w:val="20"/>
        </w:rPr>
        <w:t>Епікур</w:t>
      </w:r>
      <w:proofErr w:type="spellEnd"/>
      <w:r w:rsidRPr="00B84284">
        <w:rPr>
          <w:sz w:val="20"/>
        </w:rPr>
        <w:t xml:space="preserve"> та </w:t>
      </w:r>
      <w:proofErr w:type="spellStart"/>
      <w:r w:rsidRPr="00B84284">
        <w:rPr>
          <w:sz w:val="20"/>
        </w:rPr>
        <w:t>ін</w:t>
      </w:r>
      <w:proofErr w:type="spellEnd"/>
      <w:r w:rsidRPr="00B84284">
        <w:rPr>
          <w:sz w:val="20"/>
        </w:rPr>
        <w:t xml:space="preserve">.) </w:t>
      </w:r>
      <w:proofErr w:type="spellStart"/>
      <w:r w:rsidRPr="00B84284">
        <w:rPr>
          <w:sz w:val="20"/>
        </w:rPr>
        <w:t>зі</w:t>
      </w:r>
      <w:proofErr w:type="spellEnd"/>
      <w:r w:rsidRPr="00B84284">
        <w:rPr>
          <w:sz w:val="20"/>
        </w:rPr>
        <w:t xml:space="preserve"> </w:t>
      </w:r>
      <w:proofErr w:type="spellStart"/>
      <w:r w:rsidRPr="00B84284">
        <w:rPr>
          <w:sz w:val="20"/>
        </w:rPr>
        <w:t>своїми</w:t>
      </w:r>
      <w:proofErr w:type="spellEnd"/>
      <w:r w:rsidRPr="00B84284">
        <w:rPr>
          <w:sz w:val="20"/>
        </w:rPr>
        <w:t xml:space="preserve"> </w:t>
      </w:r>
      <w:proofErr w:type="spellStart"/>
      <w:r w:rsidRPr="00B84284">
        <w:rPr>
          <w:sz w:val="20"/>
        </w:rPr>
        <w:t>теоретичними</w:t>
      </w:r>
      <w:proofErr w:type="spellEnd"/>
      <w:r w:rsidRPr="00B84284">
        <w:rPr>
          <w:sz w:val="20"/>
        </w:rPr>
        <w:t xml:space="preserve"> </w:t>
      </w:r>
      <w:proofErr w:type="spellStart"/>
      <w:r w:rsidRPr="00B84284">
        <w:rPr>
          <w:sz w:val="20"/>
        </w:rPr>
        <w:t>уявленнями</w:t>
      </w:r>
      <w:proofErr w:type="spellEnd"/>
      <w:r w:rsidRPr="00B84284">
        <w:rPr>
          <w:sz w:val="20"/>
        </w:rPr>
        <w:t xml:space="preserve"> про </w:t>
      </w:r>
      <w:proofErr w:type="spellStart"/>
      <w:r w:rsidRPr="00B84284">
        <w:rPr>
          <w:sz w:val="20"/>
        </w:rPr>
        <w:t>соціум</w:t>
      </w:r>
      <w:proofErr w:type="spellEnd"/>
      <w:r w:rsidRPr="00B84284">
        <w:rPr>
          <w:sz w:val="20"/>
        </w:rPr>
        <w:t xml:space="preserve"> як систему </w:t>
      </w:r>
      <w:proofErr w:type="spellStart"/>
      <w:r w:rsidRPr="00B84284">
        <w:rPr>
          <w:sz w:val="20"/>
        </w:rPr>
        <w:t>співбуття</w:t>
      </w:r>
      <w:proofErr w:type="spellEnd"/>
      <w:r w:rsidRPr="00B84284">
        <w:rPr>
          <w:sz w:val="20"/>
        </w:rPr>
        <w:t xml:space="preserve"> людей. Фундаментальною тезою </w:t>
      </w:r>
      <w:proofErr w:type="spellStart"/>
      <w:r w:rsidRPr="00B84284">
        <w:rPr>
          <w:sz w:val="20"/>
        </w:rPr>
        <w:t>грецької</w:t>
      </w:r>
      <w:proofErr w:type="spellEnd"/>
      <w:r w:rsidRPr="00B84284">
        <w:rPr>
          <w:sz w:val="20"/>
        </w:rPr>
        <w:t xml:space="preserve"> </w:t>
      </w:r>
      <w:proofErr w:type="spellStart"/>
      <w:r w:rsidRPr="00B84284">
        <w:rPr>
          <w:sz w:val="20"/>
        </w:rPr>
        <w:t>ідеї</w:t>
      </w:r>
      <w:proofErr w:type="spellEnd"/>
      <w:r w:rsidRPr="00B84284">
        <w:rPr>
          <w:sz w:val="20"/>
        </w:rPr>
        <w:t xml:space="preserve"> </w:t>
      </w:r>
      <w:proofErr w:type="spellStart"/>
      <w:r w:rsidRPr="00B84284">
        <w:rPr>
          <w:sz w:val="20"/>
        </w:rPr>
        <w:t>держави</w:t>
      </w:r>
      <w:proofErr w:type="spellEnd"/>
      <w:r w:rsidRPr="00B84284">
        <w:rPr>
          <w:sz w:val="20"/>
        </w:rPr>
        <w:t xml:space="preserve"> </w:t>
      </w:r>
      <w:proofErr w:type="spellStart"/>
      <w:r w:rsidRPr="00B84284">
        <w:rPr>
          <w:sz w:val="20"/>
        </w:rPr>
        <w:t>була</w:t>
      </w:r>
      <w:proofErr w:type="spellEnd"/>
      <w:r w:rsidRPr="00B84284">
        <w:rPr>
          <w:sz w:val="20"/>
        </w:rPr>
        <w:t xml:space="preserve"> </w:t>
      </w:r>
      <w:proofErr w:type="spellStart"/>
      <w:r w:rsidRPr="00B84284">
        <w:rPr>
          <w:sz w:val="20"/>
        </w:rPr>
        <w:t>гармонія</w:t>
      </w:r>
      <w:proofErr w:type="spellEnd"/>
      <w:r w:rsidRPr="00B84284">
        <w:rPr>
          <w:sz w:val="20"/>
        </w:rPr>
        <w:t xml:space="preserve"> (</w:t>
      </w:r>
      <w:proofErr w:type="spellStart"/>
      <w:r w:rsidRPr="00B84284">
        <w:rPr>
          <w:sz w:val="20"/>
        </w:rPr>
        <w:t>пропорційність</w:t>
      </w:r>
      <w:proofErr w:type="spellEnd"/>
      <w:r w:rsidRPr="00B84284">
        <w:rPr>
          <w:sz w:val="20"/>
        </w:rPr>
        <w:t xml:space="preserve">), </w:t>
      </w:r>
      <w:proofErr w:type="spellStart"/>
      <w:r w:rsidRPr="00B84284">
        <w:rPr>
          <w:sz w:val="20"/>
        </w:rPr>
        <w:t>справедливість</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усіх</w:t>
      </w:r>
      <w:proofErr w:type="spellEnd"/>
      <w:r w:rsidRPr="00B84284">
        <w:rPr>
          <w:sz w:val="20"/>
        </w:rPr>
        <w:t xml:space="preserve"> </w:t>
      </w:r>
      <w:proofErr w:type="spellStart"/>
      <w:r w:rsidRPr="00B84284">
        <w:rPr>
          <w:sz w:val="20"/>
        </w:rPr>
        <w:t>її</w:t>
      </w:r>
      <w:proofErr w:type="spellEnd"/>
      <w:r w:rsidRPr="00B84284">
        <w:rPr>
          <w:sz w:val="20"/>
        </w:rPr>
        <w:t xml:space="preserve"> </w:t>
      </w:r>
      <w:proofErr w:type="spellStart"/>
      <w:r w:rsidRPr="00B84284">
        <w:rPr>
          <w:sz w:val="20"/>
        </w:rPr>
        <w:t>громадян</w:t>
      </w:r>
      <w:proofErr w:type="spellEnd"/>
      <w:r w:rsidRPr="00B84284">
        <w:rPr>
          <w:sz w:val="20"/>
        </w:rPr>
        <w:t xml:space="preserve">. </w:t>
      </w:r>
      <w:proofErr w:type="spellStart"/>
      <w:r w:rsidRPr="00B84284">
        <w:rPr>
          <w:sz w:val="20"/>
        </w:rPr>
        <w:t>Саме</w:t>
      </w:r>
      <w:proofErr w:type="spellEnd"/>
      <w:r w:rsidRPr="00B84284">
        <w:rPr>
          <w:sz w:val="20"/>
        </w:rPr>
        <w:t xml:space="preserve"> </w:t>
      </w:r>
      <w:proofErr w:type="spellStart"/>
      <w:r w:rsidRPr="00B84284">
        <w:rPr>
          <w:sz w:val="20"/>
        </w:rPr>
        <w:t>гармонія</w:t>
      </w:r>
      <w:proofErr w:type="spellEnd"/>
      <w:r w:rsidRPr="00B84284">
        <w:rPr>
          <w:sz w:val="20"/>
        </w:rPr>
        <w:t xml:space="preserve"> і </w:t>
      </w:r>
      <w:proofErr w:type="spellStart"/>
      <w:r w:rsidRPr="00B84284">
        <w:rPr>
          <w:sz w:val="20"/>
        </w:rPr>
        <w:t>справедливість</w:t>
      </w:r>
      <w:proofErr w:type="spellEnd"/>
      <w:r w:rsidRPr="00B84284">
        <w:rPr>
          <w:sz w:val="20"/>
        </w:rPr>
        <w:t xml:space="preserve">, на думку </w:t>
      </w:r>
      <w:proofErr w:type="spellStart"/>
      <w:r w:rsidRPr="00B84284">
        <w:rPr>
          <w:sz w:val="20"/>
        </w:rPr>
        <w:t>грецьких</w:t>
      </w:r>
      <w:proofErr w:type="spellEnd"/>
      <w:r w:rsidRPr="00B84284">
        <w:rPr>
          <w:sz w:val="20"/>
        </w:rPr>
        <w:t xml:space="preserve"> </w:t>
      </w:r>
      <w:proofErr w:type="spellStart"/>
      <w:r w:rsidRPr="00B84284">
        <w:rPr>
          <w:sz w:val="20"/>
        </w:rPr>
        <w:t>мислителів</w:t>
      </w:r>
      <w:proofErr w:type="spellEnd"/>
      <w:r w:rsidRPr="00B84284">
        <w:rPr>
          <w:sz w:val="20"/>
        </w:rPr>
        <w:t xml:space="preserve">, </w:t>
      </w:r>
      <w:proofErr w:type="spellStart"/>
      <w:r w:rsidRPr="00B84284">
        <w:rPr>
          <w:sz w:val="20"/>
        </w:rPr>
        <w:t>були</w:t>
      </w:r>
      <w:proofErr w:type="spellEnd"/>
      <w:r w:rsidRPr="00B84284">
        <w:rPr>
          <w:sz w:val="20"/>
        </w:rPr>
        <w:t xml:space="preserve"> </w:t>
      </w:r>
      <w:proofErr w:type="spellStart"/>
      <w:r w:rsidRPr="00B84284">
        <w:rPr>
          <w:sz w:val="20"/>
        </w:rPr>
        <w:t>єднальною</w:t>
      </w:r>
      <w:proofErr w:type="spellEnd"/>
      <w:r w:rsidRPr="00B84284">
        <w:rPr>
          <w:sz w:val="20"/>
        </w:rPr>
        <w:t xml:space="preserve"> силою </w:t>
      </w:r>
      <w:proofErr w:type="spellStart"/>
      <w:r w:rsidRPr="00B84284">
        <w:rPr>
          <w:sz w:val="20"/>
        </w:rPr>
        <w:t>суспільства</w:t>
      </w:r>
      <w:proofErr w:type="spellEnd"/>
      <w:r w:rsidRPr="00B84284">
        <w:rPr>
          <w:sz w:val="20"/>
        </w:rPr>
        <w:t xml:space="preserve">, яке </w:t>
      </w:r>
      <w:proofErr w:type="spellStart"/>
      <w:r w:rsidRPr="00B84284">
        <w:rPr>
          <w:sz w:val="20"/>
        </w:rPr>
        <w:t>ототожнювалось</w:t>
      </w:r>
      <w:proofErr w:type="spellEnd"/>
      <w:r w:rsidRPr="00B84284">
        <w:rPr>
          <w:sz w:val="20"/>
        </w:rPr>
        <w:t xml:space="preserve"> ними з державою. Для </w:t>
      </w:r>
      <w:proofErr w:type="spellStart"/>
      <w:r w:rsidRPr="00B84284">
        <w:rPr>
          <w:sz w:val="20"/>
        </w:rPr>
        <w:t>стоїків</w:t>
      </w:r>
      <w:proofErr w:type="spellEnd"/>
      <w:r w:rsidRPr="00B84284">
        <w:rPr>
          <w:sz w:val="20"/>
        </w:rPr>
        <w:t xml:space="preserve"> </w:t>
      </w:r>
      <w:proofErr w:type="spellStart"/>
      <w:r w:rsidRPr="00B84284">
        <w:rPr>
          <w:sz w:val="20"/>
        </w:rPr>
        <w:t>суспільство</w:t>
      </w:r>
      <w:proofErr w:type="spellEnd"/>
      <w:r w:rsidRPr="00B84284">
        <w:rPr>
          <w:sz w:val="20"/>
        </w:rPr>
        <w:t xml:space="preserve"> є </w:t>
      </w:r>
      <w:proofErr w:type="spellStart"/>
      <w:r w:rsidRPr="00B84284">
        <w:rPr>
          <w:sz w:val="20"/>
        </w:rPr>
        <w:t>зразком</w:t>
      </w:r>
      <w:proofErr w:type="spellEnd"/>
      <w:r w:rsidRPr="00B84284">
        <w:rPr>
          <w:sz w:val="20"/>
        </w:rPr>
        <w:t xml:space="preserve"> </w:t>
      </w:r>
      <w:proofErr w:type="spellStart"/>
      <w:r w:rsidRPr="00B84284">
        <w:rPr>
          <w:sz w:val="20"/>
        </w:rPr>
        <w:t>світової</w:t>
      </w:r>
      <w:proofErr w:type="spellEnd"/>
      <w:r w:rsidRPr="00B84284">
        <w:rPr>
          <w:sz w:val="20"/>
        </w:rPr>
        <w:t xml:space="preserve">, </w:t>
      </w:r>
      <w:proofErr w:type="spellStart"/>
      <w:r w:rsidRPr="00B84284">
        <w:rPr>
          <w:sz w:val="20"/>
        </w:rPr>
        <w:t>космічної</w:t>
      </w:r>
      <w:proofErr w:type="spellEnd"/>
      <w:r w:rsidRPr="00B84284">
        <w:rPr>
          <w:sz w:val="20"/>
        </w:rPr>
        <w:t xml:space="preserve"> </w:t>
      </w:r>
      <w:proofErr w:type="spellStart"/>
      <w:r w:rsidRPr="00B84284">
        <w:rPr>
          <w:sz w:val="20"/>
        </w:rPr>
        <w:t>єдності</w:t>
      </w:r>
      <w:proofErr w:type="spellEnd"/>
      <w:r w:rsidRPr="00B84284">
        <w:rPr>
          <w:sz w:val="20"/>
        </w:rPr>
        <w:t xml:space="preserve">, яка </w:t>
      </w:r>
      <w:proofErr w:type="spellStart"/>
      <w:r w:rsidRPr="00B84284">
        <w:rPr>
          <w:sz w:val="20"/>
        </w:rPr>
        <w:t>проникає</w:t>
      </w:r>
      <w:proofErr w:type="spellEnd"/>
      <w:r w:rsidRPr="00B84284">
        <w:rPr>
          <w:sz w:val="20"/>
        </w:rPr>
        <w:t xml:space="preserve"> й </w:t>
      </w:r>
      <w:proofErr w:type="spellStart"/>
      <w:r w:rsidRPr="00B84284">
        <w:rPr>
          <w:sz w:val="20"/>
        </w:rPr>
        <w:t>охоплює</w:t>
      </w:r>
      <w:proofErr w:type="spellEnd"/>
      <w:r w:rsidRPr="00B84284">
        <w:rPr>
          <w:sz w:val="20"/>
        </w:rPr>
        <w:t xml:space="preserve"> будь-яку </w:t>
      </w:r>
      <w:proofErr w:type="spellStart"/>
      <w:r w:rsidRPr="00B84284">
        <w:rPr>
          <w:sz w:val="20"/>
        </w:rPr>
        <w:t>множинність</w:t>
      </w:r>
      <w:proofErr w:type="spellEnd"/>
      <w:r w:rsidRPr="00B84284">
        <w:rPr>
          <w:sz w:val="20"/>
        </w:rPr>
        <w:t xml:space="preserve">. Не </w:t>
      </w:r>
      <w:proofErr w:type="spellStart"/>
      <w:r w:rsidRPr="00B84284">
        <w:rPr>
          <w:sz w:val="20"/>
        </w:rPr>
        <w:t>лише</w:t>
      </w:r>
      <w:proofErr w:type="spellEnd"/>
      <w:r w:rsidRPr="00B84284">
        <w:rPr>
          <w:sz w:val="20"/>
        </w:rPr>
        <w:t xml:space="preserve"> </w:t>
      </w:r>
      <w:proofErr w:type="spellStart"/>
      <w:r w:rsidRPr="00B84284">
        <w:rPr>
          <w:sz w:val="20"/>
        </w:rPr>
        <w:t>людську</w:t>
      </w:r>
      <w:proofErr w:type="spellEnd"/>
      <w:r w:rsidRPr="00B84284">
        <w:rPr>
          <w:sz w:val="20"/>
        </w:rPr>
        <w:t xml:space="preserve"> </w:t>
      </w:r>
      <w:proofErr w:type="spellStart"/>
      <w:r w:rsidRPr="00B84284">
        <w:rPr>
          <w:sz w:val="20"/>
        </w:rPr>
        <w:t>спільноту</w:t>
      </w:r>
      <w:proofErr w:type="spellEnd"/>
      <w:r w:rsidRPr="00B84284">
        <w:rPr>
          <w:sz w:val="20"/>
        </w:rPr>
        <w:t xml:space="preserve">, а й Землю, увесь </w:t>
      </w:r>
      <w:proofErr w:type="spellStart"/>
      <w:r w:rsidRPr="00B84284">
        <w:rPr>
          <w:sz w:val="20"/>
        </w:rPr>
        <w:t>світ</w:t>
      </w:r>
      <w:proofErr w:type="spellEnd"/>
      <w:r w:rsidRPr="00B84284">
        <w:rPr>
          <w:sz w:val="20"/>
        </w:rPr>
        <w:t xml:space="preserve"> (</w:t>
      </w:r>
      <w:proofErr w:type="spellStart"/>
      <w:r w:rsidRPr="00B84284">
        <w:rPr>
          <w:sz w:val="20"/>
        </w:rPr>
        <w:t>Всесвіт</w:t>
      </w:r>
      <w:proofErr w:type="spellEnd"/>
      <w:r w:rsidRPr="00B84284">
        <w:rPr>
          <w:sz w:val="20"/>
        </w:rPr>
        <w:t xml:space="preserve">) вони </w:t>
      </w:r>
      <w:proofErr w:type="spellStart"/>
      <w:r w:rsidRPr="00B84284">
        <w:rPr>
          <w:sz w:val="20"/>
        </w:rPr>
        <w:t>розглядали</w:t>
      </w:r>
      <w:proofErr w:type="spellEnd"/>
      <w:r w:rsidRPr="00B84284">
        <w:rPr>
          <w:sz w:val="20"/>
        </w:rPr>
        <w:t xml:space="preserve"> як </w:t>
      </w:r>
      <w:proofErr w:type="spellStart"/>
      <w:r w:rsidRPr="00B84284">
        <w:rPr>
          <w:sz w:val="20"/>
        </w:rPr>
        <w:t>своєрідне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 «державу </w:t>
      </w:r>
      <w:proofErr w:type="spellStart"/>
      <w:r w:rsidRPr="00B84284">
        <w:rPr>
          <w:sz w:val="20"/>
        </w:rPr>
        <w:t>богів</w:t>
      </w:r>
      <w:proofErr w:type="spellEnd"/>
      <w:r w:rsidRPr="00B84284">
        <w:rPr>
          <w:sz w:val="20"/>
        </w:rPr>
        <w:t xml:space="preserve"> і людей». В </w:t>
      </w:r>
      <w:proofErr w:type="spellStart"/>
      <w:r w:rsidRPr="00B84284">
        <w:rPr>
          <w:sz w:val="20"/>
        </w:rPr>
        <w:t>античній</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побутували</w:t>
      </w:r>
      <w:proofErr w:type="spellEnd"/>
      <w:r w:rsidRPr="00B84284">
        <w:rPr>
          <w:sz w:val="20"/>
        </w:rPr>
        <w:t xml:space="preserve"> й </w:t>
      </w:r>
      <w:proofErr w:type="spellStart"/>
      <w:r w:rsidRPr="00B84284">
        <w:rPr>
          <w:sz w:val="20"/>
        </w:rPr>
        <w:t>інші</w:t>
      </w:r>
      <w:proofErr w:type="spellEnd"/>
      <w:r w:rsidRPr="00B84284">
        <w:rPr>
          <w:sz w:val="20"/>
        </w:rPr>
        <w:t xml:space="preserve"> точки </w:t>
      </w:r>
      <w:proofErr w:type="spellStart"/>
      <w:r w:rsidRPr="00B84284">
        <w:rPr>
          <w:sz w:val="20"/>
        </w:rPr>
        <w:t>зору</w:t>
      </w:r>
      <w:proofErr w:type="spellEnd"/>
      <w:r w:rsidRPr="00B84284">
        <w:rPr>
          <w:sz w:val="20"/>
        </w:rPr>
        <w:t xml:space="preserve">. Так, </w:t>
      </w:r>
      <w:proofErr w:type="spellStart"/>
      <w:r w:rsidRPr="00B84284">
        <w:rPr>
          <w:sz w:val="20"/>
        </w:rPr>
        <w:t>Епікур</w:t>
      </w:r>
      <w:proofErr w:type="spellEnd"/>
      <w:r w:rsidRPr="00B84284">
        <w:rPr>
          <w:sz w:val="20"/>
        </w:rPr>
        <w:t xml:space="preserve"> і </w:t>
      </w:r>
      <w:proofErr w:type="spellStart"/>
      <w:r w:rsidRPr="00B84284">
        <w:rPr>
          <w:sz w:val="20"/>
        </w:rPr>
        <w:t>його</w:t>
      </w:r>
      <w:proofErr w:type="spellEnd"/>
      <w:r w:rsidRPr="00B84284">
        <w:rPr>
          <w:sz w:val="20"/>
        </w:rPr>
        <w:t xml:space="preserve"> </w:t>
      </w:r>
      <w:proofErr w:type="spellStart"/>
      <w:r w:rsidRPr="00B84284">
        <w:rPr>
          <w:sz w:val="20"/>
        </w:rPr>
        <w:t>прибічники</w:t>
      </w:r>
      <w:proofErr w:type="spellEnd"/>
      <w:r w:rsidRPr="00B84284">
        <w:rPr>
          <w:sz w:val="20"/>
        </w:rPr>
        <w:t xml:space="preserve"> </w:t>
      </w:r>
      <w:proofErr w:type="spellStart"/>
      <w:r w:rsidRPr="00B84284">
        <w:rPr>
          <w:sz w:val="20"/>
        </w:rPr>
        <w:t>вважали</w:t>
      </w:r>
      <w:proofErr w:type="spellEnd"/>
      <w:r w:rsidRPr="00B84284">
        <w:rPr>
          <w:sz w:val="20"/>
        </w:rPr>
        <w:t xml:space="preserve">, </w:t>
      </w:r>
      <w:proofErr w:type="spellStart"/>
      <w:r w:rsidRPr="00B84284">
        <w:rPr>
          <w:sz w:val="20"/>
        </w:rPr>
        <w:t>що</w:t>
      </w:r>
      <w:proofErr w:type="spellEnd"/>
      <w:r w:rsidRPr="00B84284">
        <w:rPr>
          <w:sz w:val="20"/>
        </w:rPr>
        <w:t xml:space="preserve"> люди, </w:t>
      </w:r>
      <w:proofErr w:type="spellStart"/>
      <w:r w:rsidRPr="00B84284">
        <w:rPr>
          <w:sz w:val="20"/>
        </w:rPr>
        <w:t>відчуваючи</w:t>
      </w:r>
      <w:proofErr w:type="spellEnd"/>
      <w:r w:rsidRPr="00B84284">
        <w:rPr>
          <w:sz w:val="20"/>
        </w:rPr>
        <w:t xml:space="preserve"> потребу </w:t>
      </w:r>
      <w:proofErr w:type="spellStart"/>
      <w:r w:rsidRPr="00B84284">
        <w:rPr>
          <w:sz w:val="20"/>
        </w:rPr>
        <w:t>одне</w:t>
      </w:r>
      <w:proofErr w:type="spellEnd"/>
      <w:r w:rsidRPr="00B84284">
        <w:rPr>
          <w:sz w:val="20"/>
        </w:rPr>
        <w:t xml:space="preserve"> в одному, </w:t>
      </w:r>
      <w:proofErr w:type="spellStart"/>
      <w:r w:rsidRPr="00B84284">
        <w:rPr>
          <w:sz w:val="20"/>
        </w:rPr>
        <w:t>об’єдналися</w:t>
      </w:r>
      <w:proofErr w:type="spellEnd"/>
      <w:r w:rsidRPr="00B84284">
        <w:rPr>
          <w:sz w:val="20"/>
        </w:rPr>
        <w:t xml:space="preserve"> в </w:t>
      </w:r>
      <w:proofErr w:type="spellStart"/>
      <w:r w:rsidRPr="00B84284">
        <w:rPr>
          <w:sz w:val="20"/>
        </w:rPr>
        <w:t>суспільство</w:t>
      </w:r>
      <w:proofErr w:type="spellEnd"/>
      <w:r w:rsidRPr="00B84284">
        <w:rPr>
          <w:sz w:val="20"/>
        </w:rPr>
        <w:t xml:space="preserve">. Вони </w:t>
      </w:r>
      <w:proofErr w:type="spellStart"/>
      <w:r w:rsidRPr="00B84284">
        <w:rPr>
          <w:sz w:val="20"/>
        </w:rPr>
        <w:t>розподілили</w:t>
      </w:r>
      <w:proofErr w:type="spellEnd"/>
      <w:r w:rsidRPr="00B84284">
        <w:rPr>
          <w:sz w:val="20"/>
        </w:rPr>
        <w:t xml:space="preserve"> </w:t>
      </w:r>
      <w:proofErr w:type="spellStart"/>
      <w:r w:rsidRPr="00B84284">
        <w:rPr>
          <w:sz w:val="20"/>
        </w:rPr>
        <w:t>між</w:t>
      </w:r>
      <w:proofErr w:type="spellEnd"/>
      <w:r w:rsidRPr="00B84284">
        <w:rPr>
          <w:sz w:val="20"/>
        </w:rPr>
        <w:t xml:space="preserve"> </w:t>
      </w:r>
      <w:r w:rsidRPr="00B84284">
        <w:rPr>
          <w:sz w:val="20"/>
        </w:rPr>
        <w:lastRenderedPageBreak/>
        <w:t xml:space="preserve">собою </w:t>
      </w:r>
      <w:proofErr w:type="spellStart"/>
      <w:r w:rsidRPr="00B84284">
        <w:rPr>
          <w:sz w:val="20"/>
        </w:rPr>
        <w:t>окремі</w:t>
      </w:r>
      <w:proofErr w:type="spellEnd"/>
      <w:r w:rsidRPr="00B84284">
        <w:rPr>
          <w:sz w:val="20"/>
        </w:rPr>
        <w:t xml:space="preserve"> </w:t>
      </w:r>
      <w:proofErr w:type="spellStart"/>
      <w:r w:rsidRPr="00B84284">
        <w:rPr>
          <w:sz w:val="20"/>
        </w:rPr>
        <w:t>суспільні</w:t>
      </w:r>
      <w:proofErr w:type="spellEnd"/>
      <w:r w:rsidRPr="00B84284">
        <w:rPr>
          <w:sz w:val="20"/>
        </w:rPr>
        <w:t xml:space="preserve"> </w:t>
      </w:r>
      <w:proofErr w:type="spellStart"/>
      <w:r w:rsidRPr="00B84284">
        <w:rPr>
          <w:sz w:val="20"/>
        </w:rPr>
        <w:t>обов’язки</w:t>
      </w:r>
      <w:proofErr w:type="spellEnd"/>
      <w:r w:rsidRPr="00B84284">
        <w:rPr>
          <w:sz w:val="20"/>
        </w:rPr>
        <w:t xml:space="preserve">, особливо </w:t>
      </w:r>
      <w:proofErr w:type="spellStart"/>
      <w:r w:rsidRPr="00B84284">
        <w:rPr>
          <w:sz w:val="20"/>
        </w:rPr>
        <w:t>ті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стосувалися</w:t>
      </w:r>
      <w:proofErr w:type="spellEnd"/>
      <w:r w:rsidRPr="00B84284">
        <w:rPr>
          <w:sz w:val="20"/>
        </w:rPr>
        <w:t xml:space="preserve"> </w:t>
      </w:r>
      <w:proofErr w:type="spellStart"/>
      <w:r w:rsidRPr="00B84284">
        <w:rPr>
          <w:sz w:val="20"/>
        </w:rPr>
        <w:t>безпеки</w:t>
      </w:r>
      <w:proofErr w:type="spellEnd"/>
      <w:r w:rsidRPr="00B84284">
        <w:rPr>
          <w:sz w:val="20"/>
        </w:rPr>
        <w:t xml:space="preserve">, і затвердили правила </w:t>
      </w:r>
      <w:proofErr w:type="spellStart"/>
      <w:r w:rsidRPr="00B84284">
        <w:rPr>
          <w:sz w:val="20"/>
        </w:rPr>
        <w:t>стосунків</w:t>
      </w:r>
      <w:proofErr w:type="spellEnd"/>
      <w:r w:rsidRPr="00B84284">
        <w:rPr>
          <w:sz w:val="20"/>
        </w:rPr>
        <w:t xml:space="preserve"> </w:t>
      </w:r>
      <w:proofErr w:type="spellStart"/>
      <w:r w:rsidRPr="00B84284">
        <w:rPr>
          <w:sz w:val="20"/>
        </w:rPr>
        <w:t>між</w:t>
      </w:r>
      <w:proofErr w:type="spellEnd"/>
      <w:r w:rsidRPr="00B84284">
        <w:rPr>
          <w:sz w:val="20"/>
        </w:rPr>
        <w:t xml:space="preserve"> собою. </w:t>
      </w:r>
    </w:p>
    <w:p w14:paraId="11CA45BC" w14:textId="77777777" w:rsidR="00B84284" w:rsidRPr="00B84284" w:rsidRDefault="00B84284" w:rsidP="00B84284">
      <w:pPr>
        <w:ind w:firstLine="709"/>
        <w:rPr>
          <w:sz w:val="20"/>
        </w:rPr>
      </w:pPr>
      <w:proofErr w:type="spellStart"/>
      <w:r w:rsidRPr="00B84284">
        <w:rPr>
          <w:sz w:val="20"/>
        </w:rPr>
        <w:t>Показати</w:t>
      </w:r>
      <w:proofErr w:type="spellEnd"/>
      <w:r w:rsidRPr="00B84284">
        <w:rPr>
          <w:sz w:val="20"/>
        </w:rPr>
        <w:t xml:space="preserve">, </w:t>
      </w:r>
      <w:proofErr w:type="spellStart"/>
      <w:r w:rsidRPr="00B84284">
        <w:rPr>
          <w:sz w:val="20"/>
        </w:rPr>
        <w:t>що</w:t>
      </w:r>
      <w:proofErr w:type="spellEnd"/>
      <w:r w:rsidRPr="00B84284">
        <w:rPr>
          <w:sz w:val="20"/>
        </w:rPr>
        <w:t xml:space="preserve"> в </w:t>
      </w:r>
      <w:proofErr w:type="spellStart"/>
      <w:r w:rsidRPr="00B84284">
        <w:rPr>
          <w:sz w:val="20"/>
        </w:rPr>
        <w:t>епоху</w:t>
      </w:r>
      <w:proofErr w:type="spellEnd"/>
      <w:r w:rsidRPr="00B84284">
        <w:rPr>
          <w:sz w:val="20"/>
        </w:rPr>
        <w:t xml:space="preserve"> </w:t>
      </w:r>
      <w:proofErr w:type="spellStart"/>
      <w:r w:rsidRPr="00B84284">
        <w:rPr>
          <w:sz w:val="20"/>
        </w:rPr>
        <w:t>Середньовіччя</w:t>
      </w:r>
      <w:proofErr w:type="spellEnd"/>
      <w:r w:rsidRPr="00B84284">
        <w:rPr>
          <w:sz w:val="20"/>
        </w:rPr>
        <w:t xml:space="preserve"> в </w:t>
      </w:r>
      <w:proofErr w:type="spellStart"/>
      <w:r w:rsidRPr="00B84284">
        <w:rPr>
          <w:sz w:val="20"/>
        </w:rPr>
        <w:t>поглядах</w:t>
      </w:r>
      <w:proofErr w:type="spellEnd"/>
      <w:r w:rsidRPr="00B84284">
        <w:rPr>
          <w:sz w:val="20"/>
        </w:rPr>
        <w:t xml:space="preserve"> на </w:t>
      </w:r>
      <w:proofErr w:type="spellStart"/>
      <w:r w:rsidRPr="00B84284">
        <w:rPr>
          <w:sz w:val="20"/>
        </w:rPr>
        <w:t>суспільство</w:t>
      </w:r>
      <w:proofErr w:type="spellEnd"/>
      <w:r w:rsidRPr="00B84284">
        <w:rPr>
          <w:sz w:val="20"/>
        </w:rPr>
        <w:t xml:space="preserve"> </w:t>
      </w:r>
      <w:proofErr w:type="spellStart"/>
      <w:r w:rsidRPr="00B84284">
        <w:rPr>
          <w:sz w:val="20"/>
        </w:rPr>
        <w:t>переважало</w:t>
      </w:r>
      <w:proofErr w:type="spellEnd"/>
      <w:r w:rsidRPr="00B84284">
        <w:rPr>
          <w:sz w:val="20"/>
        </w:rPr>
        <w:t xml:space="preserve"> </w:t>
      </w:r>
      <w:proofErr w:type="spellStart"/>
      <w:r w:rsidRPr="00B84284">
        <w:rPr>
          <w:sz w:val="20"/>
        </w:rPr>
        <w:t>його</w:t>
      </w:r>
      <w:proofErr w:type="spellEnd"/>
      <w:r w:rsidRPr="00B84284">
        <w:rPr>
          <w:sz w:val="20"/>
        </w:rPr>
        <w:t xml:space="preserve"> </w:t>
      </w:r>
      <w:proofErr w:type="spellStart"/>
      <w:r w:rsidRPr="00B84284">
        <w:rPr>
          <w:sz w:val="20"/>
        </w:rPr>
        <w:t>тлумачення</w:t>
      </w:r>
      <w:proofErr w:type="spellEnd"/>
      <w:r w:rsidRPr="00B84284">
        <w:rPr>
          <w:sz w:val="20"/>
        </w:rPr>
        <w:t xml:space="preserve"> як Граду Земного на </w:t>
      </w:r>
      <w:proofErr w:type="spellStart"/>
      <w:r w:rsidRPr="00B84284">
        <w:rPr>
          <w:sz w:val="20"/>
        </w:rPr>
        <w:t>противагу</w:t>
      </w:r>
      <w:proofErr w:type="spellEnd"/>
      <w:r w:rsidRPr="00B84284">
        <w:rPr>
          <w:sz w:val="20"/>
        </w:rPr>
        <w:t xml:space="preserve"> Граду Небесному, </w:t>
      </w:r>
      <w:proofErr w:type="spellStart"/>
      <w:r w:rsidRPr="00B84284">
        <w:rPr>
          <w:sz w:val="20"/>
        </w:rPr>
        <w:t>божественому</w:t>
      </w:r>
      <w:proofErr w:type="spellEnd"/>
      <w:r w:rsidRPr="00B84284">
        <w:rPr>
          <w:sz w:val="20"/>
        </w:rPr>
        <w:t xml:space="preserve">. </w:t>
      </w:r>
    </w:p>
    <w:p w14:paraId="17E1F39F" w14:textId="77777777" w:rsidR="00B84284" w:rsidRPr="00B84284" w:rsidRDefault="00B84284" w:rsidP="00B84284">
      <w:pPr>
        <w:ind w:firstLine="709"/>
        <w:rPr>
          <w:sz w:val="20"/>
        </w:rPr>
      </w:pPr>
      <w:proofErr w:type="spellStart"/>
      <w:r w:rsidRPr="00B84284">
        <w:rPr>
          <w:sz w:val="20"/>
        </w:rPr>
        <w:t>Підкреслити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мислителі</w:t>
      </w:r>
      <w:proofErr w:type="spellEnd"/>
      <w:r w:rsidRPr="00B84284">
        <w:rPr>
          <w:sz w:val="20"/>
        </w:rPr>
        <w:t xml:space="preserve"> Нового часу Т. Гоббс, Дж. Локк і Ж.-Ж. Руссо </w:t>
      </w:r>
      <w:proofErr w:type="spellStart"/>
      <w:r w:rsidRPr="00B84284">
        <w:rPr>
          <w:sz w:val="20"/>
        </w:rPr>
        <w:t>знову</w:t>
      </w:r>
      <w:proofErr w:type="spellEnd"/>
      <w:r w:rsidRPr="00B84284">
        <w:rPr>
          <w:sz w:val="20"/>
        </w:rPr>
        <w:t xml:space="preserve"> </w:t>
      </w:r>
      <w:proofErr w:type="spellStart"/>
      <w:r w:rsidRPr="00B84284">
        <w:rPr>
          <w:sz w:val="20"/>
        </w:rPr>
        <w:t>висунули</w:t>
      </w:r>
      <w:proofErr w:type="spellEnd"/>
      <w:r w:rsidRPr="00B84284">
        <w:rPr>
          <w:sz w:val="20"/>
        </w:rPr>
        <w:t xml:space="preserve"> </w:t>
      </w:r>
      <w:proofErr w:type="spellStart"/>
      <w:r w:rsidRPr="00B84284">
        <w:rPr>
          <w:sz w:val="20"/>
        </w:rPr>
        <w:t>ідеї</w:t>
      </w:r>
      <w:proofErr w:type="spellEnd"/>
      <w:r w:rsidRPr="00B84284">
        <w:rPr>
          <w:sz w:val="20"/>
        </w:rPr>
        <w:t xml:space="preserve"> </w:t>
      </w:r>
      <w:proofErr w:type="spellStart"/>
      <w:r w:rsidRPr="00B84284">
        <w:rPr>
          <w:sz w:val="20"/>
        </w:rPr>
        <w:t>добровільної</w:t>
      </w:r>
      <w:proofErr w:type="spellEnd"/>
      <w:r w:rsidRPr="00B84284">
        <w:rPr>
          <w:sz w:val="20"/>
        </w:rPr>
        <w:t xml:space="preserve"> угоди </w:t>
      </w:r>
      <w:proofErr w:type="spellStart"/>
      <w:r w:rsidRPr="00B84284">
        <w:rPr>
          <w:sz w:val="20"/>
        </w:rPr>
        <w:t>між</w:t>
      </w:r>
      <w:proofErr w:type="spellEnd"/>
      <w:r w:rsidRPr="00B84284">
        <w:rPr>
          <w:sz w:val="20"/>
        </w:rPr>
        <w:t xml:space="preserve"> людьми як </w:t>
      </w:r>
      <w:proofErr w:type="spellStart"/>
      <w:r w:rsidRPr="00B84284">
        <w:rPr>
          <w:sz w:val="20"/>
        </w:rPr>
        <w:t>вихідного</w:t>
      </w:r>
      <w:proofErr w:type="spellEnd"/>
      <w:r w:rsidRPr="00B84284">
        <w:rPr>
          <w:sz w:val="20"/>
        </w:rPr>
        <w:t xml:space="preserve"> принципу </w:t>
      </w:r>
      <w:proofErr w:type="spellStart"/>
      <w:r w:rsidRPr="00B84284">
        <w:rPr>
          <w:sz w:val="20"/>
        </w:rPr>
        <w:t>влаштування</w:t>
      </w:r>
      <w:proofErr w:type="spellEnd"/>
      <w:r w:rsidRPr="00B84284">
        <w:rPr>
          <w:sz w:val="20"/>
        </w:rPr>
        <w:t xml:space="preserve"> </w:t>
      </w:r>
      <w:proofErr w:type="spellStart"/>
      <w:r w:rsidRPr="00B84284">
        <w:rPr>
          <w:sz w:val="20"/>
        </w:rPr>
        <w:t>громадського</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Подібне</w:t>
      </w:r>
      <w:proofErr w:type="spellEnd"/>
      <w:r w:rsidRPr="00B84284">
        <w:rPr>
          <w:sz w:val="20"/>
        </w:rPr>
        <w:t xml:space="preserve"> </w:t>
      </w:r>
      <w:proofErr w:type="spellStart"/>
      <w:r w:rsidRPr="00B84284">
        <w:rPr>
          <w:sz w:val="20"/>
        </w:rPr>
        <w:t>уявлення</w:t>
      </w:r>
      <w:proofErr w:type="spellEnd"/>
      <w:r w:rsidRPr="00B84284">
        <w:rPr>
          <w:sz w:val="20"/>
        </w:rPr>
        <w:t xml:space="preserve"> про </w:t>
      </w:r>
      <w:proofErr w:type="spellStart"/>
      <w:r w:rsidRPr="00B84284">
        <w:rPr>
          <w:sz w:val="20"/>
        </w:rPr>
        <w:t>суспільство</w:t>
      </w:r>
      <w:proofErr w:type="spellEnd"/>
      <w:r w:rsidRPr="00B84284">
        <w:rPr>
          <w:sz w:val="20"/>
        </w:rPr>
        <w:t xml:space="preserve"> </w:t>
      </w:r>
      <w:proofErr w:type="spellStart"/>
      <w:r w:rsidRPr="00B84284">
        <w:rPr>
          <w:sz w:val="20"/>
        </w:rPr>
        <w:t>переважало</w:t>
      </w:r>
      <w:proofErr w:type="spellEnd"/>
      <w:r w:rsidRPr="00B84284">
        <w:rPr>
          <w:sz w:val="20"/>
        </w:rPr>
        <w:t xml:space="preserve"> у </w:t>
      </w:r>
      <w:r w:rsidRPr="00B84284">
        <w:rPr>
          <w:sz w:val="20"/>
          <w:lang w:val="de-DE"/>
        </w:rPr>
        <w:t>XV</w:t>
      </w:r>
      <w:r w:rsidRPr="00B84284">
        <w:rPr>
          <w:sz w:val="20"/>
        </w:rPr>
        <w:t>ІІІ</w:t>
      </w:r>
      <w:r w:rsidRPr="00B84284">
        <w:rPr>
          <w:sz w:val="20"/>
          <w:lang w:val="de-DE"/>
        </w:rPr>
        <w:t xml:space="preserve"> </w:t>
      </w:r>
      <w:r w:rsidRPr="00B84284">
        <w:rPr>
          <w:sz w:val="20"/>
        </w:rPr>
        <w:t xml:space="preserve">ст. На </w:t>
      </w:r>
      <w:proofErr w:type="spellStart"/>
      <w:r w:rsidRPr="00B84284">
        <w:rPr>
          <w:sz w:val="20"/>
        </w:rPr>
        <w:t>противагу</w:t>
      </w:r>
      <w:proofErr w:type="spellEnd"/>
      <w:r w:rsidRPr="00B84284">
        <w:rPr>
          <w:sz w:val="20"/>
        </w:rPr>
        <w:t xml:space="preserve"> </w:t>
      </w:r>
      <w:proofErr w:type="spellStart"/>
      <w:r w:rsidRPr="00B84284">
        <w:rPr>
          <w:sz w:val="20"/>
        </w:rPr>
        <w:t>цьому</w:t>
      </w:r>
      <w:proofErr w:type="spellEnd"/>
      <w:r w:rsidRPr="00B84284">
        <w:rPr>
          <w:sz w:val="20"/>
        </w:rPr>
        <w:t xml:space="preserve"> Г.В.Ф. Гегель (1770-1831) </w:t>
      </w:r>
      <w:proofErr w:type="spellStart"/>
      <w:r w:rsidRPr="00B84284">
        <w:rPr>
          <w:sz w:val="20"/>
        </w:rPr>
        <w:t>стверджував</w:t>
      </w:r>
      <w:proofErr w:type="spellEnd"/>
      <w:r w:rsidRPr="00B84284">
        <w:rPr>
          <w:sz w:val="20"/>
        </w:rPr>
        <w:t xml:space="preserve">, </w:t>
      </w:r>
      <w:proofErr w:type="spellStart"/>
      <w:r w:rsidRPr="00B84284">
        <w:rPr>
          <w:sz w:val="20"/>
        </w:rPr>
        <w:t>що</w:t>
      </w:r>
      <w:proofErr w:type="spellEnd"/>
      <w:r w:rsidRPr="00B84284">
        <w:rPr>
          <w:sz w:val="20"/>
        </w:rPr>
        <w:t xml:space="preserve"> держава - </w:t>
      </w:r>
      <w:proofErr w:type="spellStart"/>
      <w:r w:rsidRPr="00B84284">
        <w:rPr>
          <w:sz w:val="20"/>
        </w:rPr>
        <w:t>це</w:t>
      </w:r>
      <w:proofErr w:type="spellEnd"/>
      <w:r w:rsidRPr="00B84284">
        <w:rPr>
          <w:sz w:val="20"/>
        </w:rPr>
        <w:t xml:space="preserve"> божественна воля у тому </w:t>
      </w:r>
      <w:proofErr w:type="spellStart"/>
      <w:r w:rsidRPr="00B84284">
        <w:rPr>
          <w:sz w:val="20"/>
        </w:rPr>
        <w:t>розумінні</w:t>
      </w:r>
      <w:proofErr w:type="spellEnd"/>
      <w:r w:rsidRPr="00B84284">
        <w:rPr>
          <w:sz w:val="20"/>
        </w:rPr>
        <w:t xml:space="preserve">, що вона є дух, </w:t>
      </w:r>
      <w:proofErr w:type="spellStart"/>
      <w:r w:rsidRPr="00B84284">
        <w:rPr>
          <w:sz w:val="20"/>
        </w:rPr>
        <w:t>присутній</w:t>
      </w:r>
      <w:proofErr w:type="spellEnd"/>
      <w:r w:rsidRPr="00B84284">
        <w:rPr>
          <w:sz w:val="20"/>
        </w:rPr>
        <w:t xml:space="preserve"> на </w:t>
      </w:r>
      <w:proofErr w:type="spellStart"/>
      <w:r w:rsidRPr="00B84284">
        <w:rPr>
          <w:sz w:val="20"/>
        </w:rPr>
        <w:t>землі</w:t>
      </w:r>
      <w:proofErr w:type="spellEnd"/>
      <w:r w:rsidRPr="00B84284">
        <w:rPr>
          <w:sz w:val="20"/>
        </w:rPr>
        <w:t xml:space="preserve">, </w:t>
      </w:r>
      <w:proofErr w:type="spellStart"/>
      <w:r w:rsidRPr="00B84284">
        <w:rPr>
          <w:sz w:val="20"/>
        </w:rPr>
        <w:t>який</w:t>
      </w:r>
      <w:proofErr w:type="spellEnd"/>
      <w:r w:rsidRPr="00B84284">
        <w:rPr>
          <w:sz w:val="20"/>
        </w:rPr>
        <w:t xml:space="preserve"> </w:t>
      </w:r>
      <w:proofErr w:type="spellStart"/>
      <w:r w:rsidRPr="00B84284">
        <w:rPr>
          <w:sz w:val="20"/>
        </w:rPr>
        <w:t>розгортається</w:t>
      </w:r>
      <w:proofErr w:type="spellEnd"/>
      <w:r w:rsidRPr="00B84284">
        <w:rPr>
          <w:sz w:val="20"/>
        </w:rPr>
        <w:t xml:space="preserve">, </w:t>
      </w:r>
      <w:proofErr w:type="spellStart"/>
      <w:r w:rsidRPr="00B84284">
        <w:rPr>
          <w:sz w:val="20"/>
        </w:rPr>
        <w:t>щоби</w:t>
      </w:r>
      <w:proofErr w:type="spellEnd"/>
      <w:r w:rsidRPr="00B84284">
        <w:rPr>
          <w:sz w:val="20"/>
        </w:rPr>
        <w:t xml:space="preserve"> бути формою </w:t>
      </w:r>
      <w:proofErr w:type="spellStart"/>
      <w:r w:rsidRPr="00B84284">
        <w:rPr>
          <w:sz w:val="20"/>
        </w:rPr>
        <w:t>організації</w:t>
      </w:r>
      <w:proofErr w:type="spellEnd"/>
      <w:r w:rsidRPr="00B84284">
        <w:rPr>
          <w:sz w:val="20"/>
        </w:rPr>
        <w:t xml:space="preserve"> </w:t>
      </w:r>
      <w:proofErr w:type="spellStart"/>
      <w:r w:rsidRPr="00B84284">
        <w:rPr>
          <w:sz w:val="20"/>
        </w:rPr>
        <w:t>світу</w:t>
      </w:r>
      <w:proofErr w:type="spellEnd"/>
      <w:r w:rsidRPr="00B84284">
        <w:rPr>
          <w:sz w:val="20"/>
        </w:rPr>
        <w:t xml:space="preserve">. Вона є абсолютною </w:t>
      </w:r>
      <w:proofErr w:type="spellStart"/>
      <w:r w:rsidRPr="00B84284">
        <w:rPr>
          <w:sz w:val="20"/>
        </w:rPr>
        <w:t>раціональністю</w:t>
      </w:r>
      <w:proofErr w:type="spellEnd"/>
      <w:r w:rsidRPr="00B84284">
        <w:rPr>
          <w:sz w:val="20"/>
        </w:rPr>
        <w:t xml:space="preserve">, божеством, </w:t>
      </w:r>
      <w:proofErr w:type="spellStart"/>
      <w:r w:rsidRPr="00B84284">
        <w:rPr>
          <w:sz w:val="20"/>
        </w:rPr>
        <w:t>вічним</w:t>
      </w:r>
      <w:proofErr w:type="spellEnd"/>
      <w:r w:rsidRPr="00B84284">
        <w:rPr>
          <w:sz w:val="20"/>
        </w:rPr>
        <w:t xml:space="preserve"> і </w:t>
      </w:r>
      <w:proofErr w:type="spellStart"/>
      <w:r w:rsidRPr="00B84284">
        <w:rPr>
          <w:sz w:val="20"/>
        </w:rPr>
        <w:t>необхідним</w:t>
      </w:r>
      <w:proofErr w:type="spellEnd"/>
      <w:r w:rsidRPr="00B84284">
        <w:rPr>
          <w:sz w:val="20"/>
        </w:rPr>
        <w:t xml:space="preserve"> </w:t>
      </w:r>
      <w:proofErr w:type="spellStart"/>
      <w:r w:rsidRPr="00B84284">
        <w:rPr>
          <w:sz w:val="20"/>
        </w:rPr>
        <w:t>буттям</w:t>
      </w:r>
      <w:proofErr w:type="spellEnd"/>
      <w:r w:rsidRPr="00B84284">
        <w:rPr>
          <w:sz w:val="20"/>
        </w:rPr>
        <w:t xml:space="preserve"> </w:t>
      </w:r>
      <w:proofErr w:type="spellStart"/>
      <w:r w:rsidRPr="00B84284">
        <w:rPr>
          <w:sz w:val="20"/>
        </w:rPr>
        <w:t>абсолютної</w:t>
      </w:r>
      <w:proofErr w:type="spellEnd"/>
      <w:r w:rsidRPr="00B84284">
        <w:rPr>
          <w:sz w:val="20"/>
        </w:rPr>
        <w:t xml:space="preserve"> </w:t>
      </w:r>
      <w:proofErr w:type="spellStart"/>
      <w:r w:rsidRPr="00B84284">
        <w:rPr>
          <w:sz w:val="20"/>
        </w:rPr>
        <w:t>ідеї</w:t>
      </w:r>
      <w:proofErr w:type="spellEnd"/>
      <w:r w:rsidRPr="00B84284">
        <w:rPr>
          <w:sz w:val="20"/>
        </w:rPr>
        <w:t xml:space="preserve">, </w:t>
      </w:r>
      <w:proofErr w:type="spellStart"/>
      <w:r w:rsidRPr="00B84284">
        <w:rPr>
          <w:sz w:val="20"/>
        </w:rPr>
        <w:t>створюючи</w:t>
      </w:r>
      <w:proofErr w:type="spellEnd"/>
      <w:r w:rsidRPr="00B84284">
        <w:rPr>
          <w:sz w:val="20"/>
        </w:rPr>
        <w:t xml:space="preserve"> </w:t>
      </w:r>
      <w:proofErr w:type="spellStart"/>
      <w:r w:rsidRPr="00B84284">
        <w:rPr>
          <w:sz w:val="20"/>
        </w:rPr>
        <w:t>громадянське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для </w:t>
      </w:r>
      <w:proofErr w:type="spellStart"/>
      <w:r w:rsidRPr="00B84284">
        <w:rPr>
          <w:sz w:val="20"/>
        </w:rPr>
        <w:t>досягнення</w:t>
      </w:r>
      <w:proofErr w:type="spellEnd"/>
      <w:r w:rsidRPr="00B84284">
        <w:rPr>
          <w:sz w:val="20"/>
        </w:rPr>
        <w:t xml:space="preserve"> </w:t>
      </w:r>
      <w:proofErr w:type="spellStart"/>
      <w:r w:rsidRPr="00B84284">
        <w:rPr>
          <w:sz w:val="20"/>
        </w:rPr>
        <w:t>своїх</w:t>
      </w:r>
      <w:proofErr w:type="spellEnd"/>
      <w:r w:rsidRPr="00B84284">
        <w:rPr>
          <w:sz w:val="20"/>
        </w:rPr>
        <w:t xml:space="preserve"> </w:t>
      </w:r>
      <w:proofErr w:type="spellStart"/>
      <w:r w:rsidRPr="00B84284">
        <w:rPr>
          <w:sz w:val="20"/>
        </w:rPr>
        <w:t>цілей</w:t>
      </w:r>
      <w:proofErr w:type="spellEnd"/>
      <w:r w:rsidRPr="00B84284">
        <w:rPr>
          <w:sz w:val="20"/>
        </w:rPr>
        <w:t xml:space="preserve">. </w:t>
      </w:r>
      <w:proofErr w:type="spellStart"/>
      <w:r w:rsidRPr="00B84284">
        <w:rPr>
          <w:sz w:val="20"/>
        </w:rPr>
        <w:t>Соціологи</w:t>
      </w:r>
      <w:proofErr w:type="spellEnd"/>
      <w:r w:rsidRPr="00B84284">
        <w:rPr>
          <w:sz w:val="20"/>
        </w:rPr>
        <w:t xml:space="preserve"> Джон-Стюарт </w:t>
      </w:r>
      <w:proofErr w:type="spellStart"/>
      <w:r w:rsidRPr="00B84284">
        <w:rPr>
          <w:sz w:val="20"/>
        </w:rPr>
        <w:t>Мілль</w:t>
      </w:r>
      <w:proofErr w:type="spellEnd"/>
      <w:r w:rsidRPr="00B84284">
        <w:rPr>
          <w:sz w:val="20"/>
        </w:rPr>
        <w:t xml:space="preserve"> (1806-1873) і Герберт Спенсер (1820-1903), </w:t>
      </w:r>
      <w:proofErr w:type="spellStart"/>
      <w:r w:rsidRPr="00B84284">
        <w:rPr>
          <w:sz w:val="20"/>
        </w:rPr>
        <w:t>продовжували</w:t>
      </w:r>
      <w:proofErr w:type="spellEnd"/>
      <w:r w:rsidRPr="00B84284">
        <w:rPr>
          <w:sz w:val="20"/>
        </w:rPr>
        <w:t xml:space="preserve"> </w:t>
      </w:r>
      <w:proofErr w:type="spellStart"/>
      <w:r w:rsidRPr="00B84284">
        <w:rPr>
          <w:sz w:val="20"/>
        </w:rPr>
        <w:t>розвивати</w:t>
      </w:r>
      <w:proofErr w:type="spellEnd"/>
      <w:r w:rsidRPr="00B84284">
        <w:rPr>
          <w:sz w:val="20"/>
        </w:rPr>
        <w:t xml:space="preserve"> «</w:t>
      </w:r>
      <w:proofErr w:type="spellStart"/>
      <w:r w:rsidRPr="00B84284">
        <w:rPr>
          <w:sz w:val="20"/>
        </w:rPr>
        <w:t>універсальну</w:t>
      </w:r>
      <w:proofErr w:type="spellEnd"/>
      <w:r w:rsidRPr="00B84284">
        <w:rPr>
          <w:sz w:val="20"/>
        </w:rPr>
        <w:t>»</w:t>
      </w:r>
      <w:r w:rsidRPr="00B84284">
        <w:rPr>
          <w:rStyle w:val="afff"/>
          <w:sz w:val="20"/>
        </w:rPr>
        <w:footnoteReference w:id="1"/>
      </w:r>
      <w:r w:rsidRPr="00B84284">
        <w:rPr>
          <w:sz w:val="20"/>
        </w:rPr>
        <w:t xml:space="preserve"> </w:t>
      </w:r>
      <w:proofErr w:type="spellStart"/>
      <w:r w:rsidRPr="00B84284">
        <w:rPr>
          <w:sz w:val="20"/>
        </w:rPr>
        <w:t>теорію</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Інакше</w:t>
      </w:r>
      <w:proofErr w:type="spellEnd"/>
      <w:r w:rsidRPr="00B84284">
        <w:rPr>
          <w:sz w:val="20"/>
        </w:rPr>
        <w:t xml:space="preserve"> </w:t>
      </w:r>
      <w:proofErr w:type="spellStart"/>
      <w:r w:rsidRPr="00B84284">
        <w:rPr>
          <w:sz w:val="20"/>
        </w:rPr>
        <w:t>інтерпретував</w:t>
      </w:r>
      <w:proofErr w:type="spellEnd"/>
      <w:r w:rsidRPr="00B84284">
        <w:rPr>
          <w:sz w:val="20"/>
        </w:rPr>
        <w:t xml:space="preserve"> </w:t>
      </w:r>
      <w:proofErr w:type="spellStart"/>
      <w:r w:rsidRPr="00B84284">
        <w:rPr>
          <w:sz w:val="20"/>
        </w:rPr>
        <w:t>суспільство</w:t>
      </w:r>
      <w:proofErr w:type="spellEnd"/>
      <w:r w:rsidRPr="00B84284">
        <w:rPr>
          <w:sz w:val="20"/>
        </w:rPr>
        <w:t xml:space="preserve"> Е. Дюркгейм (1858-1917), </w:t>
      </w:r>
      <w:proofErr w:type="spellStart"/>
      <w:r w:rsidRPr="00B84284">
        <w:rPr>
          <w:sz w:val="20"/>
        </w:rPr>
        <w:t>розглядаючи</w:t>
      </w:r>
      <w:proofErr w:type="spellEnd"/>
      <w:r w:rsidRPr="00B84284">
        <w:rPr>
          <w:sz w:val="20"/>
        </w:rPr>
        <w:t xml:space="preserve"> </w:t>
      </w:r>
      <w:proofErr w:type="spellStart"/>
      <w:r w:rsidRPr="00B84284">
        <w:rPr>
          <w:sz w:val="20"/>
        </w:rPr>
        <w:t>його</w:t>
      </w:r>
      <w:proofErr w:type="spellEnd"/>
      <w:r w:rsidRPr="00B84284">
        <w:rPr>
          <w:sz w:val="20"/>
        </w:rPr>
        <w:t xml:space="preserve"> як </w:t>
      </w:r>
      <w:proofErr w:type="spellStart"/>
      <w:r w:rsidRPr="00B84284">
        <w:rPr>
          <w:sz w:val="20"/>
        </w:rPr>
        <w:t>єдність</w:t>
      </w:r>
      <w:proofErr w:type="spellEnd"/>
      <w:r w:rsidRPr="00B84284">
        <w:rPr>
          <w:sz w:val="20"/>
        </w:rPr>
        <w:t xml:space="preserve"> </w:t>
      </w:r>
      <w:proofErr w:type="spellStart"/>
      <w:r w:rsidRPr="00B84284">
        <w:rPr>
          <w:sz w:val="20"/>
        </w:rPr>
        <w:t>різноманітних</w:t>
      </w:r>
      <w:proofErr w:type="spellEnd"/>
      <w:r w:rsidRPr="00B84284">
        <w:rPr>
          <w:sz w:val="20"/>
        </w:rPr>
        <w:t xml:space="preserve"> </w:t>
      </w:r>
      <w:proofErr w:type="spellStart"/>
      <w:r w:rsidRPr="00B84284">
        <w:rPr>
          <w:sz w:val="20"/>
        </w:rPr>
        <w:t>ідей</w:t>
      </w:r>
      <w:proofErr w:type="spellEnd"/>
      <w:r w:rsidRPr="00B84284">
        <w:rPr>
          <w:sz w:val="20"/>
        </w:rPr>
        <w:t xml:space="preserve">, </w:t>
      </w:r>
      <w:proofErr w:type="spellStart"/>
      <w:r w:rsidRPr="00B84284">
        <w:rPr>
          <w:sz w:val="20"/>
        </w:rPr>
        <w:t>вірувань</w:t>
      </w:r>
      <w:proofErr w:type="spellEnd"/>
      <w:r w:rsidRPr="00B84284">
        <w:rPr>
          <w:sz w:val="20"/>
        </w:rPr>
        <w:t xml:space="preserve"> - </w:t>
      </w:r>
      <w:proofErr w:type="spellStart"/>
      <w:r w:rsidRPr="00B84284">
        <w:rPr>
          <w:sz w:val="20"/>
        </w:rPr>
        <w:t>релігійних</w:t>
      </w:r>
      <w:proofErr w:type="spellEnd"/>
      <w:r w:rsidRPr="00B84284">
        <w:rPr>
          <w:sz w:val="20"/>
        </w:rPr>
        <w:t xml:space="preserve">, </w:t>
      </w:r>
      <w:proofErr w:type="spellStart"/>
      <w:r w:rsidRPr="00B84284">
        <w:rPr>
          <w:sz w:val="20"/>
        </w:rPr>
        <w:t>моральних</w:t>
      </w:r>
      <w:proofErr w:type="spellEnd"/>
      <w:r w:rsidRPr="00B84284">
        <w:rPr>
          <w:sz w:val="20"/>
        </w:rPr>
        <w:t xml:space="preserve">, </w:t>
      </w:r>
      <w:proofErr w:type="spellStart"/>
      <w:r w:rsidRPr="00B84284">
        <w:rPr>
          <w:sz w:val="20"/>
        </w:rPr>
        <w:t>естетичних</w:t>
      </w:r>
      <w:proofErr w:type="spellEnd"/>
      <w:r w:rsidRPr="00B84284">
        <w:rPr>
          <w:sz w:val="20"/>
        </w:rPr>
        <w:t xml:space="preserve">, </w:t>
      </w:r>
      <w:proofErr w:type="spellStart"/>
      <w:r w:rsidRPr="00B84284">
        <w:rPr>
          <w:sz w:val="20"/>
        </w:rPr>
        <w:t>правових</w:t>
      </w:r>
      <w:proofErr w:type="spellEnd"/>
      <w:r w:rsidRPr="00B84284">
        <w:rPr>
          <w:sz w:val="20"/>
        </w:rPr>
        <w:t xml:space="preserve">, </w:t>
      </w:r>
      <w:proofErr w:type="spellStart"/>
      <w:r w:rsidRPr="00B84284">
        <w:rPr>
          <w:sz w:val="20"/>
        </w:rPr>
        <w:t>політичних</w:t>
      </w:r>
      <w:proofErr w:type="spellEnd"/>
      <w:r w:rsidRPr="00B84284">
        <w:rPr>
          <w:sz w:val="20"/>
        </w:rPr>
        <w:t xml:space="preserve">, - </w:t>
      </w:r>
      <w:proofErr w:type="spellStart"/>
      <w:r w:rsidRPr="00B84284">
        <w:rPr>
          <w:sz w:val="20"/>
        </w:rPr>
        <w:t>що</w:t>
      </w:r>
      <w:proofErr w:type="spellEnd"/>
      <w:r w:rsidRPr="00B84284">
        <w:rPr>
          <w:sz w:val="20"/>
        </w:rPr>
        <w:t xml:space="preserve"> </w:t>
      </w:r>
      <w:proofErr w:type="spellStart"/>
      <w:r w:rsidRPr="00B84284">
        <w:rPr>
          <w:sz w:val="20"/>
        </w:rPr>
        <w:t>реалізуються</w:t>
      </w:r>
      <w:proofErr w:type="spellEnd"/>
      <w:r w:rsidRPr="00B84284">
        <w:rPr>
          <w:sz w:val="20"/>
        </w:rPr>
        <w:t xml:space="preserve"> </w:t>
      </w:r>
      <w:proofErr w:type="spellStart"/>
      <w:r w:rsidRPr="00B84284">
        <w:rPr>
          <w:sz w:val="20"/>
        </w:rPr>
        <w:t>завдяки</w:t>
      </w:r>
      <w:proofErr w:type="spellEnd"/>
      <w:r w:rsidRPr="00B84284">
        <w:rPr>
          <w:sz w:val="20"/>
        </w:rPr>
        <w:t xml:space="preserve"> </w:t>
      </w:r>
      <w:proofErr w:type="spellStart"/>
      <w:r w:rsidRPr="00B84284">
        <w:rPr>
          <w:sz w:val="20"/>
        </w:rPr>
        <w:t>посередництву</w:t>
      </w:r>
      <w:proofErr w:type="spellEnd"/>
      <w:r w:rsidRPr="00B84284">
        <w:rPr>
          <w:sz w:val="20"/>
        </w:rPr>
        <w:t xml:space="preserve"> </w:t>
      </w:r>
      <w:proofErr w:type="spellStart"/>
      <w:r w:rsidRPr="00B84284">
        <w:rPr>
          <w:sz w:val="20"/>
        </w:rPr>
        <w:t>індивідів</w:t>
      </w:r>
      <w:proofErr w:type="spellEnd"/>
      <w:r w:rsidRPr="00B84284">
        <w:rPr>
          <w:sz w:val="20"/>
        </w:rPr>
        <w:t>.</w:t>
      </w:r>
    </w:p>
    <w:p w14:paraId="524BE8B0" w14:textId="77777777" w:rsidR="00B84284" w:rsidRPr="00B84284" w:rsidRDefault="00B84284" w:rsidP="00B84284">
      <w:pPr>
        <w:ind w:firstLine="709"/>
        <w:rPr>
          <w:sz w:val="20"/>
        </w:rPr>
      </w:pPr>
      <w:proofErr w:type="spellStart"/>
      <w:r w:rsidRPr="00B84284">
        <w:rPr>
          <w:sz w:val="20"/>
        </w:rPr>
        <w:t>Принципово</w:t>
      </w:r>
      <w:proofErr w:type="spellEnd"/>
      <w:r w:rsidRPr="00B84284">
        <w:rPr>
          <w:sz w:val="20"/>
        </w:rPr>
        <w:t xml:space="preserve"> </w:t>
      </w:r>
      <w:proofErr w:type="spellStart"/>
      <w:r w:rsidRPr="00B84284">
        <w:rPr>
          <w:sz w:val="20"/>
        </w:rPr>
        <w:t>іншою</w:t>
      </w:r>
      <w:proofErr w:type="spellEnd"/>
      <w:r w:rsidRPr="00B84284">
        <w:rPr>
          <w:sz w:val="20"/>
        </w:rPr>
        <w:t xml:space="preserve"> є точка </w:t>
      </w:r>
      <w:proofErr w:type="spellStart"/>
      <w:r w:rsidRPr="00B84284">
        <w:rPr>
          <w:sz w:val="20"/>
        </w:rPr>
        <w:t>зору</w:t>
      </w:r>
      <w:proofErr w:type="spellEnd"/>
      <w:r w:rsidRPr="00B84284">
        <w:rPr>
          <w:sz w:val="20"/>
        </w:rPr>
        <w:t xml:space="preserve"> К. Маркса (1818-1883), </w:t>
      </w:r>
      <w:proofErr w:type="spellStart"/>
      <w:r w:rsidRPr="00B84284">
        <w:rPr>
          <w:sz w:val="20"/>
        </w:rPr>
        <w:t>який</w:t>
      </w:r>
      <w:proofErr w:type="spellEnd"/>
      <w:r w:rsidRPr="00B84284">
        <w:rPr>
          <w:sz w:val="20"/>
        </w:rPr>
        <w:t xml:space="preserve">, </w:t>
      </w:r>
      <w:proofErr w:type="spellStart"/>
      <w:r w:rsidRPr="00B84284">
        <w:rPr>
          <w:sz w:val="20"/>
        </w:rPr>
        <w:t>розкриваючи</w:t>
      </w:r>
      <w:proofErr w:type="spellEnd"/>
      <w:r w:rsidRPr="00B84284">
        <w:rPr>
          <w:sz w:val="20"/>
        </w:rPr>
        <w:t xml:space="preserve"> </w:t>
      </w:r>
      <w:proofErr w:type="spellStart"/>
      <w:r w:rsidRPr="00B84284">
        <w:rPr>
          <w:sz w:val="20"/>
        </w:rPr>
        <w:t>джерела</w:t>
      </w:r>
      <w:proofErr w:type="spellEnd"/>
      <w:r w:rsidRPr="00B84284">
        <w:rPr>
          <w:sz w:val="20"/>
        </w:rPr>
        <w:t xml:space="preserve"> та основу </w:t>
      </w:r>
      <w:proofErr w:type="spellStart"/>
      <w:r w:rsidRPr="00B84284">
        <w:rPr>
          <w:sz w:val="20"/>
        </w:rPr>
        <w:t>виникнення</w:t>
      </w:r>
      <w:proofErr w:type="spellEnd"/>
      <w:r w:rsidRPr="00B84284">
        <w:rPr>
          <w:sz w:val="20"/>
        </w:rPr>
        <w:t xml:space="preserve"> і </w:t>
      </w:r>
      <w:proofErr w:type="spellStart"/>
      <w:r w:rsidRPr="00B84284">
        <w:rPr>
          <w:sz w:val="20"/>
        </w:rPr>
        <w:t>розвитку</w:t>
      </w:r>
      <w:proofErr w:type="spellEnd"/>
      <w:r w:rsidRPr="00B84284">
        <w:rPr>
          <w:sz w:val="20"/>
        </w:rPr>
        <w:t xml:space="preserve"> </w:t>
      </w:r>
      <w:proofErr w:type="spellStart"/>
      <w:r w:rsidRPr="00B84284">
        <w:rPr>
          <w:sz w:val="20"/>
        </w:rPr>
        <w:t>суспільства</w:t>
      </w:r>
      <w:proofErr w:type="spellEnd"/>
      <w:r w:rsidRPr="00B84284">
        <w:rPr>
          <w:sz w:val="20"/>
        </w:rPr>
        <w:t xml:space="preserve">, писав: «В </w:t>
      </w:r>
      <w:proofErr w:type="spellStart"/>
      <w:r w:rsidRPr="00B84284">
        <w:rPr>
          <w:sz w:val="20"/>
        </w:rPr>
        <w:t>суспільному</w:t>
      </w:r>
      <w:proofErr w:type="spellEnd"/>
      <w:r w:rsidRPr="00B84284">
        <w:rPr>
          <w:sz w:val="20"/>
        </w:rPr>
        <w:t xml:space="preserve"> </w:t>
      </w:r>
      <w:proofErr w:type="spellStart"/>
      <w:r w:rsidRPr="00B84284">
        <w:rPr>
          <w:sz w:val="20"/>
        </w:rPr>
        <w:t>виробництві</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життя</w:t>
      </w:r>
      <w:proofErr w:type="spellEnd"/>
      <w:r w:rsidRPr="00B84284">
        <w:rPr>
          <w:sz w:val="20"/>
        </w:rPr>
        <w:t xml:space="preserve"> люди </w:t>
      </w:r>
      <w:proofErr w:type="spellStart"/>
      <w:r w:rsidRPr="00B84284">
        <w:rPr>
          <w:sz w:val="20"/>
        </w:rPr>
        <w:t>вступають</w:t>
      </w:r>
      <w:proofErr w:type="spellEnd"/>
      <w:r w:rsidRPr="00B84284">
        <w:rPr>
          <w:sz w:val="20"/>
        </w:rPr>
        <w:t xml:space="preserve"> в </w:t>
      </w:r>
      <w:proofErr w:type="spellStart"/>
      <w:r w:rsidRPr="00B84284">
        <w:rPr>
          <w:sz w:val="20"/>
        </w:rPr>
        <w:t>певні</w:t>
      </w:r>
      <w:proofErr w:type="spellEnd"/>
      <w:r w:rsidRPr="00B84284">
        <w:rPr>
          <w:sz w:val="20"/>
        </w:rPr>
        <w:t xml:space="preserve">, </w:t>
      </w:r>
      <w:proofErr w:type="spellStart"/>
      <w:r w:rsidRPr="00B84284">
        <w:rPr>
          <w:sz w:val="20"/>
        </w:rPr>
        <w:t>необхідні</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волі</w:t>
      </w:r>
      <w:proofErr w:type="spellEnd"/>
      <w:r w:rsidRPr="00B84284">
        <w:rPr>
          <w:sz w:val="20"/>
        </w:rPr>
        <w:t xml:space="preserve"> </w:t>
      </w:r>
      <w:proofErr w:type="spellStart"/>
      <w:r w:rsidRPr="00B84284">
        <w:rPr>
          <w:sz w:val="20"/>
        </w:rPr>
        <w:t>незалежні</w:t>
      </w:r>
      <w:proofErr w:type="spellEnd"/>
      <w:r w:rsidRPr="00B84284">
        <w:rPr>
          <w:sz w:val="20"/>
        </w:rPr>
        <w:t xml:space="preserve"> </w:t>
      </w:r>
      <w:proofErr w:type="spellStart"/>
      <w:r w:rsidRPr="00B84284">
        <w:rPr>
          <w:sz w:val="20"/>
        </w:rPr>
        <w:t>відносини</w:t>
      </w:r>
      <w:proofErr w:type="spellEnd"/>
      <w:r w:rsidRPr="00B84284">
        <w:rPr>
          <w:sz w:val="20"/>
        </w:rPr>
        <w:t xml:space="preserve"> - </w:t>
      </w:r>
      <w:proofErr w:type="spellStart"/>
      <w:r w:rsidRPr="00B84284">
        <w:rPr>
          <w:sz w:val="20"/>
        </w:rPr>
        <w:t>виробничі</w:t>
      </w:r>
      <w:proofErr w:type="spellEnd"/>
      <w:r w:rsidRPr="00B84284">
        <w:rPr>
          <w:sz w:val="20"/>
        </w:rPr>
        <w:t xml:space="preserve"> </w:t>
      </w:r>
      <w:proofErr w:type="spellStart"/>
      <w:r w:rsidRPr="00B84284">
        <w:rPr>
          <w:sz w:val="20"/>
        </w:rPr>
        <w:t>відносини</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відповідають</w:t>
      </w:r>
      <w:proofErr w:type="spellEnd"/>
      <w:r w:rsidRPr="00B84284">
        <w:rPr>
          <w:sz w:val="20"/>
        </w:rPr>
        <w:t xml:space="preserve"> </w:t>
      </w:r>
      <w:proofErr w:type="spellStart"/>
      <w:r w:rsidRPr="00B84284">
        <w:rPr>
          <w:sz w:val="20"/>
        </w:rPr>
        <w:t>певному</w:t>
      </w:r>
      <w:proofErr w:type="spellEnd"/>
      <w:r w:rsidRPr="00B84284">
        <w:rPr>
          <w:sz w:val="20"/>
        </w:rPr>
        <w:t xml:space="preserve"> </w:t>
      </w:r>
      <w:proofErr w:type="spellStart"/>
      <w:r w:rsidRPr="00B84284">
        <w:rPr>
          <w:sz w:val="20"/>
        </w:rPr>
        <w:t>ступеню</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матеріальних</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На </w:t>
      </w:r>
      <w:proofErr w:type="spellStart"/>
      <w:r w:rsidRPr="00B84284">
        <w:rPr>
          <w:sz w:val="20"/>
        </w:rPr>
        <w:t>певному</w:t>
      </w:r>
      <w:proofErr w:type="spellEnd"/>
      <w:r w:rsidRPr="00B84284">
        <w:rPr>
          <w:sz w:val="20"/>
        </w:rPr>
        <w:t xml:space="preserve"> </w:t>
      </w:r>
      <w:proofErr w:type="spellStart"/>
      <w:r w:rsidRPr="00B84284">
        <w:rPr>
          <w:sz w:val="20"/>
        </w:rPr>
        <w:t>ступені</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матеріальні</w:t>
      </w:r>
      <w:proofErr w:type="spellEnd"/>
      <w:r w:rsidRPr="00B84284">
        <w:rPr>
          <w:sz w:val="20"/>
        </w:rPr>
        <w:t xml:space="preserve"> </w:t>
      </w:r>
      <w:proofErr w:type="spellStart"/>
      <w:r w:rsidRPr="00B84284">
        <w:rPr>
          <w:sz w:val="20"/>
        </w:rPr>
        <w:t>продуктивні</w:t>
      </w:r>
      <w:proofErr w:type="spellEnd"/>
      <w:r w:rsidRPr="00B84284">
        <w:rPr>
          <w:sz w:val="20"/>
        </w:rPr>
        <w:t xml:space="preserve"> </w:t>
      </w:r>
      <w:proofErr w:type="spellStart"/>
      <w:r w:rsidRPr="00B84284">
        <w:rPr>
          <w:sz w:val="20"/>
        </w:rPr>
        <w:t>сили</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приходять</w:t>
      </w:r>
      <w:proofErr w:type="spellEnd"/>
      <w:r w:rsidRPr="00B84284">
        <w:rPr>
          <w:sz w:val="20"/>
        </w:rPr>
        <w:t xml:space="preserve"> у </w:t>
      </w:r>
      <w:proofErr w:type="spellStart"/>
      <w:r w:rsidRPr="00B84284">
        <w:rPr>
          <w:sz w:val="20"/>
        </w:rPr>
        <w:t>суперечність</w:t>
      </w:r>
      <w:proofErr w:type="spellEnd"/>
      <w:r w:rsidRPr="00B84284">
        <w:rPr>
          <w:sz w:val="20"/>
        </w:rPr>
        <w:t xml:space="preserve"> з </w:t>
      </w:r>
      <w:proofErr w:type="spellStart"/>
      <w:r w:rsidRPr="00B84284">
        <w:rPr>
          <w:sz w:val="20"/>
        </w:rPr>
        <w:t>існуючими</w:t>
      </w:r>
      <w:proofErr w:type="spellEnd"/>
      <w:r w:rsidRPr="00B84284">
        <w:rPr>
          <w:sz w:val="20"/>
        </w:rPr>
        <w:t xml:space="preserve"> </w:t>
      </w:r>
      <w:proofErr w:type="spellStart"/>
      <w:r w:rsidRPr="00B84284">
        <w:rPr>
          <w:sz w:val="20"/>
        </w:rPr>
        <w:t>виробничими</w:t>
      </w:r>
      <w:proofErr w:type="spellEnd"/>
      <w:r w:rsidRPr="00B84284">
        <w:rPr>
          <w:sz w:val="20"/>
        </w:rPr>
        <w:t xml:space="preserve"> </w:t>
      </w:r>
      <w:proofErr w:type="spellStart"/>
      <w:r w:rsidRPr="00B84284">
        <w:rPr>
          <w:sz w:val="20"/>
        </w:rPr>
        <w:t>відносинами</w:t>
      </w:r>
      <w:proofErr w:type="spellEnd"/>
      <w:r w:rsidRPr="00B84284">
        <w:rPr>
          <w:sz w:val="20"/>
        </w:rPr>
        <w:t xml:space="preserve">, </w:t>
      </w:r>
      <w:proofErr w:type="spellStart"/>
      <w:r w:rsidRPr="00B84284">
        <w:rPr>
          <w:sz w:val="20"/>
        </w:rPr>
        <w:t>або</w:t>
      </w:r>
      <w:proofErr w:type="spellEnd"/>
      <w:r w:rsidRPr="00B84284">
        <w:rPr>
          <w:sz w:val="20"/>
        </w:rPr>
        <w:t xml:space="preserve"> - </w:t>
      </w:r>
      <w:proofErr w:type="spellStart"/>
      <w:r w:rsidRPr="00B84284">
        <w:rPr>
          <w:sz w:val="20"/>
        </w:rPr>
        <w:t>що</w:t>
      </w:r>
      <w:proofErr w:type="spellEnd"/>
      <w:r w:rsidRPr="00B84284">
        <w:rPr>
          <w:sz w:val="20"/>
        </w:rPr>
        <w:t xml:space="preserve"> є </w:t>
      </w:r>
      <w:proofErr w:type="spellStart"/>
      <w:r w:rsidRPr="00B84284">
        <w:rPr>
          <w:sz w:val="20"/>
        </w:rPr>
        <w:t>тільки</w:t>
      </w:r>
      <w:proofErr w:type="spellEnd"/>
      <w:r w:rsidRPr="00B84284">
        <w:rPr>
          <w:sz w:val="20"/>
        </w:rPr>
        <w:t xml:space="preserve"> </w:t>
      </w:r>
      <w:proofErr w:type="spellStart"/>
      <w:r w:rsidRPr="00B84284">
        <w:rPr>
          <w:sz w:val="20"/>
        </w:rPr>
        <w:t>юридичним</w:t>
      </w:r>
      <w:proofErr w:type="spellEnd"/>
      <w:r w:rsidRPr="00B84284">
        <w:rPr>
          <w:sz w:val="20"/>
        </w:rPr>
        <w:t xml:space="preserve"> </w:t>
      </w:r>
      <w:proofErr w:type="spellStart"/>
      <w:r w:rsidRPr="00B84284">
        <w:rPr>
          <w:sz w:val="20"/>
        </w:rPr>
        <w:t>виразом</w:t>
      </w:r>
      <w:proofErr w:type="spellEnd"/>
      <w:r w:rsidRPr="00B84284">
        <w:rPr>
          <w:sz w:val="20"/>
        </w:rPr>
        <w:t xml:space="preserve"> </w:t>
      </w:r>
      <w:proofErr w:type="spellStart"/>
      <w:r w:rsidRPr="00B84284">
        <w:rPr>
          <w:sz w:val="20"/>
        </w:rPr>
        <w:t>останніх</w:t>
      </w:r>
      <w:proofErr w:type="spellEnd"/>
      <w:r w:rsidRPr="00B84284">
        <w:rPr>
          <w:sz w:val="20"/>
        </w:rPr>
        <w:t xml:space="preserve"> - з </w:t>
      </w:r>
      <w:proofErr w:type="spellStart"/>
      <w:r w:rsidRPr="00B84284">
        <w:rPr>
          <w:sz w:val="20"/>
        </w:rPr>
        <w:t>відносинами</w:t>
      </w:r>
      <w:proofErr w:type="spellEnd"/>
      <w:r w:rsidRPr="00B84284">
        <w:rPr>
          <w:sz w:val="20"/>
        </w:rPr>
        <w:t xml:space="preserve"> </w:t>
      </w:r>
      <w:proofErr w:type="spellStart"/>
      <w:r w:rsidRPr="00B84284">
        <w:rPr>
          <w:sz w:val="20"/>
        </w:rPr>
        <w:t>власності</w:t>
      </w:r>
      <w:proofErr w:type="spellEnd"/>
      <w:r w:rsidRPr="00B84284">
        <w:rPr>
          <w:sz w:val="20"/>
        </w:rPr>
        <w:t xml:space="preserve">, </w:t>
      </w:r>
      <w:proofErr w:type="spellStart"/>
      <w:r w:rsidRPr="00B84284">
        <w:rPr>
          <w:sz w:val="20"/>
        </w:rPr>
        <w:t>всередені</w:t>
      </w:r>
      <w:proofErr w:type="spellEnd"/>
      <w:r w:rsidRPr="00B84284">
        <w:rPr>
          <w:sz w:val="20"/>
        </w:rPr>
        <w:t xml:space="preserve"> </w:t>
      </w:r>
      <w:proofErr w:type="spellStart"/>
      <w:r w:rsidRPr="00B84284">
        <w:rPr>
          <w:sz w:val="20"/>
        </w:rPr>
        <w:t>яких</w:t>
      </w:r>
      <w:proofErr w:type="spellEnd"/>
      <w:r w:rsidRPr="00B84284">
        <w:rPr>
          <w:sz w:val="20"/>
        </w:rPr>
        <w:t xml:space="preserve"> вони </w:t>
      </w:r>
      <w:proofErr w:type="spellStart"/>
      <w:r w:rsidRPr="00B84284">
        <w:rPr>
          <w:sz w:val="20"/>
        </w:rPr>
        <w:t>досі</w:t>
      </w:r>
      <w:proofErr w:type="spellEnd"/>
      <w:r w:rsidRPr="00B84284">
        <w:rPr>
          <w:sz w:val="20"/>
        </w:rPr>
        <w:t xml:space="preserve"> </w:t>
      </w:r>
      <w:proofErr w:type="spellStart"/>
      <w:r w:rsidRPr="00B84284">
        <w:rPr>
          <w:sz w:val="20"/>
        </w:rPr>
        <w:t>розвивалися</w:t>
      </w:r>
      <w:proofErr w:type="spellEnd"/>
      <w:r w:rsidRPr="00B84284">
        <w:rPr>
          <w:sz w:val="20"/>
        </w:rPr>
        <w:t xml:space="preserve">. З форм </w:t>
      </w:r>
      <w:proofErr w:type="spellStart"/>
      <w:r w:rsidRPr="00B84284">
        <w:rPr>
          <w:sz w:val="20"/>
        </w:rPr>
        <w:t>розвитку</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w:t>
      </w:r>
      <w:proofErr w:type="spellStart"/>
      <w:r w:rsidRPr="00B84284">
        <w:rPr>
          <w:sz w:val="20"/>
        </w:rPr>
        <w:t>ці</w:t>
      </w:r>
      <w:proofErr w:type="spellEnd"/>
      <w:r w:rsidRPr="00B84284">
        <w:rPr>
          <w:sz w:val="20"/>
        </w:rPr>
        <w:t xml:space="preserve"> </w:t>
      </w:r>
      <w:proofErr w:type="spellStart"/>
      <w:r w:rsidRPr="00B84284">
        <w:rPr>
          <w:sz w:val="20"/>
        </w:rPr>
        <w:t>відносини</w:t>
      </w:r>
      <w:proofErr w:type="spellEnd"/>
      <w:r w:rsidRPr="00B84284">
        <w:rPr>
          <w:sz w:val="20"/>
        </w:rPr>
        <w:t xml:space="preserve"> </w:t>
      </w:r>
      <w:proofErr w:type="spellStart"/>
      <w:r w:rsidRPr="00B84284">
        <w:rPr>
          <w:sz w:val="20"/>
        </w:rPr>
        <w:t>перетворюються</w:t>
      </w:r>
      <w:proofErr w:type="spellEnd"/>
      <w:r w:rsidRPr="00B84284">
        <w:rPr>
          <w:sz w:val="20"/>
        </w:rPr>
        <w:t xml:space="preserve"> в </w:t>
      </w:r>
      <w:proofErr w:type="spellStart"/>
      <w:r w:rsidRPr="00B84284">
        <w:rPr>
          <w:sz w:val="20"/>
        </w:rPr>
        <w:t>їх</w:t>
      </w:r>
      <w:proofErr w:type="spellEnd"/>
      <w:r w:rsidRPr="00B84284">
        <w:rPr>
          <w:sz w:val="20"/>
        </w:rPr>
        <w:t xml:space="preserve"> </w:t>
      </w:r>
      <w:proofErr w:type="spellStart"/>
      <w:r w:rsidRPr="00B84284">
        <w:rPr>
          <w:sz w:val="20"/>
        </w:rPr>
        <w:t>окови</w:t>
      </w:r>
      <w:proofErr w:type="spellEnd"/>
      <w:r w:rsidRPr="00B84284">
        <w:rPr>
          <w:sz w:val="20"/>
        </w:rPr>
        <w:t>»</w:t>
      </w:r>
      <w:r w:rsidRPr="00B84284">
        <w:rPr>
          <w:rStyle w:val="afff"/>
          <w:sz w:val="20"/>
        </w:rPr>
        <w:footnoteReference w:id="2"/>
      </w:r>
      <w:r w:rsidRPr="00B84284">
        <w:rPr>
          <w:sz w:val="20"/>
        </w:rPr>
        <w:t xml:space="preserve">. З </w:t>
      </w:r>
      <w:proofErr w:type="spellStart"/>
      <w:r w:rsidRPr="00B84284">
        <w:rPr>
          <w:sz w:val="20"/>
        </w:rPr>
        <w:t>його</w:t>
      </w:r>
      <w:proofErr w:type="spellEnd"/>
      <w:r w:rsidRPr="00B84284">
        <w:rPr>
          <w:sz w:val="20"/>
        </w:rPr>
        <w:t xml:space="preserve"> точки </w:t>
      </w:r>
      <w:proofErr w:type="spellStart"/>
      <w:r w:rsidRPr="00B84284">
        <w:rPr>
          <w:sz w:val="20"/>
        </w:rPr>
        <w:t>зору</w:t>
      </w:r>
      <w:proofErr w:type="spellEnd"/>
      <w:r w:rsidRPr="00B84284">
        <w:rPr>
          <w:sz w:val="20"/>
        </w:rPr>
        <w:t xml:space="preserve">, </w:t>
      </w:r>
      <w:proofErr w:type="spellStart"/>
      <w:r w:rsidRPr="00B84284">
        <w:rPr>
          <w:sz w:val="20"/>
        </w:rPr>
        <w:t>діалектичний</w:t>
      </w:r>
      <w:proofErr w:type="spellEnd"/>
      <w:r w:rsidRPr="00B84284">
        <w:rPr>
          <w:sz w:val="20"/>
        </w:rPr>
        <w:t xml:space="preserve"> </w:t>
      </w:r>
      <w:proofErr w:type="spellStart"/>
      <w:r w:rsidRPr="00B84284">
        <w:rPr>
          <w:sz w:val="20"/>
        </w:rPr>
        <w:t>взаємозв’язок</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і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roofErr w:type="spellStart"/>
      <w:r w:rsidRPr="00B84284">
        <w:rPr>
          <w:sz w:val="20"/>
        </w:rPr>
        <w:t>відображається</w:t>
      </w:r>
      <w:proofErr w:type="spellEnd"/>
      <w:r w:rsidRPr="00B84284">
        <w:rPr>
          <w:sz w:val="20"/>
        </w:rPr>
        <w:t xml:space="preserve"> в </w:t>
      </w:r>
      <w:proofErr w:type="spellStart"/>
      <w:r w:rsidRPr="00B84284">
        <w:rPr>
          <w:sz w:val="20"/>
        </w:rPr>
        <w:t>законі</w:t>
      </w:r>
      <w:proofErr w:type="spellEnd"/>
      <w:r w:rsidRPr="00B84284">
        <w:rPr>
          <w:sz w:val="20"/>
        </w:rPr>
        <w:t xml:space="preserve"> </w:t>
      </w:r>
      <w:proofErr w:type="spellStart"/>
      <w:r w:rsidRPr="00B84284">
        <w:rPr>
          <w:sz w:val="20"/>
        </w:rPr>
        <w:t>відповідності</w:t>
      </w:r>
      <w:proofErr w:type="spellEnd"/>
      <w:r w:rsidRPr="00B84284">
        <w:rPr>
          <w:sz w:val="20"/>
        </w:rPr>
        <w:t xml:space="preserve">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характеру й </w:t>
      </w:r>
      <w:proofErr w:type="spellStart"/>
      <w:r w:rsidRPr="00B84284">
        <w:rPr>
          <w:sz w:val="20"/>
        </w:rPr>
        <w:t>рівню</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w:t>
      </w:r>
      <w:proofErr w:type="spellStart"/>
      <w:r w:rsidRPr="00B84284">
        <w:rPr>
          <w:sz w:val="20"/>
        </w:rPr>
        <w:t>Обумовленість</w:t>
      </w:r>
      <w:proofErr w:type="spellEnd"/>
      <w:r w:rsidRPr="00B84284">
        <w:rPr>
          <w:sz w:val="20"/>
        </w:rPr>
        <w:t xml:space="preserve"> </w:t>
      </w:r>
      <w:proofErr w:type="spellStart"/>
      <w:r w:rsidRPr="00B84284">
        <w:rPr>
          <w:sz w:val="20"/>
        </w:rPr>
        <w:t>удосконалення</w:t>
      </w:r>
      <w:proofErr w:type="spellEnd"/>
      <w:r w:rsidRPr="00B84284">
        <w:rPr>
          <w:sz w:val="20"/>
        </w:rPr>
        <w:t xml:space="preserve">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характером і </w:t>
      </w:r>
      <w:proofErr w:type="spellStart"/>
      <w:r w:rsidRPr="00B84284">
        <w:rPr>
          <w:sz w:val="20"/>
        </w:rPr>
        <w:t>рівнем</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і в той же час </w:t>
      </w:r>
      <w:proofErr w:type="spellStart"/>
      <w:r w:rsidRPr="00B84284">
        <w:rPr>
          <w:sz w:val="20"/>
        </w:rPr>
        <w:t>активний</w:t>
      </w:r>
      <w:proofErr w:type="spellEnd"/>
      <w:r w:rsidRPr="00B84284">
        <w:rPr>
          <w:sz w:val="20"/>
        </w:rPr>
        <w:t xml:space="preserve"> </w:t>
      </w:r>
      <w:proofErr w:type="spellStart"/>
      <w:r w:rsidRPr="00B84284">
        <w:rPr>
          <w:sz w:val="20"/>
        </w:rPr>
        <w:t>вплив</w:t>
      </w:r>
      <w:proofErr w:type="spellEnd"/>
      <w:r w:rsidRPr="00B84284">
        <w:rPr>
          <w:sz w:val="20"/>
        </w:rPr>
        <w:t xml:space="preserve">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на </w:t>
      </w:r>
      <w:proofErr w:type="spellStart"/>
      <w:r w:rsidRPr="00B84284">
        <w:rPr>
          <w:sz w:val="20"/>
        </w:rPr>
        <w:t>продуктивні</w:t>
      </w:r>
      <w:proofErr w:type="spellEnd"/>
      <w:r w:rsidRPr="00B84284">
        <w:rPr>
          <w:sz w:val="20"/>
        </w:rPr>
        <w:t xml:space="preserve"> </w:t>
      </w:r>
      <w:proofErr w:type="spellStart"/>
      <w:r w:rsidRPr="00B84284">
        <w:rPr>
          <w:sz w:val="20"/>
        </w:rPr>
        <w:t>сили</w:t>
      </w:r>
      <w:proofErr w:type="spellEnd"/>
      <w:r w:rsidRPr="00B84284">
        <w:rPr>
          <w:sz w:val="20"/>
        </w:rPr>
        <w:t xml:space="preserve"> є </w:t>
      </w:r>
      <w:proofErr w:type="spellStart"/>
      <w:r w:rsidRPr="00B84284">
        <w:rPr>
          <w:sz w:val="20"/>
        </w:rPr>
        <w:t>об’єктивною</w:t>
      </w:r>
      <w:proofErr w:type="spellEnd"/>
      <w:r w:rsidRPr="00B84284">
        <w:rPr>
          <w:sz w:val="20"/>
        </w:rPr>
        <w:t xml:space="preserve"> </w:t>
      </w:r>
      <w:proofErr w:type="spellStart"/>
      <w:r w:rsidRPr="00B84284">
        <w:rPr>
          <w:sz w:val="20"/>
        </w:rPr>
        <w:t>закономірністю</w:t>
      </w:r>
      <w:proofErr w:type="spellEnd"/>
      <w:r w:rsidRPr="00B84284">
        <w:rPr>
          <w:sz w:val="20"/>
        </w:rPr>
        <w:t xml:space="preserve">. </w:t>
      </w:r>
      <w:proofErr w:type="spellStart"/>
      <w:r w:rsidRPr="00B84284">
        <w:rPr>
          <w:sz w:val="20"/>
        </w:rPr>
        <w:t>Порушення</w:t>
      </w:r>
      <w:proofErr w:type="spellEnd"/>
      <w:r w:rsidRPr="00B84284">
        <w:rPr>
          <w:sz w:val="20"/>
        </w:rPr>
        <w:t xml:space="preserve"> </w:t>
      </w:r>
      <w:proofErr w:type="spellStart"/>
      <w:r w:rsidRPr="00B84284">
        <w:rPr>
          <w:sz w:val="20"/>
        </w:rPr>
        <w:t>відповідності</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продуктивними</w:t>
      </w:r>
      <w:proofErr w:type="spellEnd"/>
      <w:r w:rsidRPr="00B84284">
        <w:rPr>
          <w:sz w:val="20"/>
        </w:rPr>
        <w:t xml:space="preserve"> силами і </w:t>
      </w:r>
      <w:proofErr w:type="spellStart"/>
      <w:r w:rsidRPr="00B84284">
        <w:rPr>
          <w:sz w:val="20"/>
        </w:rPr>
        <w:t>виробничими</w:t>
      </w:r>
      <w:proofErr w:type="spellEnd"/>
      <w:r w:rsidRPr="00B84284">
        <w:rPr>
          <w:sz w:val="20"/>
        </w:rPr>
        <w:t xml:space="preserve"> </w:t>
      </w:r>
      <w:proofErr w:type="spellStart"/>
      <w:r w:rsidRPr="00B84284">
        <w:rPr>
          <w:sz w:val="20"/>
        </w:rPr>
        <w:t>відносинами</w:t>
      </w:r>
      <w:proofErr w:type="spellEnd"/>
      <w:r w:rsidRPr="00B84284">
        <w:rPr>
          <w:sz w:val="20"/>
        </w:rPr>
        <w:t xml:space="preserve">, </w:t>
      </w:r>
      <w:proofErr w:type="spellStart"/>
      <w:r w:rsidRPr="00B84284">
        <w:rPr>
          <w:sz w:val="20"/>
        </w:rPr>
        <w:t>відставання</w:t>
      </w:r>
      <w:proofErr w:type="spellEnd"/>
      <w:r w:rsidRPr="00B84284">
        <w:rPr>
          <w:sz w:val="20"/>
        </w:rPr>
        <w:t xml:space="preserve"> </w:t>
      </w:r>
      <w:proofErr w:type="spellStart"/>
      <w:r w:rsidRPr="00B84284">
        <w:rPr>
          <w:sz w:val="20"/>
        </w:rPr>
        <w:t>останніх</w:t>
      </w:r>
      <w:proofErr w:type="spellEnd"/>
      <w:r w:rsidRPr="00B84284">
        <w:rPr>
          <w:sz w:val="20"/>
        </w:rPr>
        <w:t xml:space="preserve"> </w:t>
      </w:r>
      <w:proofErr w:type="spellStart"/>
      <w:r w:rsidRPr="00B84284">
        <w:rPr>
          <w:sz w:val="20"/>
        </w:rPr>
        <w:t>перешкоджає</w:t>
      </w:r>
      <w:proofErr w:type="spellEnd"/>
      <w:r w:rsidRPr="00B84284">
        <w:rPr>
          <w:sz w:val="20"/>
        </w:rPr>
        <w:t xml:space="preserve"> </w:t>
      </w:r>
      <w:proofErr w:type="spellStart"/>
      <w:r w:rsidRPr="00B84284">
        <w:rPr>
          <w:sz w:val="20"/>
        </w:rPr>
        <w:t>розвиткові</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w:t>
      </w:r>
      <w:proofErr w:type="spellStart"/>
      <w:r w:rsidRPr="00B84284">
        <w:rPr>
          <w:sz w:val="20"/>
        </w:rPr>
        <w:t>внаслідок</w:t>
      </w:r>
      <w:proofErr w:type="spellEnd"/>
      <w:r w:rsidRPr="00B84284">
        <w:rPr>
          <w:sz w:val="20"/>
        </w:rPr>
        <w:t xml:space="preserve"> </w:t>
      </w:r>
      <w:proofErr w:type="spellStart"/>
      <w:r w:rsidRPr="00B84284">
        <w:rPr>
          <w:sz w:val="20"/>
        </w:rPr>
        <w:t>чого</w:t>
      </w:r>
      <w:proofErr w:type="spellEnd"/>
      <w:r w:rsidRPr="00B84284">
        <w:rPr>
          <w:sz w:val="20"/>
        </w:rPr>
        <w:t xml:space="preserve"> </w:t>
      </w:r>
      <w:proofErr w:type="spellStart"/>
      <w:r w:rsidRPr="00B84284">
        <w:rPr>
          <w:sz w:val="20"/>
        </w:rPr>
        <w:t>відбувається</w:t>
      </w:r>
      <w:proofErr w:type="spellEnd"/>
      <w:r w:rsidRPr="00B84284">
        <w:rPr>
          <w:sz w:val="20"/>
        </w:rPr>
        <w:t xml:space="preserve"> </w:t>
      </w:r>
      <w:proofErr w:type="spellStart"/>
      <w:r w:rsidRPr="00B84284">
        <w:rPr>
          <w:sz w:val="20"/>
        </w:rPr>
        <w:t>зниження</w:t>
      </w:r>
      <w:proofErr w:type="spellEnd"/>
      <w:r w:rsidRPr="00B84284">
        <w:rPr>
          <w:sz w:val="20"/>
        </w:rPr>
        <w:t xml:space="preserve"> </w:t>
      </w:r>
      <w:proofErr w:type="spellStart"/>
      <w:r w:rsidRPr="00B84284">
        <w:rPr>
          <w:sz w:val="20"/>
        </w:rPr>
        <w:t>темпів</w:t>
      </w:r>
      <w:proofErr w:type="spellEnd"/>
      <w:r w:rsidRPr="00B84284">
        <w:rPr>
          <w:sz w:val="20"/>
        </w:rPr>
        <w:t xml:space="preserve"> росту </w:t>
      </w:r>
      <w:proofErr w:type="spellStart"/>
      <w:r w:rsidRPr="00B84284">
        <w:rPr>
          <w:sz w:val="20"/>
        </w:rPr>
        <w:t>продуктивності</w:t>
      </w:r>
      <w:proofErr w:type="spellEnd"/>
      <w:r w:rsidRPr="00B84284">
        <w:rPr>
          <w:sz w:val="20"/>
        </w:rPr>
        <w:t xml:space="preserve"> </w:t>
      </w:r>
      <w:proofErr w:type="spellStart"/>
      <w:r w:rsidRPr="00B84284">
        <w:rPr>
          <w:sz w:val="20"/>
        </w:rPr>
        <w:t>праці</w:t>
      </w:r>
      <w:proofErr w:type="spellEnd"/>
      <w:r w:rsidRPr="00B84284">
        <w:rPr>
          <w:sz w:val="20"/>
        </w:rPr>
        <w:t xml:space="preserve">, </w:t>
      </w:r>
      <w:proofErr w:type="spellStart"/>
      <w:r w:rsidRPr="00B84284">
        <w:rPr>
          <w:sz w:val="20"/>
        </w:rPr>
        <w:t>впровадження</w:t>
      </w:r>
      <w:proofErr w:type="spellEnd"/>
      <w:r w:rsidRPr="00B84284">
        <w:rPr>
          <w:sz w:val="20"/>
        </w:rPr>
        <w:t xml:space="preserve"> </w:t>
      </w:r>
      <w:proofErr w:type="spellStart"/>
      <w:r w:rsidRPr="00B84284">
        <w:rPr>
          <w:sz w:val="20"/>
        </w:rPr>
        <w:t>досягнень</w:t>
      </w:r>
      <w:proofErr w:type="spellEnd"/>
      <w:r w:rsidRPr="00B84284">
        <w:rPr>
          <w:sz w:val="20"/>
        </w:rPr>
        <w:t xml:space="preserve"> </w:t>
      </w:r>
      <w:proofErr w:type="spellStart"/>
      <w:r w:rsidRPr="00B84284">
        <w:rPr>
          <w:sz w:val="20"/>
        </w:rPr>
        <w:t>науково-технічного</w:t>
      </w:r>
      <w:proofErr w:type="spellEnd"/>
      <w:r w:rsidRPr="00B84284">
        <w:rPr>
          <w:sz w:val="20"/>
        </w:rPr>
        <w:t xml:space="preserve"> </w:t>
      </w:r>
      <w:proofErr w:type="spellStart"/>
      <w:r w:rsidRPr="00B84284">
        <w:rPr>
          <w:sz w:val="20"/>
        </w:rPr>
        <w:t>прогресу</w:t>
      </w:r>
      <w:proofErr w:type="spellEnd"/>
      <w:r w:rsidRPr="00B84284">
        <w:rPr>
          <w:sz w:val="20"/>
        </w:rPr>
        <w:t xml:space="preserve"> у </w:t>
      </w:r>
      <w:proofErr w:type="spellStart"/>
      <w:r w:rsidRPr="00B84284">
        <w:rPr>
          <w:sz w:val="20"/>
        </w:rPr>
        <w:t>виробництво</w:t>
      </w:r>
      <w:proofErr w:type="spellEnd"/>
      <w:r w:rsidRPr="00B84284">
        <w:rPr>
          <w:rStyle w:val="afff"/>
          <w:color w:val="000000"/>
          <w:sz w:val="20"/>
        </w:rPr>
        <w:footnoteReference w:id="3"/>
      </w:r>
      <w:r w:rsidRPr="00B84284">
        <w:rPr>
          <w:sz w:val="20"/>
        </w:rPr>
        <w:t xml:space="preserve">. </w:t>
      </w:r>
      <w:proofErr w:type="spellStart"/>
      <w:r w:rsidRPr="00B84284">
        <w:rPr>
          <w:sz w:val="20"/>
        </w:rPr>
        <w:t>Продуктивні</w:t>
      </w:r>
      <w:proofErr w:type="spellEnd"/>
      <w:r w:rsidRPr="00B84284">
        <w:rPr>
          <w:sz w:val="20"/>
        </w:rPr>
        <w:t xml:space="preserve"> </w:t>
      </w:r>
      <w:proofErr w:type="spellStart"/>
      <w:r w:rsidRPr="00B84284">
        <w:rPr>
          <w:sz w:val="20"/>
        </w:rPr>
        <w:t>сили</w:t>
      </w:r>
      <w:proofErr w:type="spellEnd"/>
      <w:r w:rsidRPr="00B84284">
        <w:rPr>
          <w:sz w:val="20"/>
        </w:rPr>
        <w:t xml:space="preserve"> </w:t>
      </w:r>
      <w:proofErr w:type="spellStart"/>
      <w:r w:rsidRPr="00B84284">
        <w:rPr>
          <w:sz w:val="20"/>
        </w:rPr>
        <w:t>становлять</w:t>
      </w:r>
      <w:proofErr w:type="spellEnd"/>
      <w:r w:rsidRPr="00B84284">
        <w:rPr>
          <w:sz w:val="20"/>
        </w:rPr>
        <w:t xml:space="preserve"> </w:t>
      </w:r>
      <w:proofErr w:type="spellStart"/>
      <w:r w:rsidRPr="00B84284">
        <w:rPr>
          <w:sz w:val="20"/>
        </w:rPr>
        <w:t>матеріальну</w:t>
      </w:r>
      <w:proofErr w:type="spellEnd"/>
      <w:r w:rsidRPr="00B84284">
        <w:rPr>
          <w:sz w:val="20"/>
        </w:rPr>
        <w:t xml:space="preserve"> основу</w:t>
      </w:r>
      <w:r w:rsidRPr="00B84284">
        <w:rPr>
          <w:b/>
          <w:bCs/>
          <w:sz w:val="20"/>
        </w:rPr>
        <w:t xml:space="preserve"> </w:t>
      </w:r>
      <w:proofErr w:type="spellStart"/>
      <w:r w:rsidRPr="00B84284">
        <w:rPr>
          <w:sz w:val="20"/>
        </w:rPr>
        <w:t>практичної</w:t>
      </w:r>
      <w:proofErr w:type="spellEnd"/>
      <w:r w:rsidRPr="00B84284">
        <w:rPr>
          <w:sz w:val="20"/>
        </w:rPr>
        <w:t xml:space="preserve"> </w:t>
      </w:r>
      <w:proofErr w:type="spellStart"/>
      <w:r w:rsidRPr="00B84284">
        <w:rPr>
          <w:sz w:val="20"/>
        </w:rPr>
        <w:t>діяльності</w:t>
      </w:r>
      <w:proofErr w:type="spellEnd"/>
      <w:r w:rsidRPr="00B84284">
        <w:rPr>
          <w:sz w:val="20"/>
        </w:rPr>
        <w:t xml:space="preserve">, але </w:t>
      </w:r>
      <w:proofErr w:type="spellStart"/>
      <w:r w:rsidRPr="00B84284">
        <w:rPr>
          <w:sz w:val="20"/>
        </w:rPr>
        <w:t>розвиток</w:t>
      </w:r>
      <w:proofErr w:type="spellEnd"/>
      <w:r w:rsidRPr="00B84284">
        <w:rPr>
          <w:sz w:val="20"/>
        </w:rPr>
        <w:t xml:space="preserve"> </w:t>
      </w:r>
      <w:proofErr w:type="spellStart"/>
      <w:r w:rsidRPr="00B84284">
        <w:rPr>
          <w:sz w:val="20"/>
        </w:rPr>
        <w:t>цієї</w:t>
      </w:r>
      <w:proofErr w:type="spellEnd"/>
      <w:r w:rsidRPr="00B84284">
        <w:rPr>
          <w:sz w:val="20"/>
        </w:rPr>
        <w:t xml:space="preserve"> </w:t>
      </w:r>
      <w:proofErr w:type="spellStart"/>
      <w:r w:rsidRPr="00B84284">
        <w:rPr>
          <w:sz w:val="20"/>
        </w:rPr>
        <w:t>матеріальної</w:t>
      </w:r>
      <w:proofErr w:type="spellEnd"/>
      <w:r w:rsidRPr="00B84284">
        <w:rPr>
          <w:sz w:val="20"/>
        </w:rPr>
        <w:t xml:space="preserve"> </w:t>
      </w:r>
      <w:proofErr w:type="spellStart"/>
      <w:r w:rsidRPr="00B84284">
        <w:rPr>
          <w:sz w:val="20"/>
        </w:rPr>
        <w:t>основи</w:t>
      </w:r>
      <w:proofErr w:type="spellEnd"/>
      <w:r w:rsidRPr="00B84284">
        <w:rPr>
          <w:sz w:val="20"/>
        </w:rPr>
        <w:t xml:space="preserve"> </w:t>
      </w:r>
      <w:proofErr w:type="spellStart"/>
      <w:r w:rsidRPr="00B84284">
        <w:rPr>
          <w:sz w:val="20"/>
        </w:rPr>
        <w:t>забезпечується</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стримується</w:t>
      </w:r>
      <w:proofErr w:type="spellEnd"/>
      <w:r w:rsidRPr="00B84284">
        <w:rPr>
          <w:sz w:val="20"/>
        </w:rPr>
        <w:t xml:space="preserve"> системою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
    <w:p w14:paraId="452A7E2E" w14:textId="77777777" w:rsidR="00B84284" w:rsidRPr="00B84284" w:rsidRDefault="00B84284" w:rsidP="00B84284">
      <w:pPr>
        <w:ind w:firstLine="709"/>
        <w:rPr>
          <w:sz w:val="20"/>
        </w:rPr>
      </w:pPr>
      <w:r w:rsidRPr="00B84284">
        <w:rPr>
          <w:sz w:val="20"/>
        </w:rPr>
        <w:t xml:space="preserve">На </w:t>
      </w:r>
      <w:proofErr w:type="spellStart"/>
      <w:r w:rsidRPr="00B84284">
        <w:rPr>
          <w:sz w:val="20"/>
        </w:rPr>
        <w:t>підставі</w:t>
      </w:r>
      <w:proofErr w:type="spellEnd"/>
      <w:r w:rsidRPr="00B84284">
        <w:rPr>
          <w:sz w:val="20"/>
        </w:rPr>
        <w:t xml:space="preserve"> </w:t>
      </w:r>
      <w:proofErr w:type="spellStart"/>
      <w:r w:rsidRPr="00B84284">
        <w:rPr>
          <w:sz w:val="20"/>
        </w:rPr>
        <w:t>аналізу</w:t>
      </w:r>
      <w:proofErr w:type="spellEnd"/>
      <w:r w:rsidRPr="00B84284">
        <w:rPr>
          <w:sz w:val="20"/>
        </w:rPr>
        <w:t xml:space="preserve"> </w:t>
      </w:r>
      <w:proofErr w:type="spellStart"/>
      <w:r w:rsidRPr="00B84284">
        <w:rPr>
          <w:sz w:val="20"/>
        </w:rPr>
        <w:t>різних</w:t>
      </w:r>
      <w:proofErr w:type="spellEnd"/>
      <w:r w:rsidRPr="00B84284">
        <w:rPr>
          <w:sz w:val="20"/>
        </w:rPr>
        <w:t xml:space="preserve"> </w:t>
      </w:r>
      <w:proofErr w:type="spellStart"/>
      <w:r w:rsidRPr="00B84284">
        <w:rPr>
          <w:sz w:val="20"/>
        </w:rPr>
        <w:t>підходів</w:t>
      </w:r>
      <w:proofErr w:type="spellEnd"/>
      <w:r w:rsidRPr="00B84284">
        <w:rPr>
          <w:sz w:val="20"/>
        </w:rPr>
        <w:t xml:space="preserve"> до </w:t>
      </w:r>
      <w:proofErr w:type="spellStart"/>
      <w:r w:rsidRPr="00B84284">
        <w:rPr>
          <w:sz w:val="20"/>
        </w:rPr>
        <w:t>пояснення</w:t>
      </w:r>
      <w:proofErr w:type="spellEnd"/>
      <w:r w:rsidRPr="00B84284">
        <w:rPr>
          <w:sz w:val="20"/>
        </w:rPr>
        <w:t xml:space="preserve"> </w:t>
      </w:r>
      <w:proofErr w:type="spellStart"/>
      <w:r w:rsidRPr="00B84284">
        <w:rPr>
          <w:sz w:val="20"/>
        </w:rPr>
        <w:t>сутності</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можна</w:t>
      </w:r>
      <w:proofErr w:type="spellEnd"/>
      <w:r w:rsidRPr="00B84284">
        <w:rPr>
          <w:sz w:val="20"/>
        </w:rPr>
        <w:t xml:space="preserve"> </w:t>
      </w:r>
      <w:proofErr w:type="spellStart"/>
      <w:r w:rsidRPr="00B84284">
        <w:rPr>
          <w:sz w:val="20"/>
        </w:rPr>
        <w:t>стверджувати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суспільство</w:t>
      </w:r>
      <w:proofErr w:type="spellEnd"/>
      <w:r w:rsidRPr="00B84284">
        <w:rPr>
          <w:sz w:val="20"/>
        </w:rPr>
        <w:t xml:space="preserve"> є </w:t>
      </w:r>
      <w:proofErr w:type="spellStart"/>
      <w:r w:rsidRPr="00B84284">
        <w:rPr>
          <w:sz w:val="20"/>
        </w:rPr>
        <w:t>певною</w:t>
      </w:r>
      <w:proofErr w:type="spellEnd"/>
      <w:r w:rsidRPr="00B84284">
        <w:rPr>
          <w:sz w:val="20"/>
        </w:rPr>
        <w:t xml:space="preserve"> </w:t>
      </w:r>
      <w:proofErr w:type="spellStart"/>
      <w:r w:rsidRPr="00B84284">
        <w:rPr>
          <w:sz w:val="20"/>
        </w:rPr>
        <w:t>єдністю</w:t>
      </w:r>
      <w:proofErr w:type="spellEnd"/>
      <w:r w:rsidRPr="00B84284">
        <w:rPr>
          <w:sz w:val="20"/>
        </w:rPr>
        <w:t xml:space="preserve">, яка </w:t>
      </w:r>
      <w:proofErr w:type="spellStart"/>
      <w:r w:rsidRPr="00B84284">
        <w:rPr>
          <w:sz w:val="20"/>
        </w:rPr>
        <w:t>виявляє</w:t>
      </w:r>
      <w:proofErr w:type="spellEnd"/>
      <w:r w:rsidRPr="00B84284">
        <w:rPr>
          <w:sz w:val="20"/>
        </w:rPr>
        <w:t xml:space="preserve"> себе в </w:t>
      </w:r>
      <w:proofErr w:type="spellStart"/>
      <w:r w:rsidRPr="00B84284">
        <w:rPr>
          <w:sz w:val="20"/>
        </w:rPr>
        <w:t>об’єднаності</w:t>
      </w:r>
      <w:proofErr w:type="spellEnd"/>
      <w:r w:rsidRPr="00B84284">
        <w:rPr>
          <w:sz w:val="20"/>
        </w:rPr>
        <w:t xml:space="preserve">, </w:t>
      </w:r>
      <w:proofErr w:type="spellStart"/>
      <w:r w:rsidRPr="00B84284">
        <w:rPr>
          <w:sz w:val="20"/>
        </w:rPr>
        <w:t>спільності</w:t>
      </w:r>
      <w:proofErr w:type="spellEnd"/>
      <w:r w:rsidRPr="00B84284">
        <w:rPr>
          <w:sz w:val="20"/>
        </w:rPr>
        <w:t xml:space="preserve">, </w:t>
      </w:r>
      <w:proofErr w:type="spellStart"/>
      <w:r w:rsidRPr="00B84284">
        <w:rPr>
          <w:sz w:val="20"/>
        </w:rPr>
        <w:t>упорядкованості</w:t>
      </w:r>
      <w:proofErr w:type="spellEnd"/>
      <w:r w:rsidRPr="00B84284">
        <w:rPr>
          <w:sz w:val="20"/>
        </w:rPr>
        <w:t xml:space="preserve"> </w:t>
      </w:r>
      <w:proofErr w:type="spellStart"/>
      <w:r w:rsidRPr="00B84284">
        <w:rPr>
          <w:sz w:val="20"/>
        </w:rPr>
        <w:t>життя</w:t>
      </w:r>
      <w:proofErr w:type="spellEnd"/>
      <w:r w:rsidRPr="00B84284">
        <w:rPr>
          <w:sz w:val="20"/>
        </w:rPr>
        <w:t xml:space="preserve"> й </w:t>
      </w:r>
      <w:proofErr w:type="spellStart"/>
      <w:r w:rsidRPr="00B84284">
        <w:rPr>
          <w:sz w:val="20"/>
        </w:rPr>
        <w:t>функціонує</w:t>
      </w:r>
      <w:proofErr w:type="spellEnd"/>
      <w:r w:rsidRPr="00B84284">
        <w:rPr>
          <w:sz w:val="20"/>
        </w:rPr>
        <w:t xml:space="preserve"> як </w:t>
      </w:r>
      <w:proofErr w:type="spellStart"/>
      <w:r w:rsidRPr="00B84284">
        <w:rPr>
          <w:sz w:val="20"/>
        </w:rPr>
        <w:t>єдине</w:t>
      </w:r>
      <w:proofErr w:type="spellEnd"/>
      <w:r w:rsidRPr="00B84284">
        <w:rPr>
          <w:sz w:val="20"/>
        </w:rPr>
        <w:t xml:space="preserve"> </w:t>
      </w:r>
      <w:proofErr w:type="spellStart"/>
      <w:r w:rsidRPr="00B84284">
        <w:rPr>
          <w:sz w:val="20"/>
        </w:rPr>
        <w:t>конкретне</w:t>
      </w:r>
      <w:proofErr w:type="spellEnd"/>
      <w:r w:rsidRPr="00B84284">
        <w:rPr>
          <w:sz w:val="20"/>
        </w:rPr>
        <w:t xml:space="preserve"> </w:t>
      </w:r>
      <w:proofErr w:type="spellStart"/>
      <w:r w:rsidRPr="00B84284">
        <w:rPr>
          <w:sz w:val="20"/>
        </w:rPr>
        <w:t>ціле</w:t>
      </w:r>
      <w:proofErr w:type="spellEnd"/>
      <w:r w:rsidRPr="00B84284">
        <w:rPr>
          <w:sz w:val="20"/>
        </w:rPr>
        <w:t xml:space="preserve">. </w:t>
      </w:r>
      <w:proofErr w:type="spellStart"/>
      <w:r w:rsidRPr="00B84284">
        <w:rPr>
          <w:sz w:val="20"/>
        </w:rPr>
        <w:t>Людське</w:t>
      </w:r>
      <w:proofErr w:type="spellEnd"/>
      <w:r w:rsidRPr="00B84284">
        <w:rPr>
          <w:sz w:val="20"/>
        </w:rPr>
        <w:t xml:space="preserve"> </w:t>
      </w:r>
      <w:proofErr w:type="spellStart"/>
      <w:r w:rsidRPr="00B84284">
        <w:rPr>
          <w:sz w:val="20"/>
        </w:rPr>
        <w:t>життя</w:t>
      </w:r>
      <w:proofErr w:type="spellEnd"/>
      <w:r w:rsidRPr="00B84284">
        <w:rPr>
          <w:sz w:val="20"/>
        </w:rPr>
        <w:t xml:space="preserve"> в </w:t>
      </w:r>
      <w:proofErr w:type="spellStart"/>
      <w:r w:rsidRPr="00B84284">
        <w:rPr>
          <w:sz w:val="20"/>
        </w:rPr>
        <w:t>усіх</w:t>
      </w:r>
      <w:proofErr w:type="spellEnd"/>
      <w:r w:rsidRPr="00B84284">
        <w:rPr>
          <w:sz w:val="20"/>
        </w:rPr>
        <w:t xml:space="preserve"> </w:t>
      </w:r>
      <w:proofErr w:type="spellStart"/>
      <w:r w:rsidRPr="00B84284">
        <w:rPr>
          <w:sz w:val="20"/>
        </w:rPr>
        <w:t>його</w:t>
      </w:r>
      <w:proofErr w:type="spellEnd"/>
      <w:r w:rsidRPr="00B84284">
        <w:rPr>
          <w:sz w:val="20"/>
        </w:rPr>
        <w:t xml:space="preserve"> сферах, </w:t>
      </w:r>
      <w:proofErr w:type="spellStart"/>
      <w:r w:rsidRPr="00B84284">
        <w:rPr>
          <w:sz w:val="20"/>
        </w:rPr>
        <w:t>починаючи</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сім’ї</w:t>
      </w:r>
      <w:proofErr w:type="spellEnd"/>
      <w:r w:rsidRPr="00B84284">
        <w:rPr>
          <w:sz w:val="20"/>
        </w:rPr>
        <w:t xml:space="preserve"> і </w:t>
      </w:r>
      <w:proofErr w:type="spellStart"/>
      <w:r w:rsidRPr="00B84284">
        <w:rPr>
          <w:sz w:val="20"/>
        </w:rPr>
        <w:t>закінчуючи</w:t>
      </w:r>
      <w:proofErr w:type="spellEnd"/>
      <w:r w:rsidRPr="00B84284">
        <w:rPr>
          <w:sz w:val="20"/>
        </w:rPr>
        <w:t xml:space="preserve"> </w:t>
      </w:r>
      <w:proofErr w:type="spellStart"/>
      <w:r w:rsidRPr="00B84284">
        <w:rPr>
          <w:sz w:val="20"/>
        </w:rPr>
        <w:t>найвищими</w:t>
      </w:r>
      <w:proofErr w:type="spellEnd"/>
      <w:r w:rsidRPr="00B84284">
        <w:rPr>
          <w:sz w:val="20"/>
        </w:rPr>
        <w:t xml:space="preserve"> </w:t>
      </w:r>
      <w:proofErr w:type="spellStart"/>
      <w:r w:rsidRPr="00B84284">
        <w:rPr>
          <w:sz w:val="20"/>
        </w:rPr>
        <w:t>духовними</w:t>
      </w:r>
      <w:proofErr w:type="spellEnd"/>
      <w:r w:rsidRPr="00B84284">
        <w:rPr>
          <w:sz w:val="20"/>
        </w:rPr>
        <w:t xml:space="preserve"> </w:t>
      </w:r>
      <w:proofErr w:type="spellStart"/>
      <w:r w:rsidRPr="00B84284">
        <w:rPr>
          <w:sz w:val="20"/>
        </w:rPr>
        <w:t>цінностями</w:t>
      </w:r>
      <w:proofErr w:type="spellEnd"/>
      <w:r w:rsidRPr="00B84284">
        <w:rPr>
          <w:sz w:val="20"/>
        </w:rPr>
        <w:t xml:space="preserve"> – </w:t>
      </w:r>
      <w:proofErr w:type="spellStart"/>
      <w:r w:rsidRPr="00B84284">
        <w:rPr>
          <w:sz w:val="20"/>
        </w:rPr>
        <w:t>мораллю</w:t>
      </w:r>
      <w:proofErr w:type="spellEnd"/>
      <w:r w:rsidRPr="00B84284">
        <w:rPr>
          <w:sz w:val="20"/>
        </w:rPr>
        <w:t xml:space="preserve">, </w:t>
      </w:r>
      <w:proofErr w:type="spellStart"/>
      <w:r w:rsidRPr="00B84284">
        <w:rPr>
          <w:sz w:val="20"/>
        </w:rPr>
        <w:t>мистецтвом</w:t>
      </w:r>
      <w:proofErr w:type="spellEnd"/>
      <w:r w:rsidRPr="00B84284">
        <w:rPr>
          <w:sz w:val="20"/>
        </w:rPr>
        <w:t xml:space="preserve">, </w:t>
      </w:r>
      <w:proofErr w:type="spellStart"/>
      <w:r w:rsidRPr="00B84284">
        <w:rPr>
          <w:sz w:val="20"/>
        </w:rPr>
        <w:t>релігією</w:t>
      </w:r>
      <w:proofErr w:type="spellEnd"/>
      <w:r w:rsidRPr="00B84284">
        <w:rPr>
          <w:sz w:val="20"/>
        </w:rPr>
        <w:t xml:space="preserve">, </w:t>
      </w:r>
      <w:proofErr w:type="spellStart"/>
      <w:r w:rsidRPr="00B84284">
        <w:rPr>
          <w:sz w:val="20"/>
        </w:rPr>
        <w:t>філософією</w:t>
      </w:r>
      <w:proofErr w:type="spellEnd"/>
      <w:r w:rsidRPr="00B84284">
        <w:rPr>
          <w:sz w:val="20"/>
        </w:rPr>
        <w:t xml:space="preserve">, - </w:t>
      </w:r>
      <w:proofErr w:type="spellStart"/>
      <w:r w:rsidRPr="00B84284">
        <w:rPr>
          <w:sz w:val="20"/>
        </w:rPr>
        <w:t>має</w:t>
      </w:r>
      <w:proofErr w:type="spellEnd"/>
      <w:r w:rsidRPr="00B84284">
        <w:rPr>
          <w:sz w:val="20"/>
        </w:rPr>
        <w:t xml:space="preserve"> форму </w:t>
      </w:r>
      <w:proofErr w:type="spellStart"/>
      <w:r w:rsidRPr="00B84284">
        <w:rPr>
          <w:sz w:val="20"/>
        </w:rPr>
        <w:t>суспільного</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співбуття</w:t>
      </w:r>
      <w:proofErr w:type="spellEnd"/>
      <w:r w:rsidRPr="00B84284">
        <w:rPr>
          <w:sz w:val="20"/>
        </w:rPr>
        <w:t xml:space="preserve"> людей, </w:t>
      </w:r>
      <w:proofErr w:type="spellStart"/>
      <w:r w:rsidRPr="00B84284">
        <w:rPr>
          <w:sz w:val="20"/>
        </w:rPr>
        <w:t>їх</w:t>
      </w:r>
      <w:proofErr w:type="spellEnd"/>
      <w:r w:rsidRPr="00B84284">
        <w:rPr>
          <w:sz w:val="20"/>
        </w:rPr>
        <w:t xml:space="preserve"> </w:t>
      </w:r>
      <w:proofErr w:type="spellStart"/>
      <w:r w:rsidRPr="00B84284">
        <w:rPr>
          <w:sz w:val="20"/>
        </w:rPr>
        <w:t>груп</w:t>
      </w:r>
      <w:proofErr w:type="spellEnd"/>
      <w:r w:rsidRPr="00B84284">
        <w:rPr>
          <w:sz w:val="20"/>
        </w:rPr>
        <w:t xml:space="preserve">. </w:t>
      </w:r>
    </w:p>
    <w:p w14:paraId="0A37872D" w14:textId="77777777" w:rsidR="00B84284" w:rsidRPr="00B84284" w:rsidRDefault="00B84284" w:rsidP="00B84284">
      <w:pPr>
        <w:ind w:firstLine="709"/>
        <w:rPr>
          <w:sz w:val="20"/>
        </w:rPr>
      </w:pPr>
      <w:proofErr w:type="spellStart"/>
      <w:r w:rsidRPr="00B84284">
        <w:rPr>
          <w:sz w:val="20"/>
        </w:rPr>
        <w:t>Показати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сучасні</w:t>
      </w:r>
      <w:proofErr w:type="spellEnd"/>
      <w:r w:rsidRPr="00B84284">
        <w:rPr>
          <w:sz w:val="20"/>
        </w:rPr>
        <w:t xml:space="preserve"> </w:t>
      </w:r>
      <w:proofErr w:type="spellStart"/>
      <w:r w:rsidRPr="00B84284">
        <w:rPr>
          <w:sz w:val="20"/>
        </w:rPr>
        <w:t>дослідження</w:t>
      </w:r>
      <w:proofErr w:type="spellEnd"/>
      <w:r w:rsidRPr="00B84284">
        <w:rPr>
          <w:sz w:val="20"/>
        </w:rPr>
        <w:t xml:space="preserve"> </w:t>
      </w:r>
      <w:proofErr w:type="spellStart"/>
      <w:r w:rsidRPr="00B84284">
        <w:rPr>
          <w:sz w:val="20"/>
        </w:rPr>
        <w:t>сутності</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ґрунтуються</w:t>
      </w:r>
      <w:proofErr w:type="spellEnd"/>
      <w:r w:rsidRPr="00B84284">
        <w:rPr>
          <w:sz w:val="20"/>
        </w:rPr>
        <w:t xml:space="preserve"> на </w:t>
      </w:r>
      <w:proofErr w:type="spellStart"/>
      <w:r w:rsidRPr="00B84284">
        <w:rPr>
          <w:sz w:val="20"/>
        </w:rPr>
        <w:t>двох</w:t>
      </w:r>
      <w:proofErr w:type="spellEnd"/>
      <w:r w:rsidRPr="00B84284">
        <w:rPr>
          <w:sz w:val="20"/>
        </w:rPr>
        <w:t xml:space="preserve"> </w:t>
      </w:r>
      <w:proofErr w:type="spellStart"/>
      <w:r w:rsidRPr="00B84284">
        <w:rPr>
          <w:sz w:val="20"/>
        </w:rPr>
        <w:t>головних</w:t>
      </w:r>
      <w:proofErr w:type="spellEnd"/>
      <w:r w:rsidRPr="00B84284">
        <w:rPr>
          <w:b/>
          <w:bCs/>
          <w:sz w:val="20"/>
        </w:rPr>
        <w:t xml:space="preserve"> </w:t>
      </w:r>
      <w:proofErr w:type="spellStart"/>
      <w:r w:rsidRPr="00B84284">
        <w:rPr>
          <w:sz w:val="20"/>
        </w:rPr>
        <w:t>поняттях</w:t>
      </w:r>
      <w:proofErr w:type="spellEnd"/>
      <w:r w:rsidRPr="00B84284">
        <w:rPr>
          <w:sz w:val="20"/>
        </w:rPr>
        <w:t xml:space="preserve"> – </w:t>
      </w:r>
      <w:proofErr w:type="spellStart"/>
      <w:r w:rsidRPr="00B84284">
        <w:rPr>
          <w:sz w:val="20"/>
        </w:rPr>
        <w:t>суспільного</w:t>
      </w:r>
      <w:proofErr w:type="spellEnd"/>
      <w:r w:rsidRPr="00B84284">
        <w:rPr>
          <w:sz w:val="20"/>
        </w:rPr>
        <w:t xml:space="preserve"> </w:t>
      </w:r>
      <w:proofErr w:type="spellStart"/>
      <w:r w:rsidRPr="00B84284">
        <w:rPr>
          <w:sz w:val="20"/>
        </w:rPr>
        <w:t>буття</w:t>
      </w:r>
      <w:proofErr w:type="spellEnd"/>
      <w:r w:rsidRPr="00B84284">
        <w:rPr>
          <w:sz w:val="20"/>
        </w:rPr>
        <w:t xml:space="preserve"> та </w:t>
      </w:r>
      <w:proofErr w:type="spellStart"/>
      <w:r w:rsidRPr="00B84284">
        <w:rPr>
          <w:sz w:val="20"/>
        </w:rPr>
        <w:t>суспільної</w:t>
      </w:r>
      <w:proofErr w:type="spellEnd"/>
      <w:r w:rsidRPr="00B84284">
        <w:rPr>
          <w:sz w:val="20"/>
        </w:rPr>
        <w:t xml:space="preserve"> </w:t>
      </w:r>
      <w:proofErr w:type="spellStart"/>
      <w:r w:rsidRPr="00B84284">
        <w:rPr>
          <w:sz w:val="20"/>
        </w:rPr>
        <w:t>свідомості</w:t>
      </w:r>
      <w:proofErr w:type="spellEnd"/>
      <w:r w:rsidRPr="00B84284">
        <w:rPr>
          <w:sz w:val="20"/>
        </w:rPr>
        <w:t xml:space="preserve">. </w:t>
      </w:r>
      <w:proofErr w:type="spellStart"/>
      <w:r w:rsidRPr="00B84284">
        <w:rPr>
          <w:sz w:val="20"/>
        </w:rPr>
        <w:t>Суспільне</w:t>
      </w:r>
      <w:proofErr w:type="spellEnd"/>
      <w:r w:rsidRPr="00B84284">
        <w:rPr>
          <w:sz w:val="20"/>
        </w:rPr>
        <w:t xml:space="preserve"> </w:t>
      </w:r>
      <w:proofErr w:type="spellStart"/>
      <w:r w:rsidRPr="00B84284">
        <w:rPr>
          <w:sz w:val="20"/>
        </w:rPr>
        <w:t>буття</w:t>
      </w:r>
      <w:proofErr w:type="spellEnd"/>
      <w:r w:rsidRPr="00B84284">
        <w:rPr>
          <w:sz w:val="20"/>
        </w:rPr>
        <w:t xml:space="preserve"> - </w:t>
      </w:r>
      <w:proofErr w:type="spellStart"/>
      <w:r w:rsidRPr="00B84284">
        <w:rPr>
          <w:sz w:val="20"/>
        </w:rPr>
        <w:t>сукупність</w:t>
      </w:r>
      <w:proofErr w:type="spellEnd"/>
      <w:r w:rsidRPr="00B84284">
        <w:rPr>
          <w:sz w:val="20"/>
        </w:rPr>
        <w:t xml:space="preserve"> </w:t>
      </w:r>
      <w:proofErr w:type="spellStart"/>
      <w:r w:rsidRPr="00B84284">
        <w:rPr>
          <w:sz w:val="20"/>
        </w:rPr>
        <w:t>всіх</w:t>
      </w:r>
      <w:proofErr w:type="spellEnd"/>
      <w:r w:rsidRPr="00B84284">
        <w:rPr>
          <w:sz w:val="20"/>
        </w:rPr>
        <w:t xml:space="preserve"> форм </w:t>
      </w:r>
      <w:proofErr w:type="spellStart"/>
      <w:r w:rsidRPr="00B84284">
        <w:rPr>
          <w:sz w:val="20"/>
        </w:rPr>
        <w:t>життєдіяльності</w:t>
      </w:r>
      <w:proofErr w:type="spellEnd"/>
      <w:r w:rsidRPr="00B84284">
        <w:rPr>
          <w:sz w:val="20"/>
        </w:rPr>
        <w:t xml:space="preserve"> людей, </w:t>
      </w:r>
      <w:proofErr w:type="spellStart"/>
      <w:r w:rsidRPr="00B84284">
        <w:rPr>
          <w:sz w:val="20"/>
        </w:rPr>
        <w:t>їх</w:t>
      </w:r>
      <w:proofErr w:type="spellEnd"/>
      <w:r w:rsidRPr="00B84284">
        <w:rPr>
          <w:sz w:val="20"/>
        </w:rPr>
        <w:t xml:space="preserve"> </w:t>
      </w:r>
      <w:proofErr w:type="spellStart"/>
      <w:r w:rsidRPr="00B84284">
        <w:rPr>
          <w:sz w:val="20"/>
        </w:rPr>
        <w:t>груп</w:t>
      </w:r>
      <w:proofErr w:type="spellEnd"/>
      <w:r w:rsidRPr="00B84284">
        <w:rPr>
          <w:sz w:val="20"/>
        </w:rPr>
        <w:t xml:space="preserve"> в </w:t>
      </w:r>
      <w:proofErr w:type="spellStart"/>
      <w:r w:rsidRPr="00B84284">
        <w:rPr>
          <w:sz w:val="20"/>
        </w:rPr>
        <w:t>суспільстві</w:t>
      </w:r>
      <w:proofErr w:type="spellEnd"/>
      <w:r w:rsidRPr="00B84284">
        <w:rPr>
          <w:sz w:val="20"/>
        </w:rPr>
        <w:t xml:space="preserve">. </w:t>
      </w:r>
      <w:proofErr w:type="spellStart"/>
      <w:r w:rsidRPr="00B84284">
        <w:rPr>
          <w:sz w:val="20"/>
        </w:rPr>
        <w:t>Суспільна</w:t>
      </w:r>
      <w:proofErr w:type="spellEnd"/>
      <w:r w:rsidRPr="00B84284">
        <w:rPr>
          <w:sz w:val="20"/>
        </w:rPr>
        <w:t xml:space="preserve"> </w:t>
      </w:r>
      <w:proofErr w:type="spellStart"/>
      <w:r w:rsidRPr="00B84284">
        <w:rPr>
          <w:sz w:val="20"/>
        </w:rPr>
        <w:t>свідомість</w:t>
      </w:r>
      <w:proofErr w:type="spellEnd"/>
      <w:r w:rsidRPr="00B84284">
        <w:rPr>
          <w:sz w:val="20"/>
        </w:rPr>
        <w:t xml:space="preserve"> - система </w:t>
      </w:r>
      <w:proofErr w:type="spellStart"/>
      <w:r w:rsidRPr="00B84284">
        <w:rPr>
          <w:sz w:val="20"/>
        </w:rPr>
        <w:t>ідеального</w:t>
      </w:r>
      <w:proofErr w:type="spellEnd"/>
      <w:r w:rsidRPr="00B84284">
        <w:rPr>
          <w:sz w:val="20"/>
        </w:rPr>
        <w:t xml:space="preserve"> </w:t>
      </w:r>
      <w:proofErr w:type="spellStart"/>
      <w:r w:rsidRPr="00B84284">
        <w:rPr>
          <w:sz w:val="20"/>
        </w:rPr>
        <w:t>відображення</w:t>
      </w:r>
      <w:proofErr w:type="spellEnd"/>
      <w:r w:rsidRPr="00B84284">
        <w:rPr>
          <w:sz w:val="20"/>
        </w:rPr>
        <w:t xml:space="preserve">, </w:t>
      </w:r>
      <w:proofErr w:type="spellStart"/>
      <w:r w:rsidRPr="00B84284">
        <w:rPr>
          <w:sz w:val="20"/>
        </w:rPr>
        <w:t>освоєння</w:t>
      </w:r>
      <w:proofErr w:type="spellEnd"/>
      <w:r w:rsidRPr="00B84284">
        <w:rPr>
          <w:sz w:val="20"/>
        </w:rPr>
        <w:t xml:space="preserve"> та </w:t>
      </w:r>
      <w:proofErr w:type="spellStart"/>
      <w:r w:rsidRPr="00B84284">
        <w:rPr>
          <w:sz w:val="20"/>
        </w:rPr>
        <w:t>перетворення</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буття</w:t>
      </w:r>
      <w:proofErr w:type="spellEnd"/>
      <w:r w:rsidRPr="00B84284">
        <w:rPr>
          <w:sz w:val="20"/>
        </w:rPr>
        <w:t xml:space="preserve"> людей. </w:t>
      </w:r>
      <w:proofErr w:type="spellStart"/>
      <w:r w:rsidRPr="00B84284">
        <w:rPr>
          <w:sz w:val="20"/>
        </w:rPr>
        <w:t>Суспільна</w:t>
      </w:r>
      <w:proofErr w:type="spellEnd"/>
      <w:r w:rsidRPr="00B84284">
        <w:rPr>
          <w:sz w:val="20"/>
        </w:rPr>
        <w:t xml:space="preserve"> </w:t>
      </w:r>
      <w:proofErr w:type="spellStart"/>
      <w:r w:rsidRPr="00B84284">
        <w:rPr>
          <w:sz w:val="20"/>
        </w:rPr>
        <w:t>свідомість</w:t>
      </w:r>
      <w:proofErr w:type="spellEnd"/>
      <w:r w:rsidRPr="00B84284">
        <w:rPr>
          <w:sz w:val="20"/>
        </w:rPr>
        <w:t xml:space="preserve">, духовна </w:t>
      </w:r>
      <w:proofErr w:type="spellStart"/>
      <w:r w:rsidRPr="00B84284">
        <w:rPr>
          <w:sz w:val="20"/>
        </w:rPr>
        <w:t>діяльність</w:t>
      </w:r>
      <w:proofErr w:type="spellEnd"/>
      <w:r w:rsidRPr="00B84284">
        <w:rPr>
          <w:sz w:val="20"/>
        </w:rPr>
        <w:t xml:space="preserve">, </w:t>
      </w:r>
      <w:proofErr w:type="spellStart"/>
      <w:r w:rsidRPr="00B84284">
        <w:rPr>
          <w:sz w:val="20"/>
        </w:rPr>
        <w:t>які</w:t>
      </w:r>
      <w:proofErr w:type="spellEnd"/>
      <w:r w:rsidRPr="00B84284">
        <w:rPr>
          <w:sz w:val="20"/>
        </w:rPr>
        <w:t xml:space="preserve"> є </w:t>
      </w:r>
      <w:proofErr w:type="spellStart"/>
      <w:r w:rsidRPr="00B84284">
        <w:rPr>
          <w:sz w:val="20"/>
        </w:rPr>
        <w:t>відображенням</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виступають</w:t>
      </w:r>
      <w:proofErr w:type="spellEnd"/>
      <w:r w:rsidRPr="00B84284">
        <w:rPr>
          <w:sz w:val="20"/>
        </w:rPr>
        <w:t xml:space="preserve"> </w:t>
      </w:r>
      <w:proofErr w:type="spellStart"/>
      <w:r w:rsidRPr="00B84284">
        <w:rPr>
          <w:sz w:val="20"/>
        </w:rPr>
        <w:t>регулюючим</w:t>
      </w:r>
      <w:proofErr w:type="spellEnd"/>
      <w:r w:rsidRPr="00B84284">
        <w:rPr>
          <w:sz w:val="20"/>
        </w:rPr>
        <w:t xml:space="preserve"> </w:t>
      </w:r>
      <w:proofErr w:type="spellStart"/>
      <w:r w:rsidRPr="00B84284">
        <w:rPr>
          <w:sz w:val="20"/>
        </w:rPr>
        <w:t>чинником</w:t>
      </w:r>
      <w:proofErr w:type="spellEnd"/>
      <w:r w:rsidRPr="00B84284">
        <w:rPr>
          <w:sz w:val="20"/>
        </w:rPr>
        <w:t xml:space="preserve"> </w:t>
      </w:r>
      <w:proofErr w:type="spellStart"/>
      <w:r w:rsidRPr="00B84284">
        <w:rPr>
          <w:sz w:val="20"/>
        </w:rPr>
        <w:t>усіх</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
    <w:p w14:paraId="0F49825F" w14:textId="77777777" w:rsidR="00B84284" w:rsidRPr="00B84284" w:rsidRDefault="00B84284" w:rsidP="00B84284">
      <w:pPr>
        <w:ind w:firstLine="709"/>
        <w:rPr>
          <w:sz w:val="20"/>
        </w:rPr>
      </w:pPr>
      <w:proofErr w:type="spellStart"/>
      <w:r w:rsidRPr="00B84284">
        <w:rPr>
          <w:sz w:val="20"/>
        </w:rPr>
        <w:t>Обґрунтувати</w:t>
      </w:r>
      <w:proofErr w:type="spellEnd"/>
      <w:r w:rsidRPr="00B84284">
        <w:rPr>
          <w:sz w:val="20"/>
        </w:rPr>
        <w:t xml:space="preserve">, </w:t>
      </w:r>
      <w:proofErr w:type="spellStart"/>
      <w:r w:rsidRPr="00B84284">
        <w:rPr>
          <w:sz w:val="20"/>
        </w:rPr>
        <w:t>що</w:t>
      </w:r>
      <w:proofErr w:type="spellEnd"/>
      <w:r w:rsidRPr="00B84284">
        <w:rPr>
          <w:sz w:val="20"/>
        </w:rPr>
        <w:t xml:space="preserve"> люди </w:t>
      </w:r>
      <w:proofErr w:type="spellStart"/>
      <w:r w:rsidRPr="00B84284">
        <w:rPr>
          <w:sz w:val="20"/>
        </w:rPr>
        <w:t>характеризуються</w:t>
      </w:r>
      <w:proofErr w:type="spellEnd"/>
      <w:r w:rsidRPr="00B84284">
        <w:rPr>
          <w:sz w:val="20"/>
        </w:rPr>
        <w:t xml:space="preserve"> не </w:t>
      </w:r>
      <w:proofErr w:type="spellStart"/>
      <w:r w:rsidRPr="00B84284">
        <w:rPr>
          <w:sz w:val="20"/>
        </w:rPr>
        <w:t>лише</w:t>
      </w:r>
      <w:proofErr w:type="spellEnd"/>
      <w:r w:rsidRPr="00B84284">
        <w:rPr>
          <w:sz w:val="20"/>
        </w:rPr>
        <w:t xml:space="preserve"> </w:t>
      </w:r>
      <w:proofErr w:type="spellStart"/>
      <w:r w:rsidRPr="00B84284">
        <w:rPr>
          <w:sz w:val="20"/>
        </w:rPr>
        <w:t>індивідуальними</w:t>
      </w:r>
      <w:proofErr w:type="spellEnd"/>
      <w:r w:rsidRPr="00B84284">
        <w:rPr>
          <w:sz w:val="20"/>
        </w:rPr>
        <w:t xml:space="preserve"> </w:t>
      </w:r>
      <w:proofErr w:type="spellStart"/>
      <w:r w:rsidRPr="00B84284">
        <w:rPr>
          <w:sz w:val="20"/>
        </w:rPr>
        <w:t>ознаками</w:t>
      </w:r>
      <w:proofErr w:type="spellEnd"/>
      <w:r w:rsidRPr="00B84284">
        <w:rPr>
          <w:sz w:val="20"/>
        </w:rPr>
        <w:t xml:space="preserve"> і </w:t>
      </w:r>
      <w:proofErr w:type="spellStart"/>
      <w:r w:rsidRPr="00B84284">
        <w:rPr>
          <w:sz w:val="20"/>
        </w:rPr>
        <w:t>якостями</w:t>
      </w:r>
      <w:proofErr w:type="spellEnd"/>
      <w:r w:rsidRPr="00B84284">
        <w:rPr>
          <w:sz w:val="20"/>
        </w:rPr>
        <w:t xml:space="preserve">, а й </w:t>
      </w:r>
      <w:proofErr w:type="spellStart"/>
      <w:r w:rsidRPr="00B84284">
        <w:rPr>
          <w:sz w:val="20"/>
        </w:rPr>
        <w:t>мають</w:t>
      </w:r>
      <w:proofErr w:type="spellEnd"/>
      <w:r w:rsidRPr="00B84284">
        <w:rPr>
          <w:sz w:val="20"/>
        </w:rPr>
        <w:t xml:space="preserve"> </w:t>
      </w:r>
      <w:proofErr w:type="spellStart"/>
      <w:r w:rsidRPr="00B84284">
        <w:rPr>
          <w:sz w:val="20"/>
        </w:rPr>
        <w:t>загальнозначуще</w:t>
      </w:r>
      <w:proofErr w:type="spellEnd"/>
      <w:r w:rsidRPr="00B84284">
        <w:rPr>
          <w:sz w:val="20"/>
        </w:rPr>
        <w:t xml:space="preserve"> – </w:t>
      </w:r>
      <w:proofErr w:type="spellStart"/>
      <w:r w:rsidRPr="00B84284">
        <w:rPr>
          <w:sz w:val="20"/>
        </w:rPr>
        <w:t>соціальне</w:t>
      </w:r>
      <w:proofErr w:type="spellEnd"/>
      <w:r w:rsidRPr="00B84284">
        <w:rPr>
          <w:sz w:val="20"/>
        </w:rPr>
        <w:t xml:space="preserve">, </w:t>
      </w:r>
      <w:proofErr w:type="spellStart"/>
      <w:r w:rsidRPr="00B84284">
        <w:rPr>
          <w:sz w:val="20"/>
        </w:rPr>
        <w:t>зумовлене</w:t>
      </w:r>
      <w:proofErr w:type="spellEnd"/>
      <w:r w:rsidRPr="00B84284">
        <w:rPr>
          <w:sz w:val="20"/>
        </w:rPr>
        <w:t xml:space="preserve"> </w:t>
      </w:r>
      <w:proofErr w:type="spellStart"/>
      <w:r w:rsidRPr="00B84284">
        <w:rPr>
          <w:sz w:val="20"/>
        </w:rPr>
        <w:t>обставинами</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існування</w:t>
      </w:r>
      <w:proofErr w:type="spellEnd"/>
      <w:r w:rsidRPr="00B84284">
        <w:rPr>
          <w:sz w:val="20"/>
        </w:rPr>
        <w:t xml:space="preserve">: </w:t>
      </w:r>
      <w:proofErr w:type="spellStart"/>
      <w:r w:rsidRPr="00B84284">
        <w:rPr>
          <w:sz w:val="20"/>
        </w:rPr>
        <w:t>умовами</w:t>
      </w:r>
      <w:proofErr w:type="spellEnd"/>
      <w:r w:rsidRPr="00B84284">
        <w:rPr>
          <w:sz w:val="20"/>
        </w:rPr>
        <w:t xml:space="preserve"> </w:t>
      </w:r>
      <w:proofErr w:type="spellStart"/>
      <w:r w:rsidRPr="00B84284">
        <w:rPr>
          <w:sz w:val="20"/>
        </w:rPr>
        <w:t>матеріального</w:t>
      </w:r>
      <w:proofErr w:type="spellEnd"/>
      <w:r w:rsidRPr="00B84284">
        <w:rPr>
          <w:sz w:val="20"/>
        </w:rPr>
        <w:t xml:space="preserve"> </w:t>
      </w:r>
      <w:proofErr w:type="spellStart"/>
      <w:r w:rsidRPr="00B84284">
        <w:rPr>
          <w:sz w:val="20"/>
        </w:rPr>
        <w:t>виробництва</w:t>
      </w:r>
      <w:proofErr w:type="spellEnd"/>
      <w:r w:rsidRPr="00B84284">
        <w:rPr>
          <w:sz w:val="20"/>
        </w:rPr>
        <w:t xml:space="preserve">, </w:t>
      </w:r>
      <w:proofErr w:type="spellStart"/>
      <w:r w:rsidRPr="00B84284">
        <w:rPr>
          <w:sz w:val="20"/>
        </w:rPr>
        <w:t>соціальним</w:t>
      </w:r>
      <w:proofErr w:type="spellEnd"/>
      <w:r w:rsidRPr="00B84284">
        <w:rPr>
          <w:sz w:val="20"/>
        </w:rPr>
        <w:t xml:space="preserve"> </w:t>
      </w:r>
      <w:proofErr w:type="spellStart"/>
      <w:r w:rsidRPr="00B84284">
        <w:rPr>
          <w:sz w:val="20"/>
        </w:rPr>
        <w:t>устроєм</w:t>
      </w:r>
      <w:proofErr w:type="spellEnd"/>
      <w:r w:rsidRPr="00B84284">
        <w:rPr>
          <w:sz w:val="20"/>
        </w:rPr>
        <w:t xml:space="preserve">, </w:t>
      </w:r>
      <w:proofErr w:type="spellStart"/>
      <w:r w:rsidRPr="00B84284">
        <w:rPr>
          <w:sz w:val="20"/>
        </w:rPr>
        <w:t>політичною</w:t>
      </w:r>
      <w:proofErr w:type="spellEnd"/>
      <w:r w:rsidRPr="00B84284">
        <w:rPr>
          <w:sz w:val="20"/>
        </w:rPr>
        <w:t xml:space="preserve"> </w:t>
      </w:r>
      <w:proofErr w:type="spellStart"/>
      <w:r w:rsidRPr="00B84284">
        <w:rPr>
          <w:sz w:val="20"/>
        </w:rPr>
        <w:t>організацією</w:t>
      </w:r>
      <w:proofErr w:type="spellEnd"/>
      <w:r w:rsidRPr="00B84284">
        <w:rPr>
          <w:sz w:val="20"/>
        </w:rPr>
        <w:t xml:space="preserve">, </w:t>
      </w:r>
      <w:proofErr w:type="spellStart"/>
      <w:r w:rsidRPr="00B84284">
        <w:rPr>
          <w:sz w:val="20"/>
        </w:rPr>
        <w:t>рівнем</w:t>
      </w:r>
      <w:proofErr w:type="spellEnd"/>
      <w:r w:rsidRPr="00B84284">
        <w:rPr>
          <w:sz w:val="20"/>
        </w:rPr>
        <w:t xml:space="preserve"> </w:t>
      </w:r>
      <w:proofErr w:type="spellStart"/>
      <w:r w:rsidRPr="00B84284">
        <w:rPr>
          <w:sz w:val="20"/>
        </w:rPr>
        <w:t>суспільної</w:t>
      </w:r>
      <w:proofErr w:type="spellEnd"/>
      <w:r w:rsidRPr="00B84284">
        <w:rPr>
          <w:sz w:val="20"/>
        </w:rPr>
        <w:t xml:space="preserve"> </w:t>
      </w:r>
      <w:proofErr w:type="spellStart"/>
      <w:r w:rsidRPr="00B84284">
        <w:rPr>
          <w:sz w:val="20"/>
        </w:rPr>
        <w:t>свідомості</w:t>
      </w:r>
      <w:proofErr w:type="spellEnd"/>
      <w:r w:rsidRPr="00B84284">
        <w:rPr>
          <w:sz w:val="20"/>
        </w:rPr>
        <w:t xml:space="preserve"> й </w:t>
      </w:r>
      <w:proofErr w:type="spellStart"/>
      <w:r w:rsidRPr="00B84284">
        <w:rPr>
          <w:sz w:val="20"/>
        </w:rPr>
        <w:t>культури</w:t>
      </w:r>
      <w:proofErr w:type="spellEnd"/>
      <w:r w:rsidRPr="00B84284">
        <w:rPr>
          <w:sz w:val="20"/>
        </w:rPr>
        <w:t xml:space="preserve">. </w:t>
      </w:r>
      <w:proofErr w:type="spellStart"/>
      <w:r w:rsidRPr="00B84284">
        <w:rPr>
          <w:sz w:val="20"/>
        </w:rPr>
        <w:t>Звідси</w:t>
      </w:r>
      <w:proofErr w:type="spellEnd"/>
      <w:r w:rsidRPr="00B84284">
        <w:rPr>
          <w:sz w:val="20"/>
        </w:rPr>
        <w:t xml:space="preserve"> </w:t>
      </w:r>
      <w:proofErr w:type="spellStart"/>
      <w:r w:rsidRPr="00B84284">
        <w:rPr>
          <w:sz w:val="20"/>
        </w:rPr>
        <w:t>постає</w:t>
      </w:r>
      <w:proofErr w:type="spellEnd"/>
      <w:r w:rsidRPr="00B84284">
        <w:rPr>
          <w:sz w:val="20"/>
        </w:rPr>
        <w:t xml:space="preserve"> </w:t>
      </w:r>
      <w:proofErr w:type="spellStart"/>
      <w:r w:rsidRPr="00B84284">
        <w:rPr>
          <w:sz w:val="20"/>
        </w:rPr>
        <w:t>питання</w:t>
      </w:r>
      <w:proofErr w:type="spellEnd"/>
      <w:r w:rsidRPr="00B84284">
        <w:rPr>
          <w:sz w:val="20"/>
        </w:rPr>
        <w:t xml:space="preserve"> </w:t>
      </w:r>
      <w:proofErr w:type="spellStart"/>
      <w:r w:rsidRPr="00B84284">
        <w:rPr>
          <w:sz w:val="20"/>
        </w:rPr>
        <w:t>суспільної</w:t>
      </w:r>
      <w:proofErr w:type="spellEnd"/>
      <w:r w:rsidRPr="00B84284">
        <w:rPr>
          <w:sz w:val="20"/>
        </w:rPr>
        <w:t xml:space="preserve"> </w:t>
      </w:r>
      <w:proofErr w:type="spellStart"/>
      <w:r w:rsidRPr="00B84284">
        <w:rPr>
          <w:sz w:val="20"/>
        </w:rPr>
        <w:t>природи</w:t>
      </w:r>
      <w:proofErr w:type="spellEnd"/>
      <w:r w:rsidRPr="00B84284">
        <w:rPr>
          <w:sz w:val="20"/>
        </w:rPr>
        <w:t xml:space="preserve"> </w:t>
      </w:r>
      <w:proofErr w:type="spellStart"/>
      <w:r w:rsidRPr="00B84284">
        <w:rPr>
          <w:sz w:val="20"/>
        </w:rPr>
        <w:t>соціального</w:t>
      </w:r>
      <w:proofErr w:type="spellEnd"/>
      <w:r w:rsidRPr="00B84284">
        <w:rPr>
          <w:sz w:val="20"/>
        </w:rPr>
        <w:t xml:space="preserve">. </w:t>
      </w:r>
      <w:proofErr w:type="spellStart"/>
      <w:r w:rsidRPr="00B84284">
        <w:rPr>
          <w:sz w:val="20"/>
        </w:rPr>
        <w:t>Соціальним</w:t>
      </w:r>
      <w:proofErr w:type="spellEnd"/>
      <w:r w:rsidRPr="00B84284">
        <w:rPr>
          <w:sz w:val="20"/>
        </w:rPr>
        <w:t xml:space="preserve"> є все те, </w:t>
      </w:r>
      <w:proofErr w:type="spellStart"/>
      <w:r w:rsidRPr="00B84284">
        <w:rPr>
          <w:sz w:val="20"/>
        </w:rPr>
        <w:t>що</w:t>
      </w:r>
      <w:proofErr w:type="spellEnd"/>
      <w:r w:rsidRPr="00B84284">
        <w:rPr>
          <w:sz w:val="20"/>
        </w:rPr>
        <w:t xml:space="preserve"> </w:t>
      </w:r>
      <w:proofErr w:type="spellStart"/>
      <w:r w:rsidRPr="00B84284">
        <w:rPr>
          <w:sz w:val="20"/>
        </w:rPr>
        <w:t>характеризує</w:t>
      </w:r>
      <w:proofErr w:type="spellEnd"/>
      <w:r w:rsidRPr="00B84284">
        <w:rPr>
          <w:sz w:val="20"/>
        </w:rPr>
        <w:t xml:space="preserve"> </w:t>
      </w:r>
      <w:proofErr w:type="spellStart"/>
      <w:r w:rsidRPr="00B84284">
        <w:rPr>
          <w:sz w:val="20"/>
        </w:rPr>
        <w:t>співіснування</w:t>
      </w:r>
      <w:proofErr w:type="spellEnd"/>
      <w:r w:rsidRPr="00B84284">
        <w:rPr>
          <w:sz w:val="20"/>
        </w:rPr>
        <w:t xml:space="preserve"> людей і </w:t>
      </w:r>
      <w:proofErr w:type="spellStart"/>
      <w:r w:rsidRPr="00B84284">
        <w:rPr>
          <w:sz w:val="20"/>
        </w:rPr>
        <w:t>що</w:t>
      </w:r>
      <w:proofErr w:type="spellEnd"/>
      <w:r w:rsidRPr="00B84284">
        <w:rPr>
          <w:sz w:val="20"/>
        </w:rPr>
        <w:t xml:space="preserve"> є </w:t>
      </w:r>
      <w:proofErr w:type="spellStart"/>
      <w:r w:rsidRPr="00B84284">
        <w:rPr>
          <w:sz w:val="20"/>
        </w:rPr>
        <w:t>відмінним</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природної</w:t>
      </w:r>
      <w:proofErr w:type="spellEnd"/>
      <w:r w:rsidRPr="00B84284">
        <w:rPr>
          <w:sz w:val="20"/>
        </w:rPr>
        <w:t xml:space="preserve">, </w:t>
      </w:r>
      <w:proofErr w:type="spellStart"/>
      <w:r w:rsidRPr="00B84284">
        <w:rPr>
          <w:sz w:val="20"/>
        </w:rPr>
        <w:t>біологічної</w:t>
      </w:r>
      <w:proofErr w:type="spellEnd"/>
      <w:r w:rsidRPr="00B84284">
        <w:rPr>
          <w:sz w:val="20"/>
        </w:rPr>
        <w:t xml:space="preserve"> </w:t>
      </w:r>
      <w:proofErr w:type="spellStart"/>
      <w:r w:rsidRPr="00B84284">
        <w:rPr>
          <w:sz w:val="20"/>
        </w:rPr>
        <w:t>основи</w:t>
      </w:r>
      <w:proofErr w:type="spellEnd"/>
      <w:r w:rsidRPr="00B84284">
        <w:rPr>
          <w:sz w:val="20"/>
        </w:rPr>
        <w:t xml:space="preserve">. </w:t>
      </w:r>
      <w:proofErr w:type="spellStart"/>
      <w:r w:rsidRPr="00B84284">
        <w:rPr>
          <w:sz w:val="20"/>
        </w:rPr>
        <w:t>Виникає</w:t>
      </w:r>
      <w:proofErr w:type="spellEnd"/>
      <w:r w:rsidRPr="00B84284">
        <w:rPr>
          <w:sz w:val="20"/>
        </w:rPr>
        <w:t xml:space="preserve"> </w:t>
      </w:r>
      <w:proofErr w:type="spellStart"/>
      <w:r w:rsidRPr="00B84284">
        <w:rPr>
          <w:sz w:val="20"/>
        </w:rPr>
        <w:t>воно</w:t>
      </w:r>
      <w:proofErr w:type="spellEnd"/>
      <w:r w:rsidRPr="00B84284">
        <w:rPr>
          <w:sz w:val="20"/>
        </w:rPr>
        <w:t xml:space="preserve"> як системна характеристика </w:t>
      </w:r>
      <w:proofErr w:type="spellStart"/>
      <w:r w:rsidRPr="00B84284">
        <w:rPr>
          <w:sz w:val="20"/>
        </w:rPr>
        <w:t>безпосередньої</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опосередкованої</w:t>
      </w:r>
      <w:proofErr w:type="spellEnd"/>
      <w:r w:rsidRPr="00B84284">
        <w:rPr>
          <w:sz w:val="20"/>
        </w:rPr>
        <w:t xml:space="preserve"> </w:t>
      </w:r>
      <w:proofErr w:type="spellStart"/>
      <w:r w:rsidRPr="00B84284">
        <w:rPr>
          <w:sz w:val="20"/>
        </w:rPr>
        <w:t>взаємодії</w:t>
      </w:r>
      <w:proofErr w:type="spellEnd"/>
      <w:r w:rsidRPr="00B84284">
        <w:rPr>
          <w:sz w:val="20"/>
        </w:rPr>
        <w:t xml:space="preserve"> людей. Без </w:t>
      </w:r>
      <w:proofErr w:type="spellStart"/>
      <w:r w:rsidRPr="00B84284">
        <w:rPr>
          <w:sz w:val="20"/>
        </w:rPr>
        <w:t>такої</w:t>
      </w:r>
      <w:proofErr w:type="spellEnd"/>
      <w:r w:rsidRPr="00B84284">
        <w:rPr>
          <w:sz w:val="20"/>
        </w:rPr>
        <w:t xml:space="preserve"> </w:t>
      </w:r>
      <w:proofErr w:type="spellStart"/>
      <w:r w:rsidRPr="00B84284">
        <w:rPr>
          <w:sz w:val="20"/>
        </w:rPr>
        <w:t>взаємодії</w:t>
      </w:r>
      <w:proofErr w:type="spellEnd"/>
      <w:r w:rsidRPr="00B84284">
        <w:rPr>
          <w:sz w:val="20"/>
        </w:rPr>
        <w:t xml:space="preserve"> </w:t>
      </w:r>
      <w:proofErr w:type="spellStart"/>
      <w:r w:rsidRPr="00B84284">
        <w:rPr>
          <w:sz w:val="20"/>
        </w:rPr>
        <w:t>соціальне</w:t>
      </w:r>
      <w:proofErr w:type="spellEnd"/>
      <w:r w:rsidRPr="00B84284">
        <w:rPr>
          <w:sz w:val="20"/>
        </w:rPr>
        <w:t xml:space="preserve"> </w:t>
      </w:r>
      <w:proofErr w:type="spellStart"/>
      <w:r w:rsidRPr="00B84284">
        <w:rPr>
          <w:sz w:val="20"/>
        </w:rPr>
        <w:t>неможливе</w:t>
      </w:r>
      <w:proofErr w:type="spellEnd"/>
      <w:r w:rsidRPr="00B84284">
        <w:rPr>
          <w:sz w:val="20"/>
        </w:rPr>
        <w:t xml:space="preserve">. </w:t>
      </w:r>
      <w:proofErr w:type="spellStart"/>
      <w:r w:rsidRPr="00B84284">
        <w:rPr>
          <w:sz w:val="20"/>
        </w:rPr>
        <w:t>Соціальне</w:t>
      </w:r>
      <w:proofErr w:type="spellEnd"/>
      <w:r w:rsidRPr="00B84284">
        <w:rPr>
          <w:sz w:val="20"/>
        </w:rPr>
        <w:t xml:space="preserve"> є </w:t>
      </w:r>
      <w:proofErr w:type="spellStart"/>
      <w:r w:rsidRPr="00B84284">
        <w:rPr>
          <w:sz w:val="20"/>
        </w:rPr>
        <w:lastRenderedPageBreak/>
        <w:t>сукупністю</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roofErr w:type="spellStart"/>
      <w:r w:rsidRPr="00B84284">
        <w:rPr>
          <w:sz w:val="20"/>
        </w:rPr>
        <w:t>індивідів</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певних</w:t>
      </w:r>
      <w:proofErr w:type="spellEnd"/>
      <w:r w:rsidRPr="00B84284">
        <w:rPr>
          <w:sz w:val="20"/>
        </w:rPr>
        <w:t xml:space="preserve"> </w:t>
      </w:r>
      <w:proofErr w:type="spellStart"/>
      <w:r w:rsidRPr="00B84284">
        <w:rPr>
          <w:sz w:val="20"/>
        </w:rPr>
        <w:t>груп</w:t>
      </w:r>
      <w:proofErr w:type="spellEnd"/>
      <w:r w:rsidRPr="00B84284">
        <w:rPr>
          <w:sz w:val="20"/>
        </w:rPr>
        <w:t xml:space="preserve"> у </w:t>
      </w:r>
      <w:proofErr w:type="spellStart"/>
      <w:r w:rsidRPr="00B84284">
        <w:rPr>
          <w:sz w:val="20"/>
        </w:rPr>
        <w:t>процесі</w:t>
      </w:r>
      <w:proofErr w:type="spellEnd"/>
      <w:r w:rsidRPr="00B84284">
        <w:rPr>
          <w:sz w:val="20"/>
        </w:rPr>
        <w:t xml:space="preserve"> </w:t>
      </w:r>
      <w:proofErr w:type="spellStart"/>
      <w:r w:rsidRPr="00B84284">
        <w:rPr>
          <w:sz w:val="20"/>
        </w:rPr>
        <w:t>спільної</w:t>
      </w:r>
      <w:proofErr w:type="spellEnd"/>
      <w:r w:rsidRPr="00B84284">
        <w:rPr>
          <w:sz w:val="20"/>
        </w:rPr>
        <w:t xml:space="preserve"> </w:t>
      </w:r>
      <w:proofErr w:type="spellStart"/>
      <w:r w:rsidRPr="00B84284">
        <w:rPr>
          <w:sz w:val="20"/>
        </w:rPr>
        <w:t>діяльності</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виявляються</w:t>
      </w:r>
      <w:proofErr w:type="spellEnd"/>
      <w:r w:rsidRPr="00B84284">
        <w:rPr>
          <w:sz w:val="20"/>
        </w:rPr>
        <w:t xml:space="preserve"> у </w:t>
      </w:r>
      <w:proofErr w:type="spellStart"/>
      <w:r w:rsidRPr="00B84284">
        <w:rPr>
          <w:sz w:val="20"/>
        </w:rPr>
        <w:t>їх</w:t>
      </w:r>
      <w:proofErr w:type="spellEnd"/>
      <w:r w:rsidRPr="00B84284">
        <w:rPr>
          <w:sz w:val="20"/>
        </w:rPr>
        <w:t xml:space="preserve"> </w:t>
      </w:r>
      <w:proofErr w:type="spellStart"/>
      <w:r w:rsidRPr="00B84284">
        <w:rPr>
          <w:sz w:val="20"/>
        </w:rPr>
        <w:t>ставленні</w:t>
      </w:r>
      <w:proofErr w:type="spellEnd"/>
      <w:r w:rsidRPr="00B84284">
        <w:rPr>
          <w:sz w:val="20"/>
        </w:rPr>
        <w:t xml:space="preserve"> </w:t>
      </w:r>
      <w:proofErr w:type="spellStart"/>
      <w:r w:rsidRPr="00B84284">
        <w:rPr>
          <w:sz w:val="20"/>
        </w:rPr>
        <w:t>одне</w:t>
      </w:r>
      <w:proofErr w:type="spellEnd"/>
      <w:r w:rsidRPr="00B84284">
        <w:rPr>
          <w:sz w:val="20"/>
        </w:rPr>
        <w:t xml:space="preserve"> до одного, до </w:t>
      </w:r>
      <w:proofErr w:type="spellStart"/>
      <w:r w:rsidRPr="00B84284">
        <w:rPr>
          <w:sz w:val="20"/>
        </w:rPr>
        <w:t>свого</w:t>
      </w:r>
      <w:proofErr w:type="spellEnd"/>
      <w:r w:rsidRPr="00B84284">
        <w:rPr>
          <w:sz w:val="20"/>
        </w:rPr>
        <w:t xml:space="preserve"> </w:t>
      </w:r>
      <w:proofErr w:type="spellStart"/>
      <w:r w:rsidRPr="00B84284">
        <w:rPr>
          <w:sz w:val="20"/>
        </w:rPr>
        <w:t>місця</w:t>
      </w:r>
      <w:proofErr w:type="spellEnd"/>
      <w:r w:rsidRPr="00B84284">
        <w:rPr>
          <w:sz w:val="20"/>
        </w:rPr>
        <w:t xml:space="preserve"> і </w:t>
      </w:r>
      <w:proofErr w:type="spellStart"/>
      <w:r w:rsidRPr="00B84284">
        <w:rPr>
          <w:sz w:val="20"/>
        </w:rPr>
        <w:t>ролі</w:t>
      </w:r>
      <w:proofErr w:type="spellEnd"/>
      <w:r w:rsidRPr="00B84284">
        <w:rPr>
          <w:sz w:val="20"/>
        </w:rPr>
        <w:t xml:space="preserve"> в </w:t>
      </w:r>
      <w:proofErr w:type="spellStart"/>
      <w:r w:rsidRPr="00B84284">
        <w:rPr>
          <w:sz w:val="20"/>
        </w:rPr>
        <w:t>суспільстві</w:t>
      </w:r>
      <w:proofErr w:type="spellEnd"/>
      <w:r w:rsidRPr="00B84284">
        <w:rPr>
          <w:sz w:val="20"/>
        </w:rPr>
        <w:t xml:space="preserve">, до </w:t>
      </w:r>
      <w:proofErr w:type="spellStart"/>
      <w:r w:rsidRPr="00B84284">
        <w:rPr>
          <w:sz w:val="20"/>
        </w:rPr>
        <w:t>явищ</w:t>
      </w:r>
      <w:proofErr w:type="spellEnd"/>
      <w:r w:rsidRPr="00B84284">
        <w:rPr>
          <w:sz w:val="20"/>
        </w:rPr>
        <w:t xml:space="preserve"> і </w:t>
      </w:r>
      <w:proofErr w:type="spellStart"/>
      <w:r w:rsidRPr="00B84284">
        <w:rPr>
          <w:sz w:val="20"/>
        </w:rPr>
        <w:t>процесів</w:t>
      </w:r>
      <w:proofErr w:type="spellEnd"/>
      <w:r w:rsidRPr="00B84284">
        <w:rPr>
          <w:sz w:val="20"/>
        </w:rPr>
        <w:t xml:space="preserve"> </w:t>
      </w:r>
      <w:proofErr w:type="spellStart"/>
      <w:r w:rsidRPr="00B84284">
        <w:rPr>
          <w:sz w:val="20"/>
        </w:rPr>
        <w:t>соціального</w:t>
      </w:r>
      <w:proofErr w:type="spellEnd"/>
      <w:r w:rsidRPr="00B84284">
        <w:rPr>
          <w:sz w:val="20"/>
        </w:rPr>
        <w:t xml:space="preserve"> </w:t>
      </w:r>
      <w:proofErr w:type="spellStart"/>
      <w:r w:rsidRPr="00B84284">
        <w:rPr>
          <w:sz w:val="20"/>
        </w:rPr>
        <w:t>життя</w:t>
      </w:r>
      <w:proofErr w:type="spellEnd"/>
      <w:r w:rsidRPr="00B84284">
        <w:rPr>
          <w:sz w:val="20"/>
        </w:rPr>
        <w:t xml:space="preserve">. </w:t>
      </w:r>
    </w:p>
    <w:p w14:paraId="121B32C2" w14:textId="77777777" w:rsidR="00B84284" w:rsidRPr="00B84284" w:rsidRDefault="00B84284" w:rsidP="00B84284">
      <w:pPr>
        <w:pStyle w:val="1"/>
        <w:rPr>
          <w:rFonts w:ascii="Times New Roman" w:hAnsi="Times New Roman"/>
          <w:caps/>
          <w:kern w:val="0"/>
          <w:sz w:val="20"/>
          <w:szCs w:val="20"/>
        </w:rPr>
      </w:pPr>
      <w:r w:rsidRPr="00B84284">
        <w:rPr>
          <w:rFonts w:ascii="Times New Roman" w:hAnsi="Times New Roman"/>
          <w:caps/>
          <w:kern w:val="0"/>
          <w:sz w:val="20"/>
          <w:szCs w:val="20"/>
        </w:rPr>
        <w:t>Структурованість соціальної системи</w:t>
      </w:r>
    </w:p>
    <w:p w14:paraId="3876F174" w14:textId="77777777" w:rsidR="00B84284" w:rsidRPr="00B84284" w:rsidRDefault="00B84284" w:rsidP="00B84284">
      <w:pPr>
        <w:ind w:firstLine="709"/>
        <w:rPr>
          <w:sz w:val="20"/>
        </w:rPr>
      </w:pPr>
      <w:proofErr w:type="spellStart"/>
      <w:r w:rsidRPr="00B84284">
        <w:rPr>
          <w:sz w:val="20"/>
        </w:rPr>
        <w:t>Розкриваючи</w:t>
      </w:r>
      <w:proofErr w:type="spellEnd"/>
      <w:r w:rsidRPr="00B84284">
        <w:rPr>
          <w:sz w:val="20"/>
        </w:rPr>
        <w:t xml:space="preserve"> друге </w:t>
      </w:r>
      <w:proofErr w:type="spellStart"/>
      <w:r w:rsidRPr="00B84284">
        <w:rPr>
          <w:sz w:val="20"/>
        </w:rPr>
        <w:t>питання</w:t>
      </w:r>
      <w:proofErr w:type="spellEnd"/>
      <w:r w:rsidRPr="00B84284">
        <w:rPr>
          <w:sz w:val="20"/>
        </w:rPr>
        <w:t xml:space="preserve">, </w:t>
      </w:r>
      <w:proofErr w:type="spellStart"/>
      <w:r w:rsidRPr="00B84284">
        <w:rPr>
          <w:sz w:val="20"/>
        </w:rPr>
        <w:t>студенти</w:t>
      </w:r>
      <w:proofErr w:type="spellEnd"/>
      <w:r w:rsidRPr="00B84284">
        <w:rPr>
          <w:sz w:val="20"/>
        </w:rPr>
        <w:t xml:space="preserve"> </w:t>
      </w:r>
      <w:proofErr w:type="spellStart"/>
      <w:r w:rsidRPr="00B84284">
        <w:rPr>
          <w:sz w:val="20"/>
        </w:rPr>
        <w:t>мають</w:t>
      </w:r>
      <w:proofErr w:type="spellEnd"/>
      <w:r w:rsidRPr="00B84284">
        <w:rPr>
          <w:sz w:val="20"/>
        </w:rPr>
        <w:t xml:space="preserve"> </w:t>
      </w:r>
      <w:proofErr w:type="spellStart"/>
      <w:r w:rsidRPr="00B84284">
        <w:rPr>
          <w:sz w:val="20"/>
        </w:rPr>
        <w:t>усвідомити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суспільство</w:t>
      </w:r>
      <w:proofErr w:type="spellEnd"/>
      <w:r w:rsidRPr="00B84284">
        <w:rPr>
          <w:sz w:val="20"/>
        </w:rPr>
        <w:t xml:space="preserve"> є </w:t>
      </w:r>
      <w:proofErr w:type="spellStart"/>
      <w:r w:rsidRPr="00B84284">
        <w:rPr>
          <w:sz w:val="20"/>
        </w:rPr>
        <w:t>цілісна</w:t>
      </w:r>
      <w:proofErr w:type="spellEnd"/>
      <w:r w:rsidRPr="00B84284">
        <w:rPr>
          <w:sz w:val="20"/>
        </w:rPr>
        <w:t xml:space="preserve"> </w:t>
      </w:r>
      <w:proofErr w:type="spellStart"/>
      <w:r w:rsidRPr="00B84284">
        <w:rPr>
          <w:sz w:val="20"/>
        </w:rPr>
        <w:t>структурована</w:t>
      </w:r>
      <w:proofErr w:type="spellEnd"/>
      <w:r w:rsidRPr="00B84284">
        <w:rPr>
          <w:sz w:val="20"/>
        </w:rPr>
        <w:t xml:space="preserve"> система. У </w:t>
      </w:r>
      <w:proofErr w:type="spellStart"/>
      <w:r w:rsidRPr="00B84284">
        <w:rPr>
          <w:sz w:val="20"/>
        </w:rPr>
        <w:t>цьому</w:t>
      </w:r>
      <w:proofErr w:type="spellEnd"/>
      <w:r w:rsidRPr="00B84284">
        <w:rPr>
          <w:sz w:val="20"/>
        </w:rPr>
        <w:t xml:space="preserve"> </w:t>
      </w:r>
      <w:proofErr w:type="spellStart"/>
      <w:r w:rsidRPr="00B84284">
        <w:rPr>
          <w:sz w:val="20"/>
        </w:rPr>
        <w:t>допоможе</w:t>
      </w:r>
      <w:proofErr w:type="spellEnd"/>
      <w:r w:rsidRPr="00B84284">
        <w:rPr>
          <w:sz w:val="20"/>
        </w:rPr>
        <w:t xml:space="preserve"> </w:t>
      </w:r>
      <w:proofErr w:type="spellStart"/>
      <w:r w:rsidRPr="00B84284">
        <w:rPr>
          <w:sz w:val="20"/>
        </w:rPr>
        <w:t>знання</w:t>
      </w:r>
      <w:proofErr w:type="spellEnd"/>
      <w:r w:rsidRPr="00B84284">
        <w:rPr>
          <w:sz w:val="20"/>
        </w:rPr>
        <w:t xml:space="preserve"> </w:t>
      </w:r>
      <w:proofErr w:type="spellStart"/>
      <w:r w:rsidRPr="00B84284">
        <w:rPr>
          <w:sz w:val="20"/>
        </w:rPr>
        <w:t>категорій</w:t>
      </w:r>
      <w:proofErr w:type="spellEnd"/>
      <w:r w:rsidRPr="00B84284">
        <w:rPr>
          <w:sz w:val="20"/>
        </w:rPr>
        <w:t xml:space="preserve"> </w:t>
      </w:r>
      <w:proofErr w:type="spellStart"/>
      <w:r w:rsidRPr="00B84284">
        <w:rPr>
          <w:sz w:val="20"/>
        </w:rPr>
        <w:t>діалектики</w:t>
      </w:r>
      <w:proofErr w:type="spellEnd"/>
      <w:r w:rsidRPr="00B84284">
        <w:rPr>
          <w:sz w:val="20"/>
        </w:rPr>
        <w:t>, понять “система”, “структура”, “</w:t>
      </w:r>
      <w:proofErr w:type="spellStart"/>
      <w:r w:rsidRPr="00B84284">
        <w:rPr>
          <w:sz w:val="20"/>
        </w:rPr>
        <w:t>елемент</w:t>
      </w:r>
      <w:proofErr w:type="spellEnd"/>
      <w:r w:rsidRPr="00B84284">
        <w:rPr>
          <w:sz w:val="20"/>
        </w:rPr>
        <w:t>”.</w:t>
      </w:r>
    </w:p>
    <w:p w14:paraId="4619B2BA" w14:textId="77777777" w:rsidR="00B84284" w:rsidRPr="00B84284" w:rsidRDefault="00B84284" w:rsidP="00B84284">
      <w:pPr>
        <w:ind w:firstLine="709"/>
        <w:rPr>
          <w:sz w:val="20"/>
        </w:rPr>
      </w:pPr>
      <w:proofErr w:type="spellStart"/>
      <w:r w:rsidRPr="00B84284">
        <w:rPr>
          <w:sz w:val="20"/>
        </w:rPr>
        <w:t>Показати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соціальна</w:t>
      </w:r>
      <w:proofErr w:type="spellEnd"/>
      <w:r w:rsidRPr="00B84284">
        <w:rPr>
          <w:sz w:val="20"/>
        </w:rPr>
        <w:t xml:space="preserve"> структура </w:t>
      </w:r>
      <w:proofErr w:type="spellStart"/>
      <w:r w:rsidRPr="00B84284">
        <w:rPr>
          <w:sz w:val="20"/>
        </w:rPr>
        <w:t>суспільства</w:t>
      </w:r>
      <w:proofErr w:type="spellEnd"/>
      <w:r w:rsidRPr="00B84284">
        <w:rPr>
          <w:sz w:val="20"/>
        </w:rPr>
        <w:t xml:space="preserve"> - </w:t>
      </w:r>
      <w:proofErr w:type="spellStart"/>
      <w:r w:rsidRPr="00B84284">
        <w:rPr>
          <w:sz w:val="20"/>
        </w:rPr>
        <w:t>усталений</w:t>
      </w:r>
      <w:proofErr w:type="spellEnd"/>
      <w:r w:rsidRPr="00B84284">
        <w:rPr>
          <w:sz w:val="20"/>
        </w:rPr>
        <w:t xml:space="preserve"> </w:t>
      </w:r>
      <w:proofErr w:type="spellStart"/>
      <w:r w:rsidRPr="00B84284">
        <w:rPr>
          <w:sz w:val="20"/>
        </w:rPr>
        <w:t>взаємозв’язок</w:t>
      </w:r>
      <w:proofErr w:type="spellEnd"/>
      <w:r w:rsidRPr="00B84284">
        <w:rPr>
          <w:sz w:val="20"/>
        </w:rPr>
        <w:t xml:space="preserve"> та </w:t>
      </w:r>
      <w:proofErr w:type="spellStart"/>
      <w:r w:rsidRPr="00B84284">
        <w:rPr>
          <w:sz w:val="20"/>
        </w:rPr>
        <w:t>взаємодія</w:t>
      </w:r>
      <w:proofErr w:type="spellEnd"/>
      <w:r w:rsidRPr="00B84284">
        <w:rPr>
          <w:sz w:val="20"/>
        </w:rPr>
        <w:t xml:space="preserve"> людей, </w:t>
      </w:r>
      <w:proofErr w:type="spellStart"/>
      <w:r w:rsidRPr="00B84284">
        <w:rPr>
          <w:sz w:val="20"/>
        </w:rPr>
        <w:t>їх</w:t>
      </w:r>
      <w:proofErr w:type="spellEnd"/>
      <w:r w:rsidRPr="00B84284">
        <w:rPr>
          <w:sz w:val="20"/>
        </w:rPr>
        <w:t xml:space="preserve"> </w:t>
      </w:r>
      <w:proofErr w:type="spellStart"/>
      <w:r w:rsidRPr="00B84284">
        <w:rPr>
          <w:sz w:val="20"/>
        </w:rPr>
        <w:t>груп</w:t>
      </w:r>
      <w:proofErr w:type="spellEnd"/>
      <w:r w:rsidRPr="00B84284">
        <w:rPr>
          <w:sz w:val="20"/>
        </w:rPr>
        <w:t xml:space="preserve"> у </w:t>
      </w:r>
      <w:proofErr w:type="spellStart"/>
      <w:r w:rsidRPr="00B84284">
        <w:rPr>
          <w:sz w:val="20"/>
        </w:rPr>
        <w:t>суспільстві</w:t>
      </w:r>
      <w:proofErr w:type="spellEnd"/>
      <w:r w:rsidRPr="00B84284">
        <w:rPr>
          <w:sz w:val="20"/>
        </w:rPr>
        <w:t>, конкретно-</w:t>
      </w:r>
      <w:proofErr w:type="spellStart"/>
      <w:r w:rsidRPr="00B84284">
        <w:rPr>
          <w:sz w:val="20"/>
        </w:rPr>
        <w:t>історичний</w:t>
      </w:r>
      <w:proofErr w:type="spellEnd"/>
      <w:r w:rsidRPr="00B84284">
        <w:rPr>
          <w:sz w:val="20"/>
        </w:rPr>
        <w:t xml:space="preserve"> </w:t>
      </w:r>
      <w:proofErr w:type="spellStart"/>
      <w:r w:rsidRPr="00B84284">
        <w:rPr>
          <w:sz w:val="20"/>
        </w:rPr>
        <w:t>вираз</w:t>
      </w:r>
      <w:proofErr w:type="spellEnd"/>
      <w:r w:rsidRPr="00B84284">
        <w:rPr>
          <w:sz w:val="20"/>
        </w:rPr>
        <w:t xml:space="preserve"> </w:t>
      </w:r>
      <w:proofErr w:type="spellStart"/>
      <w:r w:rsidRPr="00B84284">
        <w:rPr>
          <w:sz w:val="20"/>
        </w:rPr>
        <w:t>системи</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відносин</w:t>
      </w:r>
      <w:proofErr w:type="spellEnd"/>
      <w:r w:rsidRPr="00B84284">
        <w:rPr>
          <w:sz w:val="20"/>
        </w:rPr>
        <w:t xml:space="preserve"> як продукту </w:t>
      </w:r>
      <w:proofErr w:type="spellStart"/>
      <w:r w:rsidRPr="00B84284">
        <w:rPr>
          <w:sz w:val="20"/>
        </w:rPr>
        <w:t>соціальної</w:t>
      </w:r>
      <w:proofErr w:type="spellEnd"/>
      <w:r w:rsidRPr="00B84284">
        <w:rPr>
          <w:sz w:val="20"/>
        </w:rPr>
        <w:t xml:space="preserve"> </w:t>
      </w:r>
      <w:proofErr w:type="spellStart"/>
      <w:r w:rsidRPr="00B84284">
        <w:rPr>
          <w:sz w:val="20"/>
        </w:rPr>
        <w:t>діяльності</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груп</w:t>
      </w:r>
      <w:proofErr w:type="spellEnd"/>
      <w:r w:rsidRPr="00B84284">
        <w:rPr>
          <w:sz w:val="20"/>
        </w:rPr>
        <w:t xml:space="preserve"> людей. </w:t>
      </w:r>
      <w:proofErr w:type="spellStart"/>
      <w:r w:rsidRPr="00B84284">
        <w:rPr>
          <w:sz w:val="20"/>
        </w:rPr>
        <w:t>Соціальна</w:t>
      </w:r>
      <w:proofErr w:type="spellEnd"/>
      <w:r w:rsidRPr="00B84284">
        <w:rPr>
          <w:sz w:val="20"/>
        </w:rPr>
        <w:t xml:space="preserve"> структура </w:t>
      </w:r>
      <w:proofErr w:type="spellStart"/>
      <w:r w:rsidRPr="00B84284">
        <w:rPr>
          <w:sz w:val="20"/>
        </w:rPr>
        <w:t>суспільства</w:t>
      </w:r>
      <w:proofErr w:type="spellEnd"/>
      <w:r w:rsidRPr="00B84284">
        <w:rPr>
          <w:sz w:val="20"/>
        </w:rPr>
        <w:t xml:space="preserve"> - результат </w:t>
      </w:r>
      <w:proofErr w:type="spellStart"/>
      <w:r w:rsidRPr="00B84284">
        <w:rPr>
          <w:sz w:val="20"/>
        </w:rPr>
        <w:t>історичного</w:t>
      </w:r>
      <w:proofErr w:type="spellEnd"/>
      <w:r w:rsidRPr="00B84284">
        <w:rPr>
          <w:sz w:val="20"/>
        </w:rPr>
        <w:t xml:space="preserve"> (</w:t>
      </w:r>
      <w:proofErr w:type="spellStart"/>
      <w:r w:rsidRPr="00B84284">
        <w:rPr>
          <w:sz w:val="20"/>
        </w:rPr>
        <w:t>біологічного</w:t>
      </w:r>
      <w:proofErr w:type="spellEnd"/>
      <w:r w:rsidRPr="00B84284">
        <w:rPr>
          <w:sz w:val="20"/>
        </w:rPr>
        <w:t xml:space="preserve">, </w:t>
      </w:r>
      <w:proofErr w:type="spellStart"/>
      <w:r w:rsidRPr="00B84284">
        <w:rPr>
          <w:sz w:val="20"/>
        </w:rPr>
        <w:t>демографічного</w:t>
      </w:r>
      <w:proofErr w:type="spellEnd"/>
      <w:r w:rsidRPr="00B84284">
        <w:rPr>
          <w:sz w:val="20"/>
        </w:rPr>
        <w:t xml:space="preserve">, </w:t>
      </w:r>
      <w:proofErr w:type="spellStart"/>
      <w:r w:rsidRPr="00B84284">
        <w:rPr>
          <w:sz w:val="20"/>
        </w:rPr>
        <w:t>етнічного</w:t>
      </w:r>
      <w:proofErr w:type="spellEnd"/>
      <w:r w:rsidRPr="00B84284">
        <w:rPr>
          <w:sz w:val="20"/>
        </w:rPr>
        <w:t xml:space="preserve">, </w:t>
      </w:r>
      <w:proofErr w:type="spellStart"/>
      <w:r w:rsidRPr="00B84284">
        <w:rPr>
          <w:sz w:val="20"/>
        </w:rPr>
        <w:t>територіального</w:t>
      </w:r>
      <w:proofErr w:type="spellEnd"/>
      <w:r w:rsidRPr="00B84284">
        <w:rPr>
          <w:sz w:val="20"/>
        </w:rPr>
        <w:t xml:space="preserve">, </w:t>
      </w:r>
      <w:proofErr w:type="spellStart"/>
      <w:r w:rsidRPr="00B84284">
        <w:rPr>
          <w:sz w:val="20"/>
        </w:rPr>
        <w:t>економічного</w:t>
      </w:r>
      <w:proofErr w:type="spellEnd"/>
      <w:r w:rsidRPr="00B84284">
        <w:rPr>
          <w:sz w:val="20"/>
        </w:rPr>
        <w:t xml:space="preserve">, </w:t>
      </w:r>
      <w:proofErr w:type="spellStart"/>
      <w:r w:rsidRPr="00B84284">
        <w:rPr>
          <w:sz w:val="20"/>
        </w:rPr>
        <w:t>політичного</w:t>
      </w:r>
      <w:proofErr w:type="spellEnd"/>
      <w:r w:rsidRPr="00B84284">
        <w:rPr>
          <w:sz w:val="20"/>
        </w:rPr>
        <w:t xml:space="preserve">, </w:t>
      </w:r>
      <w:proofErr w:type="spellStart"/>
      <w:r w:rsidRPr="00B84284">
        <w:rPr>
          <w:sz w:val="20"/>
        </w:rPr>
        <w:t>професійного</w:t>
      </w:r>
      <w:proofErr w:type="spellEnd"/>
      <w:r w:rsidRPr="00B84284">
        <w:rPr>
          <w:sz w:val="20"/>
        </w:rPr>
        <w:t xml:space="preserve">, культурного, духовного) </w:t>
      </w:r>
      <w:proofErr w:type="spellStart"/>
      <w:r w:rsidRPr="00B84284">
        <w:rPr>
          <w:sz w:val="20"/>
        </w:rPr>
        <w:t>розподілу</w:t>
      </w:r>
      <w:proofErr w:type="spellEnd"/>
      <w:r w:rsidRPr="00B84284">
        <w:rPr>
          <w:sz w:val="20"/>
        </w:rPr>
        <w:t xml:space="preserve"> людей на </w:t>
      </w:r>
      <w:proofErr w:type="spellStart"/>
      <w:r w:rsidRPr="00B84284">
        <w:rPr>
          <w:sz w:val="20"/>
        </w:rPr>
        <w:t>групи</w:t>
      </w:r>
      <w:proofErr w:type="spellEnd"/>
      <w:r w:rsidRPr="00B84284">
        <w:rPr>
          <w:sz w:val="20"/>
        </w:rPr>
        <w:t xml:space="preserve">, </w:t>
      </w:r>
      <w:proofErr w:type="spellStart"/>
      <w:r w:rsidRPr="00B84284">
        <w:rPr>
          <w:sz w:val="20"/>
        </w:rPr>
        <w:t>страти</w:t>
      </w:r>
      <w:proofErr w:type="spellEnd"/>
      <w:r w:rsidRPr="00B84284">
        <w:rPr>
          <w:sz w:val="20"/>
        </w:rPr>
        <w:t xml:space="preserve"> (</w:t>
      </w:r>
      <w:proofErr w:type="spellStart"/>
      <w:r w:rsidRPr="00B84284">
        <w:rPr>
          <w:sz w:val="20"/>
        </w:rPr>
        <w:t>верстви</w:t>
      </w:r>
      <w:proofErr w:type="spellEnd"/>
      <w:r w:rsidRPr="00B84284">
        <w:rPr>
          <w:sz w:val="20"/>
        </w:rPr>
        <w:t xml:space="preserve">) в </w:t>
      </w:r>
      <w:proofErr w:type="spellStart"/>
      <w:r w:rsidRPr="00B84284">
        <w:rPr>
          <w:sz w:val="20"/>
        </w:rPr>
        <w:t>суспільстві</w:t>
      </w:r>
      <w:proofErr w:type="spellEnd"/>
      <w:r w:rsidRPr="00B84284">
        <w:rPr>
          <w:sz w:val="20"/>
        </w:rPr>
        <w:t xml:space="preserve">, </w:t>
      </w:r>
      <w:proofErr w:type="spellStart"/>
      <w:r w:rsidRPr="00B84284">
        <w:rPr>
          <w:sz w:val="20"/>
        </w:rPr>
        <w:t>впорядковані</w:t>
      </w:r>
      <w:proofErr w:type="spellEnd"/>
      <w:r w:rsidRPr="00B84284">
        <w:rPr>
          <w:sz w:val="20"/>
        </w:rPr>
        <w:t xml:space="preserve"> та </w:t>
      </w:r>
      <w:proofErr w:type="spellStart"/>
      <w:r w:rsidRPr="00B84284">
        <w:rPr>
          <w:sz w:val="20"/>
        </w:rPr>
        <w:t>взаємообумовлені</w:t>
      </w:r>
      <w:proofErr w:type="spellEnd"/>
      <w:r w:rsidRPr="00B84284">
        <w:rPr>
          <w:sz w:val="20"/>
        </w:rPr>
        <w:t xml:space="preserve"> </w:t>
      </w:r>
      <w:proofErr w:type="spellStart"/>
      <w:r w:rsidRPr="00B84284">
        <w:rPr>
          <w:sz w:val="20"/>
        </w:rPr>
        <w:t>зв’язки</w:t>
      </w:r>
      <w:proofErr w:type="spellEnd"/>
      <w:r w:rsidRPr="00B84284">
        <w:rPr>
          <w:sz w:val="20"/>
        </w:rPr>
        <w:t xml:space="preserve"> </w:t>
      </w:r>
      <w:proofErr w:type="spellStart"/>
      <w:r w:rsidRPr="00B84284">
        <w:rPr>
          <w:sz w:val="20"/>
        </w:rPr>
        <w:t>між</w:t>
      </w:r>
      <w:proofErr w:type="spellEnd"/>
      <w:r w:rsidRPr="00B84284">
        <w:rPr>
          <w:sz w:val="20"/>
        </w:rPr>
        <w:t xml:space="preserve"> ними.</w:t>
      </w:r>
    </w:p>
    <w:p w14:paraId="62EA5D43" w14:textId="77777777" w:rsidR="00B84284" w:rsidRPr="00B84284" w:rsidRDefault="00B84284" w:rsidP="00B84284">
      <w:pPr>
        <w:ind w:firstLine="709"/>
        <w:rPr>
          <w:sz w:val="20"/>
        </w:rPr>
      </w:pPr>
      <w:proofErr w:type="spellStart"/>
      <w:r w:rsidRPr="00B84284">
        <w:rPr>
          <w:sz w:val="20"/>
        </w:rPr>
        <w:t>Розкрити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носіями</w:t>
      </w:r>
      <w:proofErr w:type="spellEnd"/>
      <w:r w:rsidRPr="00B84284">
        <w:rPr>
          <w:sz w:val="20"/>
        </w:rPr>
        <w:t xml:space="preserve"> та </w:t>
      </w:r>
      <w:proofErr w:type="spellStart"/>
      <w:r w:rsidRPr="00B84284">
        <w:rPr>
          <w:sz w:val="20"/>
        </w:rPr>
        <w:t>елементами</w:t>
      </w:r>
      <w:proofErr w:type="spellEnd"/>
      <w:r w:rsidRPr="00B84284">
        <w:rPr>
          <w:sz w:val="20"/>
        </w:rPr>
        <w:t xml:space="preserve"> </w:t>
      </w:r>
      <w:proofErr w:type="spellStart"/>
      <w:r w:rsidRPr="00B84284">
        <w:rPr>
          <w:sz w:val="20"/>
        </w:rPr>
        <w:t>соціальної</w:t>
      </w:r>
      <w:proofErr w:type="spellEnd"/>
      <w:r w:rsidRPr="00B84284">
        <w:rPr>
          <w:sz w:val="20"/>
        </w:rPr>
        <w:t xml:space="preserve"> </w:t>
      </w:r>
      <w:proofErr w:type="spellStart"/>
      <w:r w:rsidRPr="00B84284">
        <w:rPr>
          <w:sz w:val="20"/>
        </w:rPr>
        <w:t>структури</w:t>
      </w:r>
      <w:proofErr w:type="spellEnd"/>
      <w:r w:rsidRPr="00B84284">
        <w:rPr>
          <w:sz w:val="20"/>
        </w:rPr>
        <w:t xml:space="preserve"> </w:t>
      </w:r>
      <w:proofErr w:type="spellStart"/>
      <w:r w:rsidRPr="00B84284">
        <w:rPr>
          <w:sz w:val="20"/>
        </w:rPr>
        <w:t>суспільства</w:t>
      </w:r>
      <w:proofErr w:type="spellEnd"/>
      <w:r w:rsidRPr="00B84284">
        <w:rPr>
          <w:sz w:val="20"/>
        </w:rPr>
        <w:t xml:space="preserve"> є </w:t>
      </w:r>
      <w:proofErr w:type="spellStart"/>
      <w:r w:rsidRPr="00B84284">
        <w:rPr>
          <w:sz w:val="20"/>
        </w:rPr>
        <w:t>людина</w:t>
      </w:r>
      <w:proofErr w:type="spellEnd"/>
      <w:r w:rsidRPr="00B84284">
        <w:rPr>
          <w:sz w:val="20"/>
        </w:rPr>
        <w:t xml:space="preserve">, </w:t>
      </w:r>
      <w:proofErr w:type="spellStart"/>
      <w:r w:rsidRPr="00B84284">
        <w:rPr>
          <w:sz w:val="20"/>
        </w:rPr>
        <w:t>історичні</w:t>
      </w:r>
      <w:proofErr w:type="spellEnd"/>
      <w:r w:rsidRPr="00B84284">
        <w:rPr>
          <w:sz w:val="20"/>
        </w:rPr>
        <w:t xml:space="preserve"> </w:t>
      </w:r>
      <w:proofErr w:type="spellStart"/>
      <w:r w:rsidRPr="00B84284">
        <w:rPr>
          <w:sz w:val="20"/>
        </w:rPr>
        <w:t>форми</w:t>
      </w:r>
      <w:proofErr w:type="spellEnd"/>
      <w:r w:rsidRPr="00B84284">
        <w:rPr>
          <w:sz w:val="20"/>
        </w:rPr>
        <w:t xml:space="preserve"> </w:t>
      </w:r>
      <w:proofErr w:type="spellStart"/>
      <w:r w:rsidRPr="00B84284">
        <w:rPr>
          <w:sz w:val="20"/>
        </w:rPr>
        <w:t>спільності</w:t>
      </w:r>
      <w:proofErr w:type="spellEnd"/>
      <w:r w:rsidRPr="00B84284">
        <w:rPr>
          <w:sz w:val="20"/>
        </w:rPr>
        <w:t xml:space="preserve"> людей (</w:t>
      </w:r>
      <w:proofErr w:type="spellStart"/>
      <w:r w:rsidRPr="00B84284">
        <w:rPr>
          <w:sz w:val="20"/>
        </w:rPr>
        <w:t>спільнот</w:t>
      </w:r>
      <w:proofErr w:type="spellEnd"/>
      <w:r w:rsidRPr="00B84284">
        <w:rPr>
          <w:sz w:val="20"/>
        </w:rPr>
        <w:t xml:space="preserve">): </w:t>
      </w:r>
      <w:proofErr w:type="spellStart"/>
      <w:r w:rsidRPr="00B84284">
        <w:rPr>
          <w:sz w:val="20"/>
        </w:rPr>
        <w:t>сім’я</w:t>
      </w:r>
      <w:proofErr w:type="spellEnd"/>
      <w:r w:rsidRPr="00B84284">
        <w:rPr>
          <w:sz w:val="20"/>
        </w:rPr>
        <w:t xml:space="preserve">, </w:t>
      </w:r>
      <w:proofErr w:type="spellStart"/>
      <w:r w:rsidRPr="00B84284">
        <w:rPr>
          <w:sz w:val="20"/>
        </w:rPr>
        <w:t>рід</w:t>
      </w:r>
      <w:proofErr w:type="spellEnd"/>
      <w:r w:rsidRPr="00B84284">
        <w:rPr>
          <w:sz w:val="20"/>
        </w:rPr>
        <w:t xml:space="preserve">, </w:t>
      </w:r>
      <w:proofErr w:type="spellStart"/>
      <w:r w:rsidRPr="00B84284">
        <w:rPr>
          <w:sz w:val="20"/>
        </w:rPr>
        <w:t>плем’я</w:t>
      </w:r>
      <w:proofErr w:type="spellEnd"/>
      <w:r w:rsidRPr="00B84284">
        <w:rPr>
          <w:sz w:val="20"/>
        </w:rPr>
        <w:t xml:space="preserve">, </w:t>
      </w:r>
      <w:proofErr w:type="spellStart"/>
      <w:r w:rsidRPr="00B84284">
        <w:rPr>
          <w:sz w:val="20"/>
        </w:rPr>
        <w:t>народність</w:t>
      </w:r>
      <w:proofErr w:type="spellEnd"/>
      <w:r w:rsidRPr="00B84284">
        <w:rPr>
          <w:sz w:val="20"/>
        </w:rPr>
        <w:t xml:space="preserve"> (</w:t>
      </w:r>
      <w:proofErr w:type="spellStart"/>
      <w:r w:rsidRPr="00B84284">
        <w:rPr>
          <w:sz w:val="20"/>
        </w:rPr>
        <w:t>етнос</w:t>
      </w:r>
      <w:proofErr w:type="spellEnd"/>
      <w:r w:rsidRPr="00B84284">
        <w:rPr>
          <w:sz w:val="20"/>
        </w:rPr>
        <w:t xml:space="preserve">), народ, </w:t>
      </w:r>
      <w:proofErr w:type="spellStart"/>
      <w:r w:rsidRPr="00B84284">
        <w:rPr>
          <w:sz w:val="20"/>
        </w:rPr>
        <w:t>нація</w:t>
      </w:r>
      <w:proofErr w:type="spellEnd"/>
      <w:r w:rsidRPr="00B84284">
        <w:rPr>
          <w:sz w:val="20"/>
        </w:rPr>
        <w:t xml:space="preserve">. </w:t>
      </w:r>
      <w:proofErr w:type="spellStart"/>
      <w:r w:rsidRPr="00B84284">
        <w:rPr>
          <w:sz w:val="20"/>
        </w:rPr>
        <w:t>Суспільство</w:t>
      </w:r>
      <w:proofErr w:type="spellEnd"/>
      <w:r w:rsidRPr="00B84284">
        <w:rPr>
          <w:sz w:val="20"/>
        </w:rPr>
        <w:t xml:space="preserve"> є системна </w:t>
      </w:r>
      <w:proofErr w:type="spellStart"/>
      <w:r w:rsidRPr="00B84284">
        <w:rPr>
          <w:sz w:val="20"/>
        </w:rPr>
        <w:t>сукупність</w:t>
      </w:r>
      <w:proofErr w:type="spellEnd"/>
      <w:r w:rsidRPr="00B84284">
        <w:rPr>
          <w:sz w:val="20"/>
        </w:rPr>
        <w:t xml:space="preserve"> </w:t>
      </w:r>
      <w:proofErr w:type="spellStart"/>
      <w:r w:rsidRPr="00B84284">
        <w:rPr>
          <w:sz w:val="20"/>
        </w:rPr>
        <w:t>індивідів</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взаємодіючи</w:t>
      </w:r>
      <w:proofErr w:type="spellEnd"/>
      <w:r w:rsidRPr="00B84284">
        <w:rPr>
          <w:sz w:val="20"/>
        </w:rPr>
        <w:t xml:space="preserve">, </w:t>
      </w:r>
      <w:proofErr w:type="spellStart"/>
      <w:r w:rsidRPr="00B84284">
        <w:rPr>
          <w:sz w:val="20"/>
        </w:rPr>
        <w:t>перебувають</w:t>
      </w:r>
      <w:proofErr w:type="spellEnd"/>
      <w:r w:rsidRPr="00B84284">
        <w:rPr>
          <w:sz w:val="20"/>
        </w:rPr>
        <w:t xml:space="preserve"> у </w:t>
      </w:r>
      <w:proofErr w:type="spellStart"/>
      <w:r w:rsidRPr="00B84284">
        <w:rPr>
          <w:sz w:val="20"/>
        </w:rPr>
        <w:t>певних</w:t>
      </w:r>
      <w:proofErr w:type="spellEnd"/>
      <w:r w:rsidRPr="00B84284">
        <w:rPr>
          <w:sz w:val="20"/>
        </w:rPr>
        <w:t xml:space="preserve"> </w:t>
      </w:r>
      <w:proofErr w:type="spellStart"/>
      <w:r w:rsidRPr="00B84284">
        <w:rPr>
          <w:sz w:val="20"/>
        </w:rPr>
        <w:t>зв’язках</w:t>
      </w:r>
      <w:proofErr w:type="spellEnd"/>
      <w:r w:rsidRPr="00B84284">
        <w:rPr>
          <w:sz w:val="20"/>
        </w:rPr>
        <w:t xml:space="preserve"> і </w:t>
      </w:r>
      <w:proofErr w:type="spellStart"/>
      <w:r w:rsidRPr="00B84284">
        <w:rPr>
          <w:sz w:val="20"/>
        </w:rPr>
        <w:t>стосунках</w:t>
      </w:r>
      <w:proofErr w:type="spellEnd"/>
      <w:r w:rsidRPr="00B84284">
        <w:rPr>
          <w:sz w:val="20"/>
        </w:rPr>
        <w:t xml:space="preserve">, </w:t>
      </w:r>
      <w:proofErr w:type="spellStart"/>
      <w:r w:rsidRPr="00B84284">
        <w:rPr>
          <w:sz w:val="20"/>
        </w:rPr>
        <w:t>забезпечуючи</w:t>
      </w:r>
      <w:proofErr w:type="spellEnd"/>
      <w:r w:rsidRPr="00B84284">
        <w:rPr>
          <w:sz w:val="20"/>
        </w:rPr>
        <w:t xml:space="preserve"> свою </w:t>
      </w:r>
      <w:proofErr w:type="spellStart"/>
      <w:r w:rsidRPr="00B84284">
        <w:rPr>
          <w:sz w:val="20"/>
        </w:rPr>
        <w:t>життєдіяльність</w:t>
      </w:r>
      <w:proofErr w:type="spellEnd"/>
      <w:r w:rsidRPr="00B84284">
        <w:rPr>
          <w:sz w:val="20"/>
        </w:rPr>
        <w:t xml:space="preserve">. </w:t>
      </w:r>
      <w:proofErr w:type="spellStart"/>
      <w:r w:rsidRPr="00B84284">
        <w:rPr>
          <w:sz w:val="20"/>
        </w:rPr>
        <w:t>Ці</w:t>
      </w:r>
      <w:proofErr w:type="spellEnd"/>
      <w:r w:rsidRPr="00B84284">
        <w:rPr>
          <w:sz w:val="20"/>
        </w:rPr>
        <w:t xml:space="preserve"> </w:t>
      </w:r>
      <w:proofErr w:type="spellStart"/>
      <w:r w:rsidRPr="00B84284">
        <w:rPr>
          <w:sz w:val="20"/>
        </w:rPr>
        <w:t>взаємовідносини</w:t>
      </w:r>
      <w:proofErr w:type="spellEnd"/>
      <w:r w:rsidRPr="00B84284">
        <w:rPr>
          <w:sz w:val="20"/>
        </w:rPr>
        <w:t xml:space="preserve"> </w:t>
      </w:r>
      <w:proofErr w:type="spellStart"/>
      <w:r w:rsidRPr="00B84284">
        <w:rPr>
          <w:sz w:val="20"/>
        </w:rPr>
        <w:t>можуть</w:t>
      </w:r>
      <w:proofErr w:type="spellEnd"/>
      <w:r w:rsidRPr="00B84284">
        <w:rPr>
          <w:sz w:val="20"/>
        </w:rPr>
        <w:t xml:space="preserve"> </w:t>
      </w:r>
      <w:proofErr w:type="spellStart"/>
      <w:r w:rsidRPr="00B84284">
        <w:rPr>
          <w:sz w:val="20"/>
        </w:rPr>
        <w:t>набувати</w:t>
      </w:r>
      <w:proofErr w:type="spellEnd"/>
      <w:r w:rsidRPr="00B84284">
        <w:rPr>
          <w:sz w:val="20"/>
        </w:rPr>
        <w:t xml:space="preserve"> </w:t>
      </w:r>
      <w:proofErr w:type="spellStart"/>
      <w:r w:rsidRPr="00B84284">
        <w:rPr>
          <w:sz w:val="20"/>
        </w:rPr>
        <w:t>найрізноманітнішого</w:t>
      </w:r>
      <w:proofErr w:type="spellEnd"/>
      <w:r w:rsidRPr="00B84284">
        <w:rPr>
          <w:sz w:val="20"/>
        </w:rPr>
        <w:t xml:space="preserve"> </w:t>
      </w:r>
      <w:proofErr w:type="spellStart"/>
      <w:r w:rsidRPr="00B84284">
        <w:rPr>
          <w:sz w:val="20"/>
        </w:rPr>
        <w:t>змісту</w:t>
      </w:r>
      <w:proofErr w:type="spellEnd"/>
      <w:r w:rsidRPr="00B84284">
        <w:rPr>
          <w:sz w:val="20"/>
        </w:rPr>
        <w:t xml:space="preserve">: </w:t>
      </w:r>
      <w:proofErr w:type="spellStart"/>
      <w:r w:rsidRPr="00B84284">
        <w:rPr>
          <w:sz w:val="20"/>
        </w:rPr>
        <w:t>демографічного</w:t>
      </w:r>
      <w:proofErr w:type="spellEnd"/>
      <w:r w:rsidRPr="00B84284">
        <w:rPr>
          <w:sz w:val="20"/>
        </w:rPr>
        <w:t xml:space="preserve">, </w:t>
      </w:r>
      <w:proofErr w:type="spellStart"/>
      <w:r w:rsidRPr="00B84284">
        <w:rPr>
          <w:sz w:val="20"/>
        </w:rPr>
        <w:t>економічного</w:t>
      </w:r>
      <w:proofErr w:type="spellEnd"/>
      <w:r w:rsidRPr="00B84284">
        <w:rPr>
          <w:sz w:val="20"/>
        </w:rPr>
        <w:t xml:space="preserve">, </w:t>
      </w:r>
      <w:proofErr w:type="spellStart"/>
      <w:r w:rsidRPr="00B84284">
        <w:rPr>
          <w:sz w:val="20"/>
        </w:rPr>
        <w:t>національного</w:t>
      </w:r>
      <w:proofErr w:type="spellEnd"/>
      <w:r w:rsidRPr="00B84284">
        <w:rPr>
          <w:sz w:val="20"/>
        </w:rPr>
        <w:t xml:space="preserve">, </w:t>
      </w:r>
      <w:proofErr w:type="spellStart"/>
      <w:r w:rsidRPr="00B84284">
        <w:rPr>
          <w:sz w:val="20"/>
        </w:rPr>
        <w:t>професійного</w:t>
      </w:r>
      <w:proofErr w:type="spellEnd"/>
      <w:r w:rsidRPr="00B84284">
        <w:rPr>
          <w:sz w:val="20"/>
        </w:rPr>
        <w:t xml:space="preserve">, </w:t>
      </w:r>
      <w:proofErr w:type="spellStart"/>
      <w:r w:rsidRPr="00B84284">
        <w:rPr>
          <w:sz w:val="20"/>
        </w:rPr>
        <w:t>політичного</w:t>
      </w:r>
      <w:proofErr w:type="spellEnd"/>
      <w:r w:rsidRPr="00B84284">
        <w:rPr>
          <w:sz w:val="20"/>
        </w:rPr>
        <w:t xml:space="preserve">, </w:t>
      </w:r>
      <w:proofErr w:type="spellStart"/>
      <w:r w:rsidRPr="00B84284">
        <w:rPr>
          <w:sz w:val="20"/>
        </w:rPr>
        <w:t>світоглядного</w:t>
      </w:r>
      <w:proofErr w:type="spellEnd"/>
      <w:r w:rsidRPr="00B84284">
        <w:rPr>
          <w:sz w:val="20"/>
        </w:rPr>
        <w:t xml:space="preserve"> </w:t>
      </w:r>
      <w:proofErr w:type="spellStart"/>
      <w:r w:rsidRPr="00B84284">
        <w:rPr>
          <w:sz w:val="20"/>
        </w:rPr>
        <w:t>тощо</w:t>
      </w:r>
      <w:proofErr w:type="spellEnd"/>
      <w:r w:rsidRPr="00B84284">
        <w:rPr>
          <w:sz w:val="20"/>
        </w:rPr>
        <w:t xml:space="preserve">, </w:t>
      </w:r>
      <w:proofErr w:type="spellStart"/>
      <w:r w:rsidRPr="00B84284">
        <w:rPr>
          <w:sz w:val="20"/>
        </w:rPr>
        <w:t>відповідно</w:t>
      </w:r>
      <w:proofErr w:type="spellEnd"/>
      <w:r w:rsidRPr="00B84284">
        <w:rPr>
          <w:sz w:val="20"/>
        </w:rPr>
        <w:t xml:space="preserve"> до </w:t>
      </w:r>
      <w:proofErr w:type="spellStart"/>
      <w:r w:rsidRPr="00B84284">
        <w:rPr>
          <w:sz w:val="20"/>
        </w:rPr>
        <w:t>чого</w:t>
      </w:r>
      <w:proofErr w:type="spellEnd"/>
      <w:r w:rsidRPr="00B84284">
        <w:rPr>
          <w:sz w:val="20"/>
        </w:rPr>
        <w:t xml:space="preserve"> </w:t>
      </w:r>
      <w:proofErr w:type="spellStart"/>
      <w:r w:rsidRPr="00B84284">
        <w:rPr>
          <w:sz w:val="20"/>
        </w:rPr>
        <w:t>формуються</w:t>
      </w:r>
      <w:proofErr w:type="spellEnd"/>
      <w:r w:rsidRPr="00B84284">
        <w:rPr>
          <w:sz w:val="20"/>
        </w:rPr>
        <w:t xml:space="preserve"> й </w:t>
      </w:r>
      <w:proofErr w:type="spellStart"/>
      <w:r w:rsidRPr="00B84284">
        <w:rPr>
          <w:sz w:val="20"/>
        </w:rPr>
        <w:t>певні</w:t>
      </w:r>
      <w:proofErr w:type="spellEnd"/>
      <w:r w:rsidRPr="00B84284">
        <w:rPr>
          <w:sz w:val="20"/>
        </w:rPr>
        <w:t xml:space="preserve"> </w:t>
      </w:r>
      <w:proofErr w:type="spellStart"/>
      <w:r w:rsidRPr="00B84284">
        <w:rPr>
          <w:sz w:val="20"/>
        </w:rPr>
        <w:t>об’єднання</w:t>
      </w:r>
      <w:proofErr w:type="spellEnd"/>
      <w:r w:rsidRPr="00B84284">
        <w:rPr>
          <w:sz w:val="20"/>
        </w:rPr>
        <w:t xml:space="preserve"> людей, </w:t>
      </w:r>
      <w:proofErr w:type="spellStart"/>
      <w:r w:rsidRPr="00B84284">
        <w:rPr>
          <w:sz w:val="20"/>
        </w:rPr>
        <w:t>різного</w:t>
      </w:r>
      <w:proofErr w:type="spellEnd"/>
      <w:r w:rsidRPr="00B84284">
        <w:rPr>
          <w:sz w:val="20"/>
        </w:rPr>
        <w:t xml:space="preserve"> </w:t>
      </w:r>
      <w:proofErr w:type="spellStart"/>
      <w:r w:rsidRPr="00B84284">
        <w:rPr>
          <w:sz w:val="20"/>
        </w:rPr>
        <w:t>рівня</w:t>
      </w:r>
      <w:proofErr w:type="spellEnd"/>
      <w:r w:rsidRPr="00B84284">
        <w:rPr>
          <w:sz w:val="20"/>
        </w:rPr>
        <w:t xml:space="preserve"> </w:t>
      </w:r>
      <w:proofErr w:type="spellStart"/>
      <w:r w:rsidRPr="00B84284">
        <w:rPr>
          <w:sz w:val="20"/>
        </w:rPr>
        <w:t>спільноти</w:t>
      </w:r>
      <w:proofErr w:type="spellEnd"/>
      <w:r w:rsidRPr="00B84284">
        <w:rPr>
          <w:sz w:val="20"/>
        </w:rPr>
        <w:t xml:space="preserve"> - «</w:t>
      </w:r>
      <w:proofErr w:type="spellStart"/>
      <w:r w:rsidRPr="00B84284">
        <w:rPr>
          <w:sz w:val="20"/>
        </w:rPr>
        <w:t>соціальні</w:t>
      </w:r>
      <w:proofErr w:type="spellEnd"/>
      <w:r w:rsidRPr="00B84284">
        <w:rPr>
          <w:sz w:val="20"/>
        </w:rPr>
        <w:t xml:space="preserve"> </w:t>
      </w:r>
      <w:proofErr w:type="spellStart"/>
      <w:r w:rsidRPr="00B84284">
        <w:rPr>
          <w:sz w:val="20"/>
        </w:rPr>
        <w:t>спільноти</w:t>
      </w:r>
      <w:proofErr w:type="spellEnd"/>
      <w:r w:rsidRPr="00B84284">
        <w:rPr>
          <w:sz w:val="20"/>
        </w:rPr>
        <w:t xml:space="preserve">». </w:t>
      </w:r>
      <w:proofErr w:type="spellStart"/>
      <w:r w:rsidRPr="00B84284">
        <w:rPr>
          <w:sz w:val="20"/>
        </w:rPr>
        <w:t>Соціальна</w:t>
      </w:r>
      <w:proofErr w:type="spellEnd"/>
      <w:r w:rsidRPr="00B84284">
        <w:rPr>
          <w:sz w:val="20"/>
        </w:rPr>
        <w:t xml:space="preserve"> </w:t>
      </w:r>
      <w:proofErr w:type="spellStart"/>
      <w:r w:rsidRPr="00B84284">
        <w:rPr>
          <w:sz w:val="20"/>
        </w:rPr>
        <w:t>спільнота</w:t>
      </w:r>
      <w:proofErr w:type="spellEnd"/>
      <w:r w:rsidRPr="00B84284">
        <w:rPr>
          <w:sz w:val="20"/>
        </w:rPr>
        <w:t xml:space="preserve"> - реально </w:t>
      </w:r>
      <w:proofErr w:type="spellStart"/>
      <w:r w:rsidRPr="00B84284">
        <w:rPr>
          <w:sz w:val="20"/>
        </w:rPr>
        <w:t>існуюча</w:t>
      </w:r>
      <w:proofErr w:type="spellEnd"/>
      <w:r w:rsidRPr="00B84284">
        <w:rPr>
          <w:sz w:val="20"/>
        </w:rPr>
        <w:t xml:space="preserve"> </w:t>
      </w:r>
      <w:proofErr w:type="spellStart"/>
      <w:r w:rsidRPr="00B84284">
        <w:rPr>
          <w:sz w:val="20"/>
        </w:rPr>
        <w:t>сукупність</w:t>
      </w:r>
      <w:proofErr w:type="spellEnd"/>
      <w:r w:rsidRPr="00B84284">
        <w:rPr>
          <w:sz w:val="20"/>
        </w:rPr>
        <w:t xml:space="preserve"> </w:t>
      </w:r>
      <w:proofErr w:type="spellStart"/>
      <w:r w:rsidRPr="00B84284">
        <w:rPr>
          <w:sz w:val="20"/>
        </w:rPr>
        <w:t>індивідів</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відрізняється</w:t>
      </w:r>
      <w:proofErr w:type="spellEnd"/>
      <w:r w:rsidRPr="00B84284">
        <w:rPr>
          <w:sz w:val="20"/>
        </w:rPr>
        <w:t xml:space="preserve"> </w:t>
      </w:r>
      <w:proofErr w:type="spellStart"/>
      <w:r w:rsidRPr="00B84284">
        <w:rPr>
          <w:sz w:val="20"/>
        </w:rPr>
        <w:t>відносною</w:t>
      </w:r>
      <w:proofErr w:type="spellEnd"/>
      <w:r w:rsidRPr="00B84284">
        <w:rPr>
          <w:sz w:val="20"/>
        </w:rPr>
        <w:t xml:space="preserve"> </w:t>
      </w:r>
      <w:proofErr w:type="spellStart"/>
      <w:r w:rsidRPr="00B84284">
        <w:rPr>
          <w:sz w:val="20"/>
        </w:rPr>
        <w:t>цілісністю</w:t>
      </w:r>
      <w:proofErr w:type="spellEnd"/>
      <w:r w:rsidRPr="00B84284">
        <w:rPr>
          <w:sz w:val="20"/>
        </w:rPr>
        <w:t xml:space="preserve"> і є </w:t>
      </w:r>
      <w:proofErr w:type="spellStart"/>
      <w:r w:rsidRPr="00B84284">
        <w:rPr>
          <w:sz w:val="20"/>
        </w:rPr>
        <w:t>суб’єктом</w:t>
      </w:r>
      <w:proofErr w:type="spellEnd"/>
      <w:r w:rsidRPr="00B84284">
        <w:rPr>
          <w:sz w:val="20"/>
        </w:rPr>
        <w:t xml:space="preserve"> </w:t>
      </w:r>
      <w:proofErr w:type="spellStart"/>
      <w:r w:rsidRPr="00B84284">
        <w:rPr>
          <w:sz w:val="20"/>
        </w:rPr>
        <w:t>соціальної</w:t>
      </w:r>
      <w:proofErr w:type="spellEnd"/>
      <w:r w:rsidRPr="00B84284">
        <w:rPr>
          <w:sz w:val="20"/>
        </w:rPr>
        <w:t xml:space="preserve"> </w:t>
      </w:r>
      <w:proofErr w:type="spellStart"/>
      <w:r w:rsidRPr="00B84284">
        <w:rPr>
          <w:sz w:val="20"/>
        </w:rPr>
        <w:t>дії</w:t>
      </w:r>
      <w:proofErr w:type="spellEnd"/>
      <w:r w:rsidRPr="00B84284">
        <w:rPr>
          <w:sz w:val="20"/>
        </w:rPr>
        <w:t xml:space="preserve">. </w:t>
      </w:r>
      <w:proofErr w:type="spellStart"/>
      <w:r w:rsidRPr="00B84284">
        <w:rPr>
          <w:sz w:val="20"/>
        </w:rPr>
        <w:t>Суттєвою</w:t>
      </w:r>
      <w:proofErr w:type="spellEnd"/>
      <w:r w:rsidRPr="00B84284">
        <w:rPr>
          <w:sz w:val="20"/>
        </w:rPr>
        <w:t xml:space="preserve"> </w:t>
      </w:r>
      <w:proofErr w:type="spellStart"/>
      <w:r w:rsidRPr="00B84284">
        <w:rPr>
          <w:sz w:val="20"/>
        </w:rPr>
        <w:t>різновидністю</w:t>
      </w:r>
      <w:proofErr w:type="spellEnd"/>
      <w:r w:rsidRPr="00B84284">
        <w:rPr>
          <w:sz w:val="20"/>
        </w:rPr>
        <w:t xml:space="preserve"> </w:t>
      </w:r>
      <w:proofErr w:type="spellStart"/>
      <w:r w:rsidRPr="00B84284">
        <w:rPr>
          <w:sz w:val="20"/>
        </w:rPr>
        <w:t>соціальних</w:t>
      </w:r>
      <w:proofErr w:type="spellEnd"/>
      <w:r w:rsidRPr="00B84284">
        <w:rPr>
          <w:sz w:val="20"/>
        </w:rPr>
        <w:t xml:space="preserve"> </w:t>
      </w:r>
      <w:proofErr w:type="spellStart"/>
      <w:r w:rsidRPr="00B84284">
        <w:rPr>
          <w:sz w:val="20"/>
        </w:rPr>
        <w:t>спільнот</w:t>
      </w:r>
      <w:proofErr w:type="spellEnd"/>
      <w:r w:rsidRPr="00B84284">
        <w:rPr>
          <w:sz w:val="20"/>
        </w:rPr>
        <w:t xml:space="preserve"> є </w:t>
      </w:r>
      <w:proofErr w:type="spellStart"/>
      <w:r w:rsidRPr="00B84284">
        <w:rPr>
          <w:sz w:val="20"/>
        </w:rPr>
        <w:t>соціальні</w:t>
      </w:r>
      <w:proofErr w:type="spellEnd"/>
      <w:r w:rsidRPr="00B84284">
        <w:rPr>
          <w:sz w:val="20"/>
        </w:rPr>
        <w:t xml:space="preserve"> </w:t>
      </w:r>
      <w:proofErr w:type="spellStart"/>
      <w:r w:rsidRPr="00B84284">
        <w:rPr>
          <w:sz w:val="20"/>
        </w:rPr>
        <w:t>групи</w:t>
      </w:r>
      <w:proofErr w:type="spellEnd"/>
      <w:r w:rsidRPr="00B84284">
        <w:rPr>
          <w:sz w:val="20"/>
        </w:rPr>
        <w:t xml:space="preserve"> - </w:t>
      </w:r>
      <w:proofErr w:type="spellStart"/>
      <w:r w:rsidRPr="00B84284">
        <w:rPr>
          <w:sz w:val="20"/>
        </w:rPr>
        <w:t>основна</w:t>
      </w:r>
      <w:proofErr w:type="spellEnd"/>
      <w:r w:rsidRPr="00B84284">
        <w:rPr>
          <w:sz w:val="20"/>
        </w:rPr>
        <w:t xml:space="preserve"> структурна </w:t>
      </w:r>
      <w:proofErr w:type="spellStart"/>
      <w:r w:rsidRPr="00B84284">
        <w:rPr>
          <w:sz w:val="20"/>
        </w:rPr>
        <w:t>одиниця</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Поняття</w:t>
      </w:r>
      <w:proofErr w:type="spellEnd"/>
      <w:r w:rsidRPr="00B84284">
        <w:rPr>
          <w:sz w:val="20"/>
        </w:rPr>
        <w:t xml:space="preserve"> «</w:t>
      </w:r>
      <w:proofErr w:type="spellStart"/>
      <w:r w:rsidRPr="00B84284">
        <w:rPr>
          <w:sz w:val="20"/>
        </w:rPr>
        <w:t>соціальна</w:t>
      </w:r>
      <w:proofErr w:type="spellEnd"/>
      <w:r w:rsidRPr="00B84284">
        <w:rPr>
          <w:sz w:val="20"/>
        </w:rPr>
        <w:t xml:space="preserve"> </w:t>
      </w:r>
      <w:proofErr w:type="spellStart"/>
      <w:r w:rsidRPr="00B84284">
        <w:rPr>
          <w:sz w:val="20"/>
        </w:rPr>
        <w:t>група</w:t>
      </w:r>
      <w:proofErr w:type="spellEnd"/>
      <w:r w:rsidRPr="00B84284">
        <w:rPr>
          <w:sz w:val="20"/>
        </w:rPr>
        <w:t xml:space="preserve">» </w:t>
      </w:r>
      <w:proofErr w:type="spellStart"/>
      <w:r w:rsidRPr="00B84284">
        <w:rPr>
          <w:sz w:val="20"/>
        </w:rPr>
        <w:t>узагальнює</w:t>
      </w:r>
      <w:proofErr w:type="spellEnd"/>
      <w:r w:rsidRPr="00B84284">
        <w:rPr>
          <w:sz w:val="20"/>
        </w:rPr>
        <w:t xml:space="preserve"> </w:t>
      </w:r>
      <w:proofErr w:type="spellStart"/>
      <w:r w:rsidRPr="00B84284">
        <w:rPr>
          <w:sz w:val="20"/>
        </w:rPr>
        <w:t>сутнісні</w:t>
      </w:r>
      <w:proofErr w:type="spellEnd"/>
      <w:r w:rsidRPr="00B84284">
        <w:rPr>
          <w:sz w:val="20"/>
        </w:rPr>
        <w:t xml:space="preserve"> характеристики </w:t>
      </w:r>
      <w:proofErr w:type="spellStart"/>
      <w:r w:rsidRPr="00B84284">
        <w:rPr>
          <w:sz w:val="20"/>
        </w:rPr>
        <w:t>колективних</w:t>
      </w:r>
      <w:proofErr w:type="spellEnd"/>
      <w:r w:rsidRPr="00B84284">
        <w:rPr>
          <w:sz w:val="20"/>
        </w:rPr>
        <w:t xml:space="preserve"> </w:t>
      </w:r>
      <w:proofErr w:type="spellStart"/>
      <w:r w:rsidRPr="00B84284">
        <w:rPr>
          <w:sz w:val="20"/>
        </w:rPr>
        <w:t>суб’єктів</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зв’язків</w:t>
      </w:r>
      <w:proofErr w:type="spellEnd"/>
      <w:r w:rsidRPr="00B84284">
        <w:rPr>
          <w:sz w:val="20"/>
        </w:rPr>
        <w:t xml:space="preserve">, </w:t>
      </w:r>
      <w:proofErr w:type="spellStart"/>
      <w:r w:rsidRPr="00B84284">
        <w:rPr>
          <w:sz w:val="20"/>
        </w:rPr>
        <w:t>взаємодій</w:t>
      </w:r>
      <w:proofErr w:type="spellEnd"/>
      <w:r w:rsidRPr="00B84284">
        <w:rPr>
          <w:sz w:val="20"/>
        </w:rPr>
        <w:t xml:space="preserve"> і </w:t>
      </w:r>
      <w:proofErr w:type="spellStart"/>
      <w:r w:rsidRPr="00B84284">
        <w:rPr>
          <w:sz w:val="20"/>
        </w:rPr>
        <w:t>відношень</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характеризують</w:t>
      </w:r>
      <w:proofErr w:type="spellEnd"/>
      <w:r w:rsidRPr="00B84284">
        <w:rPr>
          <w:sz w:val="20"/>
        </w:rPr>
        <w:t xml:space="preserve">: </w:t>
      </w:r>
      <w:proofErr w:type="spellStart"/>
      <w:r w:rsidRPr="00B84284">
        <w:rPr>
          <w:sz w:val="20"/>
        </w:rPr>
        <w:t>стійка</w:t>
      </w:r>
      <w:proofErr w:type="spellEnd"/>
      <w:r w:rsidRPr="00B84284">
        <w:rPr>
          <w:sz w:val="20"/>
        </w:rPr>
        <w:t xml:space="preserve"> </w:t>
      </w:r>
      <w:proofErr w:type="spellStart"/>
      <w:r w:rsidRPr="00B84284">
        <w:rPr>
          <w:sz w:val="20"/>
        </w:rPr>
        <w:t>взаємодія</w:t>
      </w:r>
      <w:proofErr w:type="spellEnd"/>
      <w:r w:rsidRPr="00B84284">
        <w:rPr>
          <w:sz w:val="20"/>
        </w:rPr>
        <w:t xml:space="preserve">, </w:t>
      </w:r>
      <w:proofErr w:type="spellStart"/>
      <w:r w:rsidRPr="00B84284">
        <w:rPr>
          <w:sz w:val="20"/>
        </w:rPr>
        <w:t>відносно</w:t>
      </w:r>
      <w:proofErr w:type="spellEnd"/>
      <w:r w:rsidRPr="00B84284">
        <w:rPr>
          <w:sz w:val="20"/>
        </w:rPr>
        <w:t xml:space="preserve"> </w:t>
      </w:r>
      <w:proofErr w:type="spellStart"/>
      <w:r w:rsidRPr="00B84284">
        <w:rPr>
          <w:sz w:val="20"/>
        </w:rPr>
        <w:t>високий</w:t>
      </w:r>
      <w:proofErr w:type="spellEnd"/>
      <w:r w:rsidRPr="00B84284">
        <w:rPr>
          <w:sz w:val="20"/>
        </w:rPr>
        <w:t xml:space="preserve"> </w:t>
      </w:r>
      <w:proofErr w:type="spellStart"/>
      <w:r w:rsidRPr="00B84284">
        <w:rPr>
          <w:sz w:val="20"/>
        </w:rPr>
        <w:t>ступінь</w:t>
      </w:r>
      <w:proofErr w:type="spellEnd"/>
      <w:r w:rsidRPr="00B84284">
        <w:rPr>
          <w:sz w:val="20"/>
        </w:rPr>
        <w:t xml:space="preserve"> </w:t>
      </w:r>
      <w:proofErr w:type="spellStart"/>
      <w:r w:rsidRPr="00B84284">
        <w:rPr>
          <w:sz w:val="20"/>
        </w:rPr>
        <w:t>згуртованості</w:t>
      </w:r>
      <w:proofErr w:type="spellEnd"/>
      <w:r w:rsidRPr="00B84284">
        <w:rPr>
          <w:sz w:val="20"/>
        </w:rPr>
        <w:t xml:space="preserve">, </w:t>
      </w:r>
      <w:proofErr w:type="spellStart"/>
      <w:r w:rsidRPr="00B84284">
        <w:rPr>
          <w:sz w:val="20"/>
        </w:rPr>
        <w:t>чітко</w:t>
      </w:r>
      <w:proofErr w:type="spellEnd"/>
      <w:r w:rsidRPr="00B84284">
        <w:rPr>
          <w:sz w:val="20"/>
        </w:rPr>
        <w:t xml:space="preserve"> </w:t>
      </w:r>
      <w:proofErr w:type="spellStart"/>
      <w:r w:rsidRPr="00B84284">
        <w:rPr>
          <w:sz w:val="20"/>
        </w:rPr>
        <w:t>виявлена</w:t>
      </w:r>
      <w:proofErr w:type="spellEnd"/>
      <w:r w:rsidRPr="00B84284">
        <w:rPr>
          <w:sz w:val="20"/>
        </w:rPr>
        <w:t xml:space="preserve"> </w:t>
      </w:r>
      <w:proofErr w:type="spellStart"/>
      <w:r w:rsidRPr="00B84284">
        <w:rPr>
          <w:sz w:val="20"/>
        </w:rPr>
        <w:t>однорідність</w:t>
      </w:r>
      <w:proofErr w:type="spellEnd"/>
      <w:r w:rsidRPr="00B84284">
        <w:rPr>
          <w:sz w:val="20"/>
        </w:rPr>
        <w:t xml:space="preserve"> складу, </w:t>
      </w:r>
      <w:proofErr w:type="spellStart"/>
      <w:r w:rsidRPr="00B84284">
        <w:rPr>
          <w:sz w:val="20"/>
        </w:rPr>
        <w:t>входження</w:t>
      </w:r>
      <w:proofErr w:type="spellEnd"/>
      <w:r w:rsidRPr="00B84284">
        <w:rPr>
          <w:sz w:val="20"/>
        </w:rPr>
        <w:t xml:space="preserve"> у </w:t>
      </w:r>
      <w:proofErr w:type="spellStart"/>
      <w:r w:rsidRPr="00B84284">
        <w:rPr>
          <w:sz w:val="20"/>
        </w:rPr>
        <w:t>ширші</w:t>
      </w:r>
      <w:proofErr w:type="spellEnd"/>
      <w:r w:rsidRPr="00B84284">
        <w:rPr>
          <w:sz w:val="20"/>
        </w:rPr>
        <w:t xml:space="preserve"> </w:t>
      </w:r>
      <w:proofErr w:type="spellStart"/>
      <w:r w:rsidRPr="00B84284">
        <w:rPr>
          <w:sz w:val="20"/>
        </w:rPr>
        <w:t>спільноти</w:t>
      </w:r>
      <w:proofErr w:type="spellEnd"/>
      <w:r w:rsidRPr="00B84284">
        <w:rPr>
          <w:sz w:val="20"/>
        </w:rPr>
        <w:t xml:space="preserve"> </w:t>
      </w:r>
      <w:proofErr w:type="spellStart"/>
      <w:r w:rsidRPr="00B84284">
        <w:rPr>
          <w:sz w:val="20"/>
        </w:rPr>
        <w:t>зі</w:t>
      </w:r>
      <w:proofErr w:type="spellEnd"/>
      <w:r w:rsidRPr="00B84284">
        <w:rPr>
          <w:sz w:val="20"/>
        </w:rPr>
        <w:t xml:space="preserve"> статусом </w:t>
      </w:r>
      <w:proofErr w:type="spellStart"/>
      <w:r w:rsidRPr="00B84284">
        <w:rPr>
          <w:sz w:val="20"/>
        </w:rPr>
        <w:t>їх</w:t>
      </w:r>
      <w:proofErr w:type="spellEnd"/>
      <w:r w:rsidRPr="00B84284">
        <w:rPr>
          <w:sz w:val="20"/>
        </w:rPr>
        <w:t xml:space="preserve"> </w:t>
      </w:r>
      <w:proofErr w:type="spellStart"/>
      <w:r w:rsidRPr="00B84284">
        <w:rPr>
          <w:sz w:val="20"/>
        </w:rPr>
        <w:t>структурних</w:t>
      </w:r>
      <w:proofErr w:type="spellEnd"/>
      <w:r w:rsidRPr="00B84284">
        <w:rPr>
          <w:sz w:val="20"/>
        </w:rPr>
        <w:t xml:space="preserve"> </w:t>
      </w:r>
      <w:proofErr w:type="spellStart"/>
      <w:r w:rsidRPr="00B84284">
        <w:rPr>
          <w:sz w:val="20"/>
        </w:rPr>
        <w:t>утворень</w:t>
      </w:r>
      <w:proofErr w:type="spellEnd"/>
      <w:r w:rsidRPr="00B84284">
        <w:rPr>
          <w:sz w:val="20"/>
        </w:rPr>
        <w:t xml:space="preserve">. </w:t>
      </w:r>
      <w:proofErr w:type="spellStart"/>
      <w:r w:rsidRPr="00B84284">
        <w:rPr>
          <w:sz w:val="20"/>
        </w:rPr>
        <w:t>Соціальна</w:t>
      </w:r>
      <w:proofErr w:type="spellEnd"/>
      <w:r w:rsidRPr="00B84284">
        <w:rPr>
          <w:sz w:val="20"/>
        </w:rPr>
        <w:t xml:space="preserve"> </w:t>
      </w:r>
      <w:proofErr w:type="spellStart"/>
      <w:r w:rsidRPr="00B84284">
        <w:rPr>
          <w:sz w:val="20"/>
        </w:rPr>
        <w:t>група</w:t>
      </w:r>
      <w:proofErr w:type="spellEnd"/>
      <w:r w:rsidRPr="00B84284">
        <w:rPr>
          <w:sz w:val="20"/>
        </w:rPr>
        <w:t xml:space="preserve"> - </w:t>
      </w:r>
      <w:proofErr w:type="spellStart"/>
      <w:r w:rsidRPr="00B84284">
        <w:rPr>
          <w:sz w:val="20"/>
        </w:rPr>
        <w:t>обмежена</w:t>
      </w:r>
      <w:proofErr w:type="spellEnd"/>
      <w:r w:rsidRPr="00B84284">
        <w:rPr>
          <w:sz w:val="20"/>
        </w:rPr>
        <w:t xml:space="preserve"> в </w:t>
      </w:r>
      <w:proofErr w:type="spellStart"/>
      <w:r w:rsidRPr="00B84284">
        <w:rPr>
          <w:sz w:val="20"/>
        </w:rPr>
        <w:t>розмірах</w:t>
      </w:r>
      <w:proofErr w:type="spellEnd"/>
      <w:r w:rsidRPr="00B84284">
        <w:rPr>
          <w:sz w:val="20"/>
        </w:rPr>
        <w:t xml:space="preserve"> </w:t>
      </w:r>
      <w:proofErr w:type="spellStart"/>
      <w:r w:rsidRPr="00B84284">
        <w:rPr>
          <w:sz w:val="20"/>
        </w:rPr>
        <w:t>спільнота</w:t>
      </w:r>
      <w:proofErr w:type="spellEnd"/>
      <w:r w:rsidRPr="00B84284">
        <w:rPr>
          <w:sz w:val="20"/>
        </w:rPr>
        <w:t xml:space="preserve"> людей, </w:t>
      </w:r>
      <w:proofErr w:type="spellStart"/>
      <w:r w:rsidRPr="00B84284">
        <w:rPr>
          <w:sz w:val="20"/>
        </w:rPr>
        <w:t>виокремлених</w:t>
      </w:r>
      <w:proofErr w:type="spellEnd"/>
      <w:r w:rsidRPr="00B84284">
        <w:rPr>
          <w:sz w:val="20"/>
        </w:rPr>
        <w:t xml:space="preserve"> </w:t>
      </w:r>
      <w:proofErr w:type="spellStart"/>
      <w:r w:rsidRPr="00B84284">
        <w:rPr>
          <w:sz w:val="20"/>
        </w:rPr>
        <w:t>із</w:t>
      </w:r>
      <w:proofErr w:type="spellEnd"/>
      <w:r w:rsidRPr="00B84284">
        <w:rPr>
          <w:sz w:val="20"/>
        </w:rPr>
        <w:t xml:space="preserve"> </w:t>
      </w:r>
      <w:proofErr w:type="spellStart"/>
      <w:r w:rsidRPr="00B84284">
        <w:rPr>
          <w:sz w:val="20"/>
        </w:rPr>
        <w:t>соціального</w:t>
      </w:r>
      <w:proofErr w:type="spellEnd"/>
      <w:r w:rsidRPr="00B84284">
        <w:rPr>
          <w:sz w:val="20"/>
        </w:rPr>
        <w:t xml:space="preserve"> </w:t>
      </w:r>
      <w:proofErr w:type="spellStart"/>
      <w:r w:rsidRPr="00B84284">
        <w:rPr>
          <w:sz w:val="20"/>
        </w:rPr>
        <w:t>цілого</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специфіки</w:t>
      </w:r>
      <w:proofErr w:type="spellEnd"/>
      <w:r w:rsidRPr="00B84284">
        <w:rPr>
          <w:sz w:val="20"/>
        </w:rPr>
        <w:t xml:space="preserve"> </w:t>
      </w:r>
      <w:proofErr w:type="spellStart"/>
      <w:r w:rsidRPr="00B84284">
        <w:rPr>
          <w:sz w:val="20"/>
        </w:rPr>
        <w:t>діяльності</w:t>
      </w:r>
      <w:proofErr w:type="spellEnd"/>
      <w:r w:rsidRPr="00B84284">
        <w:rPr>
          <w:sz w:val="20"/>
        </w:rPr>
        <w:t xml:space="preserve">, </w:t>
      </w:r>
      <w:proofErr w:type="spellStart"/>
      <w:r w:rsidRPr="00B84284">
        <w:rPr>
          <w:sz w:val="20"/>
        </w:rPr>
        <w:t>соціальної</w:t>
      </w:r>
      <w:proofErr w:type="spellEnd"/>
      <w:r w:rsidRPr="00B84284">
        <w:rPr>
          <w:sz w:val="20"/>
        </w:rPr>
        <w:t xml:space="preserve"> </w:t>
      </w:r>
      <w:proofErr w:type="spellStart"/>
      <w:r w:rsidRPr="00B84284">
        <w:rPr>
          <w:sz w:val="20"/>
        </w:rPr>
        <w:t>належності</w:t>
      </w:r>
      <w:proofErr w:type="spellEnd"/>
      <w:r w:rsidRPr="00B84284">
        <w:rPr>
          <w:sz w:val="20"/>
        </w:rPr>
        <w:t xml:space="preserve">, </w:t>
      </w:r>
      <w:proofErr w:type="spellStart"/>
      <w:r w:rsidRPr="00B84284">
        <w:rPr>
          <w:sz w:val="20"/>
        </w:rPr>
        <w:t>спільності</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roofErr w:type="spellStart"/>
      <w:r w:rsidRPr="00B84284">
        <w:rPr>
          <w:sz w:val="20"/>
        </w:rPr>
        <w:t>цінностей</w:t>
      </w:r>
      <w:proofErr w:type="spellEnd"/>
      <w:r w:rsidRPr="00B84284">
        <w:rPr>
          <w:sz w:val="20"/>
        </w:rPr>
        <w:t xml:space="preserve">, норм </w:t>
      </w:r>
      <w:proofErr w:type="spellStart"/>
      <w:r w:rsidRPr="00B84284">
        <w:rPr>
          <w:sz w:val="20"/>
        </w:rPr>
        <w:t>поведінки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склались</w:t>
      </w:r>
      <w:proofErr w:type="spellEnd"/>
      <w:r w:rsidRPr="00B84284">
        <w:rPr>
          <w:sz w:val="20"/>
        </w:rPr>
        <w:t xml:space="preserve"> у межах </w:t>
      </w:r>
      <w:proofErr w:type="spellStart"/>
      <w:r w:rsidRPr="00B84284">
        <w:rPr>
          <w:sz w:val="20"/>
        </w:rPr>
        <w:t>історично</w:t>
      </w:r>
      <w:proofErr w:type="spellEnd"/>
      <w:r w:rsidRPr="00B84284">
        <w:rPr>
          <w:sz w:val="20"/>
        </w:rPr>
        <w:t xml:space="preserve"> </w:t>
      </w:r>
      <w:proofErr w:type="spellStart"/>
      <w:r w:rsidRPr="00B84284">
        <w:rPr>
          <w:sz w:val="20"/>
        </w:rPr>
        <w:t>визначеного</w:t>
      </w:r>
      <w:proofErr w:type="spellEnd"/>
      <w:r w:rsidRPr="00B84284">
        <w:rPr>
          <w:sz w:val="20"/>
        </w:rPr>
        <w:t xml:space="preserve"> </w:t>
      </w:r>
      <w:proofErr w:type="spellStart"/>
      <w:r w:rsidRPr="00B84284">
        <w:rPr>
          <w:sz w:val="20"/>
        </w:rPr>
        <w:t>суспільства</w:t>
      </w:r>
      <w:proofErr w:type="spellEnd"/>
      <w:r w:rsidRPr="00B84284">
        <w:rPr>
          <w:sz w:val="20"/>
        </w:rPr>
        <w:t>.</w:t>
      </w:r>
    </w:p>
    <w:p w14:paraId="5408CF6C" w14:textId="77777777" w:rsidR="00B84284" w:rsidRPr="00B84284" w:rsidRDefault="00B84284" w:rsidP="00B84284">
      <w:pPr>
        <w:ind w:firstLine="709"/>
        <w:rPr>
          <w:sz w:val="20"/>
        </w:rPr>
      </w:pPr>
      <w:proofErr w:type="spellStart"/>
      <w:r w:rsidRPr="00B84284">
        <w:rPr>
          <w:sz w:val="20"/>
        </w:rPr>
        <w:t>Розкрити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залежно</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компактності</w:t>
      </w:r>
      <w:proofErr w:type="spellEnd"/>
      <w:r w:rsidRPr="00B84284">
        <w:rPr>
          <w:sz w:val="20"/>
        </w:rPr>
        <w:t xml:space="preserve">, </w:t>
      </w:r>
      <w:proofErr w:type="spellStart"/>
      <w:r w:rsidRPr="00B84284">
        <w:rPr>
          <w:sz w:val="20"/>
        </w:rPr>
        <w:t>форми</w:t>
      </w:r>
      <w:proofErr w:type="spellEnd"/>
      <w:r w:rsidRPr="00B84284">
        <w:rPr>
          <w:sz w:val="20"/>
        </w:rPr>
        <w:t xml:space="preserve"> </w:t>
      </w:r>
      <w:proofErr w:type="spellStart"/>
      <w:r w:rsidRPr="00B84284">
        <w:rPr>
          <w:sz w:val="20"/>
        </w:rPr>
        <w:t>зв’язків</w:t>
      </w:r>
      <w:proofErr w:type="spellEnd"/>
      <w:r w:rsidRPr="00B84284">
        <w:rPr>
          <w:sz w:val="20"/>
        </w:rPr>
        <w:t xml:space="preserve"> і </w:t>
      </w:r>
      <w:proofErr w:type="spellStart"/>
      <w:r w:rsidRPr="00B84284">
        <w:rPr>
          <w:sz w:val="20"/>
        </w:rPr>
        <w:t>кількості</w:t>
      </w:r>
      <w:proofErr w:type="spellEnd"/>
      <w:r w:rsidRPr="00B84284">
        <w:rPr>
          <w:sz w:val="20"/>
        </w:rPr>
        <w:t xml:space="preserve"> </w:t>
      </w:r>
      <w:proofErr w:type="spellStart"/>
      <w:r w:rsidRPr="00B84284">
        <w:rPr>
          <w:sz w:val="20"/>
        </w:rPr>
        <w:t>учасників</w:t>
      </w:r>
      <w:proofErr w:type="spellEnd"/>
      <w:r w:rsidRPr="00B84284">
        <w:rPr>
          <w:sz w:val="20"/>
        </w:rPr>
        <w:t xml:space="preserve"> у </w:t>
      </w:r>
      <w:proofErr w:type="spellStart"/>
      <w:r w:rsidRPr="00B84284">
        <w:rPr>
          <w:sz w:val="20"/>
        </w:rPr>
        <w:t>соціальних</w:t>
      </w:r>
      <w:proofErr w:type="spellEnd"/>
      <w:r w:rsidRPr="00B84284">
        <w:rPr>
          <w:sz w:val="20"/>
        </w:rPr>
        <w:t xml:space="preserve"> </w:t>
      </w:r>
      <w:proofErr w:type="spellStart"/>
      <w:r w:rsidRPr="00B84284">
        <w:rPr>
          <w:sz w:val="20"/>
        </w:rPr>
        <w:t>групах</w:t>
      </w:r>
      <w:proofErr w:type="spellEnd"/>
      <w:r w:rsidRPr="00B84284">
        <w:rPr>
          <w:sz w:val="20"/>
        </w:rPr>
        <w:t xml:space="preserve">, </w:t>
      </w:r>
      <w:proofErr w:type="spellStart"/>
      <w:r w:rsidRPr="00B84284">
        <w:rPr>
          <w:sz w:val="20"/>
        </w:rPr>
        <w:t>прийнято</w:t>
      </w:r>
      <w:proofErr w:type="spellEnd"/>
      <w:r w:rsidRPr="00B84284">
        <w:rPr>
          <w:sz w:val="20"/>
        </w:rPr>
        <w:t xml:space="preserve"> </w:t>
      </w:r>
      <w:proofErr w:type="spellStart"/>
      <w:r w:rsidRPr="00B84284">
        <w:rPr>
          <w:sz w:val="20"/>
        </w:rPr>
        <w:t>виділяти</w:t>
      </w:r>
      <w:proofErr w:type="spellEnd"/>
      <w:r w:rsidRPr="00B84284">
        <w:rPr>
          <w:sz w:val="20"/>
        </w:rPr>
        <w:t xml:space="preserve"> </w:t>
      </w:r>
      <w:proofErr w:type="spellStart"/>
      <w:r w:rsidRPr="00B84284">
        <w:rPr>
          <w:sz w:val="20"/>
        </w:rPr>
        <w:t>внутрішні</w:t>
      </w:r>
      <w:proofErr w:type="spellEnd"/>
      <w:r w:rsidRPr="00B84284">
        <w:rPr>
          <w:sz w:val="20"/>
        </w:rPr>
        <w:t xml:space="preserve"> </w:t>
      </w:r>
      <w:proofErr w:type="spellStart"/>
      <w:r w:rsidRPr="00B84284">
        <w:rPr>
          <w:sz w:val="20"/>
        </w:rPr>
        <w:t>утворення</w:t>
      </w:r>
      <w:proofErr w:type="spellEnd"/>
      <w:r w:rsidRPr="00B84284">
        <w:rPr>
          <w:sz w:val="20"/>
        </w:rPr>
        <w:t xml:space="preserve">: за </w:t>
      </w:r>
      <w:proofErr w:type="spellStart"/>
      <w:r w:rsidRPr="00B84284">
        <w:rPr>
          <w:sz w:val="20"/>
        </w:rPr>
        <w:t>розміром</w:t>
      </w:r>
      <w:proofErr w:type="spellEnd"/>
      <w:r w:rsidRPr="00B84284">
        <w:rPr>
          <w:sz w:val="20"/>
        </w:rPr>
        <w:t xml:space="preserve"> - </w:t>
      </w:r>
      <w:proofErr w:type="spellStart"/>
      <w:r w:rsidRPr="00B84284">
        <w:rPr>
          <w:sz w:val="20"/>
        </w:rPr>
        <w:t>мікросоціальні</w:t>
      </w:r>
      <w:proofErr w:type="spellEnd"/>
      <w:r w:rsidRPr="00B84284">
        <w:rPr>
          <w:sz w:val="20"/>
        </w:rPr>
        <w:t xml:space="preserve"> (</w:t>
      </w:r>
      <w:proofErr w:type="spellStart"/>
      <w:r w:rsidRPr="00B84284">
        <w:rPr>
          <w:sz w:val="20"/>
        </w:rPr>
        <w:t>малі</w:t>
      </w:r>
      <w:proofErr w:type="spellEnd"/>
      <w:r w:rsidRPr="00B84284">
        <w:rPr>
          <w:sz w:val="20"/>
        </w:rPr>
        <w:t xml:space="preserve">), </w:t>
      </w:r>
      <w:proofErr w:type="spellStart"/>
      <w:r w:rsidRPr="00B84284">
        <w:rPr>
          <w:sz w:val="20"/>
        </w:rPr>
        <w:t>локальні</w:t>
      </w:r>
      <w:proofErr w:type="spellEnd"/>
      <w:r w:rsidRPr="00B84284">
        <w:rPr>
          <w:sz w:val="20"/>
        </w:rPr>
        <w:t xml:space="preserve"> (</w:t>
      </w:r>
      <w:proofErr w:type="spellStart"/>
      <w:r w:rsidRPr="00B84284">
        <w:rPr>
          <w:sz w:val="20"/>
        </w:rPr>
        <w:t>середні</w:t>
      </w:r>
      <w:proofErr w:type="spellEnd"/>
      <w:r w:rsidRPr="00B84284">
        <w:rPr>
          <w:sz w:val="20"/>
        </w:rPr>
        <w:t xml:space="preserve">), </w:t>
      </w:r>
      <w:proofErr w:type="spellStart"/>
      <w:r w:rsidRPr="00B84284">
        <w:rPr>
          <w:sz w:val="20"/>
        </w:rPr>
        <w:t>макросоціальні</w:t>
      </w:r>
      <w:proofErr w:type="spellEnd"/>
      <w:r w:rsidRPr="00B84284">
        <w:rPr>
          <w:sz w:val="20"/>
        </w:rPr>
        <w:t xml:space="preserve"> (</w:t>
      </w:r>
      <w:proofErr w:type="spellStart"/>
      <w:r w:rsidRPr="00B84284">
        <w:rPr>
          <w:sz w:val="20"/>
        </w:rPr>
        <w:t>великі</w:t>
      </w:r>
      <w:proofErr w:type="spellEnd"/>
      <w:r w:rsidRPr="00B84284">
        <w:rPr>
          <w:sz w:val="20"/>
        </w:rPr>
        <w:t xml:space="preserve">); за </w:t>
      </w:r>
      <w:proofErr w:type="spellStart"/>
      <w:r w:rsidRPr="00B84284">
        <w:rPr>
          <w:sz w:val="20"/>
        </w:rPr>
        <w:t>соціальним</w:t>
      </w:r>
      <w:proofErr w:type="spellEnd"/>
      <w:r w:rsidRPr="00B84284">
        <w:rPr>
          <w:sz w:val="20"/>
        </w:rPr>
        <w:t xml:space="preserve"> статусом - </w:t>
      </w:r>
      <w:proofErr w:type="spellStart"/>
      <w:r w:rsidRPr="00B84284">
        <w:rPr>
          <w:sz w:val="20"/>
        </w:rPr>
        <w:t>формальні</w:t>
      </w:r>
      <w:proofErr w:type="spellEnd"/>
      <w:r w:rsidRPr="00B84284">
        <w:rPr>
          <w:sz w:val="20"/>
        </w:rPr>
        <w:t xml:space="preserve"> (</w:t>
      </w:r>
      <w:proofErr w:type="spellStart"/>
      <w:r w:rsidRPr="00B84284">
        <w:rPr>
          <w:sz w:val="20"/>
        </w:rPr>
        <w:t>офіційні</w:t>
      </w:r>
      <w:proofErr w:type="spellEnd"/>
      <w:r w:rsidRPr="00B84284">
        <w:rPr>
          <w:sz w:val="20"/>
        </w:rPr>
        <w:t xml:space="preserve">) та </w:t>
      </w:r>
      <w:proofErr w:type="spellStart"/>
      <w:r w:rsidRPr="00B84284">
        <w:rPr>
          <w:sz w:val="20"/>
        </w:rPr>
        <w:t>неформальні</w:t>
      </w:r>
      <w:proofErr w:type="spellEnd"/>
      <w:r w:rsidRPr="00B84284">
        <w:rPr>
          <w:sz w:val="20"/>
        </w:rPr>
        <w:t xml:space="preserve"> (</w:t>
      </w:r>
      <w:proofErr w:type="spellStart"/>
      <w:r w:rsidRPr="00B84284">
        <w:rPr>
          <w:sz w:val="20"/>
        </w:rPr>
        <w:t>неофіційні</w:t>
      </w:r>
      <w:proofErr w:type="spellEnd"/>
      <w:r w:rsidRPr="00B84284">
        <w:rPr>
          <w:sz w:val="20"/>
        </w:rPr>
        <w:t xml:space="preserve">); за </w:t>
      </w:r>
      <w:proofErr w:type="spellStart"/>
      <w:r w:rsidRPr="00B84284">
        <w:rPr>
          <w:sz w:val="20"/>
        </w:rPr>
        <w:t>безпосередністю</w:t>
      </w:r>
      <w:proofErr w:type="spellEnd"/>
      <w:r w:rsidRPr="00B84284">
        <w:rPr>
          <w:sz w:val="20"/>
        </w:rPr>
        <w:t xml:space="preserve"> </w:t>
      </w:r>
      <w:proofErr w:type="spellStart"/>
      <w:r w:rsidRPr="00B84284">
        <w:rPr>
          <w:sz w:val="20"/>
        </w:rPr>
        <w:t>зв’язків</w:t>
      </w:r>
      <w:proofErr w:type="spellEnd"/>
      <w:r w:rsidRPr="00B84284">
        <w:rPr>
          <w:sz w:val="20"/>
        </w:rPr>
        <w:t xml:space="preserve"> - </w:t>
      </w:r>
      <w:proofErr w:type="spellStart"/>
      <w:r w:rsidRPr="00B84284">
        <w:rPr>
          <w:sz w:val="20"/>
        </w:rPr>
        <w:t>реальні</w:t>
      </w:r>
      <w:proofErr w:type="spellEnd"/>
      <w:r w:rsidRPr="00B84284">
        <w:rPr>
          <w:sz w:val="20"/>
        </w:rPr>
        <w:t xml:space="preserve"> (</w:t>
      </w:r>
      <w:proofErr w:type="spellStart"/>
      <w:r w:rsidRPr="00B84284">
        <w:rPr>
          <w:sz w:val="20"/>
        </w:rPr>
        <w:t>контактні</w:t>
      </w:r>
      <w:proofErr w:type="spellEnd"/>
      <w:r w:rsidRPr="00B84284">
        <w:rPr>
          <w:sz w:val="20"/>
        </w:rPr>
        <w:t xml:space="preserve">) та </w:t>
      </w:r>
      <w:proofErr w:type="spellStart"/>
      <w:r w:rsidRPr="00B84284">
        <w:rPr>
          <w:sz w:val="20"/>
        </w:rPr>
        <w:t>умовні</w:t>
      </w:r>
      <w:proofErr w:type="spellEnd"/>
      <w:r w:rsidRPr="00B84284">
        <w:rPr>
          <w:sz w:val="20"/>
        </w:rPr>
        <w:t xml:space="preserve"> </w:t>
      </w:r>
      <w:proofErr w:type="spellStart"/>
      <w:r w:rsidRPr="00B84284">
        <w:rPr>
          <w:sz w:val="20"/>
        </w:rPr>
        <w:t>тощо</w:t>
      </w:r>
      <w:proofErr w:type="spellEnd"/>
      <w:r w:rsidRPr="00B84284">
        <w:rPr>
          <w:sz w:val="20"/>
        </w:rPr>
        <w:t xml:space="preserve">. </w:t>
      </w:r>
      <w:proofErr w:type="spellStart"/>
      <w:r w:rsidRPr="00B84284">
        <w:rPr>
          <w:sz w:val="20"/>
        </w:rPr>
        <w:t>Малі</w:t>
      </w:r>
      <w:proofErr w:type="spellEnd"/>
      <w:r w:rsidRPr="00B84284">
        <w:rPr>
          <w:sz w:val="20"/>
        </w:rPr>
        <w:t xml:space="preserve"> </w:t>
      </w:r>
      <w:proofErr w:type="spellStart"/>
      <w:r w:rsidRPr="00B84284">
        <w:rPr>
          <w:sz w:val="20"/>
        </w:rPr>
        <w:t>соціальні</w:t>
      </w:r>
      <w:proofErr w:type="spellEnd"/>
      <w:r w:rsidRPr="00B84284">
        <w:rPr>
          <w:sz w:val="20"/>
        </w:rPr>
        <w:t xml:space="preserve"> </w:t>
      </w:r>
      <w:proofErr w:type="spellStart"/>
      <w:r w:rsidRPr="00B84284">
        <w:rPr>
          <w:sz w:val="20"/>
        </w:rPr>
        <w:t>групи</w:t>
      </w:r>
      <w:proofErr w:type="spellEnd"/>
      <w:r w:rsidRPr="00B84284">
        <w:rPr>
          <w:sz w:val="20"/>
        </w:rPr>
        <w:t xml:space="preserve"> (</w:t>
      </w:r>
      <w:proofErr w:type="spellStart"/>
      <w:r w:rsidRPr="00B84284">
        <w:rPr>
          <w:sz w:val="20"/>
        </w:rPr>
        <w:t>мікросоціальні</w:t>
      </w:r>
      <w:proofErr w:type="spellEnd"/>
      <w:r w:rsidRPr="00B84284">
        <w:rPr>
          <w:sz w:val="20"/>
        </w:rPr>
        <w:t xml:space="preserve"> </w:t>
      </w:r>
      <w:proofErr w:type="spellStart"/>
      <w:r w:rsidRPr="00B84284">
        <w:rPr>
          <w:sz w:val="20"/>
        </w:rPr>
        <w:t>спільноти</w:t>
      </w:r>
      <w:proofErr w:type="spellEnd"/>
      <w:r w:rsidRPr="00B84284">
        <w:rPr>
          <w:sz w:val="20"/>
        </w:rPr>
        <w:t xml:space="preserve">) - </w:t>
      </w:r>
      <w:proofErr w:type="spellStart"/>
      <w:r w:rsidRPr="00B84284">
        <w:rPr>
          <w:sz w:val="20"/>
        </w:rPr>
        <w:t>спільноти</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об’єднують</w:t>
      </w:r>
      <w:proofErr w:type="spellEnd"/>
      <w:r w:rsidRPr="00B84284">
        <w:rPr>
          <w:sz w:val="20"/>
        </w:rPr>
        <w:t xml:space="preserve"> </w:t>
      </w:r>
      <w:proofErr w:type="spellStart"/>
      <w:r w:rsidRPr="00B84284">
        <w:rPr>
          <w:sz w:val="20"/>
        </w:rPr>
        <w:t>незначну</w:t>
      </w:r>
      <w:proofErr w:type="spellEnd"/>
      <w:r w:rsidRPr="00B84284">
        <w:rPr>
          <w:sz w:val="20"/>
        </w:rPr>
        <w:t xml:space="preserve"> </w:t>
      </w:r>
      <w:proofErr w:type="spellStart"/>
      <w:r w:rsidRPr="00B84284">
        <w:rPr>
          <w:sz w:val="20"/>
        </w:rPr>
        <w:t>кількість</w:t>
      </w:r>
      <w:proofErr w:type="spellEnd"/>
      <w:r w:rsidRPr="00B84284">
        <w:rPr>
          <w:sz w:val="20"/>
        </w:rPr>
        <w:t xml:space="preserve"> людей (до </w:t>
      </w:r>
      <w:proofErr w:type="spellStart"/>
      <w:r w:rsidRPr="00B84284">
        <w:rPr>
          <w:sz w:val="20"/>
        </w:rPr>
        <w:t>кількох</w:t>
      </w:r>
      <w:proofErr w:type="spellEnd"/>
      <w:r w:rsidRPr="00B84284">
        <w:rPr>
          <w:sz w:val="20"/>
        </w:rPr>
        <w:t xml:space="preserve"> </w:t>
      </w:r>
      <w:proofErr w:type="spellStart"/>
      <w:r w:rsidRPr="00B84284">
        <w:rPr>
          <w:sz w:val="20"/>
        </w:rPr>
        <w:t>десятків</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безпосередніх</w:t>
      </w:r>
      <w:proofErr w:type="spellEnd"/>
      <w:r w:rsidRPr="00B84284">
        <w:rPr>
          <w:sz w:val="20"/>
        </w:rPr>
        <w:t xml:space="preserve"> </w:t>
      </w:r>
      <w:proofErr w:type="spellStart"/>
      <w:r w:rsidRPr="00B84284">
        <w:rPr>
          <w:sz w:val="20"/>
        </w:rPr>
        <w:t>тісних</w:t>
      </w:r>
      <w:proofErr w:type="spellEnd"/>
      <w:r w:rsidRPr="00B84284">
        <w:rPr>
          <w:sz w:val="20"/>
        </w:rPr>
        <w:t xml:space="preserve"> </w:t>
      </w:r>
      <w:proofErr w:type="spellStart"/>
      <w:r w:rsidRPr="00B84284">
        <w:rPr>
          <w:sz w:val="20"/>
        </w:rPr>
        <w:t>контактів</w:t>
      </w:r>
      <w:proofErr w:type="spellEnd"/>
      <w:r w:rsidRPr="00B84284">
        <w:rPr>
          <w:sz w:val="20"/>
        </w:rPr>
        <w:t xml:space="preserve">, </w:t>
      </w:r>
      <w:proofErr w:type="spellStart"/>
      <w:r w:rsidRPr="00B84284">
        <w:rPr>
          <w:sz w:val="20"/>
        </w:rPr>
        <w:t>стійкого</w:t>
      </w:r>
      <w:proofErr w:type="spellEnd"/>
      <w:r w:rsidRPr="00B84284">
        <w:rPr>
          <w:sz w:val="20"/>
        </w:rPr>
        <w:t xml:space="preserve"> </w:t>
      </w:r>
      <w:proofErr w:type="spellStart"/>
      <w:r w:rsidRPr="00B84284">
        <w:rPr>
          <w:sz w:val="20"/>
        </w:rPr>
        <w:t>спілкування</w:t>
      </w:r>
      <w:proofErr w:type="spellEnd"/>
      <w:r w:rsidRPr="00B84284">
        <w:rPr>
          <w:sz w:val="20"/>
        </w:rPr>
        <w:t xml:space="preserve">, </w:t>
      </w:r>
      <w:proofErr w:type="spellStart"/>
      <w:r w:rsidRPr="00B84284">
        <w:rPr>
          <w:sz w:val="20"/>
        </w:rPr>
        <w:t>певних</w:t>
      </w:r>
      <w:proofErr w:type="spellEnd"/>
      <w:r w:rsidRPr="00B84284">
        <w:rPr>
          <w:sz w:val="20"/>
        </w:rPr>
        <w:t xml:space="preserve"> </w:t>
      </w:r>
      <w:proofErr w:type="spellStart"/>
      <w:r w:rsidRPr="00B84284">
        <w:rPr>
          <w:sz w:val="20"/>
        </w:rPr>
        <w:t>цінностей</w:t>
      </w:r>
      <w:proofErr w:type="spellEnd"/>
      <w:r w:rsidRPr="00B84284">
        <w:rPr>
          <w:sz w:val="20"/>
        </w:rPr>
        <w:t xml:space="preserve"> і норм </w:t>
      </w:r>
      <w:proofErr w:type="spellStart"/>
      <w:r w:rsidRPr="00B84284">
        <w:rPr>
          <w:sz w:val="20"/>
        </w:rPr>
        <w:t>поведінки</w:t>
      </w:r>
      <w:proofErr w:type="spellEnd"/>
      <w:r w:rsidRPr="00B84284">
        <w:rPr>
          <w:sz w:val="20"/>
        </w:rPr>
        <w:t xml:space="preserve">. </w:t>
      </w:r>
      <w:proofErr w:type="spellStart"/>
      <w:r w:rsidRPr="00B84284">
        <w:rPr>
          <w:sz w:val="20"/>
        </w:rPr>
        <w:t>Групоутворюючою</w:t>
      </w:r>
      <w:proofErr w:type="spellEnd"/>
      <w:r w:rsidRPr="00B84284">
        <w:rPr>
          <w:sz w:val="20"/>
        </w:rPr>
        <w:t xml:space="preserve"> </w:t>
      </w:r>
      <w:proofErr w:type="spellStart"/>
      <w:r w:rsidRPr="00B84284">
        <w:rPr>
          <w:sz w:val="20"/>
        </w:rPr>
        <w:t>ознакою</w:t>
      </w:r>
      <w:proofErr w:type="spellEnd"/>
      <w:r w:rsidRPr="00B84284">
        <w:rPr>
          <w:sz w:val="20"/>
        </w:rPr>
        <w:t xml:space="preserve"> при </w:t>
      </w:r>
      <w:proofErr w:type="spellStart"/>
      <w:r w:rsidRPr="00B84284">
        <w:rPr>
          <w:sz w:val="20"/>
        </w:rPr>
        <w:t>цьому</w:t>
      </w:r>
      <w:proofErr w:type="spellEnd"/>
      <w:r w:rsidRPr="00B84284">
        <w:rPr>
          <w:sz w:val="20"/>
        </w:rPr>
        <w:t xml:space="preserve"> </w:t>
      </w:r>
      <w:proofErr w:type="spellStart"/>
      <w:r w:rsidRPr="00B84284">
        <w:rPr>
          <w:sz w:val="20"/>
        </w:rPr>
        <w:t>виступає</w:t>
      </w:r>
      <w:proofErr w:type="spellEnd"/>
      <w:r w:rsidRPr="00B84284">
        <w:rPr>
          <w:sz w:val="20"/>
        </w:rPr>
        <w:t xml:space="preserve"> </w:t>
      </w:r>
      <w:proofErr w:type="spellStart"/>
      <w:r w:rsidRPr="00B84284">
        <w:rPr>
          <w:sz w:val="20"/>
        </w:rPr>
        <w:t>наявність</w:t>
      </w:r>
      <w:proofErr w:type="spellEnd"/>
      <w:r w:rsidRPr="00B84284">
        <w:rPr>
          <w:sz w:val="20"/>
        </w:rPr>
        <w:t xml:space="preserve"> </w:t>
      </w:r>
      <w:proofErr w:type="spellStart"/>
      <w:r w:rsidRPr="00B84284">
        <w:rPr>
          <w:sz w:val="20"/>
        </w:rPr>
        <w:t>безпосередніх</w:t>
      </w:r>
      <w:proofErr w:type="spellEnd"/>
      <w:r w:rsidRPr="00B84284">
        <w:rPr>
          <w:sz w:val="20"/>
        </w:rPr>
        <w:t xml:space="preserve"> </w:t>
      </w:r>
      <w:proofErr w:type="spellStart"/>
      <w:r w:rsidRPr="00B84284">
        <w:rPr>
          <w:sz w:val="20"/>
        </w:rPr>
        <w:t>контактів</w:t>
      </w:r>
      <w:proofErr w:type="spellEnd"/>
      <w:r w:rsidRPr="00B84284">
        <w:rPr>
          <w:sz w:val="20"/>
        </w:rPr>
        <w:t xml:space="preserve"> та </w:t>
      </w:r>
      <w:proofErr w:type="spellStart"/>
      <w:r w:rsidRPr="00B84284">
        <w:rPr>
          <w:sz w:val="20"/>
        </w:rPr>
        <w:t>емоційних</w:t>
      </w:r>
      <w:proofErr w:type="spellEnd"/>
      <w:r w:rsidRPr="00B84284">
        <w:rPr>
          <w:sz w:val="20"/>
        </w:rPr>
        <w:t xml:space="preserve"> </w:t>
      </w:r>
      <w:proofErr w:type="spellStart"/>
      <w:r w:rsidRPr="00B84284">
        <w:rPr>
          <w:sz w:val="20"/>
        </w:rPr>
        <w:t>зв’язків</w:t>
      </w:r>
      <w:proofErr w:type="spellEnd"/>
      <w:r w:rsidRPr="00B84284">
        <w:rPr>
          <w:sz w:val="20"/>
        </w:rPr>
        <w:t xml:space="preserve">, </w:t>
      </w:r>
      <w:proofErr w:type="spellStart"/>
      <w:r w:rsidRPr="00B84284">
        <w:rPr>
          <w:sz w:val="20"/>
        </w:rPr>
        <w:t>завдяки</w:t>
      </w:r>
      <w:proofErr w:type="spellEnd"/>
      <w:r w:rsidRPr="00B84284">
        <w:rPr>
          <w:sz w:val="20"/>
        </w:rPr>
        <w:t xml:space="preserve"> </w:t>
      </w:r>
      <w:proofErr w:type="spellStart"/>
      <w:r w:rsidRPr="00B84284">
        <w:rPr>
          <w:sz w:val="20"/>
        </w:rPr>
        <w:t>чому</w:t>
      </w:r>
      <w:proofErr w:type="spellEnd"/>
      <w:r w:rsidRPr="00B84284">
        <w:rPr>
          <w:sz w:val="20"/>
        </w:rPr>
        <w:t xml:space="preserve"> члени </w:t>
      </w:r>
      <w:proofErr w:type="spellStart"/>
      <w:r w:rsidRPr="00B84284">
        <w:rPr>
          <w:sz w:val="20"/>
        </w:rPr>
        <w:t>групи</w:t>
      </w:r>
      <w:proofErr w:type="spellEnd"/>
      <w:r w:rsidRPr="00B84284">
        <w:rPr>
          <w:sz w:val="20"/>
        </w:rPr>
        <w:t xml:space="preserve"> </w:t>
      </w:r>
      <w:proofErr w:type="spellStart"/>
      <w:r w:rsidRPr="00B84284">
        <w:rPr>
          <w:sz w:val="20"/>
        </w:rPr>
        <w:t>володіють</w:t>
      </w:r>
      <w:proofErr w:type="spellEnd"/>
      <w:r w:rsidRPr="00B84284">
        <w:rPr>
          <w:sz w:val="20"/>
        </w:rPr>
        <w:t xml:space="preserve"> </w:t>
      </w:r>
      <w:proofErr w:type="spellStart"/>
      <w:r w:rsidRPr="00B84284">
        <w:rPr>
          <w:sz w:val="20"/>
        </w:rPr>
        <w:t>розвиненим</w:t>
      </w:r>
      <w:proofErr w:type="spellEnd"/>
      <w:r w:rsidRPr="00B84284">
        <w:rPr>
          <w:sz w:val="20"/>
        </w:rPr>
        <w:t xml:space="preserve"> </w:t>
      </w:r>
      <w:proofErr w:type="spellStart"/>
      <w:r w:rsidRPr="00B84284">
        <w:rPr>
          <w:sz w:val="20"/>
        </w:rPr>
        <w:t>почуттям</w:t>
      </w:r>
      <w:proofErr w:type="spellEnd"/>
      <w:r w:rsidRPr="00B84284">
        <w:rPr>
          <w:sz w:val="20"/>
        </w:rPr>
        <w:t xml:space="preserve"> </w:t>
      </w:r>
      <w:proofErr w:type="spellStart"/>
      <w:r w:rsidRPr="00B84284">
        <w:rPr>
          <w:sz w:val="20"/>
        </w:rPr>
        <w:t>належності</w:t>
      </w:r>
      <w:proofErr w:type="spellEnd"/>
      <w:r w:rsidRPr="00B84284">
        <w:rPr>
          <w:sz w:val="20"/>
        </w:rPr>
        <w:t xml:space="preserve"> до </w:t>
      </w:r>
      <w:proofErr w:type="spellStart"/>
      <w:r w:rsidRPr="00B84284">
        <w:rPr>
          <w:sz w:val="20"/>
        </w:rPr>
        <w:t>неї</w:t>
      </w:r>
      <w:proofErr w:type="spellEnd"/>
      <w:r w:rsidRPr="00B84284">
        <w:rPr>
          <w:sz w:val="20"/>
        </w:rPr>
        <w:t xml:space="preserve">. </w:t>
      </w:r>
      <w:proofErr w:type="spellStart"/>
      <w:r w:rsidRPr="00B84284">
        <w:rPr>
          <w:sz w:val="20"/>
        </w:rPr>
        <w:t>Сім’я</w:t>
      </w:r>
      <w:proofErr w:type="spellEnd"/>
      <w:r w:rsidRPr="00B84284">
        <w:rPr>
          <w:sz w:val="20"/>
        </w:rPr>
        <w:t xml:space="preserve"> як </w:t>
      </w:r>
      <w:proofErr w:type="spellStart"/>
      <w:r w:rsidRPr="00B84284">
        <w:rPr>
          <w:sz w:val="20"/>
        </w:rPr>
        <w:t>мікросоціальна</w:t>
      </w:r>
      <w:proofErr w:type="spellEnd"/>
      <w:r w:rsidRPr="00B84284">
        <w:rPr>
          <w:sz w:val="20"/>
        </w:rPr>
        <w:t xml:space="preserve"> </w:t>
      </w:r>
      <w:proofErr w:type="spellStart"/>
      <w:r w:rsidRPr="00B84284">
        <w:rPr>
          <w:sz w:val="20"/>
        </w:rPr>
        <w:t>група</w:t>
      </w:r>
      <w:proofErr w:type="spellEnd"/>
      <w:r w:rsidRPr="00B84284">
        <w:rPr>
          <w:sz w:val="20"/>
        </w:rPr>
        <w:t xml:space="preserve"> - </w:t>
      </w:r>
      <w:proofErr w:type="spellStart"/>
      <w:r w:rsidRPr="00B84284">
        <w:rPr>
          <w:sz w:val="20"/>
        </w:rPr>
        <w:t>соціально-біологічна</w:t>
      </w:r>
      <w:proofErr w:type="spellEnd"/>
      <w:r w:rsidRPr="00B84284">
        <w:rPr>
          <w:sz w:val="20"/>
        </w:rPr>
        <w:t xml:space="preserve"> </w:t>
      </w:r>
      <w:proofErr w:type="spellStart"/>
      <w:r w:rsidRPr="00B84284">
        <w:rPr>
          <w:sz w:val="20"/>
        </w:rPr>
        <w:t>спільнота</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існує</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шлюбних</w:t>
      </w:r>
      <w:proofErr w:type="spellEnd"/>
      <w:r w:rsidRPr="00B84284">
        <w:rPr>
          <w:sz w:val="20"/>
        </w:rPr>
        <w:t xml:space="preserve"> </w:t>
      </w:r>
      <w:proofErr w:type="spellStart"/>
      <w:r w:rsidRPr="00B84284">
        <w:rPr>
          <w:sz w:val="20"/>
        </w:rPr>
        <w:t>зв’язків</w:t>
      </w:r>
      <w:proofErr w:type="spellEnd"/>
      <w:r w:rsidRPr="00B84284">
        <w:rPr>
          <w:sz w:val="20"/>
        </w:rPr>
        <w:t xml:space="preserve">, </w:t>
      </w:r>
      <w:proofErr w:type="spellStart"/>
      <w:r w:rsidRPr="00B84284">
        <w:rPr>
          <w:sz w:val="20"/>
        </w:rPr>
        <w:t>кровної</w:t>
      </w:r>
      <w:proofErr w:type="spellEnd"/>
      <w:r w:rsidRPr="00B84284">
        <w:rPr>
          <w:sz w:val="20"/>
        </w:rPr>
        <w:t xml:space="preserve"> </w:t>
      </w:r>
      <w:proofErr w:type="spellStart"/>
      <w:r w:rsidRPr="00B84284">
        <w:rPr>
          <w:sz w:val="20"/>
        </w:rPr>
        <w:t>спорідненості</w:t>
      </w:r>
      <w:proofErr w:type="spellEnd"/>
      <w:r w:rsidRPr="00B84284">
        <w:rPr>
          <w:sz w:val="20"/>
        </w:rPr>
        <w:t xml:space="preserve"> </w:t>
      </w:r>
      <w:proofErr w:type="spellStart"/>
      <w:r w:rsidRPr="00B84284">
        <w:rPr>
          <w:sz w:val="20"/>
        </w:rPr>
        <w:t>або</w:t>
      </w:r>
      <w:proofErr w:type="spellEnd"/>
      <w:r w:rsidRPr="00B84284">
        <w:rPr>
          <w:sz w:val="20"/>
        </w:rPr>
        <w:t xml:space="preserve"> </w:t>
      </w:r>
      <w:proofErr w:type="spellStart"/>
      <w:r w:rsidRPr="00B84284">
        <w:rPr>
          <w:sz w:val="20"/>
        </w:rPr>
        <w:t>всиновлення</w:t>
      </w:r>
      <w:proofErr w:type="spellEnd"/>
      <w:r w:rsidRPr="00B84284">
        <w:rPr>
          <w:sz w:val="20"/>
        </w:rPr>
        <w:t xml:space="preserve">, яка </w:t>
      </w:r>
      <w:proofErr w:type="spellStart"/>
      <w:r w:rsidRPr="00B84284">
        <w:rPr>
          <w:sz w:val="20"/>
        </w:rPr>
        <w:t>регулює</w:t>
      </w:r>
      <w:proofErr w:type="spellEnd"/>
      <w:r w:rsidRPr="00B84284">
        <w:rPr>
          <w:sz w:val="20"/>
        </w:rPr>
        <w:t xml:space="preserve"> </w:t>
      </w:r>
      <w:proofErr w:type="spellStart"/>
      <w:r w:rsidRPr="00B84284">
        <w:rPr>
          <w:sz w:val="20"/>
        </w:rPr>
        <w:t>стосунки</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чоловіком</w:t>
      </w:r>
      <w:proofErr w:type="spellEnd"/>
      <w:r w:rsidRPr="00B84284">
        <w:rPr>
          <w:sz w:val="20"/>
        </w:rPr>
        <w:t xml:space="preserve"> і дружиною, батьками і </w:t>
      </w:r>
      <w:proofErr w:type="spellStart"/>
      <w:r w:rsidRPr="00B84284">
        <w:rPr>
          <w:sz w:val="20"/>
        </w:rPr>
        <w:t>дітьми</w:t>
      </w:r>
      <w:proofErr w:type="spellEnd"/>
      <w:r w:rsidRPr="00B84284">
        <w:rPr>
          <w:sz w:val="20"/>
        </w:rPr>
        <w:t xml:space="preserve"> й </w:t>
      </w:r>
      <w:proofErr w:type="spellStart"/>
      <w:r w:rsidRPr="00B84284">
        <w:rPr>
          <w:sz w:val="20"/>
        </w:rPr>
        <w:t>відповідає</w:t>
      </w:r>
      <w:proofErr w:type="spellEnd"/>
      <w:r w:rsidRPr="00B84284">
        <w:rPr>
          <w:sz w:val="20"/>
        </w:rPr>
        <w:t xml:space="preserve"> за </w:t>
      </w:r>
      <w:proofErr w:type="spellStart"/>
      <w:r w:rsidRPr="00B84284">
        <w:rPr>
          <w:sz w:val="20"/>
        </w:rPr>
        <w:t>виконання</w:t>
      </w:r>
      <w:proofErr w:type="spellEnd"/>
      <w:r w:rsidRPr="00B84284">
        <w:rPr>
          <w:sz w:val="20"/>
        </w:rPr>
        <w:t xml:space="preserve"> </w:t>
      </w:r>
      <w:proofErr w:type="spellStart"/>
      <w:r w:rsidRPr="00B84284">
        <w:rPr>
          <w:sz w:val="20"/>
        </w:rPr>
        <w:t>притаманних</w:t>
      </w:r>
      <w:proofErr w:type="spellEnd"/>
      <w:r w:rsidRPr="00B84284">
        <w:rPr>
          <w:sz w:val="20"/>
        </w:rPr>
        <w:t xml:space="preserve"> </w:t>
      </w:r>
      <w:proofErr w:type="spellStart"/>
      <w:r w:rsidRPr="00B84284">
        <w:rPr>
          <w:sz w:val="20"/>
        </w:rPr>
        <w:t>їй</w:t>
      </w:r>
      <w:proofErr w:type="spellEnd"/>
      <w:r w:rsidRPr="00B84284">
        <w:rPr>
          <w:sz w:val="20"/>
        </w:rPr>
        <w:t xml:space="preserve"> </w:t>
      </w:r>
      <w:proofErr w:type="spellStart"/>
      <w:r w:rsidRPr="00B84284">
        <w:rPr>
          <w:sz w:val="20"/>
        </w:rPr>
        <w:t>різноманітних</w:t>
      </w:r>
      <w:proofErr w:type="spellEnd"/>
      <w:r w:rsidRPr="00B84284">
        <w:rPr>
          <w:sz w:val="20"/>
        </w:rPr>
        <w:t xml:space="preserve"> </w:t>
      </w:r>
      <w:proofErr w:type="spellStart"/>
      <w:r w:rsidRPr="00B84284">
        <w:rPr>
          <w:sz w:val="20"/>
        </w:rPr>
        <w:t>функцій</w:t>
      </w:r>
      <w:proofErr w:type="spellEnd"/>
      <w:r w:rsidRPr="00B84284">
        <w:rPr>
          <w:sz w:val="20"/>
        </w:rPr>
        <w:t xml:space="preserve">. </w:t>
      </w:r>
      <w:proofErr w:type="spellStart"/>
      <w:r w:rsidRPr="00B84284">
        <w:rPr>
          <w:sz w:val="20"/>
        </w:rPr>
        <w:t>Середні</w:t>
      </w:r>
      <w:proofErr w:type="spellEnd"/>
      <w:r w:rsidRPr="00B84284">
        <w:rPr>
          <w:sz w:val="20"/>
        </w:rPr>
        <w:t xml:space="preserve"> (</w:t>
      </w:r>
      <w:proofErr w:type="spellStart"/>
      <w:r w:rsidRPr="00B84284">
        <w:rPr>
          <w:sz w:val="20"/>
        </w:rPr>
        <w:t>локальні</w:t>
      </w:r>
      <w:proofErr w:type="spellEnd"/>
      <w:r w:rsidRPr="00B84284">
        <w:rPr>
          <w:sz w:val="20"/>
        </w:rPr>
        <w:t xml:space="preserve">) </w:t>
      </w:r>
      <w:proofErr w:type="spellStart"/>
      <w:r w:rsidRPr="00B84284">
        <w:rPr>
          <w:sz w:val="20"/>
        </w:rPr>
        <w:t>соціальні</w:t>
      </w:r>
      <w:proofErr w:type="spellEnd"/>
      <w:r w:rsidRPr="00B84284">
        <w:rPr>
          <w:sz w:val="20"/>
        </w:rPr>
        <w:t xml:space="preserve"> </w:t>
      </w:r>
      <w:proofErr w:type="spellStart"/>
      <w:r w:rsidRPr="00B84284">
        <w:rPr>
          <w:sz w:val="20"/>
        </w:rPr>
        <w:t>групи</w:t>
      </w:r>
      <w:proofErr w:type="spellEnd"/>
      <w:r w:rsidRPr="00B84284">
        <w:rPr>
          <w:sz w:val="20"/>
        </w:rPr>
        <w:t xml:space="preserve"> - </w:t>
      </w:r>
      <w:proofErr w:type="spellStart"/>
      <w:r w:rsidRPr="00B84284">
        <w:rPr>
          <w:sz w:val="20"/>
        </w:rPr>
        <w:t>спільності</w:t>
      </w:r>
      <w:proofErr w:type="spellEnd"/>
      <w:r w:rsidRPr="00B84284">
        <w:rPr>
          <w:sz w:val="20"/>
        </w:rPr>
        <w:t xml:space="preserve"> людей, </w:t>
      </w:r>
      <w:proofErr w:type="spellStart"/>
      <w:r w:rsidRPr="00B84284">
        <w:rPr>
          <w:sz w:val="20"/>
        </w:rPr>
        <w:t>які</w:t>
      </w:r>
      <w:proofErr w:type="spellEnd"/>
      <w:r w:rsidRPr="00B84284">
        <w:rPr>
          <w:sz w:val="20"/>
        </w:rPr>
        <w:t xml:space="preserve"> </w:t>
      </w:r>
      <w:proofErr w:type="spellStart"/>
      <w:r w:rsidRPr="00B84284">
        <w:rPr>
          <w:sz w:val="20"/>
        </w:rPr>
        <w:t>формуються</w:t>
      </w:r>
      <w:proofErr w:type="spellEnd"/>
      <w:r w:rsidRPr="00B84284">
        <w:rPr>
          <w:sz w:val="20"/>
        </w:rPr>
        <w:t xml:space="preserve"> за </w:t>
      </w:r>
      <w:proofErr w:type="spellStart"/>
      <w:r w:rsidRPr="00B84284">
        <w:rPr>
          <w:sz w:val="20"/>
        </w:rPr>
        <w:t>стратифікаційною</w:t>
      </w:r>
      <w:proofErr w:type="spellEnd"/>
      <w:r w:rsidRPr="00B84284">
        <w:rPr>
          <w:sz w:val="20"/>
        </w:rPr>
        <w:t xml:space="preserve">, </w:t>
      </w:r>
      <w:proofErr w:type="spellStart"/>
      <w:r w:rsidRPr="00B84284">
        <w:rPr>
          <w:sz w:val="20"/>
        </w:rPr>
        <w:t>функціональною</w:t>
      </w:r>
      <w:proofErr w:type="spellEnd"/>
      <w:r w:rsidRPr="00B84284">
        <w:rPr>
          <w:sz w:val="20"/>
        </w:rPr>
        <w:t xml:space="preserve">, </w:t>
      </w:r>
      <w:proofErr w:type="spellStart"/>
      <w:r w:rsidRPr="00B84284">
        <w:rPr>
          <w:sz w:val="20"/>
        </w:rPr>
        <w:t>регіональною</w:t>
      </w:r>
      <w:proofErr w:type="spellEnd"/>
      <w:r w:rsidRPr="00B84284">
        <w:rPr>
          <w:sz w:val="20"/>
        </w:rPr>
        <w:t xml:space="preserve"> та </w:t>
      </w:r>
      <w:proofErr w:type="spellStart"/>
      <w:r w:rsidRPr="00B84284">
        <w:rPr>
          <w:sz w:val="20"/>
        </w:rPr>
        <w:t>іншими</w:t>
      </w:r>
      <w:proofErr w:type="spellEnd"/>
      <w:r w:rsidRPr="00B84284">
        <w:rPr>
          <w:sz w:val="20"/>
        </w:rPr>
        <w:t xml:space="preserve"> </w:t>
      </w:r>
      <w:proofErr w:type="spellStart"/>
      <w:r w:rsidRPr="00B84284">
        <w:rPr>
          <w:sz w:val="20"/>
        </w:rPr>
        <w:t>ознаками</w:t>
      </w:r>
      <w:proofErr w:type="spellEnd"/>
      <w:r w:rsidRPr="00B84284">
        <w:rPr>
          <w:sz w:val="20"/>
        </w:rPr>
        <w:t xml:space="preserve">. Ними, як правило, є </w:t>
      </w:r>
      <w:proofErr w:type="spellStart"/>
      <w:r w:rsidRPr="00B84284">
        <w:rPr>
          <w:sz w:val="20"/>
        </w:rPr>
        <w:t>численні</w:t>
      </w:r>
      <w:proofErr w:type="spellEnd"/>
      <w:r w:rsidRPr="00B84284">
        <w:rPr>
          <w:sz w:val="20"/>
        </w:rPr>
        <w:t xml:space="preserve"> </w:t>
      </w:r>
      <w:proofErr w:type="spellStart"/>
      <w:r w:rsidRPr="00B84284">
        <w:rPr>
          <w:sz w:val="20"/>
        </w:rPr>
        <w:t>об’єднання</w:t>
      </w:r>
      <w:proofErr w:type="spellEnd"/>
      <w:r w:rsidRPr="00B84284">
        <w:rPr>
          <w:sz w:val="20"/>
        </w:rPr>
        <w:t xml:space="preserve"> людей (</w:t>
      </w:r>
      <w:proofErr w:type="spellStart"/>
      <w:r w:rsidRPr="00B84284">
        <w:rPr>
          <w:sz w:val="20"/>
        </w:rPr>
        <w:t>від</w:t>
      </w:r>
      <w:proofErr w:type="spellEnd"/>
      <w:r w:rsidRPr="00B84284">
        <w:rPr>
          <w:sz w:val="20"/>
        </w:rPr>
        <w:t xml:space="preserve"> </w:t>
      </w:r>
      <w:proofErr w:type="spellStart"/>
      <w:r w:rsidRPr="00B84284">
        <w:rPr>
          <w:sz w:val="20"/>
        </w:rPr>
        <w:t>кількох</w:t>
      </w:r>
      <w:proofErr w:type="spellEnd"/>
      <w:r w:rsidRPr="00B84284">
        <w:rPr>
          <w:sz w:val="20"/>
        </w:rPr>
        <w:t xml:space="preserve"> </w:t>
      </w:r>
      <w:proofErr w:type="spellStart"/>
      <w:r w:rsidRPr="00B84284">
        <w:rPr>
          <w:sz w:val="20"/>
        </w:rPr>
        <w:t>тисяч</w:t>
      </w:r>
      <w:proofErr w:type="spellEnd"/>
      <w:r w:rsidRPr="00B84284">
        <w:rPr>
          <w:sz w:val="20"/>
        </w:rPr>
        <w:t xml:space="preserve"> до </w:t>
      </w:r>
      <w:proofErr w:type="spellStart"/>
      <w:r w:rsidRPr="00B84284">
        <w:rPr>
          <w:sz w:val="20"/>
        </w:rPr>
        <w:t>десятків</w:t>
      </w:r>
      <w:proofErr w:type="spellEnd"/>
      <w:r w:rsidRPr="00B84284">
        <w:rPr>
          <w:sz w:val="20"/>
        </w:rPr>
        <w:t xml:space="preserve"> </w:t>
      </w:r>
      <w:proofErr w:type="spellStart"/>
      <w:r w:rsidRPr="00B84284">
        <w:rPr>
          <w:sz w:val="20"/>
        </w:rPr>
        <w:t>мільйонів</w:t>
      </w:r>
      <w:proofErr w:type="spellEnd"/>
      <w:r w:rsidRPr="00B84284">
        <w:rPr>
          <w:sz w:val="20"/>
        </w:rPr>
        <w:t xml:space="preserve">). За </w:t>
      </w:r>
      <w:proofErr w:type="spellStart"/>
      <w:r w:rsidRPr="00B84284">
        <w:rPr>
          <w:sz w:val="20"/>
        </w:rPr>
        <w:t>професійними</w:t>
      </w:r>
      <w:proofErr w:type="spellEnd"/>
      <w:r w:rsidRPr="00B84284">
        <w:rPr>
          <w:sz w:val="20"/>
        </w:rPr>
        <w:t xml:space="preserve"> </w:t>
      </w:r>
      <w:proofErr w:type="spellStart"/>
      <w:r w:rsidRPr="00B84284">
        <w:rPr>
          <w:sz w:val="20"/>
        </w:rPr>
        <w:t>ознаками</w:t>
      </w:r>
      <w:proofErr w:type="spellEnd"/>
      <w:r w:rsidRPr="00B84284">
        <w:rPr>
          <w:sz w:val="20"/>
        </w:rPr>
        <w:t xml:space="preserve"> - </w:t>
      </w:r>
      <w:proofErr w:type="spellStart"/>
      <w:r w:rsidRPr="00B84284">
        <w:rPr>
          <w:sz w:val="20"/>
        </w:rPr>
        <w:t>це</w:t>
      </w:r>
      <w:proofErr w:type="spellEnd"/>
      <w:r w:rsidRPr="00B84284">
        <w:rPr>
          <w:sz w:val="20"/>
        </w:rPr>
        <w:t xml:space="preserve"> </w:t>
      </w:r>
      <w:proofErr w:type="spellStart"/>
      <w:r w:rsidRPr="00B84284">
        <w:rPr>
          <w:sz w:val="20"/>
        </w:rPr>
        <w:t>працівники</w:t>
      </w:r>
      <w:proofErr w:type="spellEnd"/>
      <w:r w:rsidRPr="00B84284">
        <w:rPr>
          <w:sz w:val="20"/>
        </w:rPr>
        <w:t xml:space="preserve"> конкретного заводу, фабрики </w:t>
      </w:r>
      <w:proofErr w:type="spellStart"/>
      <w:r w:rsidRPr="00B84284">
        <w:rPr>
          <w:sz w:val="20"/>
        </w:rPr>
        <w:t>або</w:t>
      </w:r>
      <w:proofErr w:type="spellEnd"/>
      <w:r w:rsidRPr="00B84284">
        <w:rPr>
          <w:sz w:val="20"/>
        </w:rPr>
        <w:t xml:space="preserve"> </w:t>
      </w:r>
      <w:proofErr w:type="spellStart"/>
      <w:r w:rsidRPr="00B84284">
        <w:rPr>
          <w:sz w:val="20"/>
        </w:rPr>
        <w:t>певної</w:t>
      </w:r>
      <w:proofErr w:type="spellEnd"/>
      <w:r w:rsidRPr="00B84284">
        <w:rPr>
          <w:sz w:val="20"/>
        </w:rPr>
        <w:t xml:space="preserve"> </w:t>
      </w:r>
      <w:proofErr w:type="spellStart"/>
      <w:r w:rsidRPr="00B84284">
        <w:rPr>
          <w:sz w:val="20"/>
        </w:rPr>
        <w:t>галузі</w:t>
      </w:r>
      <w:proofErr w:type="spellEnd"/>
      <w:r w:rsidRPr="00B84284">
        <w:rPr>
          <w:sz w:val="20"/>
        </w:rPr>
        <w:t xml:space="preserve"> </w:t>
      </w:r>
      <w:proofErr w:type="spellStart"/>
      <w:r w:rsidRPr="00B84284">
        <w:rPr>
          <w:sz w:val="20"/>
        </w:rPr>
        <w:t>виробництва</w:t>
      </w:r>
      <w:proofErr w:type="spellEnd"/>
      <w:r w:rsidRPr="00B84284">
        <w:rPr>
          <w:sz w:val="20"/>
        </w:rPr>
        <w:t xml:space="preserve"> (</w:t>
      </w:r>
      <w:proofErr w:type="spellStart"/>
      <w:r w:rsidRPr="00B84284">
        <w:rPr>
          <w:sz w:val="20"/>
        </w:rPr>
        <w:t>залізничники</w:t>
      </w:r>
      <w:proofErr w:type="spellEnd"/>
      <w:r w:rsidRPr="00B84284">
        <w:rPr>
          <w:sz w:val="20"/>
        </w:rPr>
        <w:t xml:space="preserve">, </w:t>
      </w:r>
      <w:proofErr w:type="spellStart"/>
      <w:r w:rsidRPr="00B84284">
        <w:rPr>
          <w:sz w:val="20"/>
        </w:rPr>
        <w:t>ткалі</w:t>
      </w:r>
      <w:proofErr w:type="spellEnd"/>
      <w:r w:rsidRPr="00B84284">
        <w:rPr>
          <w:sz w:val="20"/>
        </w:rPr>
        <w:t xml:space="preserve">, </w:t>
      </w:r>
      <w:proofErr w:type="spellStart"/>
      <w:r w:rsidRPr="00B84284">
        <w:rPr>
          <w:sz w:val="20"/>
        </w:rPr>
        <w:t>металурги</w:t>
      </w:r>
      <w:proofErr w:type="spellEnd"/>
      <w:r w:rsidRPr="00B84284">
        <w:rPr>
          <w:sz w:val="20"/>
        </w:rPr>
        <w:t xml:space="preserve"> </w:t>
      </w:r>
      <w:proofErr w:type="spellStart"/>
      <w:r w:rsidRPr="00B84284">
        <w:rPr>
          <w:sz w:val="20"/>
        </w:rPr>
        <w:t>тощо</w:t>
      </w:r>
      <w:proofErr w:type="spellEnd"/>
      <w:r w:rsidRPr="00B84284">
        <w:rPr>
          <w:sz w:val="20"/>
        </w:rPr>
        <w:t xml:space="preserve">). З </w:t>
      </w:r>
      <w:proofErr w:type="spellStart"/>
      <w:r w:rsidRPr="00B84284">
        <w:rPr>
          <w:sz w:val="20"/>
        </w:rPr>
        <w:t>огляду</w:t>
      </w:r>
      <w:proofErr w:type="spellEnd"/>
      <w:r w:rsidRPr="00B84284">
        <w:rPr>
          <w:sz w:val="20"/>
        </w:rPr>
        <w:t xml:space="preserve"> на </w:t>
      </w:r>
      <w:proofErr w:type="spellStart"/>
      <w:r w:rsidRPr="00B84284">
        <w:rPr>
          <w:sz w:val="20"/>
        </w:rPr>
        <w:t>територіальні</w:t>
      </w:r>
      <w:proofErr w:type="spellEnd"/>
      <w:r w:rsidRPr="00B84284">
        <w:rPr>
          <w:sz w:val="20"/>
        </w:rPr>
        <w:t xml:space="preserve"> </w:t>
      </w:r>
      <w:proofErr w:type="spellStart"/>
      <w:r w:rsidRPr="00B84284">
        <w:rPr>
          <w:sz w:val="20"/>
        </w:rPr>
        <w:t>особливості</w:t>
      </w:r>
      <w:proofErr w:type="spellEnd"/>
      <w:r w:rsidRPr="00B84284">
        <w:rPr>
          <w:sz w:val="20"/>
        </w:rPr>
        <w:t xml:space="preserve"> - </w:t>
      </w:r>
      <w:proofErr w:type="spellStart"/>
      <w:r w:rsidRPr="00B84284">
        <w:rPr>
          <w:sz w:val="20"/>
        </w:rPr>
        <w:t>жителі</w:t>
      </w:r>
      <w:proofErr w:type="spellEnd"/>
      <w:r w:rsidRPr="00B84284">
        <w:rPr>
          <w:sz w:val="20"/>
        </w:rPr>
        <w:t xml:space="preserve"> конкретного </w:t>
      </w:r>
      <w:proofErr w:type="spellStart"/>
      <w:r w:rsidRPr="00B84284">
        <w:rPr>
          <w:sz w:val="20"/>
        </w:rPr>
        <w:t>населеного</w:t>
      </w:r>
      <w:proofErr w:type="spellEnd"/>
      <w:r w:rsidRPr="00B84284">
        <w:rPr>
          <w:sz w:val="20"/>
        </w:rPr>
        <w:t xml:space="preserve"> пункту (села </w:t>
      </w:r>
      <w:proofErr w:type="spellStart"/>
      <w:r w:rsidRPr="00B84284">
        <w:rPr>
          <w:sz w:val="20"/>
        </w:rPr>
        <w:t>чи</w:t>
      </w:r>
      <w:proofErr w:type="spellEnd"/>
      <w:r w:rsidRPr="00B84284">
        <w:rPr>
          <w:sz w:val="20"/>
        </w:rPr>
        <w:t xml:space="preserve"> </w:t>
      </w:r>
      <w:proofErr w:type="spellStart"/>
      <w:r w:rsidRPr="00B84284">
        <w:rPr>
          <w:sz w:val="20"/>
        </w:rPr>
        <w:t>міста</w:t>
      </w:r>
      <w:proofErr w:type="spellEnd"/>
      <w:r w:rsidRPr="00B84284">
        <w:rPr>
          <w:sz w:val="20"/>
        </w:rPr>
        <w:t xml:space="preserve">), </w:t>
      </w:r>
      <w:proofErr w:type="spellStart"/>
      <w:r w:rsidRPr="00B84284">
        <w:rPr>
          <w:sz w:val="20"/>
        </w:rPr>
        <w:t>області</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регіону</w:t>
      </w:r>
      <w:proofErr w:type="spellEnd"/>
      <w:r w:rsidRPr="00B84284">
        <w:rPr>
          <w:sz w:val="20"/>
        </w:rPr>
        <w:t xml:space="preserve">. </w:t>
      </w:r>
      <w:proofErr w:type="spellStart"/>
      <w:r w:rsidRPr="00B84284">
        <w:rPr>
          <w:sz w:val="20"/>
        </w:rPr>
        <w:t>Великі</w:t>
      </w:r>
      <w:proofErr w:type="spellEnd"/>
      <w:r w:rsidRPr="00B84284">
        <w:rPr>
          <w:sz w:val="20"/>
        </w:rPr>
        <w:t xml:space="preserve"> </w:t>
      </w:r>
      <w:proofErr w:type="spellStart"/>
      <w:r w:rsidRPr="00B84284">
        <w:rPr>
          <w:sz w:val="20"/>
        </w:rPr>
        <w:t>соціальні</w:t>
      </w:r>
      <w:proofErr w:type="spellEnd"/>
      <w:r w:rsidRPr="00B84284">
        <w:rPr>
          <w:sz w:val="20"/>
        </w:rPr>
        <w:t xml:space="preserve"> </w:t>
      </w:r>
      <w:proofErr w:type="spellStart"/>
      <w:r w:rsidRPr="00B84284">
        <w:rPr>
          <w:sz w:val="20"/>
        </w:rPr>
        <w:t>групи</w:t>
      </w:r>
      <w:proofErr w:type="spellEnd"/>
      <w:r w:rsidRPr="00B84284">
        <w:rPr>
          <w:sz w:val="20"/>
        </w:rPr>
        <w:t xml:space="preserve"> (</w:t>
      </w:r>
      <w:proofErr w:type="spellStart"/>
      <w:r w:rsidRPr="00B84284">
        <w:rPr>
          <w:sz w:val="20"/>
        </w:rPr>
        <w:t>макросоціальні</w:t>
      </w:r>
      <w:proofErr w:type="spellEnd"/>
      <w:r w:rsidRPr="00B84284">
        <w:rPr>
          <w:sz w:val="20"/>
        </w:rPr>
        <w:t xml:space="preserve"> </w:t>
      </w:r>
      <w:proofErr w:type="spellStart"/>
      <w:r w:rsidRPr="00B84284">
        <w:rPr>
          <w:sz w:val="20"/>
        </w:rPr>
        <w:t>спільноти</w:t>
      </w:r>
      <w:proofErr w:type="spellEnd"/>
      <w:r w:rsidRPr="00B84284">
        <w:rPr>
          <w:sz w:val="20"/>
        </w:rPr>
        <w:t xml:space="preserve">) - </w:t>
      </w:r>
      <w:proofErr w:type="spellStart"/>
      <w:r w:rsidRPr="00B84284">
        <w:rPr>
          <w:sz w:val="20"/>
        </w:rPr>
        <w:t>довготривалі</w:t>
      </w:r>
      <w:proofErr w:type="spellEnd"/>
      <w:r w:rsidRPr="00B84284">
        <w:rPr>
          <w:sz w:val="20"/>
        </w:rPr>
        <w:t xml:space="preserve">, </w:t>
      </w:r>
      <w:proofErr w:type="spellStart"/>
      <w:r w:rsidRPr="00B84284">
        <w:rPr>
          <w:sz w:val="20"/>
        </w:rPr>
        <w:t>сталі</w:t>
      </w:r>
      <w:proofErr w:type="spellEnd"/>
      <w:r w:rsidRPr="00B84284">
        <w:rPr>
          <w:sz w:val="20"/>
        </w:rPr>
        <w:t xml:space="preserve"> </w:t>
      </w:r>
      <w:proofErr w:type="spellStart"/>
      <w:r w:rsidRPr="00B84284">
        <w:rPr>
          <w:sz w:val="20"/>
        </w:rPr>
        <w:t>спільноти</w:t>
      </w:r>
      <w:proofErr w:type="spellEnd"/>
      <w:r w:rsidRPr="00B84284">
        <w:rPr>
          <w:sz w:val="20"/>
        </w:rPr>
        <w:t xml:space="preserve"> людей, </w:t>
      </w:r>
      <w:proofErr w:type="spellStart"/>
      <w:r w:rsidRPr="00B84284">
        <w:rPr>
          <w:sz w:val="20"/>
        </w:rPr>
        <w:t>що</w:t>
      </w:r>
      <w:proofErr w:type="spellEnd"/>
      <w:r w:rsidRPr="00B84284">
        <w:rPr>
          <w:sz w:val="20"/>
        </w:rPr>
        <w:t xml:space="preserve"> </w:t>
      </w:r>
      <w:proofErr w:type="spellStart"/>
      <w:r w:rsidRPr="00B84284">
        <w:rPr>
          <w:sz w:val="20"/>
        </w:rPr>
        <w:t>існують</w:t>
      </w:r>
      <w:proofErr w:type="spellEnd"/>
      <w:r w:rsidRPr="00B84284">
        <w:rPr>
          <w:sz w:val="20"/>
        </w:rPr>
        <w:t xml:space="preserve"> у масштабах </w:t>
      </w:r>
      <w:proofErr w:type="spellStart"/>
      <w:r w:rsidRPr="00B84284">
        <w:rPr>
          <w:sz w:val="20"/>
        </w:rPr>
        <w:t>усього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До таких </w:t>
      </w:r>
      <w:proofErr w:type="spellStart"/>
      <w:r w:rsidRPr="00B84284">
        <w:rPr>
          <w:sz w:val="20"/>
        </w:rPr>
        <w:t>об’єднань</w:t>
      </w:r>
      <w:proofErr w:type="spellEnd"/>
      <w:r w:rsidRPr="00B84284">
        <w:rPr>
          <w:sz w:val="20"/>
        </w:rPr>
        <w:t xml:space="preserve"> </w:t>
      </w:r>
      <w:proofErr w:type="spellStart"/>
      <w:r w:rsidRPr="00B84284">
        <w:rPr>
          <w:sz w:val="20"/>
        </w:rPr>
        <w:t>відносять</w:t>
      </w:r>
      <w:proofErr w:type="spellEnd"/>
      <w:r w:rsidRPr="00B84284">
        <w:rPr>
          <w:sz w:val="20"/>
        </w:rPr>
        <w:t xml:space="preserve">: </w:t>
      </w:r>
      <w:proofErr w:type="spellStart"/>
      <w:r w:rsidRPr="00B84284">
        <w:rPr>
          <w:sz w:val="20"/>
        </w:rPr>
        <w:t>суспільні</w:t>
      </w:r>
      <w:proofErr w:type="spellEnd"/>
      <w:r w:rsidRPr="00B84284">
        <w:rPr>
          <w:sz w:val="20"/>
        </w:rPr>
        <w:t xml:space="preserve"> </w:t>
      </w:r>
      <w:proofErr w:type="spellStart"/>
      <w:r w:rsidRPr="00B84284">
        <w:rPr>
          <w:sz w:val="20"/>
        </w:rPr>
        <w:t>класи</w:t>
      </w:r>
      <w:proofErr w:type="spellEnd"/>
      <w:r w:rsidRPr="00B84284">
        <w:rPr>
          <w:sz w:val="20"/>
        </w:rPr>
        <w:t xml:space="preserve">, </w:t>
      </w:r>
      <w:proofErr w:type="spellStart"/>
      <w:r w:rsidRPr="00B84284">
        <w:rPr>
          <w:sz w:val="20"/>
        </w:rPr>
        <w:t>етнічні</w:t>
      </w:r>
      <w:proofErr w:type="spellEnd"/>
      <w:r w:rsidRPr="00B84284">
        <w:rPr>
          <w:sz w:val="20"/>
        </w:rPr>
        <w:t xml:space="preserve"> </w:t>
      </w:r>
      <w:proofErr w:type="spellStart"/>
      <w:r w:rsidRPr="00B84284">
        <w:rPr>
          <w:sz w:val="20"/>
        </w:rPr>
        <w:t>об’єднання</w:t>
      </w:r>
      <w:proofErr w:type="spellEnd"/>
      <w:r w:rsidRPr="00B84284">
        <w:rPr>
          <w:sz w:val="20"/>
        </w:rPr>
        <w:t xml:space="preserve"> (</w:t>
      </w:r>
      <w:proofErr w:type="spellStart"/>
      <w:r w:rsidRPr="00B84284">
        <w:rPr>
          <w:sz w:val="20"/>
        </w:rPr>
        <w:t>нації</w:t>
      </w:r>
      <w:proofErr w:type="spellEnd"/>
      <w:r w:rsidRPr="00B84284">
        <w:rPr>
          <w:sz w:val="20"/>
        </w:rPr>
        <w:t xml:space="preserve">, </w:t>
      </w:r>
      <w:proofErr w:type="spellStart"/>
      <w:r w:rsidRPr="00B84284">
        <w:rPr>
          <w:sz w:val="20"/>
        </w:rPr>
        <w:t>народності</w:t>
      </w:r>
      <w:proofErr w:type="spellEnd"/>
      <w:r w:rsidRPr="00B84284">
        <w:rPr>
          <w:sz w:val="20"/>
        </w:rPr>
        <w:t xml:space="preserve">, племена), </w:t>
      </w:r>
      <w:proofErr w:type="spellStart"/>
      <w:r w:rsidRPr="00B84284">
        <w:rPr>
          <w:sz w:val="20"/>
        </w:rPr>
        <w:t>вікові</w:t>
      </w:r>
      <w:proofErr w:type="spellEnd"/>
      <w:r w:rsidRPr="00B84284">
        <w:rPr>
          <w:sz w:val="20"/>
        </w:rPr>
        <w:t xml:space="preserve"> </w:t>
      </w:r>
      <w:proofErr w:type="spellStart"/>
      <w:r w:rsidRPr="00B84284">
        <w:rPr>
          <w:sz w:val="20"/>
        </w:rPr>
        <w:t>верстви</w:t>
      </w:r>
      <w:proofErr w:type="spellEnd"/>
      <w:r w:rsidRPr="00B84284">
        <w:rPr>
          <w:sz w:val="20"/>
        </w:rPr>
        <w:t xml:space="preserve"> (молодь, </w:t>
      </w:r>
      <w:proofErr w:type="spellStart"/>
      <w:r w:rsidRPr="00B84284">
        <w:rPr>
          <w:sz w:val="20"/>
        </w:rPr>
        <w:t>пенсіонери</w:t>
      </w:r>
      <w:proofErr w:type="spellEnd"/>
      <w:r w:rsidRPr="00B84284">
        <w:rPr>
          <w:sz w:val="20"/>
        </w:rPr>
        <w:t xml:space="preserve">) </w:t>
      </w:r>
      <w:proofErr w:type="spellStart"/>
      <w:r w:rsidRPr="00B84284">
        <w:rPr>
          <w:sz w:val="20"/>
        </w:rPr>
        <w:t>тощо</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основним</w:t>
      </w:r>
      <w:proofErr w:type="spellEnd"/>
      <w:r w:rsidRPr="00B84284">
        <w:rPr>
          <w:sz w:val="20"/>
        </w:rPr>
        <w:t xml:space="preserve"> </w:t>
      </w:r>
      <w:proofErr w:type="spellStart"/>
      <w:r w:rsidRPr="00B84284">
        <w:rPr>
          <w:sz w:val="20"/>
        </w:rPr>
        <w:t>об’єднувальним</w:t>
      </w:r>
      <w:proofErr w:type="spellEnd"/>
      <w:r w:rsidRPr="00B84284">
        <w:rPr>
          <w:sz w:val="20"/>
        </w:rPr>
        <w:t xml:space="preserve"> </w:t>
      </w:r>
      <w:proofErr w:type="spellStart"/>
      <w:r w:rsidRPr="00B84284">
        <w:rPr>
          <w:sz w:val="20"/>
        </w:rPr>
        <w:t>чинником</w:t>
      </w:r>
      <w:proofErr w:type="spellEnd"/>
      <w:r w:rsidRPr="00B84284">
        <w:rPr>
          <w:sz w:val="20"/>
        </w:rPr>
        <w:t xml:space="preserve">, за </w:t>
      </w:r>
      <w:proofErr w:type="spellStart"/>
      <w:r w:rsidRPr="00B84284">
        <w:rPr>
          <w:sz w:val="20"/>
        </w:rPr>
        <w:t>відсутності</w:t>
      </w:r>
      <w:proofErr w:type="spellEnd"/>
      <w:r w:rsidRPr="00B84284">
        <w:rPr>
          <w:sz w:val="20"/>
        </w:rPr>
        <w:t xml:space="preserve"> </w:t>
      </w:r>
      <w:proofErr w:type="spellStart"/>
      <w:r w:rsidRPr="00B84284">
        <w:rPr>
          <w:sz w:val="20"/>
        </w:rPr>
        <w:t>безпосередніх</w:t>
      </w:r>
      <w:proofErr w:type="spellEnd"/>
      <w:r w:rsidRPr="00B84284">
        <w:rPr>
          <w:sz w:val="20"/>
        </w:rPr>
        <w:t xml:space="preserve"> </w:t>
      </w:r>
      <w:proofErr w:type="spellStart"/>
      <w:r w:rsidRPr="00B84284">
        <w:rPr>
          <w:sz w:val="20"/>
        </w:rPr>
        <w:t>контактних</w:t>
      </w:r>
      <w:proofErr w:type="spellEnd"/>
      <w:r w:rsidRPr="00B84284">
        <w:rPr>
          <w:sz w:val="20"/>
        </w:rPr>
        <w:t xml:space="preserve"> </w:t>
      </w:r>
      <w:proofErr w:type="spellStart"/>
      <w:r w:rsidRPr="00B84284">
        <w:rPr>
          <w:sz w:val="20"/>
        </w:rPr>
        <w:t>зв’язків</w:t>
      </w:r>
      <w:proofErr w:type="spellEnd"/>
      <w:r w:rsidRPr="00B84284">
        <w:rPr>
          <w:sz w:val="20"/>
        </w:rPr>
        <w:t xml:space="preserve">, є </w:t>
      </w:r>
      <w:proofErr w:type="spellStart"/>
      <w:r w:rsidRPr="00B84284">
        <w:rPr>
          <w:sz w:val="20"/>
        </w:rPr>
        <w:t>фундаментальний</w:t>
      </w:r>
      <w:proofErr w:type="spellEnd"/>
      <w:r w:rsidRPr="00B84284">
        <w:rPr>
          <w:sz w:val="20"/>
        </w:rPr>
        <w:t xml:space="preserve"> </w:t>
      </w:r>
      <w:proofErr w:type="spellStart"/>
      <w:r w:rsidRPr="00B84284">
        <w:rPr>
          <w:sz w:val="20"/>
        </w:rPr>
        <w:t>інтерес</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формується</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усвідомлення</w:t>
      </w:r>
      <w:proofErr w:type="spellEnd"/>
      <w:r w:rsidRPr="00B84284">
        <w:rPr>
          <w:sz w:val="20"/>
        </w:rPr>
        <w:t xml:space="preserve"> людьми </w:t>
      </w:r>
      <w:proofErr w:type="spellStart"/>
      <w:r w:rsidRPr="00B84284">
        <w:rPr>
          <w:sz w:val="20"/>
        </w:rPr>
        <w:t>об’єктивних</w:t>
      </w:r>
      <w:proofErr w:type="spellEnd"/>
      <w:r w:rsidRPr="00B84284">
        <w:rPr>
          <w:sz w:val="20"/>
        </w:rPr>
        <w:t xml:space="preserve"> </w:t>
      </w:r>
      <w:proofErr w:type="spellStart"/>
      <w:r w:rsidRPr="00B84284">
        <w:rPr>
          <w:sz w:val="20"/>
        </w:rPr>
        <w:t>обставин</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буття</w:t>
      </w:r>
      <w:proofErr w:type="spellEnd"/>
      <w:r w:rsidRPr="00B84284">
        <w:rPr>
          <w:sz w:val="20"/>
        </w:rPr>
        <w:t>.</w:t>
      </w:r>
    </w:p>
    <w:p w14:paraId="710A3447" w14:textId="77777777" w:rsidR="00B84284" w:rsidRPr="00B84284" w:rsidRDefault="00B84284" w:rsidP="00B84284">
      <w:pPr>
        <w:ind w:firstLine="709"/>
        <w:rPr>
          <w:sz w:val="20"/>
        </w:rPr>
      </w:pPr>
      <w:r w:rsidRPr="00B84284">
        <w:rPr>
          <w:sz w:val="20"/>
        </w:rPr>
        <w:t xml:space="preserve">У </w:t>
      </w:r>
      <w:proofErr w:type="spellStart"/>
      <w:r w:rsidRPr="00B84284">
        <w:rPr>
          <w:sz w:val="20"/>
        </w:rPr>
        <w:t>цьому</w:t>
      </w:r>
      <w:proofErr w:type="spellEnd"/>
      <w:r w:rsidRPr="00B84284">
        <w:rPr>
          <w:sz w:val="20"/>
        </w:rPr>
        <w:t xml:space="preserve"> </w:t>
      </w:r>
      <w:proofErr w:type="spellStart"/>
      <w:r w:rsidRPr="00B84284">
        <w:rPr>
          <w:sz w:val="20"/>
        </w:rPr>
        <w:t>зв’язку</w:t>
      </w:r>
      <w:proofErr w:type="spellEnd"/>
      <w:r w:rsidRPr="00B84284">
        <w:rPr>
          <w:sz w:val="20"/>
        </w:rPr>
        <w:t xml:space="preserve"> треба </w:t>
      </w:r>
      <w:proofErr w:type="spellStart"/>
      <w:r w:rsidRPr="00B84284">
        <w:rPr>
          <w:sz w:val="20"/>
        </w:rPr>
        <w:t>розкрити</w:t>
      </w:r>
      <w:proofErr w:type="spellEnd"/>
      <w:r w:rsidRPr="00B84284">
        <w:rPr>
          <w:sz w:val="20"/>
        </w:rPr>
        <w:t xml:space="preserve"> </w:t>
      </w:r>
      <w:proofErr w:type="spellStart"/>
      <w:r w:rsidRPr="00B84284">
        <w:rPr>
          <w:sz w:val="20"/>
        </w:rPr>
        <w:t>такі</w:t>
      </w:r>
      <w:proofErr w:type="spellEnd"/>
      <w:r w:rsidRPr="00B84284">
        <w:rPr>
          <w:sz w:val="20"/>
        </w:rPr>
        <w:t xml:space="preserve"> характеристики </w:t>
      </w:r>
      <w:proofErr w:type="spellStart"/>
      <w:r w:rsidRPr="00B84284">
        <w:rPr>
          <w:sz w:val="20"/>
        </w:rPr>
        <w:t>суспільства</w:t>
      </w:r>
      <w:proofErr w:type="spellEnd"/>
      <w:r w:rsidRPr="00B84284">
        <w:rPr>
          <w:sz w:val="20"/>
        </w:rPr>
        <w:t xml:space="preserve"> як </w:t>
      </w:r>
      <w:proofErr w:type="spellStart"/>
      <w:r w:rsidRPr="00B84284">
        <w:rPr>
          <w:sz w:val="20"/>
        </w:rPr>
        <w:t>системи</w:t>
      </w:r>
      <w:proofErr w:type="spellEnd"/>
      <w:r w:rsidRPr="00B84284">
        <w:rPr>
          <w:sz w:val="20"/>
        </w:rPr>
        <w:t xml:space="preserve">: </w:t>
      </w:r>
      <w:proofErr w:type="spellStart"/>
      <w:r w:rsidRPr="00B84284">
        <w:rPr>
          <w:sz w:val="20"/>
        </w:rPr>
        <w:t>самоорганізацію</w:t>
      </w:r>
      <w:proofErr w:type="spellEnd"/>
      <w:r w:rsidRPr="00B84284">
        <w:rPr>
          <w:sz w:val="20"/>
        </w:rPr>
        <w:t xml:space="preserve">, </w:t>
      </w:r>
      <w:proofErr w:type="spellStart"/>
      <w:r w:rsidRPr="00B84284">
        <w:rPr>
          <w:sz w:val="20"/>
        </w:rPr>
        <w:t>саморегуляцію</w:t>
      </w:r>
      <w:proofErr w:type="spellEnd"/>
      <w:r w:rsidRPr="00B84284">
        <w:rPr>
          <w:sz w:val="20"/>
        </w:rPr>
        <w:t xml:space="preserve">, </w:t>
      </w:r>
      <w:proofErr w:type="spellStart"/>
      <w:r w:rsidRPr="00B84284">
        <w:rPr>
          <w:sz w:val="20"/>
        </w:rPr>
        <w:t>адаптивність</w:t>
      </w:r>
      <w:proofErr w:type="spellEnd"/>
      <w:r w:rsidRPr="00B84284">
        <w:rPr>
          <w:sz w:val="20"/>
        </w:rPr>
        <w:t xml:space="preserve"> (</w:t>
      </w:r>
      <w:proofErr w:type="spellStart"/>
      <w:r w:rsidRPr="00B84284">
        <w:rPr>
          <w:sz w:val="20"/>
        </w:rPr>
        <w:t>пристосовність</w:t>
      </w:r>
      <w:proofErr w:type="spellEnd"/>
      <w:r w:rsidRPr="00B84284">
        <w:rPr>
          <w:sz w:val="20"/>
        </w:rPr>
        <w:t xml:space="preserve">), </w:t>
      </w:r>
      <w:proofErr w:type="spellStart"/>
      <w:r w:rsidRPr="00B84284">
        <w:rPr>
          <w:sz w:val="20"/>
        </w:rPr>
        <w:t>відкритість</w:t>
      </w:r>
      <w:proofErr w:type="spellEnd"/>
      <w:r w:rsidRPr="00B84284">
        <w:rPr>
          <w:sz w:val="20"/>
        </w:rPr>
        <w:t xml:space="preserve">, </w:t>
      </w:r>
      <w:proofErr w:type="spellStart"/>
      <w:r w:rsidRPr="00B84284">
        <w:rPr>
          <w:sz w:val="20"/>
        </w:rPr>
        <w:t>інформаційність</w:t>
      </w:r>
      <w:proofErr w:type="spellEnd"/>
      <w:r w:rsidRPr="00B84284">
        <w:rPr>
          <w:sz w:val="20"/>
        </w:rPr>
        <w:t xml:space="preserve">, </w:t>
      </w:r>
      <w:proofErr w:type="spellStart"/>
      <w:r w:rsidRPr="00B84284">
        <w:rPr>
          <w:sz w:val="20"/>
        </w:rPr>
        <w:t>єдність</w:t>
      </w:r>
      <w:proofErr w:type="spellEnd"/>
      <w:r w:rsidRPr="00B84284">
        <w:rPr>
          <w:sz w:val="20"/>
        </w:rPr>
        <w:t xml:space="preserve"> </w:t>
      </w:r>
      <w:proofErr w:type="spellStart"/>
      <w:r w:rsidRPr="00B84284">
        <w:rPr>
          <w:sz w:val="20"/>
        </w:rPr>
        <w:t>необхідності</w:t>
      </w:r>
      <w:proofErr w:type="spellEnd"/>
      <w:r w:rsidRPr="00B84284">
        <w:rPr>
          <w:sz w:val="20"/>
        </w:rPr>
        <w:t xml:space="preserve"> та </w:t>
      </w:r>
      <w:proofErr w:type="spellStart"/>
      <w:r w:rsidRPr="00B84284">
        <w:rPr>
          <w:sz w:val="20"/>
        </w:rPr>
        <w:t>випадковості</w:t>
      </w:r>
      <w:proofErr w:type="spellEnd"/>
      <w:r w:rsidRPr="00B84284">
        <w:rPr>
          <w:sz w:val="20"/>
        </w:rPr>
        <w:t xml:space="preserve">, </w:t>
      </w:r>
      <w:proofErr w:type="spellStart"/>
      <w:r w:rsidRPr="00B84284">
        <w:rPr>
          <w:sz w:val="20"/>
        </w:rPr>
        <w:t>саморозвиток</w:t>
      </w:r>
      <w:proofErr w:type="spellEnd"/>
      <w:r w:rsidRPr="00B84284">
        <w:rPr>
          <w:sz w:val="20"/>
        </w:rPr>
        <w:t xml:space="preserve">, </w:t>
      </w:r>
      <w:proofErr w:type="spellStart"/>
      <w:r w:rsidRPr="00B84284">
        <w:rPr>
          <w:sz w:val="20"/>
        </w:rPr>
        <w:t>ієрархічність</w:t>
      </w:r>
      <w:proofErr w:type="spellEnd"/>
      <w:r w:rsidRPr="00B84284">
        <w:rPr>
          <w:sz w:val="20"/>
        </w:rPr>
        <w:t xml:space="preserve">, </w:t>
      </w:r>
      <w:proofErr w:type="spellStart"/>
      <w:r w:rsidRPr="00B84284">
        <w:rPr>
          <w:sz w:val="20"/>
        </w:rPr>
        <w:t>центрованість</w:t>
      </w:r>
      <w:proofErr w:type="spellEnd"/>
      <w:r w:rsidRPr="00B84284">
        <w:rPr>
          <w:sz w:val="20"/>
        </w:rPr>
        <w:t>.</w:t>
      </w:r>
    </w:p>
    <w:p w14:paraId="2F848407" w14:textId="77777777" w:rsidR="00B84284" w:rsidRPr="00B84284" w:rsidRDefault="00B84284" w:rsidP="00B84284">
      <w:pPr>
        <w:pStyle w:val="1"/>
        <w:rPr>
          <w:rFonts w:ascii="Times New Roman" w:hAnsi="Times New Roman"/>
          <w:iCs/>
          <w:sz w:val="20"/>
          <w:szCs w:val="20"/>
        </w:rPr>
      </w:pPr>
      <w:proofErr w:type="spellStart"/>
      <w:r w:rsidRPr="00B84284">
        <w:rPr>
          <w:rFonts w:ascii="Times New Roman" w:hAnsi="Times New Roman"/>
          <w:iCs/>
          <w:sz w:val="20"/>
          <w:szCs w:val="20"/>
        </w:rPr>
        <w:t>Історична</w:t>
      </w:r>
      <w:proofErr w:type="spellEnd"/>
      <w:r w:rsidRPr="00B84284">
        <w:rPr>
          <w:rFonts w:ascii="Times New Roman" w:hAnsi="Times New Roman"/>
          <w:iCs/>
          <w:sz w:val="20"/>
          <w:szCs w:val="20"/>
        </w:rPr>
        <w:t xml:space="preserve"> </w:t>
      </w:r>
      <w:proofErr w:type="spellStart"/>
      <w:r w:rsidRPr="00B84284">
        <w:rPr>
          <w:rFonts w:ascii="Times New Roman" w:hAnsi="Times New Roman"/>
          <w:iCs/>
          <w:sz w:val="20"/>
          <w:szCs w:val="20"/>
        </w:rPr>
        <w:t>періодизація</w:t>
      </w:r>
      <w:proofErr w:type="spellEnd"/>
      <w:r w:rsidRPr="00B84284">
        <w:rPr>
          <w:rFonts w:ascii="Times New Roman" w:hAnsi="Times New Roman"/>
          <w:iCs/>
          <w:sz w:val="20"/>
          <w:szCs w:val="20"/>
        </w:rPr>
        <w:t xml:space="preserve"> </w:t>
      </w:r>
      <w:proofErr w:type="spellStart"/>
      <w:r w:rsidRPr="00B84284">
        <w:rPr>
          <w:rFonts w:ascii="Times New Roman" w:hAnsi="Times New Roman"/>
          <w:iCs/>
          <w:sz w:val="20"/>
          <w:szCs w:val="20"/>
        </w:rPr>
        <w:t>суспільного</w:t>
      </w:r>
      <w:proofErr w:type="spellEnd"/>
      <w:r w:rsidRPr="00B84284">
        <w:rPr>
          <w:rFonts w:ascii="Times New Roman" w:hAnsi="Times New Roman"/>
          <w:iCs/>
          <w:sz w:val="20"/>
          <w:szCs w:val="20"/>
        </w:rPr>
        <w:t xml:space="preserve"> </w:t>
      </w:r>
      <w:proofErr w:type="spellStart"/>
      <w:r w:rsidRPr="00B84284">
        <w:rPr>
          <w:rFonts w:ascii="Times New Roman" w:hAnsi="Times New Roman"/>
          <w:iCs/>
          <w:sz w:val="20"/>
          <w:szCs w:val="20"/>
        </w:rPr>
        <w:t>розвитку</w:t>
      </w:r>
      <w:proofErr w:type="spellEnd"/>
      <w:r w:rsidRPr="00B84284">
        <w:rPr>
          <w:rFonts w:ascii="Times New Roman" w:hAnsi="Times New Roman"/>
          <w:iCs/>
          <w:sz w:val="20"/>
          <w:szCs w:val="20"/>
        </w:rPr>
        <w:t xml:space="preserve"> </w:t>
      </w:r>
    </w:p>
    <w:p w14:paraId="09C9BA51" w14:textId="77777777" w:rsidR="00B84284" w:rsidRPr="00B84284" w:rsidRDefault="00B84284" w:rsidP="00B84284">
      <w:pPr>
        <w:ind w:firstLine="709"/>
        <w:rPr>
          <w:sz w:val="20"/>
        </w:rPr>
      </w:pPr>
      <w:r w:rsidRPr="00B84284">
        <w:rPr>
          <w:sz w:val="20"/>
        </w:rPr>
        <w:tab/>
      </w:r>
      <w:proofErr w:type="spellStart"/>
      <w:r w:rsidRPr="00B84284">
        <w:rPr>
          <w:sz w:val="20"/>
        </w:rPr>
        <w:t>Розкриваючи</w:t>
      </w:r>
      <w:proofErr w:type="spellEnd"/>
      <w:r w:rsidRPr="00B84284">
        <w:rPr>
          <w:sz w:val="20"/>
        </w:rPr>
        <w:t xml:space="preserve"> </w:t>
      </w:r>
      <w:proofErr w:type="spellStart"/>
      <w:r w:rsidRPr="00B84284">
        <w:rPr>
          <w:sz w:val="20"/>
        </w:rPr>
        <w:t>третє</w:t>
      </w:r>
      <w:proofErr w:type="spellEnd"/>
      <w:r w:rsidRPr="00B84284">
        <w:rPr>
          <w:sz w:val="20"/>
        </w:rPr>
        <w:t xml:space="preserve"> </w:t>
      </w:r>
      <w:proofErr w:type="spellStart"/>
      <w:r w:rsidRPr="00B84284">
        <w:rPr>
          <w:sz w:val="20"/>
        </w:rPr>
        <w:t>питання</w:t>
      </w:r>
      <w:proofErr w:type="spellEnd"/>
      <w:r w:rsidRPr="00B84284">
        <w:rPr>
          <w:sz w:val="20"/>
        </w:rPr>
        <w:t xml:space="preserve">, </w:t>
      </w:r>
      <w:proofErr w:type="spellStart"/>
      <w:r w:rsidRPr="00B84284">
        <w:rPr>
          <w:sz w:val="20"/>
        </w:rPr>
        <w:t>студенти</w:t>
      </w:r>
      <w:proofErr w:type="spellEnd"/>
      <w:r w:rsidRPr="00B84284">
        <w:rPr>
          <w:sz w:val="20"/>
        </w:rPr>
        <w:t xml:space="preserve"> </w:t>
      </w:r>
      <w:proofErr w:type="spellStart"/>
      <w:r w:rsidRPr="00B84284">
        <w:rPr>
          <w:sz w:val="20"/>
        </w:rPr>
        <w:t>мають</w:t>
      </w:r>
      <w:proofErr w:type="spellEnd"/>
      <w:r w:rsidRPr="00B84284">
        <w:rPr>
          <w:sz w:val="20"/>
        </w:rPr>
        <w:t xml:space="preserve"> </w:t>
      </w:r>
      <w:proofErr w:type="spellStart"/>
      <w:r w:rsidRPr="00B84284">
        <w:rPr>
          <w:sz w:val="20"/>
        </w:rPr>
        <w:t>усвідомити</w:t>
      </w:r>
      <w:proofErr w:type="spellEnd"/>
      <w:r w:rsidRPr="00B84284">
        <w:rPr>
          <w:sz w:val="20"/>
        </w:rPr>
        <w:t xml:space="preserve"> </w:t>
      </w:r>
      <w:proofErr w:type="spellStart"/>
      <w:r w:rsidRPr="00B84284">
        <w:rPr>
          <w:sz w:val="20"/>
        </w:rPr>
        <w:t>багатоманітність</w:t>
      </w:r>
      <w:proofErr w:type="spellEnd"/>
      <w:r w:rsidRPr="00B84284">
        <w:rPr>
          <w:sz w:val="20"/>
        </w:rPr>
        <w:t xml:space="preserve"> </w:t>
      </w:r>
      <w:proofErr w:type="spellStart"/>
      <w:r w:rsidRPr="00B84284">
        <w:rPr>
          <w:sz w:val="20"/>
        </w:rPr>
        <w:t>підходів</w:t>
      </w:r>
      <w:proofErr w:type="spellEnd"/>
      <w:r w:rsidRPr="00B84284">
        <w:rPr>
          <w:sz w:val="20"/>
        </w:rPr>
        <w:t xml:space="preserve"> до </w:t>
      </w:r>
      <w:proofErr w:type="spellStart"/>
      <w:r w:rsidRPr="00B84284">
        <w:rPr>
          <w:sz w:val="20"/>
        </w:rPr>
        <w:t>визначення</w:t>
      </w:r>
      <w:proofErr w:type="spellEnd"/>
      <w:r w:rsidRPr="00B84284">
        <w:rPr>
          <w:sz w:val="20"/>
        </w:rPr>
        <w:t xml:space="preserve"> </w:t>
      </w:r>
      <w:proofErr w:type="spellStart"/>
      <w:r w:rsidRPr="00B84284">
        <w:rPr>
          <w:sz w:val="20"/>
        </w:rPr>
        <w:t>історичної</w:t>
      </w:r>
      <w:proofErr w:type="spellEnd"/>
      <w:r w:rsidRPr="00B84284">
        <w:rPr>
          <w:sz w:val="20"/>
        </w:rPr>
        <w:t xml:space="preserve"> </w:t>
      </w:r>
      <w:proofErr w:type="spellStart"/>
      <w:r w:rsidRPr="00B84284">
        <w:rPr>
          <w:sz w:val="20"/>
        </w:rPr>
        <w:t>періодизації</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основними</w:t>
      </w:r>
      <w:proofErr w:type="spellEnd"/>
      <w:r w:rsidRPr="00B84284">
        <w:rPr>
          <w:sz w:val="20"/>
        </w:rPr>
        <w:t xml:space="preserve"> з </w:t>
      </w:r>
      <w:proofErr w:type="spellStart"/>
      <w:r w:rsidRPr="00B84284">
        <w:rPr>
          <w:sz w:val="20"/>
        </w:rPr>
        <w:t>яких</w:t>
      </w:r>
      <w:proofErr w:type="spellEnd"/>
      <w:r w:rsidRPr="00B84284">
        <w:rPr>
          <w:sz w:val="20"/>
        </w:rPr>
        <w:t xml:space="preserve"> є </w:t>
      </w:r>
      <w:proofErr w:type="spellStart"/>
      <w:r w:rsidRPr="00B84284">
        <w:rPr>
          <w:sz w:val="20"/>
        </w:rPr>
        <w:t>формаційний</w:t>
      </w:r>
      <w:proofErr w:type="spellEnd"/>
      <w:r w:rsidRPr="00B84284">
        <w:rPr>
          <w:sz w:val="20"/>
        </w:rPr>
        <w:t xml:space="preserve">, </w:t>
      </w:r>
      <w:proofErr w:type="spellStart"/>
      <w:r w:rsidRPr="00B84284">
        <w:rPr>
          <w:sz w:val="20"/>
        </w:rPr>
        <w:t>цивілізаційний</w:t>
      </w:r>
      <w:proofErr w:type="spellEnd"/>
      <w:r w:rsidRPr="00B84284">
        <w:rPr>
          <w:sz w:val="20"/>
        </w:rPr>
        <w:t xml:space="preserve">, </w:t>
      </w:r>
      <w:proofErr w:type="spellStart"/>
      <w:r w:rsidRPr="00B84284">
        <w:rPr>
          <w:sz w:val="20"/>
        </w:rPr>
        <w:t>хвильовий</w:t>
      </w:r>
      <w:proofErr w:type="spellEnd"/>
      <w:r w:rsidRPr="00B84284">
        <w:rPr>
          <w:sz w:val="20"/>
        </w:rPr>
        <w:t xml:space="preserve">, </w:t>
      </w:r>
      <w:proofErr w:type="spellStart"/>
      <w:r w:rsidRPr="00B84284">
        <w:rPr>
          <w:sz w:val="20"/>
        </w:rPr>
        <w:t>інформаційний</w:t>
      </w:r>
      <w:proofErr w:type="spellEnd"/>
      <w:r w:rsidRPr="00B84284">
        <w:rPr>
          <w:sz w:val="20"/>
        </w:rPr>
        <w:t xml:space="preserve"> та </w:t>
      </w:r>
      <w:proofErr w:type="spellStart"/>
      <w:r w:rsidRPr="00B84284">
        <w:rPr>
          <w:sz w:val="20"/>
        </w:rPr>
        <w:t>осьовий</w:t>
      </w:r>
      <w:proofErr w:type="spellEnd"/>
      <w:r w:rsidRPr="00B84284">
        <w:rPr>
          <w:sz w:val="20"/>
        </w:rPr>
        <w:t xml:space="preserve"> </w:t>
      </w:r>
      <w:proofErr w:type="spellStart"/>
      <w:r w:rsidRPr="00B84284">
        <w:rPr>
          <w:sz w:val="20"/>
        </w:rPr>
        <w:t>підходи</w:t>
      </w:r>
      <w:proofErr w:type="spellEnd"/>
      <w:r w:rsidRPr="00B84284">
        <w:rPr>
          <w:sz w:val="20"/>
        </w:rPr>
        <w:t>.</w:t>
      </w:r>
    </w:p>
    <w:p w14:paraId="1AFD6AA1" w14:textId="77777777" w:rsidR="00B84284" w:rsidRPr="00B84284" w:rsidRDefault="00B84284" w:rsidP="00B84284">
      <w:pPr>
        <w:ind w:firstLine="709"/>
        <w:rPr>
          <w:sz w:val="20"/>
        </w:rPr>
      </w:pPr>
      <w:proofErr w:type="spellStart"/>
      <w:r w:rsidRPr="00B84284">
        <w:rPr>
          <w:sz w:val="20"/>
        </w:rPr>
        <w:t>Аргументувати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формаційний</w:t>
      </w:r>
      <w:proofErr w:type="spellEnd"/>
      <w:r w:rsidRPr="00B84284">
        <w:rPr>
          <w:sz w:val="20"/>
        </w:rPr>
        <w:t xml:space="preserve"> </w:t>
      </w:r>
      <w:proofErr w:type="spellStart"/>
      <w:r w:rsidRPr="00B84284">
        <w:rPr>
          <w:sz w:val="20"/>
        </w:rPr>
        <w:t>підхід</w:t>
      </w:r>
      <w:proofErr w:type="spellEnd"/>
      <w:r w:rsidRPr="00B84284">
        <w:rPr>
          <w:sz w:val="20"/>
        </w:rPr>
        <w:t xml:space="preserve"> </w:t>
      </w:r>
      <w:proofErr w:type="spellStart"/>
      <w:r w:rsidRPr="00B84284">
        <w:rPr>
          <w:sz w:val="20"/>
        </w:rPr>
        <w:t>притаманний</w:t>
      </w:r>
      <w:proofErr w:type="spellEnd"/>
      <w:r w:rsidRPr="00B84284">
        <w:rPr>
          <w:sz w:val="20"/>
        </w:rPr>
        <w:t xml:space="preserve"> </w:t>
      </w:r>
      <w:proofErr w:type="spellStart"/>
      <w:r w:rsidRPr="00B84284">
        <w:rPr>
          <w:sz w:val="20"/>
        </w:rPr>
        <w:t>лінійній</w:t>
      </w:r>
      <w:proofErr w:type="spellEnd"/>
      <w:r w:rsidRPr="00B84284">
        <w:rPr>
          <w:sz w:val="20"/>
        </w:rPr>
        <w:t xml:space="preserve"> </w:t>
      </w:r>
      <w:proofErr w:type="spellStart"/>
      <w:r w:rsidRPr="00B84284">
        <w:rPr>
          <w:sz w:val="20"/>
        </w:rPr>
        <w:t>концепції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історії</w:t>
      </w:r>
      <w:proofErr w:type="spellEnd"/>
      <w:r w:rsidRPr="00B84284">
        <w:rPr>
          <w:b/>
          <w:bCs/>
          <w:sz w:val="20"/>
        </w:rPr>
        <w:t xml:space="preserve"> </w:t>
      </w:r>
      <w:r w:rsidRPr="00B84284">
        <w:rPr>
          <w:sz w:val="20"/>
        </w:rPr>
        <w:t xml:space="preserve">- </w:t>
      </w:r>
      <w:proofErr w:type="spellStart"/>
      <w:r w:rsidRPr="00B84284">
        <w:rPr>
          <w:sz w:val="20"/>
        </w:rPr>
        <w:t>підходу</w:t>
      </w:r>
      <w:proofErr w:type="spellEnd"/>
      <w:r w:rsidRPr="00B84284">
        <w:rPr>
          <w:sz w:val="20"/>
        </w:rPr>
        <w:t xml:space="preserve"> до </w:t>
      </w:r>
      <w:proofErr w:type="spellStart"/>
      <w:r w:rsidRPr="00B84284">
        <w:rPr>
          <w:sz w:val="20"/>
        </w:rPr>
        <w:t>вивчення</w:t>
      </w:r>
      <w:proofErr w:type="spellEnd"/>
      <w:r w:rsidRPr="00B84284">
        <w:rPr>
          <w:sz w:val="20"/>
        </w:rPr>
        <w:t xml:space="preserve"> </w:t>
      </w:r>
      <w:proofErr w:type="spellStart"/>
      <w:r w:rsidRPr="00B84284">
        <w:rPr>
          <w:sz w:val="20"/>
        </w:rPr>
        <w:t>всесвітньої</w:t>
      </w:r>
      <w:proofErr w:type="spellEnd"/>
      <w:r w:rsidRPr="00B84284">
        <w:rPr>
          <w:sz w:val="20"/>
        </w:rPr>
        <w:t xml:space="preserve"> </w:t>
      </w:r>
      <w:proofErr w:type="spellStart"/>
      <w:r w:rsidRPr="00B84284">
        <w:rPr>
          <w:sz w:val="20"/>
        </w:rPr>
        <w:t>історії</w:t>
      </w:r>
      <w:proofErr w:type="spellEnd"/>
      <w:r w:rsidRPr="00B84284">
        <w:rPr>
          <w:sz w:val="20"/>
        </w:rPr>
        <w:t xml:space="preserve"> як </w:t>
      </w:r>
      <w:proofErr w:type="spellStart"/>
      <w:r w:rsidRPr="00B84284">
        <w:rPr>
          <w:sz w:val="20"/>
        </w:rPr>
        <w:t>єдиного</w:t>
      </w:r>
      <w:proofErr w:type="spellEnd"/>
      <w:r w:rsidRPr="00B84284">
        <w:rPr>
          <w:sz w:val="20"/>
        </w:rPr>
        <w:t xml:space="preserve"> </w:t>
      </w:r>
      <w:proofErr w:type="spellStart"/>
      <w:r w:rsidRPr="00B84284">
        <w:rPr>
          <w:sz w:val="20"/>
        </w:rPr>
        <w:t>процесу</w:t>
      </w:r>
      <w:proofErr w:type="spellEnd"/>
      <w:r w:rsidRPr="00B84284">
        <w:rPr>
          <w:sz w:val="20"/>
        </w:rPr>
        <w:t xml:space="preserve"> </w:t>
      </w:r>
      <w:proofErr w:type="spellStart"/>
      <w:r w:rsidRPr="00B84284">
        <w:rPr>
          <w:sz w:val="20"/>
        </w:rPr>
        <w:t>поступального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людства</w:t>
      </w:r>
      <w:proofErr w:type="spellEnd"/>
      <w:r w:rsidRPr="00B84284">
        <w:rPr>
          <w:sz w:val="20"/>
        </w:rPr>
        <w:t xml:space="preserve"> та </w:t>
      </w:r>
      <w:proofErr w:type="spellStart"/>
      <w:r w:rsidRPr="00B84284">
        <w:rPr>
          <w:sz w:val="20"/>
        </w:rPr>
        <w:t>існування</w:t>
      </w:r>
      <w:proofErr w:type="spellEnd"/>
      <w:r w:rsidRPr="00B84284">
        <w:rPr>
          <w:sz w:val="20"/>
        </w:rPr>
        <w:t xml:space="preserve"> в </w:t>
      </w:r>
      <w:proofErr w:type="spellStart"/>
      <w:r w:rsidRPr="00B84284">
        <w:rPr>
          <w:sz w:val="20"/>
        </w:rPr>
        <w:t>ньому</w:t>
      </w:r>
      <w:proofErr w:type="spellEnd"/>
      <w:r w:rsidRPr="00B84284">
        <w:rPr>
          <w:sz w:val="20"/>
        </w:rPr>
        <w:t xml:space="preserve"> </w:t>
      </w:r>
      <w:proofErr w:type="spellStart"/>
      <w:r w:rsidRPr="00B84284">
        <w:rPr>
          <w:sz w:val="20"/>
        </w:rPr>
        <w:t>взаємопов’язаних</w:t>
      </w:r>
      <w:proofErr w:type="spellEnd"/>
      <w:r w:rsidRPr="00B84284">
        <w:rPr>
          <w:sz w:val="20"/>
        </w:rPr>
        <w:t xml:space="preserve"> </w:t>
      </w:r>
      <w:proofErr w:type="spellStart"/>
      <w:r w:rsidRPr="00B84284">
        <w:rPr>
          <w:sz w:val="20"/>
        </w:rPr>
        <w:t>стадій</w:t>
      </w:r>
      <w:proofErr w:type="spellEnd"/>
      <w:r w:rsidRPr="00B84284">
        <w:rPr>
          <w:sz w:val="20"/>
        </w:rPr>
        <w:t xml:space="preserve"> </w:t>
      </w:r>
      <w:proofErr w:type="spellStart"/>
      <w:r w:rsidRPr="00B84284">
        <w:rPr>
          <w:sz w:val="20"/>
        </w:rPr>
        <w:t>соціокультурного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Історія</w:t>
      </w:r>
      <w:proofErr w:type="spellEnd"/>
      <w:r w:rsidRPr="00B84284">
        <w:rPr>
          <w:sz w:val="20"/>
        </w:rPr>
        <w:t xml:space="preserve"> - </w:t>
      </w:r>
      <w:proofErr w:type="spellStart"/>
      <w:r w:rsidRPr="00B84284">
        <w:rPr>
          <w:sz w:val="20"/>
        </w:rPr>
        <w:t>процес</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суспільства</w:t>
      </w:r>
      <w:proofErr w:type="spellEnd"/>
      <w:r w:rsidRPr="00B84284">
        <w:rPr>
          <w:sz w:val="20"/>
        </w:rPr>
        <w:t xml:space="preserve"> у </w:t>
      </w:r>
      <w:proofErr w:type="spellStart"/>
      <w:r w:rsidRPr="00B84284">
        <w:rPr>
          <w:sz w:val="20"/>
        </w:rPr>
        <w:t>просторі-часі</w:t>
      </w:r>
      <w:proofErr w:type="spellEnd"/>
      <w:r w:rsidRPr="00B84284">
        <w:rPr>
          <w:sz w:val="20"/>
        </w:rPr>
        <w:t xml:space="preserve"> на </w:t>
      </w:r>
      <w:proofErr w:type="spellStart"/>
      <w:r w:rsidRPr="00B84284">
        <w:rPr>
          <w:sz w:val="20"/>
        </w:rPr>
        <w:t>основі</w:t>
      </w:r>
      <w:proofErr w:type="spellEnd"/>
      <w:r w:rsidRPr="00B84284">
        <w:rPr>
          <w:sz w:val="20"/>
        </w:rPr>
        <w:t xml:space="preserve"> </w:t>
      </w:r>
      <w:proofErr w:type="spellStart"/>
      <w:r w:rsidRPr="00B84284">
        <w:rPr>
          <w:sz w:val="20"/>
        </w:rPr>
        <w:t>дії</w:t>
      </w:r>
      <w:proofErr w:type="spellEnd"/>
      <w:r w:rsidRPr="00B84284">
        <w:rPr>
          <w:sz w:val="20"/>
        </w:rPr>
        <w:t xml:space="preserve"> </w:t>
      </w:r>
      <w:proofErr w:type="spellStart"/>
      <w:r w:rsidRPr="00B84284">
        <w:rPr>
          <w:sz w:val="20"/>
        </w:rPr>
        <w:t>певних</w:t>
      </w:r>
      <w:proofErr w:type="spellEnd"/>
      <w:r w:rsidRPr="00B84284">
        <w:rPr>
          <w:sz w:val="20"/>
        </w:rPr>
        <w:t xml:space="preserve"> </w:t>
      </w:r>
      <w:proofErr w:type="spellStart"/>
      <w:r w:rsidRPr="00B84284">
        <w:rPr>
          <w:sz w:val="20"/>
        </w:rPr>
        <w:t>законів</w:t>
      </w:r>
      <w:proofErr w:type="spellEnd"/>
      <w:r w:rsidRPr="00B84284">
        <w:rPr>
          <w:sz w:val="20"/>
        </w:rPr>
        <w:t xml:space="preserve">. За </w:t>
      </w:r>
      <w:proofErr w:type="spellStart"/>
      <w:r w:rsidRPr="00B84284">
        <w:rPr>
          <w:sz w:val="20"/>
        </w:rPr>
        <w:t>твердженням</w:t>
      </w:r>
      <w:proofErr w:type="spellEnd"/>
      <w:r w:rsidRPr="00B84284">
        <w:rPr>
          <w:sz w:val="20"/>
        </w:rPr>
        <w:t xml:space="preserve"> </w:t>
      </w:r>
      <w:proofErr w:type="spellStart"/>
      <w:r w:rsidRPr="00B84284">
        <w:rPr>
          <w:sz w:val="20"/>
        </w:rPr>
        <w:t>К.Маркса</w:t>
      </w:r>
      <w:proofErr w:type="spellEnd"/>
      <w:r w:rsidRPr="00B84284">
        <w:rPr>
          <w:sz w:val="20"/>
        </w:rPr>
        <w:t xml:space="preserve">, </w:t>
      </w:r>
      <w:proofErr w:type="spellStart"/>
      <w:r w:rsidRPr="00B84284">
        <w:rPr>
          <w:sz w:val="20"/>
        </w:rPr>
        <w:t>історія</w:t>
      </w:r>
      <w:proofErr w:type="spellEnd"/>
      <w:r w:rsidRPr="00B84284">
        <w:rPr>
          <w:sz w:val="20"/>
        </w:rPr>
        <w:t xml:space="preserve"> - природно-</w:t>
      </w:r>
      <w:proofErr w:type="spellStart"/>
      <w:r w:rsidRPr="00B84284">
        <w:rPr>
          <w:sz w:val="20"/>
        </w:rPr>
        <w:t>історичний</w:t>
      </w:r>
      <w:proofErr w:type="spellEnd"/>
      <w:r w:rsidRPr="00B84284">
        <w:rPr>
          <w:sz w:val="20"/>
        </w:rPr>
        <w:t xml:space="preserve"> </w:t>
      </w:r>
      <w:proofErr w:type="spellStart"/>
      <w:r w:rsidRPr="00B84284">
        <w:rPr>
          <w:sz w:val="20"/>
        </w:rPr>
        <w:t>процес</w:t>
      </w:r>
      <w:proofErr w:type="spellEnd"/>
      <w:r w:rsidRPr="00B84284">
        <w:rPr>
          <w:sz w:val="20"/>
        </w:rPr>
        <w:t xml:space="preserve"> </w:t>
      </w:r>
      <w:proofErr w:type="spellStart"/>
      <w:r w:rsidRPr="00B84284">
        <w:rPr>
          <w:sz w:val="20"/>
        </w:rPr>
        <w:t>закономірної</w:t>
      </w:r>
      <w:proofErr w:type="spellEnd"/>
      <w:r w:rsidRPr="00B84284">
        <w:rPr>
          <w:sz w:val="20"/>
        </w:rPr>
        <w:t xml:space="preserve"> </w:t>
      </w:r>
      <w:proofErr w:type="spellStart"/>
      <w:r w:rsidRPr="00B84284">
        <w:rPr>
          <w:sz w:val="20"/>
        </w:rPr>
        <w:lastRenderedPageBreak/>
        <w:t>зміни</w:t>
      </w:r>
      <w:proofErr w:type="spellEnd"/>
      <w:r w:rsidRPr="00B84284">
        <w:rPr>
          <w:sz w:val="20"/>
        </w:rPr>
        <w:t xml:space="preserve"> </w:t>
      </w:r>
      <w:proofErr w:type="spellStart"/>
      <w:r w:rsidRPr="00B84284">
        <w:rPr>
          <w:sz w:val="20"/>
        </w:rPr>
        <w:t>суспільно-економічних</w:t>
      </w:r>
      <w:proofErr w:type="spellEnd"/>
      <w:r w:rsidRPr="00B84284">
        <w:rPr>
          <w:sz w:val="20"/>
        </w:rPr>
        <w:t xml:space="preserve"> </w:t>
      </w:r>
      <w:proofErr w:type="spellStart"/>
      <w:r w:rsidRPr="00B84284">
        <w:rPr>
          <w:sz w:val="20"/>
        </w:rPr>
        <w:t>формацій</w:t>
      </w:r>
      <w:proofErr w:type="spellEnd"/>
      <w:r w:rsidRPr="00B84284">
        <w:rPr>
          <w:sz w:val="20"/>
        </w:rPr>
        <w:t xml:space="preserve">, </w:t>
      </w:r>
      <w:proofErr w:type="spellStart"/>
      <w:r w:rsidRPr="00B84284">
        <w:rPr>
          <w:sz w:val="20"/>
        </w:rPr>
        <w:t>які</w:t>
      </w:r>
      <w:proofErr w:type="spellEnd"/>
      <w:r w:rsidRPr="00B84284">
        <w:rPr>
          <w:sz w:val="20"/>
        </w:rPr>
        <w:t xml:space="preserve"> </w:t>
      </w:r>
      <w:proofErr w:type="spellStart"/>
      <w:r w:rsidRPr="00B84284">
        <w:rPr>
          <w:sz w:val="20"/>
        </w:rPr>
        <w:t>складаються</w:t>
      </w:r>
      <w:proofErr w:type="spellEnd"/>
      <w:r w:rsidRPr="00B84284">
        <w:rPr>
          <w:sz w:val="20"/>
        </w:rPr>
        <w:t xml:space="preserve"> з </w:t>
      </w:r>
      <w:proofErr w:type="spellStart"/>
      <w:r w:rsidRPr="00B84284">
        <w:rPr>
          <w:sz w:val="20"/>
        </w:rPr>
        <w:t>трьох</w:t>
      </w:r>
      <w:proofErr w:type="spellEnd"/>
      <w:r w:rsidRPr="00B84284">
        <w:rPr>
          <w:sz w:val="20"/>
        </w:rPr>
        <w:t xml:space="preserve"> </w:t>
      </w:r>
      <w:proofErr w:type="spellStart"/>
      <w:r w:rsidRPr="00B84284">
        <w:rPr>
          <w:sz w:val="20"/>
        </w:rPr>
        <w:t>елементів</w:t>
      </w:r>
      <w:proofErr w:type="spellEnd"/>
      <w:r w:rsidRPr="00B84284">
        <w:rPr>
          <w:sz w:val="20"/>
        </w:rPr>
        <w:t xml:space="preserve">: </w:t>
      </w:r>
      <w:proofErr w:type="spellStart"/>
      <w:r w:rsidRPr="00B84284">
        <w:rPr>
          <w:sz w:val="20"/>
        </w:rPr>
        <w:t>продуктивних</w:t>
      </w:r>
      <w:proofErr w:type="spellEnd"/>
      <w:r w:rsidRPr="00B84284">
        <w:rPr>
          <w:sz w:val="20"/>
        </w:rPr>
        <w:t xml:space="preserve"> сил, </w:t>
      </w:r>
      <w:proofErr w:type="spellStart"/>
      <w:r w:rsidRPr="00B84284">
        <w:rPr>
          <w:sz w:val="20"/>
        </w:rPr>
        <w:t>виробничих</w:t>
      </w:r>
      <w:proofErr w:type="spellEnd"/>
      <w:r w:rsidRPr="00B84284">
        <w:rPr>
          <w:sz w:val="20"/>
        </w:rPr>
        <w:t xml:space="preserve"> </w:t>
      </w:r>
      <w:proofErr w:type="spellStart"/>
      <w:r w:rsidRPr="00B84284">
        <w:rPr>
          <w:sz w:val="20"/>
        </w:rPr>
        <w:t>відносин</w:t>
      </w:r>
      <w:proofErr w:type="spellEnd"/>
      <w:r w:rsidRPr="00B84284">
        <w:rPr>
          <w:sz w:val="20"/>
        </w:rPr>
        <w:t xml:space="preserve">, </w:t>
      </w:r>
      <w:proofErr w:type="spellStart"/>
      <w:r w:rsidRPr="00B84284">
        <w:rPr>
          <w:sz w:val="20"/>
        </w:rPr>
        <w:t>надбудови</w:t>
      </w:r>
      <w:proofErr w:type="spellEnd"/>
      <w:r w:rsidRPr="00B84284">
        <w:rPr>
          <w:sz w:val="20"/>
        </w:rPr>
        <w:t xml:space="preserve">. Таких </w:t>
      </w:r>
      <w:proofErr w:type="spellStart"/>
      <w:r w:rsidRPr="00B84284">
        <w:rPr>
          <w:sz w:val="20"/>
        </w:rPr>
        <w:t>формацій</w:t>
      </w:r>
      <w:proofErr w:type="spellEnd"/>
      <w:r w:rsidRPr="00B84284">
        <w:rPr>
          <w:sz w:val="20"/>
        </w:rPr>
        <w:t xml:space="preserve"> </w:t>
      </w:r>
      <w:proofErr w:type="spellStart"/>
      <w:r w:rsidRPr="00B84284">
        <w:rPr>
          <w:sz w:val="20"/>
        </w:rPr>
        <w:t>шість</w:t>
      </w:r>
      <w:proofErr w:type="spellEnd"/>
      <w:r w:rsidRPr="00B84284">
        <w:rPr>
          <w:sz w:val="20"/>
        </w:rPr>
        <w:t xml:space="preserve">: </w:t>
      </w:r>
      <w:proofErr w:type="spellStart"/>
      <w:r w:rsidRPr="00B84284">
        <w:rPr>
          <w:sz w:val="20"/>
        </w:rPr>
        <w:t>первіснородова</w:t>
      </w:r>
      <w:proofErr w:type="spellEnd"/>
      <w:r w:rsidRPr="00B84284">
        <w:rPr>
          <w:sz w:val="20"/>
        </w:rPr>
        <w:t xml:space="preserve">, </w:t>
      </w:r>
      <w:proofErr w:type="spellStart"/>
      <w:r w:rsidRPr="00B84284">
        <w:rPr>
          <w:sz w:val="20"/>
        </w:rPr>
        <w:t>рабовласницька</w:t>
      </w:r>
      <w:proofErr w:type="spellEnd"/>
      <w:r w:rsidRPr="00B84284">
        <w:rPr>
          <w:sz w:val="20"/>
        </w:rPr>
        <w:t xml:space="preserve">, </w:t>
      </w:r>
      <w:proofErr w:type="spellStart"/>
      <w:r w:rsidRPr="00B84284">
        <w:rPr>
          <w:sz w:val="20"/>
        </w:rPr>
        <w:t>азіатська</w:t>
      </w:r>
      <w:proofErr w:type="spellEnd"/>
      <w:r w:rsidRPr="00B84284">
        <w:rPr>
          <w:sz w:val="20"/>
        </w:rPr>
        <w:t xml:space="preserve">, </w:t>
      </w:r>
      <w:proofErr w:type="spellStart"/>
      <w:r w:rsidRPr="00B84284">
        <w:rPr>
          <w:sz w:val="20"/>
        </w:rPr>
        <w:t>феодальна</w:t>
      </w:r>
      <w:proofErr w:type="spellEnd"/>
      <w:r w:rsidRPr="00B84284">
        <w:rPr>
          <w:sz w:val="20"/>
        </w:rPr>
        <w:t xml:space="preserve">, </w:t>
      </w:r>
      <w:proofErr w:type="spellStart"/>
      <w:r w:rsidRPr="00B84284">
        <w:rPr>
          <w:sz w:val="20"/>
        </w:rPr>
        <w:t>капіталістична</w:t>
      </w:r>
      <w:proofErr w:type="spellEnd"/>
      <w:r w:rsidRPr="00B84284">
        <w:rPr>
          <w:sz w:val="20"/>
        </w:rPr>
        <w:t xml:space="preserve">, </w:t>
      </w:r>
      <w:proofErr w:type="spellStart"/>
      <w:r w:rsidRPr="00B84284">
        <w:rPr>
          <w:sz w:val="20"/>
        </w:rPr>
        <w:t>комуністична</w:t>
      </w:r>
      <w:proofErr w:type="spellEnd"/>
      <w:r w:rsidRPr="00B84284">
        <w:rPr>
          <w:sz w:val="20"/>
        </w:rPr>
        <w:t xml:space="preserve">. </w:t>
      </w:r>
      <w:proofErr w:type="spellStart"/>
      <w:r w:rsidRPr="00B84284">
        <w:rPr>
          <w:sz w:val="20"/>
        </w:rPr>
        <w:t>Закони</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rPr>
        <w:t>розвитку</w:t>
      </w:r>
      <w:proofErr w:type="spellEnd"/>
      <w:r w:rsidRPr="00B84284">
        <w:rPr>
          <w:sz w:val="20"/>
        </w:rPr>
        <w:t xml:space="preserve"> та </w:t>
      </w:r>
      <w:proofErr w:type="spellStart"/>
      <w:r w:rsidRPr="00B84284">
        <w:rPr>
          <w:sz w:val="20"/>
        </w:rPr>
        <w:t>зміни</w:t>
      </w:r>
      <w:proofErr w:type="spellEnd"/>
      <w:r w:rsidRPr="00B84284">
        <w:rPr>
          <w:sz w:val="20"/>
        </w:rPr>
        <w:t xml:space="preserve"> - </w:t>
      </w:r>
      <w:proofErr w:type="spellStart"/>
      <w:r w:rsidRPr="00B84284">
        <w:rPr>
          <w:sz w:val="20"/>
        </w:rPr>
        <w:t>соціальний</w:t>
      </w:r>
      <w:proofErr w:type="spellEnd"/>
      <w:r w:rsidRPr="00B84284">
        <w:rPr>
          <w:sz w:val="20"/>
        </w:rPr>
        <w:t xml:space="preserve"> </w:t>
      </w:r>
      <w:proofErr w:type="spellStart"/>
      <w:r w:rsidRPr="00B84284">
        <w:rPr>
          <w:sz w:val="20"/>
        </w:rPr>
        <w:t>прояв</w:t>
      </w:r>
      <w:proofErr w:type="spellEnd"/>
      <w:r w:rsidRPr="00B84284">
        <w:rPr>
          <w:sz w:val="20"/>
        </w:rPr>
        <w:t xml:space="preserve"> </w:t>
      </w:r>
      <w:proofErr w:type="spellStart"/>
      <w:r w:rsidRPr="00B84284">
        <w:rPr>
          <w:sz w:val="20"/>
        </w:rPr>
        <w:t>всезагальних</w:t>
      </w:r>
      <w:proofErr w:type="spellEnd"/>
      <w:r w:rsidRPr="00B84284">
        <w:rPr>
          <w:sz w:val="20"/>
        </w:rPr>
        <w:t xml:space="preserve"> </w:t>
      </w:r>
      <w:proofErr w:type="spellStart"/>
      <w:r w:rsidRPr="00B84284">
        <w:rPr>
          <w:sz w:val="20"/>
        </w:rPr>
        <w:t>законів</w:t>
      </w:r>
      <w:proofErr w:type="spellEnd"/>
      <w:r w:rsidRPr="00B84284">
        <w:rPr>
          <w:sz w:val="20"/>
        </w:rPr>
        <w:t xml:space="preserve"> </w:t>
      </w:r>
      <w:proofErr w:type="spellStart"/>
      <w:r w:rsidRPr="00B84284">
        <w:rPr>
          <w:sz w:val="20"/>
        </w:rPr>
        <w:t>матеріалістичної</w:t>
      </w:r>
      <w:proofErr w:type="spellEnd"/>
      <w:r w:rsidRPr="00B84284">
        <w:rPr>
          <w:sz w:val="20"/>
        </w:rPr>
        <w:t xml:space="preserve"> </w:t>
      </w:r>
      <w:proofErr w:type="spellStart"/>
      <w:r w:rsidRPr="00B84284">
        <w:rPr>
          <w:sz w:val="20"/>
        </w:rPr>
        <w:t>діалектики</w:t>
      </w:r>
      <w:proofErr w:type="spellEnd"/>
      <w:r w:rsidRPr="00B84284">
        <w:rPr>
          <w:sz w:val="20"/>
        </w:rPr>
        <w:t xml:space="preserve"> в </w:t>
      </w:r>
      <w:proofErr w:type="spellStart"/>
      <w:r w:rsidRPr="00B84284">
        <w:rPr>
          <w:sz w:val="20"/>
        </w:rPr>
        <w:t>діяльності</w:t>
      </w:r>
      <w:proofErr w:type="spellEnd"/>
      <w:r w:rsidRPr="00B84284">
        <w:rPr>
          <w:sz w:val="20"/>
        </w:rPr>
        <w:t xml:space="preserve"> людей, </w:t>
      </w:r>
      <w:proofErr w:type="spellStart"/>
      <w:r w:rsidRPr="00B84284">
        <w:rPr>
          <w:sz w:val="20"/>
        </w:rPr>
        <w:t>класів</w:t>
      </w:r>
      <w:proofErr w:type="spellEnd"/>
      <w:r w:rsidRPr="00B84284">
        <w:rPr>
          <w:sz w:val="20"/>
        </w:rPr>
        <w:t xml:space="preserve"> в першу </w:t>
      </w:r>
      <w:proofErr w:type="spellStart"/>
      <w:r w:rsidRPr="00B84284">
        <w:rPr>
          <w:sz w:val="20"/>
        </w:rPr>
        <w:t>чергу</w:t>
      </w:r>
      <w:proofErr w:type="spellEnd"/>
      <w:r w:rsidRPr="00B84284">
        <w:rPr>
          <w:sz w:val="20"/>
        </w:rPr>
        <w:t xml:space="preserve">, в </w:t>
      </w:r>
      <w:proofErr w:type="spellStart"/>
      <w:r w:rsidRPr="00B84284">
        <w:rPr>
          <w:sz w:val="20"/>
        </w:rPr>
        <w:t>сфері</w:t>
      </w:r>
      <w:proofErr w:type="spellEnd"/>
      <w:r w:rsidRPr="00B84284">
        <w:rPr>
          <w:sz w:val="20"/>
        </w:rPr>
        <w:t xml:space="preserve"> </w:t>
      </w:r>
      <w:proofErr w:type="spellStart"/>
      <w:r w:rsidRPr="00B84284">
        <w:rPr>
          <w:sz w:val="20"/>
        </w:rPr>
        <w:t>виробництва</w:t>
      </w:r>
      <w:proofErr w:type="spellEnd"/>
      <w:r w:rsidRPr="00B84284">
        <w:rPr>
          <w:sz w:val="20"/>
        </w:rPr>
        <w:t xml:space="preserve">, </w:t>
      </w:r>
      <w:proofErr w:type="spellStart"/>
      <w:r w:rsidRPr="00B84284">
        <w:rPr>
          <w:sz w:val="20"/>
        </w:rPr>
        <w:t>розподілі</w:t>
      </w:r>
      <w:proofErr w:type="spellEnd"/>
      <w:r w:rsidRPr="00B84284">
        <w:rPr>
          <w:sz w:val="20"/>
        </w:rPr>
        <w:t xml:space="preserve">, </w:t>
      </w:r>
      <w:proofErr w:type="spellStart"/>
      <w:r w:rsidRPr="00B84284">
        <w:rPr>
          <w:sz w:val="20"/>
        </w:rPr>
        <w:t>обміні</w:t>
      </w:r>
      <w:proofErr w:type="spellEnd"/>
      <w:r w:rsidRPr="00B84284">
        <w:rPr>
          <w:sz w:val="20"/>
        </w:rPr>
        <w:t xml:space="preserve"> та </w:t>
      </w:r>
      <w:proofErr w:type="spellStart"/>
      <w:r w:rsidRPr="00B84284">
        <w:rPr>
          <w:sz w:val="20"/>
        </w:rPr>
        <w:t>споживанні</w:t>
      </w:r>
      <w:proofErr w:type="spellEnd"/>
      <w:r w:rsidRPr="00B84284">
        <w:rPr>
          <w:sz w:val="20"/>
        </w:rPr>
        <w:t xml:space="preserve"> </w:t>
      </w:r>
      <w:proofErr w:type="spellStart"/>
      <w:r w:rsidRPr="00B84284">
        <w:rPr>
          <w:sz w:val="20"/>
        </w:rPr>
        <w:t>матеріальних</w:t>
      </w:r>
      <w:proofErr w:type="spellEnd"/>
      <w:r w:rsidRPr="00B84284">
        <w:rPr>
          <w:sz w:val="20"/>
        </w:rPr>
        <w:t xml:space="preserve"> </w:t>
      </w:r>
      <w:proofErr w:type="spellStart"/>
      <w:r w:rsidRPr="00B84284">
        <w:rPr>
          <w:sz w:val="20"/>
        </w:rPr>
        <w:t>цінностей</w:t>
      </w:r>
      <w:proofErr w:type="spellEnd"/>
      <w:r w:rsidRPr="00B84284">
        <w:rPr>
          <w:sz w:val="20"/>
        </w:rPr>
        <w:t xml:space="preserve">. </w:t>
      </w:r>
      <w:proofErr w:type="spellStart"/>
      <w:r w:rsidRPr="00B84284">
        <w:rPr>
          <w:sz w:val="20"/>
        </w:rPr>
        <w:t>Історія</w:t>
      </w:r>
      <w:proofErr w:type="spellEnd"/>
      <w:r w:rsidRPr="00B84284">
        <w:rPr>
          <w:sz w:val="20"/>
        </w:rPr>
        <w:t xml:space="preserve"> -</w:t>
      </w:r>
      <w:proofErr w:type="spellStart"/>
      <w:r w:rsidRPr="00B84284">
        <w:rPr>
          <w:sz w:val="20"/>
        </w:rPr>
        <w:t>безперервний</w:t>
      </w:r>
      <w:proofErr w:type="spellEnd"/>
      <w:r w:rsidRPr="00B84284">
        <w:rPr>
          <w:sz w:val="20"/>
        </w:rPr>
        <w:t xml:space="preserve"> </w:t>
      </w:r>
      <w:proofErr w:type="spellStart"/>
      <w:r w:rsidRPr="00B84284">
        <w:rPr>
          <w:sz w:val="20"/>
        </w:rPr>
        <w:t>процес</w:t>
      </w:r>
      <w:proofErr w:type="spellEnd"/>
      <w:r w:rsidRPr="00B84284">
        <w:rPr>
          <w:sz w:val="20"/>
        </w:rPr>
        <w:t xml:space="preserve"> </w:t>
      </w:r>
      <w:proofErr w:type="spellStart"/>
      <w:r w:rsidRPr="00B84284">
        <w:rPr>
          <w:sz w:val="20"/>
        </w:rPr>
        <w:t>боротьби</w:t>
      </w:r>
      <w:proofErr w:type="spellEnd"/>
      <w:r w:rsidRPr="00B84284">
        <w:rPr>
          <w:sz w:val="20"/>
        </w:rPr>
        <w:t xml:space="preserve"> </w:t>
      </w:r>
      <w:proofErr w:type="spellStart"/>
      <w:r w:rsidRPr="00B84284">
        <w:rPr>
          <w:sz w:val="20"/>
        </w:rPr>
        <w:t>класів</w:t>
      </w:r>
      <w:proofErr w:type="spellEnd"/>
      <w:r w:rsidRPr="00B84284">
        <w:rPr>
          <w:sz w:val="20"/>
        </w:rPr>
        <w:t xml:space="preserve">, </w:t>
      </w:r>
      <w:proofErr w:type="spellStart"/>
      <w:r w:rsidRPr="00B84284">
        <w:rPr>
          <w:sz w:val="20"/>
        </w:rPr>
        <w:t>реалізація</w:t>
      </w:r>
      <w:proofErr w:type="spellEnd"/>
      <w:r w:rsidRPr="00B84284">
        <w:rPr>
          <w:sz w:val="20"/>
        </w:rPr>
        <w:t xml:space="preserve"> закону </w:t>
      </w:r>
      <w:proofErr w:type="spellStart"/>
      <w:r w:rsidRPr="00B84284">
        <w:rPr>
          <w:sz w:val="20"/>
        </w:rPr>
        <w:t>класової</w:t>
      </w:r>
      <w:proofErr w:type="spellEnd"/>
      <w:r w:rsidRPr="00B84284">
        <w:rPr>
          <w:sz w:val="20"/>
        </w:rPr>
        <w:t xml:space="preserve"> </w:t>
      </w:r>
      <w:proofErr w:type="spellStart"/>
      <w:r w:rsidRPr="00B84284">
        <w:rPr>
          <w:sz w:val="20"/>
        </w:rPr>
        <w:t>боротьби</w:t>
      </w:r>
      <w:proofErr w:type="spellEnd"/>
      <w:r w:rsidRPr="00B84284">
        <w:rPr>
          <w:sz w:val="20"/>
        </w:rPr>
        <w:t>.</w:t>
      </w:r>
    </w:p>
    <w:p w14:paraId="06F0549E" w14:textId="77777777" w:rsidR="00B84284" w:rsidRPr="00B84284" w:rsidRDefault="00B84284" w:rsidP="00B84284">
      <w:pPr>
        <w:ind w:firstLine="709"/>
        <w:rPr>
          <w:sz w:val="20"/>
        </w:rPr>
      </w:pPr>
      <w:r w:rsidRPr="00B84284">
        <w:rPr>
          <w:sz w:val="20"/>
        </w:rPr>
        <w:t xml:space="preserve">Навести </w:t>
      </w:r>
      <w:proofErr w:type="spellStart"/>
      <w:r w:rsidRPr="00B84284">
        <w:rPr>
          <w:sz w:val="20"/>
        </w:rPr>
        <w:t>докази</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цивілізаційний</w:t>
      </w:r>
      <w:proofErr w:type="spellEnd"/>
      <w:r w:rsidRPr="00B84284">
        <w:rPr>
          <w:sz w:val="20"/>
        </w:rPr>
        <w:t xml:space="preserve"> </w:t>
      </w:r>
      <w:proofErr w:type="spellStart"/>
      <w:r w:rsidRPr="00B84284">
        <w:rPr>
          <w:sz w:val="20"/>
        </w:rPr>
        <w:t>підхід</w:t>
      </w:r>
      <w:proofErr w:type="spellEnd"/>
      <w:r w:rsidRPr="00B84284">
        <w:rPr>
          <w:sz w:val="20"/>
        </w:rPr>
        <w:t xml:space="preserve"> </w:t>
      </w:r>
      <w:proofErr w:type="spellStart"/>
      <w:r w:rsidRPr="00B84284">
        <w:rPr>
          <w:sz w:val="20"/>
        </w:rPr>
        <w:t>притаманний</w:t>
      </w:r>
      <w:proofErr w:type="spellEnd"/>
      <w:r w:rsidRPr="00B84284">
        <w:rPr>
          <w:sz w:val="20"/>
        </w:rPr>
        <w:t xml:space="preserve"> </w:t>
      </w:r>
      <w:proofErr w:type="spellStart"/>
      <w:r w:rsidRPr="00B84284">
        <w:rPr>
          <w:sz w:val="20"/>
        </w:rPr>
        <w:t>нелінійній</w:t>
      </w:r>
      <w:proofErr w:type="spellEnd"/>
      <w:r w:rsidRPr="00B84284">
        <w:rPr>
          <w:sz w:val="20"/>
        </w:rPr>
        <w:t xml:space="preserve"> </w:t>
      </w:r>
      <w:proofErr w:type="spellStart"/>
      <w:r w:rsidRPr="00B84284">
        <w:rPr>
          <w:sz w:val="20"/>
        </w:rPr>
        <w:t>концепції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історії</w:t>
      </w:r>
      <w:proofErr w:type="spellEnd"/>
      <w:r w:rsidRPr="00B84284">
        <w:rPr>
          <w:b/>
          <w:bCs/>
          <w:sz w:val="20"/>
        </w:rPr>
        <w:t xml:space="preserve">, </w:t>
      </w:r>
      <w:r w:rsidRPr="00B84284">
        <w:rPr>
          <w:sz w:val="20"/>
        </w:rPr>
        <w:t>яка</w:t>
      </w:r>
      <w:r w:rsidRPr="00B84284">
        <w:rPr>
          <w:b/>
          <w:bCs/>
          <w:sz w:val="20"/>
        </w:rPr>
        <w:t xml:space="preserve"> </w:t>
      </w:r>
      <w:proofErr w:type="spellStart"/>
      <w:r w:rsidRPr="00B84284">
        <w:rPr>
          <w:sz w:val="20"/>
        </w:rPr>
        <w:t>стверджує</w:t>
      </w:r>
      <w:proofErr w:type="spellEnd"/>
      <w:r w:rsidRPr="00B84284">
        <w:rPr>
          <w:sz w:val="20"/>
        </w:rPr>
        <w:t xml:space="preserve"> </w:t>
      </w:r>
      <w:proofErr w:type="spellStart"/>
      <w:r w:rsidRPr="00B84284">
        <w:rPr>
          <w:sz w:val="20"/>
        </w:rPr>
        <w:t>існування</w:t>
      </w:r>
      <w:proofErr w:type="spellEnd"/>
      <w:r w:rsidRPr="00B84284">
        <w:rPr>
          <w:sz w:val="20"/>
        </w:rPr>
        <w:t xml:space="preserve"> </w:t>
      </w:r>
      <w:proofErr w:type="spellStart"/>
      <w:r w:rsidRPr="00B84284">
        <w:rPr>
          <w:sz w:val="20"/>
        </w:rPr>
        <w:t>множини</w:t>
      </w:r>
      <w:proofErr w:type="spellEnd"/>
      <w:r w:rsidRPr="00B84284">
        <w:rPr>
          <w:sz w:val="20"/>
        </w:rPr>
        <w:t xml:space="preserve"> </w:t>
      </w:r>
      <w:proofErr w:type="spellStart"/>
      <w:r w:rsidRPr="00B84284">
        <w:rPr>
          <w:sz w:val="20"/>
        </w:rPr>
        <w:t>самодостатніх</w:t>
      </w:r>
      <w:proofErr w:type="spellEnd"/>
      <w:r w:rsidRPr="00B84284">
        <w:rPr>
          <w:sz w:val="20"/>
        </w:rPr>
        <w:t xml:space="preserve"> </w:t>
      </w:r>
      <w:proofErr w:type="spellStart"/>
      <w:r w:rsidRPr="00B84284">
        <w:rPr>
          <w:sz w:val="20"/>
        </w:rPr>
        <w:t>історичних</w:t>
      </w:r>
      <w:proofErr w:type="spellEnd"/>
      <w:r w:rsidRPr="00B84284">
        <w:rPr>
          <w:sz w:val="20"/>
        </w:rPr>
        <w:t xml:space="preserve"> </w:t>
      </w:r>
      <w:proofErr w:type="spellStart"/>
      <w:r w:rsidRPr="00B84284">
        <w:rPr>
          <w:sz w:val="20"/>
        </w:rPr>
        <w:t>утворень</w:t>
      </w:r>
      <w:proofErr w:type="spellEnd"/>
      <w:r w:rsidRPr="00B84284">
        <w:rPr>
          <w:sz w:val="20"/>
        </w:rPr>
        <w:t xml:space="preserve"> </w:t>
      </w:r>
      <w:proofErr w:type="spellStart"/>
      <w:r w:rsidRPr="00B84284">
        <w:rPr>
          <w:sz w:val="20"/>
        </w:rPr>
        <w:t>із</w:t>
      </w:r>
      <w:proofErr w:type="spellEnd"/>
      <w:r w:rsidRPr="00B84284">
        <w:rPr>
          <w:sz w:val="20"/>
        </w:rPr>
        <w:t xml:space="preserve"> </w:t>
      </w:r>
      <w:proofErr w:type="spellStart"/>
      <w:r w:rsidRPr="00B84284">
        <w:rPr>
          <w:sz w:val="20"/>
        </w:rPr>
        <w:t>власною</w:t>
      </w:r>
      <w:proofErr w:type="spellEnd"/>
      <w:r w:rsidRPr="00B84284">
        <w:rPr>
          <w:sz w:val="20"/>
        </w:rPr>
        <w:t xml:space="preserve"> </w:t>
      </w:r>
      <w:proofErr w:type="spellStart"/>
      <w:r w:rsidRPr="00B84284">
        <w:rPr>
          <w:sz w:val="20"/>
        </w:rPr>
        <w:t>історією</w:t>
      </w:r>
      <w:proofErr w:type="spellEnd"/>
      <w:r w:rsidRPr="00B84284">
        <w:rPr>
          <w:sz w:val="20"/>
        </w:rPr>
        <w:t xml:space="preserve">. </w:t>
      </w:r>
      <w:proofErr w:type="spellStart"/>
      <w:r w:rsidRPr="00B84284">
        <w:rPr>
          <w:sz w:val="20"/>
        </w:rPr>
        <w:t>А.Дж.Тойнбі</w:t>
      </w:r>
      <w:proofErr w:type="spellEnd"/>
      <w:r w:rsidRPr="00B84284">
        <w:rPr>
          <w:sz w:val="20"/>
        </w:rPr>
        <w:t xml:space="preserve"> </w:t>
      </w:r>
      <w:proofErr w:type="spellStart"/>
      <w:r w:rsidRPr="00B84284">
        <w:rPr>
          <w:sz w:val="20"/>
        </w:rPr>
        <w:t>вважав</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всіх</w:t>
      </w:r>
      <w:proofErr w:type="spellEnd"/>
      <w:r w:rsidRPr="00B84284">
        <w:rPr>
          <w:sz w:val="20"/>
        </w:rPr>
        <w:t xml:space="preserve"> </w:t>
      </w:r>
      <w:proofErr w:type="spellStart"/>
      <w:r w:rsidRPr="00B84284">
        <w:rPr>
          <w:sz w:val="20"/>
        </w:rPr>
        <w:t>цивілізацій</w:t>
      </w:r>
      <w:proofErr w:type="spellEnd"/>
      <w:r w:rsidRPr="00B84284">
        <w:rPr>
          <w:sz w:val="20"/>
        </w:rPr>
        <w:t xml:space="preserve"> </w:t>
      </w:r>
      <w:proofErr w:type="spellStart"/>
      <w:r w:rsidRPr="00B84284">
        <w:rPr>
          <w:sz w:val="20"/>
        </w:rPr>
        <w:t>нараховується</w:t>
      </w:r>
      <w:proofErr w:type="spellEnd"/>
      <w:r w:rsidRPr="00B84284">
        <w:rPr>
          <w:sz w:val="20"/>
        </w:rPr>
        <w:t xml:space="preserve"> 21, з них </w:t>
      </w:r>
      <w:proofErr w:type="spellStart"/>
      <w:r w:rsidRPr="00B84284">
        <w:rPr>
          <w:sz w:val="20"/>
        </w:rPr>
        <w:t>основних</w:t>
      </w:r>
      <w:proofErr w:type="spellEnd"/>
      <w:r w:rsidRPr="00B84284">
        <w:rPr>
          <w:sz w:val="20"/>
        </w:rPr>
        <w:t xml:space="preserve"> - 13, зараз </w:t>
      </w:r>
      <w:proofErr w:type="spellStart"/>
      <w:r w:rsidRPr="00B84284">
        <w:rPr>
          <w:sz w:val="20"/>
        </w:rPr>
        <w:t>залишилось</w:t>
      </w:r>
      <w:proofErr w:type="spellEnd"/>
      <w:r w:rsidRPr="00B84284">
        <w:rPr>
          <w:sz w:val="20"/>
        </w:rPr>
        <w:t xml:space="preserve"> 5: </w:t>
      </w:r>
      <w:proofErr w:type="spellStart"/>
      <w:r w:rsidRPr="00B84284">
        <w:rPr>
          <w:sz w:val="20"/>
        </w:rPr>
        <w:t>китайська</w:t>
      </w:r>
      <w:proofErr w:type="spellEnd"/>
      <w:r w:rsidRPr="00B84284">
        <w:rPr>
          <w:sz w:val="20"/>
        </w:rPr>
        <w:t xml:space="preserve">, </w:t>
      </w:r>
      <w:proofErr w:type="spellStart"/>
      <w:r w:rsidRPr="00B84284">
        <w:rPr>
          <w:sz w:val="20"/>
        </w:rPr>
        <w:t>індійська</w:t>
      </w:r>
      <w:proofErr w:type="spellEnd"/>
      <w:r w:rsidRPr="00B84284">
        <w:rPr>
          <w:sz w:val="20"/>
        </w:rPr>
        <w:t xml:space="preserve">, </w:t>
      </w:r>
      <w:proofErr w:type="spellStart"/>
      <w:r w:rsidRPr="00B84284">
        <w:rPr>
          <w:sz w:val="20"/>
        </w:rPr>
        <w:t>ісламська</w:t>
      </w:r>
      <w:proofErr w:type="spellEnd"/>
      <w:r w:rsidRPr="00B84284">
        <w:rPr>
          <w:sz w:val="20"/>
        </w:rPr>
        <w:t xml:space="preserve">, </w:t>
      </w:r>
      <w:proofErr w:type="spellStart"/>
      <w:r w:rsidRPr="00B84284">
        <w:rPr>
          <w:sz w:val="20"/>
        </w:rPr>
        <w:t>російська</w:t>
      </w:r>
      <w:proofErr w:type="spellEnd"/>
      <w:r w:rsidRPr="00B84284">
        <w:rPr>
          <w:sz w:val="20"/>
        </w:rPr>
        <w:t xml:space="preserve">, </w:t>
      </w:r>
      <w:proofErr w:type="spellStart"/>
      <w:r w:rsidRPr="00B84284">
        <w:rPr>
          <w:sz w:val="20"/>
        </w:rPr>
        <w:t>західна</w:t>
      </w:r>
      <w:proofErr w:type="spellEnd"/>
      <w:r w:rsidRPr="00B84284">
        <w:rPr>
          <w:sz w:val="20"/>
        </w:rPr>
        <w:t xml:space="preserve">. </w:t>
      </w:r>
      <w:proofErr w:type="spellStart"/>
      <w:r w:rsidRPr="00B84284">
        <w:rPr>
          <w:sz w:val="20"/>
        </w:rPr>
        <w:t>Кожна</w:t>
      </w:r>
      <w:proofErr w:type="spellEnd"/>
      <w:r w:rsidRPr="00B84284">
        <w:rPr>
          <w:sz w:val="20"/>
        </w:rPr>
        <w:t xml:space="preserve"> </w:t>
      </w:r>
      <w:proofErr w:type="spellStart"/>
      <w:r w:rsidRPr="00B84284">
        <w:rPr>
          <w:sz w:val="20"/>
        </w:rPr>
        <w:t>цивілізація</w:t>
      </w:r>
      <w:proofErr w:type="spellEnd"/>
      <w:r w:rsidRPr="00B84284">
        <w:rPr>
          <w:sz w:val="20"/>
        </w:rPr>
        <w:t xml:space="preserve"> проходить </w:t>
      </w:r>
      <w:proofErr w:type="spellStart"/>
      <w:r w:rsidRPr="00B84284">
        <w:rPr>
          <w:sz w:val="20"/>
        </w:rPr>
        <w:t>п’ять</w:t>
      </w:r>
      <w:proofErr w:type="spellEnd"/>
      <w:r w:rsidRPr="00B84284">
        <w:rPr>
          <w:sz w:val="20"/>
        </w:rPr>
        <w:t xml:space="preserve"> </w:t>
      </w:r>
      <w:proofErr w:type="spellStart"/>
      <w:r w:rsidRPr="00B84284">
        <w:rPr>
          <w:sz w:val="20"/>
        </w:rPr>
        <w:t>стадій</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виникнення</w:t>
      </w:r>
      <w:proofErr w:type="spellEnd"/>
      <w:r w:rsidRPr="00B84284">
        <w:rPr>
          <w:sz w:val="20"/>
        </w:rPr>
        <w:t xml:space="preserve">, </w:t>
      </w:r>
      <w:proofErr w:type="spellStart"/>
      <w:r w:rsidRPr="00B84284">
        <w:rPr>
          <w:sz w:val="20"/>
        </w:rPr>
        <w:t>зростання</w:t>
      </w:r>
      <w:proofErr w:type="spellEnd"/>
      <w:r w:rsidRPr="00B84284">
        <w:rPr>
          <w:sz w:val="20"/>
        </w:rPr>
        <w:t xml:space="preserve">, </w:t>
      </w:r>
      <w:proofErr w:type="spellStart"/>
      <w:r w:rsidRPr="00B84284">
        <w:rPr>
          <w:sz w:val="20"/>
        </w:rPr>
        <w:t>надлам</w:t>
      </w:r>
      <w:proofErr w:type="spellEnd"/>
      <w:r w:rsidRPr="00B84284">
        <w:rPr>
          <w:sz w:val="20"/>
        </w:rPr>
        <w:t xml:space="preserve">, </w:t>
      </w:r>
      <w:proofErr w:type="spellStart"/>
      <w:r w:rsidRPr="00B84284">
        <w:rPr>
          <w:sz w:val="20"/>
        </w:rPr>
        <w:t>розпад</w:t>
      </w:r>
      <w:proofErr w:type="spellEnd"/>
      <w:r w:rsidRPr="00B84284">
        <w:rPr>
          <w:sz w:val="20"/>
        </w:rPr>
        <w:t xml:space="preserve">, </w:t>
      </w:r>
      <w:proofErr w:type="spellStart"/>
      <w:r w:rsidRPr="00B84284">
        <w:rPr>
          <w:sz w:val="20"/>
        </w:rPr>
        <w:t>загибель</w:t>
      </w:r>
      <w:proofErr w:type="spellEnd"/>
      <w:r w:rsidRPr="00B84284">
        <w:rPr>
          <w:sz w:val="20"/>
        </w:rPr>
        <w:t xml:space="preserve">. </w:t>
      </w:r>
      <w:proofErr w:type="spellStart"/>
      <w:r w:rsidRPr="00B84284">
        <w:rPr>
          <w:sz w:val="20"/>
        </w:rPr>
        <w:t>Рушійна</w:t>
      </w:r>
      <w:proofErr w:type="spellEnd"/>
      <w:r w:rsidRPr="00B84284">
        <w:rPr>
          <w:sz w:val="20"/>
        </w:rPr>
        <w:t xml:space="preserve"> сила </w:t>
      </w:r>
      <w:proofErr w:type="spellStart"/>
      <w:r w:rsidRPr="00B84284">
        <w:rPr>
          <w:sz w:val="20"/>
        </w:rPr>
        <w:t>цивілізації</w:t>
      </w:r>
      <w:proofErr w:type="spellEnd"/>
      <w:r w:rsidRPr="00B84284">
        <w:rPr>
          <w:sz w:val="20"/>
        </w:rPr>
        <w:t xml:space="preserve"> - </w:t>
      </w:r>
      <w:proofErr w:type="spellStart"/>
      <w:r w:rsidRPr="00B84284">
        <w:rPr>
          <w:sz w:val="20"/>
        </w:rPr>
        <w:t>творча</w:t>
      </w:r>
      <w:proofErr w:type="spellEnd"/>
      <w:r w:rsidRPr="00B84284">
        <w:rPr>
          <w:sz w:val="20"/>
        </w:rPr>
        <w:t xml:space="preserve"> </w:t>
      </w:r>
      <w:proofErr w:type="spellStart"/>
      <w:r w:rsidRPr="00B84284">
        <w:rPr>
          <w:sz w:val="20"/>
        </w:rPr>
        <w:t>меншість</w:t>
      </w:r>
      <w:proofErr w:type="spellEnd"/>
      <w:r w:rsidRPr="00B84284">
        <w:rPr>
          <w:sz w:val="20"/>
        </w:rPr>
        <w:t xml:space="preserve">, </w:t>
      </w:r>
      <w:proofErr w:type="spellStart"/>
      <w:r w:rsidRPr="00B84284">
        <w:rPr>
          <w:sz w:val="20"/>
        </w:rPr>
        <w:t>носій</w:t>
      </w:r>
      <w:proofErr w:type="spellEnd"/>
      <w:r w:rsidRPr="00B84284">
        <w:rPr>
          <w:sz w:val="20"/>
        </w:rPr>
        <w:t xml:space="preserve"> </w:t>
      </w:r>
      <w:proofErr w:type="spellStart"/>
      <w:r w:rsidRPr="00B84284">
        <w:rPr>
          <w:sz w:val="20"/>
        </w:rPr>
        <w:t>творчого</w:t>
      </w:r>
      <w:proofErr w:type="spellEnd"/>
      <w:r w:rsidRPr="00B84284">
        <w:rPr>
          <w:sz w:val="20"/>
        </w:rPr>
        <w:t xml:space="preserve"> </w:t>
      </w:r>
      <w:proofErr w:type="spellStart"/>
      <w:r w:rsidRPr="00B84284">
        <w:rPr>
          <w:sz w:val="20"/>
        </w:rPr>
        <w:t>імпульсу</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відповідає</w:t>
      </w:r>
      <w:proofErr w:type="spellEnd"/>
      <w:r w:rsidRPr="00B84284">
        <w:rPr>
          <w:sz w:val="20"/>
        </w:rPr>
        <w:t xml:space="preserve"> на </w:t>
      </w:r>
      <w:proofErr w:type="spellStart"/>
      <w:r w:rsidRPr="00B84284">
        <w:rPr>
          <w:sz w:val="20"/>
        </w:rPr>
        <w:t>історичний</w:t>
      </w:r>
      <w:proofErr w:type="spellEnd"/>
      <w:r w:rsidRPr="00B84284">
        <w:rPr>
          <w:sz w:val="20"/>
        </w:rPr>
        <w:t xml:space="preserve"> «</w:t>
      </w:r>
      <w:proofErr w:type="spellStart"/>
      <w:r w:rsidRPr="00B84284">
        <w:rPr>
          <w:sz w:val="20"/>
        </w:rPr>
        <w:t>виклик</w:t>
      </w:r>
      <w:proofErr w:type="spellEnd"/>
      <w:r w:rsidRPr="00B84284">
        <w:rPr>
          <w:sz w:val="20"/>
        </w:rPr>
        <w:t xml:space="preserve">» і </w:t>
      </w:r>
      <w:proofErr w:type="spellStart"/>
      <w:r w:rsidRPr="00B84284">
        <w:rPr>
          <w:sz w:val="20"/>
        </w:rPr>
        <w:t>веде</w:t>
      </w:r>
      <w:proofErr w:type="spellEnd"/>
      <w:r w:rsidRPr="00B84284">
        <w:rPr>
          <w:sz w:val="20"/>
        </w:rPr>
        <w:t xml:space="preserve"> за собою </w:t>
      </w:r>
      <w:proofErr w:type="spellStart"/>
      <w:r w:rsidRPr="00B84284">
        <w:rPr>
          <w:sz w:val="20"/>
        </w:rPr>
        <w:t>інертну</w:t>
      </w:r>
      <w:proofErr w:type="spellEnd"/>
      <w:r w:rsidRPr="00B84284">
        <w:rPr>
          <w:sz w:val="20"/>
        </w:rPr>
        <w:t xml:space="preserve"> </w:t>
      </w:r>
      <w:proofErr w:type="spellStart"/>
      <w:r w:rsidRPr="00B84284">
        <w:rPr>
          <w:sz w:val="20"/>
        </w:rPr>
        <w:t>більшість</w:t>
      </w:r>
      <w:proofErr w:type="spellEnd"/>
      <w:r w:rsidRPr="00B84284">
        <w:rPr>
          <w:sz w:val="20"/>
        </w:rPr>
        <w:t xml:space="preserve">. </w:t>
      </w:r>
      <w:proofErr w:type="spellStart"/>
      <w:r w:rsidRPr="00B84284">
        <w:rPr>
          <w:sz w:val="20"/>
        </w:rPr>
        <w:t>О.Шпенглер</w:t>
      </w:r>
      <w:proofErr w:type="spellEnd"/>
      <w:r w:rsidRPr="00B84284">
        <w:rPr>
          <w:sz w:val="20"/>
        </w:rPr>
        <w:t xml:space="preserve"> </w:t>
      </w:r>
      <w:proofErr w:type="spellStart"/>
      <w:r w:rsidRPr="00B84284">
        <w:rPr>
          <w:sz w:val="20"/>
        </w:rPr>
        <w:t>вважав</w:t>
      </w:r>
      <w:proofErr w:type="spellEnd"/>
      <w:r w:rsidRPr="00B84284">
        <w:rPr>
          <w:sz w:val="20"/>
        </w:rPr>
        <w:t xml:space="preserve">, </w:t>
      </w:r>
      <w:proofErr w:type="spellStart"/>
      <w:r w:rsidRPr="00B84284">
        <w:rPr>
          <w:sz w:val="20"/>
        </w:rPr>
        <w:t>що</w:t>
      </w:r>
      <w:proofErr w:type="spellEnd"/>
      <w:r w:rsidRPr="00B84284">
        <w:rPr>
          <w:b/>
          <w:bCs/>
          <w:sz w:val="20"/>
        </w:rPr>
        <w:t xml:space="preserve"> </w:t>
      </w:r>
      <w:proofErr w:type="spellStart"/>
      <w:r w:rsidRPr="00B84284">
        <w:rPr>
          <w:sz w:val="20"/>
        </w:rPr>
        <w:t>цивілізація</w:t>
      </w:r>
      <w:proofErr w:type="spellEnd"/>
      <w:r w:rsidRPr="00B84284">
        <w:rPr>
          <w:sz w:val="20"/>
        </w:rPr>
        <w:t xml:space="preserve"> - смерть </w:t>
      </w:r>
      <w:proofErr w:type="spellStart"/>
      <w:r w:rsidRPr="00B84284">
        <w:rPr>
          <w:sz w:val="20"/>
        </w:rPr>
        <w:t>культури</w:t>
      </w:r>
      <w:proofErr w:type="spellEnd"/>
      <w:r w:rsidRPr="00B84284">
        <w:rPr>
          <w:sz w:val="20"/>
        </w:rPr>
        <w:t xml:space="preserve">, </w:t>
      </w:r>
      <w:proofErr w:type="spellStart"/>
      <w:r w:rsidRPr="00B84284">
        <w:rPr>
          <w:sz w:val="20"/>
        </w:rPr>
        <w:t>спосіб</w:t>
      </w:r>
      <w:proofErr w:type="spellEnd"/>
      <w:r w:rsidRPr="00B84284">
        <w:rPr>
          <w:sz w:val="20"/>
        </w:rPr>
        <w:t xml:space="preserve"> </w:t>
      </w:r>
      <w:proofErr w:type="spellStart"/>
      <w:r w:rsidRPr="00B84284">
        <w:rPr>
          <w:sz w:val="20"/>
        </w:rPr>
        <w:t>існування</w:t>
      </w:r>
      <w:proofErr w:type="spellEnd"/>
      <w:r w:rsidRPr="00B84284">
        <w:rPr>
          <w:sz w:val="20"/>
        </w:rPr>
        <w:t xml:space="preserve"> </w:t>
      </w:r>
      <w:proofErr w:type="spellStart"/>
      <w:r w:rsidRPr="00B84284">
        <w:rPr>
          <w:sz w:val="20"/>
        </w:rPr>
        <w:t>історії</w:t>
      </w:r>
      <w:proofErr w:type="spellEnd"/>
      <w:r w:rsidRPr="00B84284">
        <w:rPr>
          <w:sz w:val="20"/>
        </w:rPr>
        <w:t xml:space="preserve">, </w:t>
      </w:r>
      <w:proofErr w:type="spellStart"/>
      <w:r w:rsidRPr="00B84284">
        <w:rPr>
          <w:sz w:val="20"/>
        </w:rPr>
        <w:t>яким</w:t>
      </w:r>
      <w:proofErr w:type="spellEnd"/>
      <w:r w:rsidRPr="00B84284">
        <w:rPr>
          <w:sz w:val="20"/>
        </w:rPr>
        <w:t xml:space="preserve"> вона </w:t>
      </w:r>
      <w:proofErr w:type="spellStart"/>
      <w:r w:rsidRPr="00B84284">
        <w:rPr>
          <w:sz w:val="20"/>
        </w:rPr>
        <w:t>відрізняється</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причинності</w:t>
      </w:r>
      <w:proofErr w:type="spellEnd"/>
      <w:r w:rsidRPr="00B84284">
        <w:rPr>
          <w:sz w:val="20"/>
        </w:rPr>
        <w:t xml:space="preserve"> як способу </w:t>
      </w:r>
      <w:proofErr w:type="spellStart"/>
      <w:r w:rsidRPr="00B84284">
        <w:rPr>
          <w:sz w:val="20"/>
        </w:rPr>
        <w:t>існування</w:t>
      </w:r>
      <w:proofErr w:type="spellEnd"/>
      <w:r w:rsidRPr="00B84284">
        <w:rPr>
          <w:sz w:val="20"/>
        </w:rPr>
        <w:t xml:space="preserve"> </w:t>
      </w:r>
      <w:proofErr w:type="spellStart"/>
      <w:r w:rsidRPr="00B84284">
        <w:rPr>
          <w:sz w:val="20"/>
        </w:rPr>
        <w:t>природи</w:t>
      </w:r>
      <w:proofErr w:type="spellEnd"/>
      <w:r w:rsidRPr="00B84284">
        <w:rPr>
          <w:sz w:val="20"/>
        </w:rPr>
        <w:t xml:space="preserve">. </w:t>
      </w:r>
      <w:proofErr w:type="spellStart"/>
      <w:r w:rsidRPr="00B84284">
        <w:rPr>
          <w:sz w:val="20"/>
        </w:rPr>
        <w:t>Дійсна</w:t>
      </w:r>
      <w:proofErr w:type="spellEnd"/>
      <w:r w:rsidRPr="00B84284">
        <w:rPr>
          <w:sz w:val="20"/>
        </w:rPr>
        <w:t xml:space="preserve"> </w:t>
      </w:r>
      <w:proofErr w:type="spellStart"/>
      <w:r w:rsidRPr="00B84284">
        <w:rPr>
          <w:sz w:val="20"/>
        </w:rPr>
        <w:t>історія</w:t>
      </w:r>
      <w:proofErr w:type="spellEnd"/>
      <w:r w:rsidRPr="00B84284">
        <w:rPr>
          <w:sz w:val="20"/>
        </w:rPr>
        <w:t xml:space="preserve"> не </w:t>
      </w:r>
      <w:proofErr w:type="spellStart"/>
      <w:r w:rsidRPr="00B84284">
        <w:rPr>
          <w:sz w:val="20"/>
        </w:rPr>
        <w:t>має</w:t>
      </w:r>
      <w:proofErr w:type="spellEnd"/>
      <w:r w:rsidRPr="00B84284">
        <w:rPr>
          <w:sz w:val="20"/>
        </w:rPr>
        <w:t xml:space="preserve"> </w:t>
      </w:r>
      <w:proofErr w:type="spellStart"/>
      <w:r w:rsidRPr="00B84284">
        <w:rPr>
          <w:sz w:val="20"/>
        </w:rPr>
        <w:t>ніяких</w:t>
      </w:r>
      <w:proofErr w:type="spellEnd"/>
      <w:r w:rsidRPr="00B84284">
        <w:rPr>
          <w:sz w:val="20"/>
        </w:rPr>
        <w:t xml:space="preserve"> </w:t>
      </w:r>
      <w:proofErr w:type="spellStart"/>
      <w:r w:rsidRPr="00B84284">
        <w:rPr>
          <w:sz w:val="20"/>
        </w:rPr>
        <w:t>законів</w:t>
      </w:r>
      <w:proofErr w:type="spellEnd"/>
      <w:r w:rsidRPr="00B84284">
        <w:rPr>
          <w:sz w:val="20"/>
        </w:rPr>
        <w:t>.</w:t>
      </w:r>
    </w:p>
    <w:p w14:paraId="4CEAF8BB" w14:textId="77777777" w:rsidR="00B84284" w:rsidRPr="00B84284" w:rsidRDefault="00B84284" w:rsidP="00B84284">
      <w:pPr>
        <w:ind w:firstLine="709"/>
        <w:rPr>
          <w:sz w:val="20"/>
        </w:rPr>
      </w:pPr>
      <w:r w:rsidRPr="00B84284">
        <w:rPr>
          <w:sz w:val="20"/>
        </w:rPr>
        <w:t xml:space="preserve">Студентам треба </w:t>
      </w:r>
      <w:proofErr w:type="spellStart"/>
      <w:r w:rsidRPr="00B84284">
        <w:rPr>
          <w:sz w:val="20"/>
        </w:rPr>
        <w:t>розкрити</w:t>
      </w:r>
      <w:proofErr w:type="spellEnd"/>
      <w:r w:rsidRPr="00B84284">
        <w:rPr>
          <w:sz w:val="20"/>
        </w:rPr>
        <w:t xml:space="preserve"> </w:t>
      </w:r>
      <w:proofErr w:type="spellStart"/>
      <w:r w:rsidRPr="00B84284">
        <w:rPr>
          <w:sz w:val="20"/>
        </w:rPr>
        <w:t>зміст</w:t>
      </w:r>
      <w:proofErr w:type="spellEnd"/>
      <w:r w:rsidRPr="00B84284">
        <w:rPr>
          <w:sz w:val="20"/>
        </w:rPr>
        <w:t xml:space="preserve"> </w:t>
      </w:r>
      <w:proofErr w:type="spellStart"/>
      <w:r w:rsidRPr="00B84284">
        <w:rPr>
          <w:sz w:val="20"/>
        </w:rPr>
        <w:t>поняття</w:t>
      </w:r>
      <w:proofErr w:type="spellEnd"/>
      <w:r w:rsidRPr="00B84284">
        <w:rPr>
          <w:sz w:val="20"/>
        </w:rPr>
        <w:t xml:space="preserve"> «</w:t>
      </w:r>
      <w:proofErr w:type="spellStart"/>
      <w:r w:rsidRPr="00B84284">
        <w:rPr>
          <w:sz w:val="20"/>
        </w:rPr>
        <w:t>післяіндустріальне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Термін</w:t>
      </w:r>
      <w:proofErr w:type="spellEnd"/>
      <w:r w:rsidRPr="00B84284">
        <w:rPr>
          <w:sz w:val="20"/>
        </w:rPr>
        <w:t xml:space="preserve"> «</w:t>
      </w:r>
      <w:proofErr w:type="spellStart"/>
      <w:r w:rsidRPr="00B84284">
        <w:rPr>
          <w:sz w:val="20"/>
        </w:rPr>
        <w:t>післяіндустріальне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з’явився</w:t>
      </w:r>
      <w:proofErr w:type="spellEnd"/>
      <w:r w:rsidRPr="00B84284">
        <w:rPr>
          <w:sz w:val="20"/>
        </w:rPr>
        <w:t xml:space="preserve"> в </w:t>
      </w:r>
      <w:proofErr w:type="spellStart"/>
      <w:r w:rsidRPr="00B84284">
        <w:rPr>
          <w:sz w:val="20"/>
        </w:rPr>
        <w:t>ряді</w:t>
      </w:r>
      <w:proofErr w:type="spellEnd"/>
      <w:r w:rsidRPr="00B84284">
        <w:rPr>
          <w:sz w:val="20"/>
        </w:rPr>
        <w:t xml:space="preserve"> статей </w:t>
      </w:r>
      <w:proofErr w:type="spellStart"/>
      <w:r w:rsidRPr="00B84284">
        <w:rPr>
          <w:sz w:val="20"/>
        </w:rPr>
        <w:t>американського</w:t>
      </w:r>
      <w:proofErr w:type="spellEnd"/>
      <w:r w:rsidRPr="00B84284">
        <w:rPr>
          <w:sz w:val="20"/>
        </w:rPr>
        <w:t xml:space="preserve"> </w:t>
      </w:r>
      <w:proofErr w:type="spellStart"/>
      <w:r w:rsidRPr="00B84284">
        <w:rPr>
          <w:sz w:val="20"/>
        </w:rPr>
        <w:t>соціолога</w:t>
      </w:r>
      <w:proofErr w:type="spellEnd"/>
      <w:r w:rsidRPr="00B84284">
        <w:rPr>
          <w:sz w:val="20"/>
        </w:rPr>
        <w:t xml:space="preserve"> </w:t>
      </w:r>
      <w:proofErr w:type="spellStart"/>
      <w:r w:rsidRPr="00B84284">
        <w:rPr>
          <w:sz w:val="20"/>
        </w:rPr>
        <w:t>Д.Белла</w:t>
      </w:r>
      <w:proofErr w:type="spellEnd"/>
      <w:r w:rsidRPr="00B84284">
        <w:rPr>
          <w:sz w:val="20"/>
        </w:rPr>
        <w:t xml:space="preserve"> в 70-х </w:t>
      </w:r>
      <w:r w:rsidRPr="00B84284">
        <w:rPr>
          <w:sz w:val="20"/>
          <w:lang w:val="en-US"/>
        </w:rPr>
        <w:t>pp</w:t>
      </w:r>
      <w:r w:rsidRPr="00B84284">
        <w:rPr>
          <w:sz w:val="20"/>
        </w:rPr>
        <w:t xml:space="preserve">. </w:t>
      </w:r>
      <w:r w:rsidRPr="00B84284">
        <w:rPr>
          <w:sz w:val="20"/>
          <w:lang w:val="en-US"/>
        </w:rPr>
        <w:t>XX</w:t>
      </w:r>
      <w:r w:rsidRPr="00B84284">
        <w:rPr>
          <w:sz w:val="20"/>
        </w:rPr>
        <w:t xml:space="preserve"> </w:t>
      </w:r>
      <w:proofErr w:type="spellStart"/>
      <w:r w:rsidRPr="00B84284">
        <w:rPr>
          <w:sz w:val="20"/>
        </w:rPr>
        <w:t>сторіччя</w:t>
      </w:r>
      <w:proofErr w:type="spellEnd"/>
      <w:r w:rsidRPr="00B84284">
        <w:rPr>
          <w:sz w:val="20"/>
        </w:rPr>
        <w:t xml:space="preserve">. </w:t>
      </w:r>
      <w:proofErr w:type="spellStart"/>
      <w:r w:rsidRPr="00B84284">
        <w:rPr>
          <w:sz w:val="20"/>
        </w:rPr>
        <w:t>Д.Белл</w:t>
      </w:r>
      <w:proofErr w:type="spellEnd"/>
      <w:r w:rsidRPr="00B84284">
        <w:rPr>
          <w:sz w:val="20"/>
        </w:rPr>
        <w:t xml:space="preserve"> </w:t>
      </w:r>
      <w:proofErr w:type="spellStart"/>
      <w:r w:rsidRPr="00B84284">
        <w:rPr>
          <w:sz w:val="20"/>
        </w:rPr>
        <w:t>розділяє</w:t>
      </w:r>
      <w:proofErr w:type="spellEnd"/>
      <w:r w:rsidRPr="00B84284">
        <w:rPr>
          <w:sz w:val="20"/>
        </w:rPr>
        <w:t xml:space="preserve"> </w:t>
      </w:r>
      <w:proofErr w:type="spellStart"/>
      <w:r w:rsidRPr="00B84284">
        <w:rPr>
          <w:sz w:val="20"/>
        </w:rPr>
        <w:t>суспільство</w:t>
      </w:r>
      <w:proofErr w:type="spellEnd"/>
      <w:r w:rsidRPr="00B84284">
        <w:rPr>
          <w:sz w:val="20"/>
        </w:rPr>
        <w:t xml:space="preserve"> на три </w:t>
      </w:r>
      <w:proofErr w:type="spellStart"/>
      <w:r w:rsidRPr="00B84284">
        <w:rPr>
          <w:sz w:val="20"/>
        </w:rPr>
        <w:t>сфери</w:t>
      </w:r>
      <w:proofErr w:type="spellEnd"/>
      <w:r w:rsidRPr="00B84284">
        <w:rPr>
          <w:sz w:val="20"/>
        </w:rPr>
        <w:t xml:space="preserve"> - </w:t>
      </w:r>
      <w:proofErr w:type="spellStart"/>
      <w:r w:rsidRPr="00B84284">
        <w:rPr>
          <w:sz w:val="20"/>
        </w:rPr>
        <w:t>соціальну</w:t>
      </w:r>
      <w:proofErr w:type="spellEnd"/>
      <w:r w:rsidRPr="00B84284">
        <w:rPr>
          <w:sz w:val="20"/>
        </w:rPr>
        <w:t xml:space="preserve"> структуру, </w:t>
      </w:r>
      <w:proofErr w:type="spellStart"/>
      <w:r w:rsidRPr="00B84284">
        <w:rPr>
          <w:sz w:val="20"/>
        </w:rPr>
        <w:t>політику</w:t>
      </w:r>
      <w:proofErr w:type="spellEnd"/>
      <w:r w:rsidRPr="00B84284">
        <w:rPr>
          <w:sz w:val="20"/>
        </w:rPr>
        <w:t xml:space="preserve"> й культуру. </w:t>
      </w:r>
      <w:proofErr w:type="spellStart"/>
      <w:r w:rsidRPr="00B84284">
        <w:rPr>
          <w:sz w:val="20"/>
        </w:rPr>
        <w:t>Соціальна</w:t>
      </w:r>
      <w:proofErr w:type="spellEnd"/>
      <w:r w:rsidRPr="00B84284">
        <w:rPr>
          <w:sz w:val="20"/>
        </w:rPr>
        <w:t xml:space="preserve"> структура </w:t>
      </w:r>
      <w:proofErr w:type="spellStart"/>
      <w:r w:rsidRPr="00B84284">
        <w:rPr>
          <w:sz w:val="20"/>
        </w:rPr>
        <w:t>включає</w:t>
      </w:r>
      <w:proofErr w:type="spellEnd"/>
      <w:r w:rsidRPr="00B84284">
        <w:rPr>
          <w:sz w:val="20"/>
        </w:rPr>
        <w:t xml:space="preserve"> </w:t>
      </w:r>
      <w:proofErr w:type="spellStart"/>
      <w:r w:rsidRPr="00B84284">
        <w:rPr>
          <w:sz w:val="20"/>
        </w:rPr>
        <w:t>економіку</w:t>
      </w:r>
      <w:proofErr w:type="spellEnd"/>
      <w:r w:rsidRPr="00B84284">
        <w:rPr>
          <w:sz w:val="20"/>
        </w:rPr>
        <w:t xml:space="preserve">, </w:t>
      </w:r>
      <w:proofErr w:type="spellStart"/>
      <w:r w:rsidRPr="00B84284">
        <w:rPr>
          <w:sz w:val="20"/>
        </w:rPr>
        <w:t>технологію</w:t>
      </w:r>
      <w:proofErr w:type="spellEnd"/>
      <w:r w:rsidRPr="00B84284">
        <w:rPr>
          <w:sz w:val="20"/>
        </w:rPr>
        <w:t xml:space="preserve"> й </w:t>
      </w:r>
      <w:proofErr w:type="spellStart"/>
      <w:r w:rsidRPr="00B84284">
        <w:rPr>
          <w:sz w:val="20"/>
        </w:rPr>
        <w:t>професійну</w:t>
      </w:r>
      <w:proofErr w:type="spellEnd"/>
      <w:r w:rsidRPr="00B84284">
        <w:rPr>
          <w:sz w:val="20"/>
        </w:rPr>
        <w:t xml:space="preserve"> систему. </w:t>
      </w:r>
      <w:proofErr w:type="spellStart"/>
      <w:r w:rsidRPr="00B84284">
        <w:rPr>
          <w:sz w:val="20"/>
        </w:rPr>
        <w:t>Політика</w:t>
      </w:r>
      <w:proofErr w:type="spellEnd"/>
      <w:r w:rsidRPr="00B84284">
        <w:rPr>
          <w:sz w:val="20"/>
        </w:rPr>
        <w:t xml:space="preserve"> </w:t>
      </w:r>
      <w:proofErr w:type="spellStart"/>
      <w:r w:rsidRPr="00B84284">
        <w:rPr>
          <w:sz w:val="20"/>
        </w:rPr>
        <w:t>регулює</w:t>
      </w:r>
      <w:proofErr w:type="spellEnd"/>
      <w:r w:rsidRPr="00B84284">
        <w:rPr>
          <w:sz w:val="20"/>
        </w:rPr>
        <w:t xml:space="preserve"> </w:t>
      </w:r>
      <w:proofErr w:type="spellStart"/>
      <w:r w:rsidRPr="00B84284">
        <w:rPr>
          <w:sz w:val="20"/>
        </w:rPr>
        <w:t>розподіл</w:t>
      </w:r>
      <w:proofErr w:type="spellEnd"/>
      <w:r w:rsidRPr="00B84284">
        <w:rPr>
          <w:sz w:val="20"/>
        </w:rPr>
        <w:t xml:space="preserve"> </w:t>
      </w:r>
      <w:proofErr w:type="spellStart"/>
      <w:r w:rsidRPr="00B84284">
        <w:rPr>
          <w:sz w:val="20"/>
        </w:rPr>
        <w:t>влади</w:t>
      </w:r>
      <w:proofErr w:type="spellEnd"/>
      <w:r w:rsidRPr="00B84284">
        <w:rPr>
          <w:sz w:val="20"/>
        </w:rPr>
        <w:t xml:space="preserve">, </w:t>
      </w:r>
      <w:proofErr w:type="spellStart"/>
      <w:r w:rsidRPr="00B84284">
        <w:rPr>
          <w:sz w:val="20"/>
        </w:rPr>
        <w:t>виступає</w:t>
      </w:r>
      <w:proofErr w:type="spellEnd"/>
      <w:r w:rsidRPr="00B84284">
        <w:rPr>
          <w:sz w:val="20"/>
        </w:rPr>
        <w:t xml:space="preserve"> </w:t>
      </w:r>
      <w:proofErr w:type="spellStart"/>
      <w:r w:rsidRPr="00B84284">
        <w:rPr>
          <w:sz w:val="20"/>
        </w:rPr>
        <w:t>арбітром</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конфліктуючими</w:t>
      </w:r>
      <w:proofErr w:type="spellEnd"/>
      <w:r w:rsidRPr="00B84284">
        <w:rPr>
          <w:sz w:val="20"/>
        </w:rPr>
        <w:t xml:space="preserve"> </w:t>
      </w:r>
      <w:proofErr w:type="spellStart"/>
      <w:r w:rsidRPr="00B84284">
        <w:rPr>
          <w:sz w:val="20"/>
        </w:rPr>
        <w:t>групами</w:t>
      </w:r>
      <w:proofErr w:type="spellEnd"/>
      <w:r w:rsidRPr="00B84284">
        <w:rPr>
          <w:sz w:val="20"/>
        </w:rPr>
        <w:t xml:space="preserve">. Культура </w:t>
      </w:r>
      <w:proofErr w:type="spellStart"/>
      <w:r w:rsidRPr="00B84284">
        <w:rPr>
          <w:sz w:val="20"/>
        </w:rPr>
        <w:t>накопичує</w:t>
      </w:r>
      <w:proofErr w:type="spellEnd"/>
      <w:r w:rsidRPr="00B84284">
        <w:rPr>
          <w:sz w:val="20"/>
        </w:rPr>
        <w:t xml:space="preserve"> </w:t>
      </w:r>
      <w:proofErr w:type="spellStart"/>
      <w:r w:rsidRPr="00B84284">
        <w:rPr>
          <w:sz w:val="20"/>
        </w:rPr>
        <w:t>духовні</w:t>
      </w:r>
      <w:proofErr w:type="spellEnd"/>
      <w:r w:rsidRPr="00B84284">
        <w:rPr>
          <w:sz w:val="20"/>
        </w:rPr>
        <w:t xml:space="preserve"> </w:t>
      </w:r>
      <w:proofErr w:type="spellStart"/>
      <w:r w:rsidRPr="00B84284">
        <w:rPr>
          <w:sz w:val="20"/>
        </w:rPr>
        <w:t>багатства</w:t>
      </w:r>
      <w:proofErr w:type="spellEnd"/>
      <w:r w:rsidRPr="00B84284">
        <w:rPr>
          <w:sz w:val="20"/>
        </w:rPr>
        <w:t xml:space="preserve">. </w:t>
      </w:r>
      <w:proofErr w:type="spellStart"/>
      <w:r w:rsidRPr="00B84284">
        <w:rPr>
          <w:sz w:val="20"/>
        </w:rPr>
        <w:t>Концепція</w:t>
      </w:r>
      <w:proofErr w:type="spellEnd"/>
      <w:r w:rsidRPr="00B84284">
        <w:rPr>
          <w:sz w:val="20"/>
        </w:rPr>
        <w:t xml:space="preserve"> </w:t>
      </w:r>
      <w:proofErr w:type="spellStart"/>
      <w:r w:rsidRPr="00B84284">
        <w:rPr>
          <w:sz w:val="20"/>
        </w:rPr>
        <w:t>післяіндустріального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має</w:t>
      </w:r>
      <w:proofErr w:type="spellEnd"/>
      <w:r w:rsidRPr="00B84284">
        <w:rPr>
          <w:sz w:val="20"/>
        </w:rPr>
        <w:t xml:space="preserve"> справу </w:t>
      </w:r>
      <w:proofErr w:type="spellStart"/>
      <w:r w:rsidRPr="00B84284">
        <w:rPr>
          <w:sz w:val="20"/>
        </w:rPr>
        <w:t>насамперед</w:t>
      </w:r>
      <w:proofErr w:type="spellEnd"/>
      <w:r w:rsidRPr="00B84284">
        <w:rPr>
          <w:sz w:val="20"/>
        </w:rPr>
        <w:t xml:space="preserve"> </w:t>
      </w:r>
      <w:proofErr w:type="spellStart"/>
      <w:r w:rsidRPr="00B84284">
        <w:rPr>
          <w:sz w:val="20"/>
        </w:rPr>
        <w:t>зі</w:t>
      </w:r>
      <w:proofErr w:type="spellEnd"/>
      <w:r w:rsidRPr="00B84284">
        <w:rPr>
          <w:sz w:val="20"/>
        </w:rPr>
        <w:t xml:space="preserve"> </w:t>
      </w:r>
      <w:proofErr w:type="spellStart"/>
      <w:r w:rsidRPr="00B84284">
        <w:rPr>
          <w:sz w:val="20"/>
        </w:rPr>
        <w:t>змінами</w:t>
      </w:r>
      <w:proofErr w:type="spellEnd"/>
      <w:r w:rsidRPr="00B84284">
        <w:rPr>
          <w:sz w:val="20"/>
        </w:rPr>
        <w:t xml:space="preserve"> в </w:t>
      </w:r>
      <w:proofErr w:type="spellStart"/>
      <w:r w:rsidRPr="00B84284">
        <w:rPr>
          <w:sz w:val="20"/>
        </w:rPr>
        <w:t>соціальній</w:t>
      </w:r>
      <w:proofErr w:type="spellEnd"/>
      <w:r w:rsidRPr="00B84284">
        <w:rPr>
          <w:sz w:val="20"/>
        </w:rPr>
        <w:t xml:space="preserve"> </w:t>
      </w:r>
      <w:proofErr w:type="spellStart"/>
      <w:r w:rsidRPr="00B84284">
        <w:rPr>
          <w:sz w:val="20"/>
        </w:rPr>
        <w:t>структурі</w:t>
      </w:r>
      <w:proofErr w:type="spellEnd"/>
      <w:r w:rsidRPr="00B84284">
        <w:rPr>
          <w:sz w:val="20"/>
        </w:rPr>
        <w:t xml:space="preserve">, в </w:t>
      </w:r>
      <w:proofErr w:type="spellStart"/>
      <w:r w:rsidRPr="00B84284">
        <w:rPr>
          <w:sz w:val="20"/>
        </w:rPr>
        <w:t>економіці</w:t>
      </w:r>
      <w:proofErr w:type="spellEnd"/>
      <w:r w:rsidRPr="00B84284">
        <w:rPr>
          <w:sz w:val="20"/>
        </w:rPr>
        <w:t xml:space="preserve">, </w:t>
      </w:r>
      <w:proofErr w:type="spellStart"/>
      <w:r w:rsidRPr="00B84284">
        <w:rPr>
          <w:sz w:val="20"/>
        </w:rPr>
        <w:t>професійній</w:t>
      </w:r>
      <w:proofErr w:type="spellEnd"/>
      <w:r w:rsidRPr="00B84284">
        <w:rPr>
          <w:sz w:val="20"/>
        </w:rPr>
        <w:t xml:space="preserve"> </w:t>
      </w:r>
      <w:proofErr w:type="spellStart"/>
      <w:r w:rsidRPr="00B84284">
        <w:rPr>
          <w:sz w:val="20"/>
        </w:rPr>
        <w:t>системі</w:t>
      </w:r>
      <w:proofErr w:type="spellEnd"/>
      <w:r w:rsidRPr="00B84284">
        <w:rPr>
          <w:sz w:val="20"/>
        </w:rPr>
        <w:t xml:space="preserve"> й </w:t>
      </w:r>
      <w:proofErr w:type="spellStart"/>
      <w:r w:rsidRPr="00B84284">
        <w:rPr>
          <w:sz w:val="20"/>
        </w:rPr>
        <w:t>інформації</w:t>
      </w:r>
      <w:proofErr w:type="spellEnd"/>
      <w:r w:rsidRPr="00B84284">
        <w:rPr>
          <w:sz w:val="20"/>
        </w:rPr>
        <w:t xml:space="preserve">. </w:t>
      </w:r>
      <w:proofErr w:type="spellStart"/>
      <w:r w:rsidRPr="00B84284">
        <w:rPr>
          <w:sz w:val="20"/>
        </w:rPr>
        <w:t>Пояснити</w:t>
      </w:r>
      <w:proofErr w:type="spellEnd"/>
      <w:r w:rsidRPr="00B84284">
        <w:rPr>
          <w:sz w:val="20"/>
        </w:rPr>
        <w:t xml:space="preserve">, </w:t>
      </w:r>
      <w:proofErr w:type="spellStart"/>
      <w:r w:rsidRPr="00B84284">
        <w:rPr>
          <w:sz w:val="20"/>
        </w:rPr>
        <w:t>чи</w:t>
      </w:r>
      <w:proofErr w:type="spellEnd"/>
      <w:r w:rsidRPr="00B84284">
        <w:rPr>
          <w:sz w:val="20"/>
        </w:rPr>
        <w:t xml:space="preserve"> </w:t>
      </w:r>
      <w:proofErr w:type="spellStart"/>
      <w:r w:rsidRPr="00B84284">
        <w:rPr>
          <w:sz w:val="20"/>
        </w:rPr>
        <w:t>обґрунтовано</w:t>
      </w:r>
      <w:proofErr w:type="spellEnd"/>
      <w:r w:rsidRPr="00B84284">
        <w:rPr>
          <w:sz w:val="20"/>
        </w:rPr>
        <w:t xml:space="preserve"> Д. Белл </w:t>
      </w:r>
      <w:proofErr w:type="spellStart"/>
      <w:r w:rsidRPr="00B84284">
        <w:rPr>
          <w:sz w:val="20"/>
        </w:rPr>
        <w:t>виділив</w:t>
      </w:r>
      <w:proofErr w:type="spellEnd"/>
      <w:r w:rsidRPr="00B84284">
        <w:rPr>
          <w:sz w:val="20"/>
        </w:rPr>
        <w:t xml:space="preserve"> ряд </w:t>
      </w:r>
      <w:proofErr w:type="spellStart"/>
      <w:r w:rsidRPr="00B84284">
        <w:rPr>
          <w:sz w:val="20"/>
        </w:rPr>
        <w:t>ознак</w:t>
      </w:r>
      <w:proofErr w:type="spellEnd"/>
      <w:r w:rsidRPr="00B84284">
        <w:rPr>
          <w:sz w:val="20"/>
        </w:rPr>
        <w:t xml:space="preserve"> </w:t>
      </w:r>
      <w:proofErr w:type="spellStart"/>
      <w:r w:rsidRPr="00B84284">
        <w:rPr>
          <w:sz w:val="20"/>
        </w:rPr>
        <w:t>післяіндустріального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створення</w:t>
      </w:r>
      <w:proofErr w:type="spellEnd"/>
      <w:r w:rsidRPr="00B84284">
        <w:rPr>
          <w:sz w:val="20"/>
        </w:rPr>
        <w:t xml:space="preserve"> </w:t>
      </w:r>
      <w:proofErr w:type="spellStart"/>
      <w:r w:rsidRPr="00B84284">
        <w:rPr>
          <w:sz w:val="20"/>
        </w:rPr>
        <w:t>економіки</w:t>
      </w:r>
      <w:proofErr w:type="spellEnd"/>
      <w:r w:rsidRPr="00B84284">
        <w:rPr>
          <w:sz w:val="20"/>
        </w:rPr>
        <w:t xml:space="preserve"> </w:t>
      </w:r>
      <w:proofErr w:type="spellStart"/>
      <w:r w:rsidRPr="00B84284">
        <w:rPr>
          <w:sz w:val="20"/>
        </w:rPr>
        <w:t>послуг</w:t>
      </w:r>
      <w:proofErr w:type="spellEnd"/>
      <w:r w:rsidRPr="00B84284">
        <w:rPr>
          <w:sz w:val="20"/>
        </w:rPr>
        <w:t xml:space="preserve">; </w:t>
      </w:r>
      <w:proofErr w:type="spellStart"/>
      <w:r w:rsidRPr="00B84284">
        <w:rPr>
          <w:sz w:val="20"/>
        </w:rPr>
        <w:t>перевага</w:t>
      </w:r>
      <w:proofErr w:type="spellEnd"/>
      <w:r w:rsidRPr="00B84284">
        <w:rPr>
          <w:sz w:val="20"/>
        </w:rPr>
        <w:t xml:space="preserve"> </w:t>
      </w:r>
      <w:proofErr w:type="spellStart"/>
      <w:r w:rsidRPr="00B84284">
        <w:rPr>
          <w:sz w:val="20"/>
        </w:rPr>
        <w:t>технічних</w:t>
      </w:r>
      <w:proofErr w:type="spellEnd"/>
      <w:r w:rsidRPr="00B84284">
        <w:rPr>
          <w:sz w:val="20"/>
        </w:rPr>
        <w:t xml:space="preserve"> </w:t>
      </w:r>
      <w:proofErr w:type="spellStart"/>
      <w:r w:rsidRPr="00B84284">
        <w:rPr>
          <w:sz w:val="20"/>
        </w:rPr>
        <w:t>фахівців</w:t>
      </w:r>
      <w:proofErr w:type="spellEnd"/>
      <w:r w:rsidRPr="00B84284">
        <w:rPr>
          <w:sz w:val="20"/>
        </w:rPr>
        <w:t xml:space="preserve"> й людей </w:t>
      </w:r>
      <w:proofErr w:type="spellStart"/>
      <w:r w:rsidRPr="00B84284">
        <w:rPr>
          <w:sz w:val="20"/>
        </w:rPr>
        <w:t>вільних</w:t>
      </w:r>
      <w:proofErr w:type="spellEnd"/>
      <w:r w:rsidRPr="00B84284">
        <w:rPr>
          <w:sz w:val="20"/>
        </w:rPr>
        <w:t xml:space="preserve"> </w:t>
      </w:r>
      <w:proofErr w:type="spellStart"/>
      <w:r w:rsidRPr="00B84284">
        <w:rPr>
          <w:sz w:val="20"/>
        </w:rPr>
        <w:t>професій</w:t>
      </w:r>
      <w:proofErr w:type="spellEnd"/>
      <w:r w:rsidRPr="00B84284">
        <w:rPr>
          <w:sz w:val="20"/>
        </w:rPr>
        <w:t xml:space="preserve">; </w:t>
      </w:r>
      <w:proofErr w:type="spellStart"/>
      <w:r w:rsidRPr="00B84284">
        <w:rPr>
          <w:sz w:val="20"/>
        </w:rPr>
        <w:t>домінуюча</w:t>
      </w:r>
      <w:proofErr w:type="spellEnd"/>
      <w:r w:rsidRPr="00B84284">
        <w:rPr>
          <w:sz w:val="20"/>
        </w:rPr>
        <w:t xml:space="preserve"> роль теоретичного </w:t>
      </w:r>
      <w:proofErr w:type="spellStart"/>
      <w:r w:rsidRPr="00B84284">
        <w:rPr>
          <w:sz w:val="20"/>
        </w:rPr>
        <w:t>знання</w:t>
      </w:r>
      <w:proofErr w:type="spellEnd"/>
      <w:r w:rsidRPr="00B84284">
        <w:rPr>
          <w:sz w:val="20"/>
        </w:rPr>
        <w:t xml:space="preserve"> як </w:t>
      </w:r>
      <w:proofErr w:type="spellStart"/>
      <w:r w:rsidRPr="00B84284">
        <w:rPr>
          <w:sz w:val="20"/>
        </w:rPr>
        <w:t>джерела</w:t>
      </w:r>
      <w:proofErr w:type="spellEnd"/>
      <w:r w:rsidRPr="00B84284">
        <w:rPr>
          <w:sz w:val="20"/>
        </w:rPr>
        <w:t xml:space="preserve"> </w:t>
      </w:r>
      <w:proofErr w:type="spellStart"/>
      <w:r w:rsidRPr="00B84284">
        <w:rPr>
          <w:sz w:val="20"/>
        </w:rPr>
        <w:t>нововведень</w:t>
      </w:r>
      <w:proofErr w:type="spellEnd"/>
      <w:r w:rsidRPr="00B84284">
        <w:rPr>
          <w:sz w:val="20"/>
        </w:rPr>
        <w:t xml:space="preserve"> і </w:t>
      </w:r>
      <w:proofErr w:type="spellStart"/>
      <w:r w:rsidRPr="00B84284">
        <w:rPr>
          <w:sz w:val="20"/>
        </w:rPr>
        <w:t>політичних</w:t>
      </w:r>
      <w:proofErr w:type="spellEnd"/>
      <w:r w:rsidRPr="00B84284">
        <w:rPr>
          <w:sz w:val="20"/>
        </w:rPr>
        <w:t xml:space="preserve"> </w:t>
      </w:r>
      <w:proofErr w:type="spellStart"/>
      <w:r w:rsidRPr="00B84284">
        <w:rPr>
          <w:sz w:val="20"/>
        </w:rPr>
        <w:t>рішень</w:t>
      </w:r>
      <w:proofErr w:type="spellEnd"/>
      <w:r w:rsidRPr="00B84284">
        <w:rPr>
          <w:sz w:val="20"/>
        </w:rPr>
        <w:t xml:space="preserve">; </w:t>
      </w:r>
      <w:proofErr w:type="spellStart"/>
      <w:r w:rsidRPr="00B84284">
        <w:rPr>
          <w:sz w:val="20"/>
        </w:rPr>
        <w:t>можливість</w:t>
      </w:r>
      <w:proofErr w:type="spellEnd"/>
      <w:r w:rsidRPr="00B84284">
        <w:rPr>
          <w:sz w:val="20"/>
        </w:rPr>
        <w:t xml:space="preserve"> </w:t>
      </w:r>
      <w:proofErr w:type="spellStart"/>
      <w:r w:rsidRPr="00B84284">
        <w:rPr>
          <w:sz w:val="20"/>
        </w:rPr>
        <w:t>досягнення</w:t>
      </w:r>
      <w:proofErr w:type="spellEnd"/>
      <w:r w:rsidRPr="00B84284">
        <w:rPr>
          <w:sz w:val="20"/>
        </w:rPr>
        <w:t xml:space="preserve"> «</w:t>
      </w:r>
      <w:proofErr w:type="spellStart"/>
      <w:r w:rsidRPr="00B84284">
        <w:rPr>
          <w:sz w:val="20"/>
        </w:rPr>
        <w:t>післяіндустріальним</w:t>
      </w:r>
      <w:proofErr w:type="spellEnd"/>
      <w:r w:rsidRPr="00B84284">
        <w:rPr>
          <w:sz w:val="20"/>
        </w:rPr>
        <w:t xml:space="preserve"> </w:t>
      </w:r>
      <w:proofErr w:type="spellStart"/>
      <w:r w:rsidRPr="00B84284">
        <w:rPr>
          <w:sz w:val="20"/>
        </w:rPr>
        <w:t>суспільством</w:t>
      </w:r>
      <w:proofErr w:type="spellEnd"/>
      <w:r w:rsidRPr="00B84284">
        <w:rPr>
          <w:sz w:val="20"/>
        </w:rPr>
        <w:t xml:space="preserve">» нового </w:t>
      </w:r>
      <w:proofErr w:type="spellStart"/>
      <w:r w:rsidRPr="00B84284">
        <w:rPr>
          <w:sz w:val="20"/>
        </w:rPr>
        <w:t>щабля</w:t>
      </w:r>
      <w:proofErr w:type="spellEnd"/>
      <w:r w:rsidRPr="00B84284">
        <w:rPr>
          <w:sz w:val="20"/>
        </w:rPr>
        <w:t xml:space="preserve"> </w:t>
      </w:r>
      <w:proofErr w:type="spellStart"/>
      <w:r w:rsidRPr="00B84284">
        <w:rPr>
          <w:sz w:val="20"/>
        </w:rPr>
        <w:t>соціального</w:t>
      </w:r>
      <w:proofErr w:type="spellEnd"/>
      <w:r w:rsidRPr="00B84284">
        <w:rPr>
          <w:sz w:val="20"/>
        </w:rPr>
        <w:t xml:space="preserve"> </w:t>
      </w:r>
      <w:proofErr w:type="spellStart"/>
      <w:r w:rsidRPr="00B84284">
        <w:rPr>
          <w:sz w:val="20"/>
        </w:rPr>
        <w:t>прогресу</w:t>
      </w:r>
      <w:proofErr w:type="spellEnd"/>
      <w:r w:rsidRPr="00B84284">
        <w:rPr>
          <w:sz w:val="20"/>
        </w:rPr>
        <w:t xml:space="preserve">, </w:t>
      </w:r>
      <w:proofErr w:type="spellStart"/>
      <w:r w:rsidRPr="00B84284">
        <w:rPr>
          <w:sz w:val="20"/>
        </w:rPr>
        <w:t>планування</w:t>
      </w:r>
      <w:proofErr w:type="spellEnd"/>
      <w:r w:rsidRPr="00B84284">
        <w:rPr>
          <w:sz w:val="20"/>
        </w:rPr>
        <w:t xml:space="preserve"> й контролю за </w:t>
      </w:r>
      <w:proofErr w:type="spellStart"/>
      <w:r w:rsidRPr="00B84284">
        <w:rPr>
          <w:sz w:val="20"/>
        </w:rPr>
        <w:t>технічним</w:t>
      </w:r>
      <w:proofErr w:type="spellEnd"/>
      <w:r w:rsidRPr="00B84284">
        <w:rPr>
          <w:sz w:val="20"/>
        </w:rPr>
        <w:t xml:space="preserve"> </w:t>
      </w:r>
      <w:proofErr w:type="spellStart"/>
      <w:r w:rsidRPr="00B84284">
        <w:rPr>
          <w:sz w:val="20"/>
        </w:rPr>
        <w:t>розвитком</w:t>
      </w:r>
      <w:proofErr w:type="spellEnd"/>
      <w:r w:rsidRPr="00B84284">
        <w:rPr>
          <w:sz w:val="20"/>
        </w:rPr>
        <w:t xml:space="preserve">; </w:t>
      </w:r>
      <w:proofErr w:type="spellStart"/>
      <w:r w:rsidRPr="00B84284">
        <w:rPr>
          <w:sz w:val="20"/>
        </w:rPr>
        <w:t>створення</w:t>
      </w:r>
      <w:proofErr w:type="spellEnd"/>
      <w:r w:rsidRPr="00B84284">
        <w:rPr>
          <w:sz w:val="20"/>
        </w:rPr>
        <w:t xml:space="preserve"> </w:t>
      </w:r>
      <w:proofErr w:type="spellStart"/>
      <w:r w:rsidRPr="00B84284">
        <w:rPr>
          <w:sz w:val="20"/>
        </w:rPr>
        <w:t>нової</w:t>
      </w:r>
      <w:proofErr w:type="spellEnd"/>
      <w:r w:rsidRPr="00B84284">
        <w:rPr>
          <w:sz w:val="20"/>
        </w:rPr>
        <w:t xml:space="preserve"> «</w:t>
      </w:r>
      <w:proofErr w:type="spellStart"/>
      <w:r w:rsidRPr="00B84284">
        <w:rPr>
          <w:sz w:val="20"/>
        </w:rPr>
        <w:t>інтелектуальної</w:t>
      </w:r>
      <w:proofErr w:type="spellEnd"/>
      <w:r w:rsidRPr="00B84284">
        <w:rPr>
          <w:sz w:val="20"/>
        </w:rPr>
        <w:t xml:space="preserve">» </w:t>
      </w:r>
      <w:proofErr w:type="spellStart"/>
      <w:r w:rsidRPr="00B84284">
        <w:rPr>
          <w:sz w:val="20"/>
        </w:rPr>
        <w:t>техніки</w:t>
      </w:r>
      <w:proofErr w:type="spellEnd"/>
      <w:r w:rsidRPr="00B84284">
        <w:rPr>
          <w:sz w:val="20"/>
        </w:rPr>
        <w:t>.</w:t>
      </w:r>
    </w:p>
    <w:p w14:paraId="6D54F4C6" w14:textId="77777777" w:rsidR="00B84284" w:rsidRPr="00B84284" w:rsidRDefault="00B84284" w:rsidP="00B84284">
      <w:pPr>
        <w:ind w:firstLine="709"/>
        <w:rPr>
          <w:sz w:val="20"/>
        </w:rPr>
      </w:pPr>
      <w:proofErr w:type="spellStart"/>
      <w:r w:rsidRPr="00B84284">
        <w:rPr>
          <w:sz w:val="20"/>
        </w:rPr>
        <w:t>Сучасний</w:t>
      </w:r>
      <w:proofErr w:type="spellEnd"/>
      <w:r w:rsidRPr="00B84284">
        <w:rPr>
          <w:sz w:val="20"/>
        </w:rPr>
        <w:t xml:space="preserve"> </w:t>
      </w:r>
      <w:proofErr w:type="spellStart"/>
      <w:r w:rsidRPr="00B84284">
        <w:rPr>
          <w:sz w:val="20"/>
        </w:rPr>
        <w:t>американський</w:t>
      </w:r>
      <w:proofErr w:type="spellEnd"/>
      <w:r w:rsidRPr="00B84284">
        <w:rPr>
          <w:sz w:val="20"/>
        </w:rPr>
        <w:t xml:space="preserve"> </w:t>
      </w:r>
      <w:proofErr w:type="spellStart"/>
      <w:r w:rsidRPr="00B84284">
        <w:rPr>
          <w:sz w:val="20"/>
        </w:rPr>
        <w:t>соціолог</w:t>
      </w:r>
      <w:proofErr w:type="spellEnd"/>
      <w:r w:rsidRPr="00B84284">
        <w:rPr>
          <w:sz w:val="20"/>
        </w:rPr>
        <w:t xml:space="preserve"> </w:t>
      </w:r>
      <w:proofErr w:type="spellStart"/>
      <w:r w:rsidRPr="00B84284">
        <w:rPr>
          <w:sz w:val="20"/>
        </w:rPr>
        <w:t>Олвін</w:t>
      </w:r>
      <w:proofErr w:type="spellEnd"/>
      <w:r w:rsidRPr="00B84284">
        <w:rPr>
          <w:sz w:val="20"/>
        </w:rPr>
        <w:t xml:space="preserve"> </w:t>
      </w:r>
      <w:proofErr w:type="spellStart"/>
      <w:r w:rsidRPr="00B84284">
        <w:rPr>
          <w:sz w:val="20"/>
        </w:rPr>
        <w:t>Тоффлер</w:t>
      </w:r>
      <w:proofErr w:type="spellEnd"/>
      <w:r w:rsidRPr="00B84284">
        <w:rPr>
          <w:sz w:val="20"/>
        </w:rPr>
        <w:t xml:space="preserve"> (нар. 1928) </w:t>
      </w:r>
      <w:proofErr w:type="spellStart"/>
      <w:r w:rsidRPr="00B84284">
        <w:rPr>
          <w:sz w:val="20"/>
        </w:rPr>
        <w:t>підкреслив</w:t>
      </w:r>
      <w:proofErr w:type="spellEnd"/>
      <w:r w:rsidRPr="00B84284">
        <w:rPr>
          <w:sz w:val="20"/>
        </w:rPr>
        <w:t xml:space="preserve"> </w:t>
      </w:r>
      <w:proofErr w:type="spellStart"/>
      <w:r w:rsidRPr="00B84284">
        <w:rPr>
          <w:sz w:val="20"/>
        </w:rPr>
        <w:t>безпосередній</w:t>
      </w:r>
      <w:proofErr w:type="spellEnd"/>
      <w:r w:rsidRPr="00B84284">
        <w:rPr>
          <w:sz w:val="20"/>
        </w:rPr>
        <w:t xml:space="preserve"> </w:t>
      </w:r>
      <w:proofErr w:type="spellStart"/>
      <w:r w:rsidRPr="00B84284">
        <w:rPr>
          <w:sz w:val="20"/>
        </w:rPr>
        <w:t>зв’язок</w:t>
      </w:r>
      <w:proofErr w:type="spellEnd"/>
      <w:r w:rsidRPr="00B84284">
        <w:rPr>
          <w:sz w:val="20"/>
        </w:rPr>
        <w:t xml:space="preserve"> </w:t>
      </w:r>
      <w:proofErr w:type="spellStart"/>
      <w:r w:rsidRPr="00B84284">
        <w:rPr>
          <w:sz w:val="20"/>
        </w:rPr>
        <w:t>між</w:t>
      </w:r>
      <w:proofErr w:type="spellEnd"/>
      <w:r w:rsidRPr="00B84284">
        <w:rPr>
          <w:sz w:val="20"/>
        </w:rPr>
        <w:t xml:space="preserve"> </w:t>
      </w:r>
      <w:proofErr w:type="spellStart"/>
      <w:r w:rsidRPr="00B84284">
        <w:rPr>
          <w:sz w:val="20"/>
        </w:rPr>
        <w:t>змінами</w:t>
      </w:r>
      <w:proofErr w:type="spellEnd"/>
      <w:r w:rsidRPr="00B84284">
        <w:rPr>
          <w:sz w:val="20"/>
        </w:rPr>
        <w:t xml:space="preserve"> </w:t>
      </w:r>
      <w:proofErr w:type="spellStart"/>
      <w:r w:rsidRPr="00B84284">
        <w:rPr>
          <w:sz w:val="20"/>
        </w:rPr>
        <w:t>техніки</w:t>
      </w:r>
      <w:proofErr w:type="spellEnd"/>
      <w:r w:rsidRPr="00B84284">
        <w:rPr>
          <w:sz w:val="20"/>
        </w:rPr>
        <w:t xml:space="preserve"> й способу </w:t>
      </w:r>
      <w:proofErr w:type="spellStart"/>
      <w:r w:rsidRPr="00B84284">
        <w:rPr>
          <w:sz w:val="20"/>
        </w:rPr>
        <w:t>життя</w:t>
      </w:r>
      <w:proofErr w:type="spellEnd"/>
      <w:r w:rsidRPr="00B84284">
        <w:rPr>
          <w:sz w:val="20"/>
        </w:rPr>
        <w:t xml:space="preserve">. </w:t>
      </w:r>
      <w:proofErr w:type="spellStart"/>
      <w:r w:rsidRPr="00B84284">
        <w:rPr>
          <w:sz w:val="20"/>
        </w:rPr>
        <w:t>Техніка</w:t>
      </w:r>
      <w:proofErr w:type="spellEnd"/>
      <w:r w:rsidRPr="00B84284">
        <w:rPr>
          <w:sz w:val="20"/>
        </w:rPr>
        <w:t xml:space="preserve">, як </w:t>
      </w:r>
      <w:proofErr w:type="spellStart"/>
      <w:r w:rsidRPr="00B84284">
        <w:rPr>
          <w:sz w:val="20"/>
        </w:rPr>
        <w:t>він</w:t>
      </w:r>
      <w:proofErr w:type="spellEnd"/>
      <w:r w:rsidRPr="00B84284">
        <w:rPr>
          <w:sz w:val="20"/>
        </w:rPr>
        <w:t xml:space="preserve"> </w:t>
      </w:r>
      <w:proofErr w:type="spellStart"/>
      <w:r w:rsidRPr="00B84284">
        <w:rPr>
          <w:sz w:val="20"/>
        </w:rPr>
        <w:t>вважає</w:t>
      </w:r>
      <w:proofErr w:type="spellEnd"/>
      <w:r w:rsidRPr="00B84284">
        <w:rPr>
          <w:sz w:val="20"/>
        </w:rPr>
        <w:t xml:space="preserve">, </w:t>
      </w:r>
      <w:proofErr w:type="spellStart"/>
      <w:r w:rsidRPr="00B84284">
        <w:rPr>
          <w:sz w:val="20"/>
        </w:rPr>
        <w:t>обумовлює</w:t>
      </w:r>
      <w:proofErr w:type="spellEnd"/>
      <w:r w:rsidRPr="00B84284">
        <w:rPr>
          <w:sz w:val="20"/>
        </w:rPr>
        <w:t xml:space="preserve"> тип </w:t>
      </w:r>
      <w:proofErr w:type="spellStart"/>
      <w:r w:rsidRPr="00B84284">
        <w:rPr>
          <w:sz w:val="20"/>
        </w:rPr>
        <w:t>суспільства</w:t>
      </w:r>
      <w:proofErr w:type="spellEnd"/>
      <w:r w:rsidRPr="00B84284">
        <w:rPr>
          <w:sz w:val="20"/>
        </w:rPr>
        <w:t xml:space="preserve"> й тип </w:t>
      </w:r>
      <w:proofErr w:type="spellStart"/>
      <w:r w:rsidRPr="00B84284">
        <w:rPr>
          <w:sz w:val="20"/>
        </w:rPr>
        <w:t>культури</w:t>
      </w:r>
      <w:proofErr w:type="spellEnd"/>
      <w:r w:rsidRPr="00B84284">
        <w:rPr>
          <w:sz w:val="20"/>
        </w:rPr>
        <w:t xml:space="preserve">. </w:t>
      </w:r>
      <w:proofErr w:type="spellStart"/>
      <w:r w:rsidRPr="00B84284">
        <w:rPr>
          <w:sz w:val="20"/>
        </w:rPr>
        <w:t>Причому</w:t>
      </w:r>
      <w:proofErr w:type="spellEnd"/>
      <w:r w:rsidRPr="00B84284">
        <w:rPr>
          <w:sz w:val="20"/>
        </w:rPr>
        <w:t xml:space="preserve"> </w:t>
      </w:r>
      <w:proofErr w:type="spellStart"/>
      <w:r w:rsidRPr="00B84284">
        <w:rPr>
          <w:sz w:val="20"/>
        </w:rPr>
        <w:t>вплив</w:t>
      </w:r>
      <w:proofErr w:type="spellEnd"/>
      <w:r w:rsidRPr="00B84284">
        <w:rPr>
          <w:sz w:val="20"/>
        </w:rPr>
        <w:t xml:space="preserve"> </w:t>
      </w:r>
      <w:proofErr w:type="spellStart"/>
      <w:r w:rsidRPr="00B84284">
        <w:rPr>
          <w:sz w:val="20"/>
        </w:rPr>
        <w:t>техніки</w:t>
      </w:r>
      <w:proofErr w:type="spellEnd"/>
      <w:r w:rsidRPr="00B84284">
        <w:rPr>
          <w:sz w:val="20"/>
        </w:rPr>
        <w:t xml:space="preserve"> </w:t>
      </w:r>
      <w:proofErr w:type="spellStart"/>
      <w:r w:rsidRPr="00B84284">
        <w:rPr>
          <w:sz w:val="20"/>
        </w:rPr>
        <w:t>має</w:t>
      </w:r>
      <w:proofErr w:type="spellEnd"/>
      <w:r w:rsidRPr="00B84284">
        <w:rPr>
          <w:sz w:val="20"/>
        </w:rPr>
        <w:t xml:space="preserve"> </w:t>
      </w:r>
      <w:proofErr w:type="spellStart"/>
      <w:r w:rsidRPr="00B84284">
        <w:rPr>
          <w:sz w:val="20"/>
        </w:rPr>
        <w:t>хвилеподібний</w:t>
      </w:r>
      <w:proofErr w:type="spellEnd"/>
      <w:r w:rsidRPr="00B84284">
        <w:rPr>
          <w:sz w:val="20"/>
        </w:rPr>
        <w:t xml:space="preserve"> характер. Перша, </w:t>
      </w:r>
      <w:proofErr w:type="spellStart"/>
      <w:r w:rsidRPr="00B84284">
        <w:rPr>
          <w:sz w:val="20"/>
        </w:rPr>
        <w:t>аграрна</w:t>
      </w:r>
      <w:proofErr w:type="spellEnd"/>
      <w:r w:rsidRPr="00B84284">
        <w:rPr>
          <w:sz w:val="20"/>
        </w:rPr>
        <w:t>, «</w:t>
      </w:r>
      <w:proofErr w:type="spellStart"/>
      <w:r w:rsidRPr="00B84284">
        <w:rPr>
          <w:sz w:val="20"/>
        </w:rPr>
        <w:t>хвиля</w:t>
      </w:r>
      <w:proofErr w:type="spellEnd"/>
      <w:r w:rsidRPr="00B84284">
        <w:rPr>
          <w:sz w:val="20"/>
        </w:rPr>
        <w:t xml:space="preserve">» </w:t>
      </w:r>
      <w:proofErr w:type="spellStart"/>
      <w:r w:rsidRPr="00B84284">
        <w:rPr>
          <w:sz w:val="20"/>
        </w:rPr>
        <w:t>тривала</w:t>
      </w:r>
      <w:proofErr w:type="spellEnd"/>
      <w:r w:rsidRPr="00B84284">
        <w:rPr>
          <w:sz w:val="20"/>
        </w:rPr>
        <w:t xml:space="preserve"> </w:t>
      </w:r>
      <w:proofErr w:type="spellStart"/>
      <w:r w:rsidRPr="00B84284">
        <w:rPr>
          <w:sz w:val="20"/>
        </w:rPr>
        <w:t>тисячоріччя</w:t>
      </w:r>
      <w:proofErr w:type="spellEnd"/>
      <w:r w:rsidRPr="00B84284">
        <w:rPr>
          <w:sz w:val="20"/>
        </w:rPr>
        <w:t xml:space="preserve">. У </w:t>
      </w:r>
      <w:proofErr w:type="spellStart"/>
      <w:r w:rsidRPr="00B84284">
        <w:rPr>
          <w:sz w:val="20"/>
        </w:rPr>
        <w:t>схемі</w:t>
      </w:r>
      <w:proofErr w:type="spellEnd"/>
      <w:r w:rsidRPr="00B84284">
        <w:rPr>
          <w:sz w:val="20"/>
        </w:rPr>
        <w:t xml:space="preserve"> Д. Белла, у </w:t>
      </w:r>
      <w:proofErr w:type="spellStart"/>
      <w:r w:rsidRPr="00B84284">
        <w:rPr>
          <w:sz w:val="20"/>
        </w:rPr>
        <w:t>якій</w:t>
      </w:r>
      <w:proofErr w:type="spellEnd"/>
      <w:r w:rsidRPr="00B84284">
        <w:rPr>
          <w:sz w:val="20"/>
        </w:rPr>
        <w:t xml:space="preserve"> </w:t>
      </w:r>
      <w:proofErr w:type="spellStart"/>
      <w:r w:rsidRPr="00B84284">
        <w:rPr>
          <w:sz w:val="20"/>
        </w:rPr>
        <w:t>зіставляються</w:t>
      </w:r>
      <w:proofErr w:type="spellEnd"/>
      <w:r w:rsidRPr="00B84284">
        <w:rPr>
          <w:sz w:val="20"/>
        </w:rPr>
        <w:t xml:space="preserve"> </w:t>
      </w:r>
      <w:proofErr w:type="spellStart"/>
      <w:r w:rsidRPr="00B84284">
        <w:rPr>
          <w:sz w:val="20"/>
        </w:rPr>
        <w:t>закрите</w:t>
      </w:r>
      <w:proofErr w:type="spellEnd"/>
      <w:r w:rsidRPr="00B84284">
        <w:rPr>
          <w:sz w:val="20"/>
        </w:rPr>
        <w:t xml:space="preserve"> й </w:t>
      </w:r>
      <w:proofErr w:type="spellStart"/>
      <w:r w:rsidRPr="00B84284">
        <w:rPr>
          <w:sz w:val="20"/>
        </w:rPr>
        <w:t>відкрите</w:t>
      </w:r>
      <w:proofErr w:type="spellEnd"/>
      <w:r w:rsidRPr="00B84284">
        <w:rPr>
          <w:sz w:val="20"/>
        </w:rPr>
        <w:t xml:space="preserve">, </w:t>
      </w:r>
      <w:proofErr w:type="spellStart"/>
      <w:r w:rsidRPr="00B84284">
        <w:rPr>
          <w:sz w:val="20"/>
        </w:rPr>
        <w:t>традиційне</w:t>
      </w:r>
      <w:proofErr w:type="spellEnd"/>
      <w:r w:rsidRPr="00B84284">
        <w:rPr>
          <w:sz w:val="20"/>
        </w:rPr>
        <w:t xml:space="preserve"> й </w:t>
      </w:r>
      <w:proofErr w:type="spellStart"/>
      <w:r w:rsidRPr="00B84284">
        <w:rPr>
          <w:sz w:val="20"/>
        </w:rPr>
        <w:t>сучасне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w:t>
      </w:r>
      <w:proofErr w:type="spellStart"/>
      <w:r w:rsidRPr="00B84284">
        <w:rPr>
          <w:sz w:val="20"/>
        </w:rPr>
        <w:t>їй</w:t>
      </w:r>
      <w:proofErr w:type="spellEnd"/>
      <w:r w:rsidRPr="00B84284">
        <w:rPr>
          <w:sz w:val="20"/>
        </w:rPr>
        <w:t xml:space="preserve"> </w:t>
      </w:r>
      <w:proofErr w:type="spellStart"/>
      <w:r w:rsidRPr="00B84284">
        <w:rPr>
          <w:sz w:val="20"/>
        </w:rPr>
        <w:t>відповідає</w:t>
      </w:r>
      <w:proofErr w:type="spellEnd"/>
      <w:r w:rsidRPr="00B84284">
        <w:rPr>
          <w:sz w:val="20"/>
        </w:rPr>
        <w:t xml:space="preserve"> образ </w:t>
      </w:r>
      <w:proofErr w:type="spellStart"/>
      <w:r w:rsidRPr="00B84284">
        <w:rPr>
          <w:sz w:val="20"/>
        </w:rPr>
        <w:t>традиційного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Головний</w:t>
      </w:r>
      <w:proofErr w:type="spellEnd"/>
      <w:r w:rsidRPr="00B84284">
        <w:rPr>
          <w:sz w:val="20"/>
        </w:rPr>
        <w:t xml:space="preserve"> </w:t>
      </w:r>
      <w:proofErr w:type="spellStart"/>
      <w:r w:rsidRPr="00B84284">
        <w:rPr>
          <w:sz w:val="20"/>
        </w:rPr>
        <w:t>зміст</w:t>
      </w:r>
      <w:proofErr w:type="spellEnd"/>
      <w:r w:rsidRPr="00B84284">
        <w:rPr>
          <w:sz w:val="20"/>
        </w:rPr>
        <w:t xml:space="preserve"> </w:t>
      </w:r>
      <w:proofErr w:type="spellStart"/>
      <w:r w:rsidRPr="00B84284">
        <w:rPr>
          <w:sz w:val="20"/>
        </w:rPr>
        <w:t>другої</w:t>
      </w:r>
      <w:proofErr w:type="spellEnd"/>
      <w:r w:rsidRPr="00B84284">
        <w:rPr>
          <w:b/>
          <w:bCs/>
          <w:sz w:val="20"/>
        </w:rPr>
        <w:t xml:space="preserve"> </w:t>
      </w:r>
      <w:r w:rsidRPr="00B84284">
        <w:rPr>
          <w:sz w:val="20"/>
        </w:rPr>
        <w:t>«</w:t>
      </w:r>
      <w:proofErr w:type="spellStart"/>
      <w:r w:rsidRPr="00B84284">
        <w:rPr>
          <w:sz w:val="20"/>
        </w:rPr>
        <w:t>хвилі</w:t>
      </w:r>
      <w:proofErr w:type="spellEnd"/>
      <w:r w:rsidRPr="00B84284">
        <w:rPr>
          <w:sz w:val="20"/>
        </w:rPr>
        <w:t xml:space="preserve">» - </w:t>
      </w:r>
      <w:proofErr w:type="spellStart"/>
      <w:r w:rsidRPr="00B84284">
        <w:rPr>
          <w:sz w:val="20"/>
        </w:rPr>
        <w:t>заводське</w:t>
      </w:r>
      <w:proofErr w:type="spellEnd"/>
      <w:r w:rsidRPr="00B84284">
        <w:rPr>
          <w:sz w:val="20"/>
        </w:rPr>
        <w:t xml:space="preserve"> </w:t>
      </w:r>
      <w:proofErr w:type="spellStart"/>
      <w:r w:rsidRPr="00B84284">
        <w:rPr>
          <w:sz w:val="20"/>
        </w:rPr>
        <w:t>виробництво</w:t>
      </w:r>
      <w:proofErr w:type="spellEnd"/>
      <w:r w:rsidRPr="00B84284">
        <w:rPr>
          <w:sz w:val="20"/>
        </w:rPr>
        <w:t xml:space="preserve">. </w:t>
      </w:r>
      <w:proofErr w:type="spellStart"/>
      <w:r w:rsidRPr="00B84284">
        <w:rPr>
          <w:sz w:val="20"/>
        </w:rPr>
        <w:t>Нинішня</w:t>
      </w:r>
      <w:proofErr w:type="spellEnd"/>
      <w:r w:rsidRPr="00B84284">
        <w:rPr>
          <w:sz w:val="20"/>
        </w:rPr>
        <w:t xml:space="preserve">, </w:t>
      </w:r>
      <w:proofErr w:type="spellStart"/>
      <w:r w:rsidRPr="00B84284">
        <w:rPr>
          <w:sz w:val="20"/>
        </w:rPr>
        <w:t>третя</w:t>
      </w:r>
      <w:proofErr w:type="spellEnd"/>
      <w:r w:rsidRPr="00B84284">
        <w:rPr>
          <w:b/>
          <w:bCs/>
          <w:sz w:val="20"/>
        </w:rPr>
        <w:t xml:space="preserve">, </w:t>
      </w:r>
      <w:r w:rsidRPr="00B84284">
        <w:rPr>
          <w:sz w:val="20"/>
        </w:rPr>
        <w:t>«</w:t>
      </w:r>
      <w:proofErr w:type="spellStart"/>
      <w:r w:rsidRPr="00B84284">
        <w:rPr>
          <w:sz w:val="20"/>
        </w:rPr>
        <w:t>хвиля</w:t>
      </w:r>
      <w:proofErr w:type="spellEnd"/>
      <w:r w:rsidRPr="00B84284">
        <w:rPr>
          <w:sz w:val="20"/>
        </w:rPr>
        <w:t xml:space="preserve">» </w:t>
      </w:r>
      <w:proofErr w:type="spellStart"/>
      <w:r w:rsidRPr="00B84284">
        <w:rPr>
          <w:sz w:val="20"/>
        </w:rPr>
        <w:t>асоціюється</w:t>
      </w:r>
      <w:proofErr w:type="spellEnd"/>
      <w:r w:rsidRPr="00B84284">
        <w:rPr>
          <w:sz w:val="20"/>
        </w:rPr>
        <w:t xml:space="preserve"> з «</w:t>
      </w:r>
      <w:proofErr w:type="spellStart"/>
      <w:r w:rsidRPr="00B84284">
        <w:rPr>
          <w:sz w:val="20"/>
        </w:rPr>
        <w:t>інформаційним</w:t>
      </w:r>
      <w:proofErr w:type="spellEnd"/>
      <w:r w:rsidRPr="00B84284">
        <w:rPr>
          <w:sz w:val="20"/>
        </w:rPr>
        <w:t xml:space="preserve"> </w:t>
      </w:r>
      <w:proofErr w:type="spellStart"/>
      <w:r w:rsidRPr="00B84284">
        <w:rPr>
          <w:sz w:val="20"/>
        </w:rPr>
        <w:t>суспільством</w:t>
      </w:r>
      <w:proofErr w:type="spellEnd"/>
      <w:r w:rsidRPr="00B84284">
        <w:rPr>
          <w:sz w:val="20"/>
        </w:rPr>
        <w:t xml:space="preserve">». Вона </w:t>
      </w:r>
      <w:proofErr w:type="spellStart"/>
      <w:r w:rsidRPr="00B84284">
        <w:rPr>
          <w:sz w:val="20"/>
        </w:rPr>
        <w:t>викликана</w:t>
      </w:r>
      <w:proofErr w:type="spellEnd"/>
      <w:r w:rsidRPr="00B84284">
        <w:rPr>
          <w:sz w:val="20"/>
        </w:rPr>
        <w:t xml:space="preserve"> </w:t>
      </w:r>
      <w:proofErr w:type="spellStart"/>
      <w:r w:rsidRPr="00B84284">
        <w:rPr>
          <w:sz w:val="20"/>
        </w:rPr>
        <w:t>повсюдним</w:t>
      </w:r>
      <w:proofErr w:type="spellEnd"/>
      <w:r w:rsidRPr="00B84284">
        <w:rPr>
          <w:sz w:val="20"/>
        </w:rPr>
        <w:t xml:space="preserve"> </w:t>
      </w:r>
      <w:proofErr w:type="spellStart"/>
      <w:r w:rsidRPr="00B84284">
        <w:rPr>
          <w:sz w:val="20"/>
        </w:rPr>
        <w:t>поширенням</w:t>
      </w:r>
      <w:proofErr w:type="spellEnd"/>
      <w:r w:rsidRPr="00B84284">
        <w:rPr>
          <w:sz w:val="20"/>
        </w:rPr>
        <w:t xml:space="preserve"> </w:t>
      </w:r>
      <w:proofErr w:type="spellStart"/>
      <w:r w:rsidRPr="00B84284">
        <w:rPr>
          <w:sz w:val="20"/>
        </w:rPr>
        <w:t>комп’ютерів</w:t>
      </w:r>
      <w:proofErr w:type="spellEnd"/>
      <w:r w:rsidRPr="00B84284">
        <w:rPr>
          <w:sz w:val="20"/>
        </w:rPr>
        <w:t xml:space="preserve">, </w:t>
      </w:r>
      <w:proofErr w:type="spellStart"/>
      <w:r w:rsidRPr="00B84284">
        <w:rPr>
          <w:sz w:val="20"/>
        </w:rPr>
        <w:t>турбореактивної</w:t>
      </w:r>
      <w:proofErr w:type="spellEnd"/>
      <w:r w:rsidRPr="00B84284">
        <w:rPr>
          <w:sz w:val="20"/>
        </w:rPr>
        <w:t xml:space="preserve"> </w:t>
      </w:r>
      <w:proofErr w:type="spellStart"/>
      <w:r w:rsidRPr="00B84284">
        <w:rPr>
          <w:sz w:val="20"/>
        </w:rPr>
        <w:t>авіації</w:t>
      </w:r>
      <w:proofErr w:type="spellEnd"/>
      <w:r w:rsidRPr="00B84284">
        <w:rPr>
          <w:sz w:val="20"/>
        </w:rPr>
        <w:t xml:space="preserve">, </w:t>
      </w:r>
      <w:proofErr w:type="spellStart"/>
      <w:r w:rsidRPr="00B84284">
        <w:rPr>
          <w:sz w:val="20"/>
        </w:rPr>
        <w:t>гнучких</w:t>
      </w:r>
      <w:proofErr w:type="spellEnd"/>
      <w:r w:rsidRPr="00B84284">
        <w:rPr>
          <w:sz w:val="20"/>
        </w:rPr>
        <w:t xml:space="preserve"> </w:t>
      </w:r>
      <w:proofErr w:type="spellStart"/>
      <w:r w:rsidRPr="00B84284">
        <w:rPr>
          <w:sz w:val="20"/>
        </w:rPr>
        <w:t>технологій</w:t>
      </w:r>
      <w:proofErr w:type="spellEnd"/>
      <w:r w:rsidRPr="00B84284">
        <w:rPr>
          <w:sz w:val="20"/>
        </w:rPr>
        <w:t>. В «</w:t>
      </w:r>
      <w:proofErr w:type="spellStart"/>
      <w:r w:rsidRPr="00B84284">
        <w:rPr>
          <w:sz w:val="20"/>
        </w:rPr>
        <w:t>інформаційному</w:t>
      </w:r>
      <w:proofErr w:type="spellEnd"/>
      <w:r w:rsidRPr="00B84284">
        <w:rPr>
          <w:sz w:val="20"/>
        </w:rPr>
        <w:t xml:space="preserve"> </w:t>
      </w:r>
      <w:proofErr w:type="spellStart"/>
      <w:r w:rsidRPr="00B84284">
        <w:rPr>
          <w:sz w:val="20"/>
        </w:rPr>
        <w:t>суспільстві</w:t>
      </w:r>
      <w:proofErr w:type="spellEnd"/>
      <w:r w:rsidRPr="00B84284">
        <w:rPr>
          <w:sz w:val="20"/>
        </w:rPr>
        <w:t xml:space="preserve">» </w:t>
      </w:r>
      <w:proofErr w:type="spellStart"/>
      <w:r w:rsidRPr="00B84284">
        <w:rPr>
          <w:sz w:val="20"/>
        </w:rPr>
        <w:t>складаються</w:t>
      </w:r>
      <w:proofErr w:type="spellEnd"/>
      <w:r w:rsidRPr="00B84284">
        <w:rPr>
          <w:sz w:val="20"/>
        </w:rPr>
        <w:t xml:space="preserve"> </w:t>
      </w:r>
      <w:proofErr w:type="spellStart"/>
      <w:r w:rsidRPr="00B84284">
        <w:rPr>
          <w:sz w:val="20"/>
        </w:rPr>
        <w:t>нові</w:t>
      </w:r>
      <w:proofErr w:type="spellEnd"/>
      <w:r w:rsidRPr="00B84284">
        <w:rPr>
          <w:sz w:val="20"/>
        </w:rPr>
        <w:t xml:space="preserve"> </w:t>
      </w:r>
      <w:proofErr w:type="spellStart"/>
      <w:r w:rsidRPr="00B84284">
        <w:rPr>
          <w:sz w:val="20"/>
        </w:rPr>
        <w:t>види</w:t>
      </w:r>
      <w:proofErr w:type="spellEnd"/>
      <w:r w:rsidRPr="00B84284">
        <w:rPr>
          <w:sz w:val="20"/>
        </w:rPr>
        <w:t xml:space="preserve"> </w:t>
      </w:r>
      <w:proofErr w:type="spellStart"/>
      <w:r w:rsidRPr="00B84284">
        <w:rPr>
          <w:sz w:val="20"/>
        </w:rPr>
        <w:t>родини</w:t>
      </w:r>
      <w:proofErr w:type="spellEnd"/>
      <w:r w:rsidRPr="00B84284">
        <w:rPr>
          <w:sz w:val="20"/>
        </w:rPr>
        <w:t xml:space="preserve">, </w:t>
      </w:r>
      <w:proofErr w:type="spellStart"/>
      <w:r w:rsidRPr="00B84284">
        <w:rPr>
          <w:sz w:val="20"/>
        </w:rPr>
        <w:t>стилі</w:t>
      </w:r>
      <w:proofErr w:type="spellEnd"/>
      <w:r w:rsidRPr="00B84284">
        <w:rPr>
          <w:sz w:val="20"/>
        </w:rPr>
        <w:t xml:space="preserve"> </w:t>
      </w:r>
      <w:proofErr w:type="spellStart"/>
      <w:r w:rsidRPr="00B84284">
        <w:rPr>
          <w:sz w:val="20"/>
        </w:rPr>
        <w:t>роботи</w:t>
      </w:r>
      <w:proofErr w:type="spellEnd"/>
      <w:r w:rsidRPr="00B84284">
        <w:rPr>
          <w:sz w:val="20"/>
        </w:rPr>
        <w:t xml:space="preserve">, </w:t>
      </w:r>
      <w:proofErr w:type="spellStart"/>
      <w:r w:rsidRPr="00B84284">
        <w:rPr>
          <w:sz w:val="20"/>
        </w:rPr>
        <w:t>життя</w:t>
      </w:r>
      <w:proofErr w:type="spellEnd"/>
      <w:r w:rsidRPr="00B84284">
        <w:rPr>
          <w:sz w:val="20"/>
        </w:rPr>
        <w:t xml:space="preserve">, </w:t>
      </w:r>
      <w:proofErr w:type="spellStart"/>
      <w:r w:rsidRPr="00B84284">
        <w:rPr>
          <w:sz w:val="20"/>
        </w:rPr>
        <w:t>нові</w:t>
      </w:r>
      <w:proofErr w:type="spellEnd"/>
      <w:r w:rsidRPr="00B84284">
        <w:rPr>
          <w:sz w:val="20"/>
        </w:rPr>
        <w:t xml:space="preserve"> </w:t>
      </w:r>
      <w:proofErr w:type="spellStart"/>
      <w:r w:rsidRPr="00B84284">
        <w:rPr>
          <w:sz w:val="20"/>
        </w:rPr>
        <w:t>форми</w:t>
      </w:r>
      <w:proofErr w:type="spellEnd"/>
      <w:r w:rsidRPr="00B84284">
        <w:rPr>
          <w:sz w:val="20"/>
        </w:rPr>
        <w:t xml:space="preserve"> </w:t>
      </w:r>
      <w:proofErr w:type="spellStart"/>
      <w:r w:rsidRPr="00B84284">
        <w:rPr>
          <w:sz w:val="20"/>
        </w:rPr>
        <w:t>політики</w:t>
      </w:r>
      <w:proofErr w:type="spellEnd"/>
      <w:r w:rsidRPr="00B84284">
        <w:rPr>
          <w:sz w:val="20"/>
        </w:rPr>
        <w:t xml:space="preserve">, </w:t>
      </w:r>
      <w:proofErr w:type="spellStart"/>
      <w:r w:rsidRPr="00B84284">
        <w:rPr>
          <w:sz w:val="20"/>
        </w:rPr>
        <w:t>економіки</w:t>
      </w:r>
      <w:proofErr w:type="spellEnd"/>
      <w:r w:rsidRPr="00B84284">
        <w:rPr>
          <w:sz w:val="20"/>
        </w:rPr>
        <w:t xml:space="preserve"> й </w:t>
      </w:r>
      <w:proofErr w:type="spellStart"/>
      <w:r w:rsidRPr="00B84284">
        <w:rPr>
          <w:sz w:val="20"/>
        </w:rPr>
        <w:t>свідомості</w:t>
      </w:r>
      <w:proofErr w:type="spellEnd"/>
      <w:r w:rsidRPr="00B84284">
        <w:rPr>
          <w:sz w:val="20"/>
        </w:rPr>
        <w:t xml:space="preserve">. </w:t>
      </w:r>
      <w:proofErr w:type="spellStart"/>
      <w:r w:rsidRPr="00B84284">
        <w:rPr>
          <w:sz w:val="20"/>
        </w:rPr>
        <w:t>Олвін</w:t>
      </w:r>
      <w:proofErr w:type="spellEnd"/>
      <w:r w:rsidRPr="00B84284">
        <w:rPr>
          <w:sz w:val="20"/>
        </w:rPr>
        <w:t xml:space="preserve"> </w:t>
      </w:r>
      <w:proofErr w:type="spellStart"/>
      <w:r w:rsidRPr="00B84284">
        <w:rPr>
          <w:sz w:val="20"/>
        </w:rPr>
        <w:t>Тоффлер</w:t>
      </w:r>
      <w:proofErr w:type="spellEnd"/>
      <w:r w:rsidRPr="00B84284">
        <w:rPr>
          <w:sz w:val="20"/>
        </w:rPr>
        <w:t xml:space="preserve"> </w:t>
      </w:r>
      <w:proofErr w:type="spellStart"/>
      <w:r w:rsidRPr="00B84284">
        <w:rPr>
          <w:sz w:val="20"/>
        </w:rPr>
        <w:t>стверджує</w:t>
      </w:r>
      <w:proofErr w:type="spellEnd"/>
      <w:r w:rsidRPr="00B84284">
        <w:rPr>
          <w:sz w:val="20"/>
        </w:rPr>
        <w:t xml:space="preserve">: </w:t>
      </w:r>
      <w:proofErr w:type="spellStart"/>
      <w:r w:rsidRPr="00B84284">
        <w:rPr>
          <w:sz w:val="20"/>
        </w:rPr>
        <w:t>бурхливий</w:t>
      </w:r>
      <w:proofErr w:type="spellEnd"/>
      <w:r w:rsidRPr="00B84284">
        <w:rPr>
          <w:sz w:val="20"/>
        </w:rPr>
        <w:t xml:space="preserve"> </w:t>
      </w:r>
      <w:proofErr w:type="spellStart"/>
      <w:r w:rsidRPr="00B84284">
        <w:rPr>
          <w:sz w:val="20"/>
        </w:rPr>
        <w:t>технічний</w:t>
      </w:r>
      <w:proofErr w:type="spellEnd"/>
      <w:r w:rsidRPr="00B84284">
        <w:rPr>
          <w:sz w:val="20"/>
        </w:rPr>
        <w:t xml:space="preserve"> </w:t>
      </w:r>
      <w:proofErr w:type="spellStart"/>
      <w:r w:rsidRPr="00B84284">
        <w:rPr>
          <w:sz w:val="20"/>
        </w:rPr>
        <w:t>прогрес</w:t>
      </w:r>
      <w:proofErr w:type="spellEnd"/>
      <w:r w:rsidRPr="00B84284">
        <w:rPr>
          <w:sz w:val="20"/>
        </w:rPr>
        <w:t xml:space="preserve">, </w:t>
      </w:r>
      <w:proofErr w:type="spellStart"/>
      <w:r w:rsidRPr="00B84284">
        <w:rPr>
          <w:sz w:val="20"/>
        </w:rPr>
        <w:t>небачені</w:t>
      </w:r>
      <w:proofErr w:type="spellEnd"/>
      <w:r w:rsidRPr="00B84284">
        <w:rPr>
          <w:sz w:val="20"/>
        </w:rPr>
        <w:t xml:space="preserve"> </w:t>
      </w:r>
      <w:proofErr w:type="spellStart"/>
      <w:r w:rsidRPr="00B84284">
        <w:rPr>
          <w:sz w:val="20"/>
        </w:rPr>
        <w:t>досі</w:t>
      </w:r>
      <w:proofErr w:type="spellEnd"/>
      <w:r w:rsidRPr="00B84284">
        <w:rPr>
          <w:sz w:val="20"/>
        </w:rPr>
        <w:t xml:space="preserve"> </w:t>
      </w:r>
      <w:proofErr w:type="spellStart"/>
      <w:r w:rsidRPr="00B84284">
        <w:rPr>
          <w:sz w:val="20"/>
        </w:rPr>
        <w:t>досягнення</w:t>
      </w:r>
      <w:proofErr w:type="spellEnd"/>
      <w:r w:rsidRPr="00B84284">
        <w:rPr>
          <w:sz w:val="20"/>
        </w:rPr>
        <w:t xml:space="preserve"> науки, </w:t>
      </w:r>
      <w:proofErr w:type="spellStart"/>
      <w:r w:rsidRPr="00B84284">
        <w:rPr>
          <w:sz w:val="20"/>
        </w:rPr>
        <w:t>розвиток</w:t>
      </w:r>
      <w:proofErr w:type="spellEnd"/>
      <w:r w:rsidRPr="00B84284">
        <w:rPr>
          <w:sz w:val="20"/>
        </w:rPr>
        <w:t xml:space="preserve"> систем глобального </w:t>
      </w:r>
      <w:proofErr w:type="spellStart"/>
      <w:r w:rsidRPr="00B84284">
        <w:rPr>
          <w:sz w:val="20"/>
        </w:rPr>
        <w:t>зв’язку</w:t>
      </w:r>
      <w:proofErr w:type="spellEnd"/>
      <w:r w:rsidRPr="00B84284">
        <w:rPr>
          <w:sz w:val="20"/>
        </w:rPr>
        <w:t xml:space="preserve">, і </w:t>
      </w:r>
      <w:proofErr w:type="spellStart"/>
      <w:r w:rsidRPr="00B84284">
        <w:rPr>
          <w:sz w:val="20"/>
        </w:rPr>
        <w:t>водночас</w:t>
      </w:r>
      <w:proofErr w:type="spellEnd"/>
      <w:r w:rsidRPr="00B84284">
        <w:rPr>
          <w:sz w:val="20"/>
        </w:rPr>
        <w:t xml:space="preserve"> - </w:t>
      </w:r>
      <w:proofErr w:type="spellStart"/>
      <w:r w:rsidRPr="00B84284">
        <w:rPr>
          <w:sz w:val="20"/>
        </w:rPr>
        <w:t>численні</w:t>
      </w:r>
      <w:proofErr w:type="spellEnd"/>
      <w:r w:rsidRPr="00B84284">
        <w:rPr>
          <w:sz w:val="20"/>
        </w:rPr>
        <w:t xml:space="preserve"> </w:t>
      </w:r>
      <w:proofErr w:type="spellStart"/>
      <w:r w:rsidRPr="00B84284">
        <w:rPr>
          <w:sz w:val="20"/>
        </w:rPr>
        <w:t>природні</w:t>
      </w:r>
      <w:proofErr w:type="spellEnd"/>
      <w:r w:rsidRPr="00B84284">
        <w:rPr>
          <w:sz w:val="20"/>
        </w:rPr>
        <w:t xml:space="preserve"> </w:t>
      </w:r>
      <w:proofErr w:type="spellStart"/>
      <w:r w:rsidRPr="00B84284">
        <w:rPr>
          <w:sz w:val="20"/>
        </w:rPr>
        <w:t>катастрофи</w:t>
      </w:r>
      <w:proofErr w:type="spellEnd"/>
      <w:r w:rsidRPr="00B84284">
        <w:rPr>
          <w:sz w:val="20"/>
        </w:rPr>
        <w:t xml:space="preserve">, </w:t>
      </w:r>
      <w:proofErr w:type="spellStart"/>
      <w:r w:rsidRPr="00B84284">
        <w:rPr>
          <w:sz w:val="20"/>
        </w:rPr>
        <w:t>які</w:t>
      </w:r>
      <w:proofErr w:type="spellEnd"/>
      <w:r w:rsidRPr="00B84284">
        <w:rPr>
          <w:sz w:val="20"/>
        </w:rPr>
        <w:t xml:space="preserve"> не в </w:t>
      </w:r>
      <w:proofErr w:type="spellStart"/>
      <w:r w:rsidRPr="00B84284">
        <w:rPr>
          <w:sz w:val="20"/>
        </w:rPr>
        <w:t>останню</w:t>
      </w:r>
      <w:proofErr w:type="spellEnd"/>
      <w:r w:rsidRPr="00B84284">
        <w:rPr>
          <w:sz w:val="20"/>
        </w:rPr>
        <w:t xml:space="preserve"> </w:t>
      </w:r>
      <w:proofErr w:type="spellStart"/>
      <w:r w:rsidRPr="00B84284">
        <w:rPr>
          <w:sz w:val="20"/>
        </w:rPr>
        <w:t>чергу</w:t>
      </w:r>
      <w:proofErr w:type="spellEnd"/>
      <w:r w:rsidRPr="00B84284">
        <w:rPr>
          <w:sz w:val="20"/>
        </w:rPr>
        <w:t xml:space="preserve"> </w:t>
      </w:r>
      <w:proofErr w:type="spellStart"/>
      <w:r w:rsidRPr="00B84284">
        <w:rPr>
          <w:sz w:val="20"/>
        </w:rPr>
        <w:t>зумовлені</w:t>
      </w:r>
      <w:proofErr w:type="spellEnd"/>
      <w:r w:rsidRPr="00B84284">
        <w:rPr>
          <w:sz w:val="20"/>
        </w:rPr>
        <w:t xml:space="preserve"> </w:t>
      </w:r>
      <w:proofErr w:type="spellStart"/>
      <w:r w:rsidRPr="00B84284">
        <w:rPr>
          <w:sz w:val="20"/>
        </w:rPr>
        <w:t>непродуманою</w:t>
      </w:r>
      <w:proofErr w:type="spellEnd"/>
      <w:r w:rsidRPr="00B84284">
        <w:rPr>
          <w:sz w:val="20"/>
        </w:rPr>
        <w:t xml:space="preserve"> </w:t>
      </w:r>
      <w:proofErr w:type="spellStart"/>
      <w:r w:rsidRPr="00B84284">
        <w:rPr>
          <w:sz w:val="20"/>
        </w:rPr>
        <w:t>людською</w:t>
      </w:r>
      <w:proofErr w:type="spellEnd"/>
      <w:r w:rsidRPr="00B84284">
        <w:rPr>
          <w:sz w:val="20"/>
        </w:rPr>
        <w:t xml:space="preserve"> </w:t>
      </w:r>
      <w:proofErr w:type="spellStart"/>
      <w:r w:rsidRPr="00B84284">
        <w:rPr>
          <w:sz w:val="20"/>
        </w:rPr>
        <w:t>діяльністю</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лиш</w:t>
      </w:r>
      <w:proofErr w:type="spellEnd"/>
      <w:r w:rsidRPr="00B84284">
        <w:rPr>
          <w:sz w:val="20"/>
        </w:rPr>
        <w:t xml:space="preserve"> </w:t>
      </w:r>
      <w:proofErr w:type="spellStart"/>
      <w:r w:rsidRPr="00B84284">
        <w:rPr>
          <w:sz w:val="20"/>
        </w:rPr>
        <w:t>констатують</w:t>
      </w:r>
      <w:proofErr w:type="spellEnd"/>
      <w:r w:rsidRPr="00B84284">
        <w:rPr>
          <w:sz w:val="20"/>
        </w:rPr>
        <w:t xml:space="preserve"> </w:t>
      </w:r>
      <w:proofErr w:type="spellStart"/>
      <w:r w:rsidRPr="00B84284">
        <w:rPr>
          <w:sz w:val="20"/>
        </w:rPr>
        <w:t>загальну</w:t>
      </w:r>
      <w:proofErr w:type="spellEnd"/>
      <w:r w:rsidRPr="00B84284">
        <w:rPr>
          <w:sz w:val="20"/>
        </w:rPr>
        <w:t xml:space="preserve"> </w:t>
      </w:r>
      <w:proofErr w:type="spellStart"/>
      <w:r w:rsidRPr="00B84284">
        <w:rPr>
          <w:sz w:val="20"/>
        </w:rPr>
        <w:t>екологічну</w:t>
      </w:r>
      <w:proofErr w:type="spellEnd"/>
      <w:r w:rsidRPr="00B84284">
        <w:rPr>
          <w:sz w:val="20"/>
        </w:rPr>
        <w:t xml:space="preserve"> кризу та </w:t>
      </w:r>
      <w:proofErr w:type="spellStart"/>
      <w:r w:rsidRPr="00B84284">
        <w:rPr>
          <w:sz w:val="20"/>
        </w:rPr>
        <w:t>ставлять</w:t>
      </w:r>
      <w:proofErr w:type="spellEnd"/>
      <w:r w:rsidRPr="00B84284">
        <w:rPr>
          <w:sz w:val="20"/>
        </w:rPr>
        <w:t xml:space="preserve"> </w:t>
      </w:r>
      <w:proofErr w:type="spellStart"/>
      <w:r w:rsidRPr="00B84284">
        <w:rPr>
          <w:sz w:val="20"/>
        </w:rPr>
        <w:t>людство</w:t>
      </w:r>
      <w:proofErr w:type="spellEnd"/>
      <w:r w:rsidRPr="00B84284">
        <w:rPr>
          <w:sz w:val="20"/>
        </w:rPr>
        <w:t xml:space="preserve"> на межу </w:t>
      </w:r>
      <w:proofErr w:type="spellStart"/>
      <w:r w:rsidRPr="00B84284">
        <w:rPr>
          <w:sz w:val="20"/>
        </w:rPr>
        <w:t>самознищення</w:t>
      </w:r>
      <w:proofErr w:type="spellEnd"/>
      <w:r w:rsidRPr="00B84284">
        <w:rPr>
          <w:sz w:val="20"/>
        </w:rPr>
        <w:t xml:space="preserve"> - </w:t>
      </w:r>
      <w:proofErr w:type="spellStart"/>
      <w:r w:rsidRPr="00B84284">
        <w:rPr>
          <w:sz w:val="20"/>
        </w:rPr>
        <w:t>це</w:t>
      </w:r>
      <w:proofErr w:type="spellEnd"/>
      <w:r w:rsidRPr="00B84284">
        <w:rPr>
          <w:sz w:val="20"/>
        </w:rPr>
        <w:t xml:space="preserve"> </w:t>
      </w:r>
      <w:proofErr w:type="spellStart"/>
      <w:r w:rsidRPr="00B84284">
        <w:rPr>
          <w:sz w:val="20"/>
        </w:rPr>
        <w:t>свідчення</w:t>
      </w:r>
      <w:proofErr w:type="spellEnd"/>
      <w:r w:rsidRPr="00B84284">
        <w:rPr>
          <w:sz w:val="20"/>
        </w:rPr>
        <w:t xml:space="preserve"> </w:t>
      </w:r>
      <w:proofErr w:type="spellStart"/>
      <w:r w:rsidRPr="00B84284">
        <w:rPr>
          <w:sz w:val="20"/>
        </w:rPr>
        <w:t>подальших</w:t>
      </w:r>
      <w:proofErr w:type="spellEnd"/>
      <w:r w:rsidRPr="00B84284">
        <w:rPr>
          <w:sz w:val="20"/>
        </w:rPr>
        <w:t xml:space="preserve"> </w:t>
      </w:r>
      <w:proofErr w:type="spellStart"/>
      <w:r w:rsidRPr="00B84284">
        <w:rPr>
          <w:sz w:val="20"/>
        </w:rPr>
        <w:t>змін</w:t>
      </w:r>
      <w:proofErr w:type="spellEnd"/>
      <w:r w:rsidRPr="00B84284">
        <w:rPr>
          <w:sz w:val="20"/>
        </w:rPr>
        <w:t xml:space="preserve"> у </w:t>
      </w:r>
      <w:proofErr w:type="spellStart"/>
      <w:r w:rsidRPr="00B84284">
        <w:rPr>
          <w:sz w:val="20"/>
        </w:rPr>
        <w:t>розвитку</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свідчення</w:t>
      </w:r>
      <w:proofErr w:type="spellEnd"/>
      <w:r w:rsidRPr="00B84284">
        <w:rPr>
          <w:sz w:val="20"/>
        </w:rPr>
        <w:t xml:space="preserve"> про </w:t>
      </w:r>
      <w:proofErr w:type="spellStart"/>
      <w:r w:rsidRPr="00B84284">
        <w:rPr>
          <w:sz w:val="20"/>
        </w:rPr>
        <w:t>прихід</w:t>
      </w:r>
      <w:proofErr w:type="spellEnd"/>
      <w:r w:rsidRPr="00B84284">
        <w:rPr>
          <w:sz w:val="20"/>
        </w:rPr>
        <w:t xml:space="preserve"> </w:t>
      </w:r>
      <w:proofErr w:type="spellStart"/>
      <w:r w:rsidRPr="00B84284">
        <w:rPr>
          <w:sz w:val="20"/>
        </w:rPr>
        <w:t>третьої</w:t>
      </w:r>
      <w:proofErr w:type="spellEnd"/>
      <w:r w:rsidRPr="00B84284">
        <w:rPr>
          <w:sz w:val="20"/>
        </w:rPr>
        <w:t xml:space="preserve"> </w:t>
      </w:r>
      <w:proofErr w:type="spellStart"/>
      <w:r w:rsidRPr="00B84284">
        <w:rPr>
          <w:sz w:val="20"/>
        </w:rPr>
        <w:t>хвилі</w:t>
      </w:r>
      <w:proofErr w:type="spellEnd"/>
      <w:r w:rsidRPr="00B84284">
        <w:rPr>
          <w:sz w:val="20"/>
        </w:rPr>
        <w:t xml:space="preserve"> </w:t>
      </w:r>
      <w:proofErr w:type="spellStart"/>
      <w:r w:rsidRPr="00B84284">
        <w:rPr>
          <w:sz w:val="20"/>
        </w:rPr>
        <w:t>цивілізації</w:t>
      </w:r>
      <w:proofErr w:type="spellEnd"/>
      <w:r w:rsidRPr="00B84284">
        <w:rPr>
          <w:sz w:val="20"/>
        </w:rPr>
        <w:t xml:space="preserve"> - </w:t>
      </w:r>
      <w:proofErr w:type="spellStart"/>
      <w:r w:rsidRPr="00B84284">
        <w:rPr>
          <w:sz w:val="20"/>
        </w:rPr>
        <w:t>інформаційної</w:t>
      </w:r>
      <w:proofErr w:type="spellEnd"/>
      <w:r w:rsidRPr="00B84284">
        <w:rPr>
          <w:sz w:val="20"/>
        </w:rPr>
        <w:t xml:space="preserve">. </w:t>
      </w:r>
      <w:proofErr w:type="spellStart"/>
      <w:r w:rsidRPr="00B84284">
        <w:rPr>
          <w:sz w:val="20"/>
        </w:rPr>
        <w:t>Інформаційна</w:t>
      </w:r>
      <w:proofErr w:type="spellEnd"/>
      <w:r w:rsidRPr="00B84284">
        <w:rPr>
          <w:sz w:val="20"/>
        </w:rPr>
        <w:t xml:space="preserve"> </w:t>
      </w:r>
      <w:proofErr w:type="spellStart"/>
      <w:r w:rsidRPr="00B84284">
        <w:rPr>
          <w:sz w:val="20"/>
        </w:rPr>
        <w:t>революція</w:t>
      </w:r>
      <w:proofErr w:type="spellEnd"/>
      <w:r w:rsidRPr="00B84284">
        <w:rPr>
          <w:sz w:val="20"/>
        </w:rPr>
        <w:t xml:space="preserve"> </w:t>
      </w:r>
      <w:proofErr w:type="spellStart"/>
      <w:r w:rsidRPr="00B84284">
        <w:rPr>
          <w:sz w:val="20"/>
        </w:rPr>
        <w:t>створює</w:t>
      </w:r>
      <w:proofErr w:type="spellEnd"/>
      <w:r w:rsidRPr="00B84284">
        <w:rPr>
          <w:sz w:val="20"/>
        </w:rPr>
        <w:t xml:space="preserve"> </w:t>
      </w:r>
      <w:proofErr w:type="spellStart"/>
      <w:r w:rsidRPr="00B84284">
        <w:rPr>
          <w:sz w:val="20"/>
        </w:rPr>
        <w:t>новий</w:t>
      </w:r>
      <w:proofErr w:type="spellEnd"/>
      <w:r w:rsidRPr="00B84284">
        <w:rPr>
          <w:sz w:val="20"/>
        </w:rPr>
        <w:t xml:space="preserve"> </w:t>
      </w:r>
      <w:proofErr w:type="spellStart"/>
      <w:r w:rsidRPr="00B84284">
        <w:rPr>
          <w:sz w:val="20"/>
        </w:rPr>
        <w:t>поділ</w:t>
      </w:r>
      <w:proofErr w:type="spellEnd"/>
      <w:r w:rsidRPr="00B84284">
        <w:rPr>
          <w:sz w:val="20"/>
        </w:rPr>
        <w:t xml:space="preserve"> </w:t>
      </w:r>
      <w:proofErr w:type="spellStart"/>
      <w:r w:rsidRPr="00B84284">
        <w:rPr>
          <w:sz w:val="20"/>
        </w:rPr>
        <w:t>цивілізацій</w:t>
      </w:r>
      <w:proofErr w:type="spellEnd"/>
      <w:r w:rsidRPr="00B84284">
        <w:rPr>
          <w:sz w:val="20"/>
        </w:rPr>
        <w:t xml:space="preserve"> на «</w:t>
      </w:r>
      <w:proofErr w:type="spellStart"/>
      <w:r w:rsidRPr="00B84284">
        <w:rPr>
          <w:sz w:val="20"/>
        </w:rPr>
        <w:t>швидкі</w:t>
      </w:r>
      <w:proofErr w:type="spellEnd"/>
      <w:r w:rsidRPr="00B84284">
        <w:rPr>
          <w:sz w:val="20"/>
        </w:rPr>
        <w:t>» та «</w:t>
      </w:r>
      <w:proofErr w:type="spellStart"/>
      <w:r w:rsidRPr="00B84284">
        <w:rPr>
          <w:sz w:val="20"/>
        </w:rPr>
        <w:t>повільні</w:t>
      </w:r>
      <w:proofErr w:type="spellEnd"/>
      <w:r w:rsidRPr="00B84284">
        <w:rPr>
          <w:sz w:val="20"/>
        </w:rPr>
        <w:t xml:space="preserve">» </w:t>
      </w:r>
      <w:proofErr w:type="spellStart"/>
      <w:r w:rsidRPr="00B84284">
        <w:rPr>
          <w:sz w:val="20"/>
        </w:rPr>
        <w:t>економіки</w:t>
      </w:r>
      <w:proofErr w:type="spellEnd"/>
      <w:r w:rsidRPr="00B84284">
        <w:rPr>
          <w:sz w:val="20"/>
        </w:rPr>
        <w:t xml:space="preserve">. </w:t>
      </w:r>
      <w:proofErr w:type="spellStart"/>
      <w:r w:rsidRPr="00B84284">
        <w:rPr>
          <w:sz w:val="20"/>
        </w:rPr>
        <w:t>Інформаційне</w:t>
      </w:r>
      <w:proofErr w:type="spellEnd"/>
      <w:r w:rsidRPr="00B84284">
        <w:rPr>
          <w:sz w:val="20"/>
        </w:rPr>
        <w:t xml:space="preserve"> </w:t>
      </w:r>
      <w:proofErr w:type="spellStart"/>
      <w:r w:rsidRPr="00B84284">
        <w:rPr>
          <w:sz w:val="20"/>
        </w:rPr>
        <w:t>суспільство</w:t>
      </w:r>
      <w:proofErr w:type="spellEnd"/>
      <w:r w:rsidRPr="00B84284">
        <w:rPr>
          <w:sz w:val="20"/>
        </w:rPr>
        <w:t xml:space="preserve"> - </w:t>
      </w:r>
      <w:proofErr w:type="spellStart"/>
      <w:r w:rsidRPr="00B84284">
        <w:rPr>
          <w:sz w:val="20"/>
        </w:rPr>
        <w:t>соціологічна</w:t>
      </w:r>
      <w:proofErr w:type="spellEnd"/>
      <w:r w:rsidRPr="00B84284">
        <w:rPr>
          <w:sz w:val="20"/>
        </w:rPr>
        <w:t xml:space="preserve"> і </w:t>
      </w:r>
      <w:proofErr w:type="spellStart"/>
      <w:r w:rsidRPr="00B84284">
        <w:rPr>
          <w:sz w:val="20"/>
        </w:rPr>
        <w:t>футурологічна</w:t>
      </w:r>
      <w:proofErr w:type="spellEnd"/>
      <w:r w:rsidRPr="00B84284">
        <w:rPr>
          <w:sz w:val="20"/>
        </w:rPr>
        <w:t xml:space="preserve"> </w:t>
      </w:r>
      <w:proofErr w:type="spellStart"/>
      <w:r w:rsidRPr="00B84284">
        <w:rPr>
          <w:sz w:val="20"/>
        </w:rPr>
        <w:t>концепція</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вважає</w:t>
      </w:r>
      <w:proofErr w:type="spellEnd"/>
      <w:r w:rsidRPr="00B84284">
        <w:rPr>
          <w:sz w:val="20"/>
        </w:rPr>
        <w:t xml:space="preserve"> </w:t>
      </w:r>
      <w:proofErr w:type="spellStart"/>
      <w:r w:rsidRPr="00B84284">
        <w:rPr>
          <w:sz w:val="20"/>
        </w:rPr>
        <w:t>головним</w:t>
      </w:r>
      <w:proofErr w:type="spellEnd"/>
      <w:r w:rsidRPr="00B84284">
        <w:rPr>
          <w:sz w:val="20"/>
        </w:rPr>
        <w:t xml:space="preserve"> </w:t>
      </w:r>
      <w:proofErr w:type="spellStart"/>
      <w:r w:rsidRPr="00B84284">
        <w:rPr>
          <w:sz w:val="20"/>
        </w:rPr>
        <w:t>чинником</w:t>
      </w:r>
      <w:proofErr w:type="spellEnd"/>
      <w:r w:rsidRPr="00B84284">
        <w:rPr>
          <w:sz w:val="20"/>
        </w:rPr>
        <w:t xml:space="preserve"> </w:t>
      </w:r>
      <w:proofErr w:type="spellStart"/>
      <w:r w:rsidRPr="00B84284">
        <w:rPr>
          <w:sz w:val="20"/>
        </w:rPr>
        <w:t>суспільного</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proofErr w:type="spellStart"/>
      <w:r w:rsidRPr="00B84284">
        <w:rPr>
          <w:sz w:val="20"/>
        </w:rPr>
        <w:t>виробництво</w:t>
      </w:r>
      <w:proofErr w:type="spellEnd"/>
      <w:r w:rsidRPr="00B84284">
        <w:rPr>
          <w:sz w:val="20"/>
        </w:rPr>
        <w:t xml:space="preserve"> і </w:t>
      </w:r>
      <w:proofErr w:type="spellStart"/>
      <w:r w:rsidRPr="00B84284">
        <w:rPr>
          <w:sz w:val="20"/>
        </w:rPr>
        <w:t>використання</w:t>
      </w:r>
      <w:proofErr w:type="spellEnd"/>
      <w:r w:rsidRPr="00B84284">
        <w:rPr>
          <w:sz w:val="20"/>
        </w:rPr>
        <w:t xml:space="preserve"> </w:t>
      </w:r>
      <w:proofErr w:type="spellStart"/>
      <w:r w:rsidRPr="00B84284">
        <w:rPr>
          <w:sz w:val="20"/>
        </w:rPr>
        <w:t>науково-технічної</w:t>
      </w:r>
      <w:proofErr w:type="spellEnd"/>
      <w:r w:rsidRPr="00B84284">
        <w:rPr>
          <w:sz w:val="20"/>
        </w:rPr>
        <w:t xml:space="preserve"> й </w:t>
      </w:r>
      <w:proofErr w:type="spellStart"/>
      <w:r w:rsidRPr="00B84284">
        <w:rPr>
          <w:sz w:val="20"/>
        </w:rPr>
        <w:t>іншої</w:t>
      </w:r>
      <w:proofErr w:type="spellEnd"/>
      <w:r w:rsidRPr="00B84284">
        <w:rPr>
          <w:sz w:val="20"/>
        </w:rPr>
        <w:t xml:space="preserve"> </w:t>
      </w:r>
      <w:proofErr w:type="spellStart"/>
      <w:r w:rsidRPr="00B84284">
        <w:rPr>
          <w:sz w:val="20"/>
        </w:rPr>
        <w:t>інформації</w:t>
      </w:r>
      <w:proofErr w:type="spellEnd"/>
      <w:r w:rsidRPr="00B84284">
        <w:rPr>
          <w:sz w:val="20"/>
        </w:rPr>
        <w:t xml:space="preserve">. </w:t>
      </w:r>
      <w:proofErr w:type="spellStart"/>
      <w:r w:rsidRPr="00B84284">
        <w:rPr>
          <w:sz w:val="20"/>
        </w:rPr>
        <w:t>Концепція</w:t>
      </w:r>
      <w:proofErr w:type="spellEnd"/>
      <w:r w:rsidRPr="00B84284">
        <w:rPr>
          <w:sz w:val="20"/>
        </w:rPr>
        <w:t xml:space="preserve"> </w:t>
      </w:r>
      <w:proofErr w:type="spellStart"/>
      <w:r w:rsidRPr="00B84284">
        <w:rPr>
          <w:sz w:val="20"/>
        </w:rPr>
        <w:t>інформаційного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є </w:t>
      </w:r>
      <w:proofErr w:type="spellStart"/>
      <w:r w:rsidRPr="00B84284">
        <w:rPr>
          <w:sz w:val="20"/>
        </w:rPr>
        <w:t>різновидом</w:t>
      </w:r>
      <w:proofErr w:type="spellEnd"/>
      <w:r w:rsidRPr="00B84284">
        <w:rPr>
          <w:sz w:val="20"/>
        </w:rPr>
        <w:t xml:space="preserve"> </w:t>
      </w:r>
      <w:proofErr w:type="spellStart"/>
      <w:r w:rsidRPr="00B84284">
        <w:rPr>
          <w:sz w:val="20"/>
        </w:rPr>
        <w:t>теорії</w:t>
      </w:r>
      <w:proofErr w:type="spellEnd"/>
      <w:r w:rsidRPr="00B84284">
        <w:rPr>
          <w:sz w:val="20"/>
        </w:rPr>
        <w:t xml:space="preserve"> </w:t>
      </w:r>
      <w:proofErr w:type="spellStart"/>
      <w:r w:rsidRPr="00B84284">
        <w:rPr>
          <w:sz w:val="20"/>
        </w:rPr>
        <w:t>постіндустріального</w:t>
      </w:r>
      <w:proofErr w:type="spellEnd"/>
      <w:r w:rsidRPr="00B84284">
        <w:rPr>
          <w:sz w:val="20"/>
        </w:rPr>
        <w:t xml:space="preserve"> </w:t>
      </w:r>
      <w:proofErr w:type="spellStart"/>
      <w:r w:rsidRPr="00B84284">
        <w:rPr>
          <w:sz w:val="20"/>
        </w:rPr>
        <w:t>суспільства</w:t>
      </w:r>
      <w:proofErr w:type="spellEnd"/>
      <w:r w:rsidRPr="00B84284">
        <w:rPr>
          <w:sz w:val="20"/>
        </w:rPr>
        <w:t xml:space="preserve">, основу </w:t>
      </w:r>
      <w:proofErr w:type="spellStart"/>
      <w:r w:rsidRPr="00B84284">
        <w:rPr>
          <w:sz w:val="20"/>
        </w:rPr>
        <w:t>якої</w:t>
      </w:r>
      <w:proofErr w:type="spellEnd"/>
      <w:r w:rsidRPr="00B84284">
        <w:rPr>
          <w:sz w:val="20"/>
        </w:rPr>
        <w:t xml:space="preserve"> заклали 3. Бжезинский, Д. Белл, О. </w:t>
      </w:r>
      <w:proofErr w:type="spellStart"/>
      <w:r w:rsidRPr="00B84284">
        <w:rPr>
          <w:sz w:val="20"/>
        </w:rPr>
        <w:t>Тоффлер</w:t>
      </w:r>
      <w:proofErr w:type="spellEnd"/>
      <w:r w:rsidRPr="00B84284">
        <w:rPr>
          <w:sz w:val="20"/>
        </w:rPr>
        <w:t>.</w:t>
      </w:r>
    </w:p>
    <w:p w14:paraId="6F3F3DC6" w14:textId="77777777" w:rsidR="00B84284" w:rsidRPr="00B84284" w:rsidRDefault="00B84284" w:rsidP="00B84284">
      <w:pPr>
        <w:ind w:firstLine="709"/>
        <w:rPr>
          <w:sz w:val="20"/>
        </w:rPr>
      </w:pPr>
      <w:r w:rsidRPr="00B84284">
        <w:rPr>
          <w:sz w:val="20"/>
        </w:rPr>
        <w:t xml:space="preserve">Автор </w:t>
      </w:r>
      <w:proofErr w:type="spellStart"/>
      <w:r w:rsidRPr="00B84284">
        <w:rPr>
          <w:sz w:val="20"/>
        </w:rPr>
        <w:t>концепції</w:t>
      </w:r>
      <w:proofErr w:type="spellEnd"/>
      <w:r w:rsidRPr="00B84284">
        <w:rPr>
          <w:sz w:val="20"/>
        </w:rPr>
        <w:t xml:space="preserve"> “</w:t>
      </w:r>
      <w:proofErr w:type="spellStart"/>
      <w:r w:rsidRPr="00B84284">
        <w:rPr>
          <w:sz w:val="20"/>
        </w:rPr>
        <w:t>осьового</w:t>
      </w:r>
      <w:proofErr w:type="spellEnd"/>
      <w:r w:rsidRPr="00B84284">
        <w:rPr>
          <w:sz w:val="20"/>
        </w:rPr>
        <w:t xml:space="preserve"> часу” </w:t>
      </w:r>
      <w:proofErr w:type="spellStart"/>
      <w:r w:rsidRPr="00B84284">
        <w:rPr>
          <w:sz w:val="20"/>
        </w:rPr>
        <w:t>К.Ясперс</w:t>
      </w:r>
      <w:proofErr w:type="spellEnd"/>
      <w:r w:rsidRPr="00B84284">
        <w:rPr>
          <w:sz w:val="20"/>
        </w:rPr>
        <w:t xml:space="preserve"> (1883-1969) </w:t>
      </w:r>
      <w:proofErr w:type="spellStart"/>
      <w:r w:rsidRPr="00B84284">
        <w:rPr>
          <w:sz w:val="20"/>
        </w:rPr>
        <w:t>стверджував</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вісь</w:t>
      </w:r>
      <w:proofErr w:type="spellEnd"/>
      <w:r w:rsidRPr="00B84284">
        <w:rPr>
          <w:sz w:val="20"/>
        </w:rPr>
        <w:t xml:space="preserve"> </w:t>
      </w:r>
      <w:proofErr w:type="spellStart"/>
      <w:r w:rsidRPr="00B84284">
        <w:rPr>
          <w:sz w:val="20"/>
        </w:rPr>
        <w:t>світової</w:t>
      </w:r>
      <w:proofErr w:type="spellEnd"/>
      <w:r w:rsidRPr="00B84284">
        <w:rPr>
          <w:sz w:val="20"/>
        </w:rPr>
        <w:t xml:space="preserve"> </w:t>
      </w:r>
      <w:proofErr w:type="spellStart"/>
      <w:r w:rsidRPr="00B84284">
        <w:rPr>
          <w:sz w:val="20"/>
        </w:rPr>
        <w:t>історії</w:t>
      </w:r>
      <w:proofErr w:type="spellEnd"/>
      <w:r w:rsidRPr="00B84284">
        <w:rPr>
          <w:sz w:val="20"/>
        </w:rPr>
        <w:t xml:space="preserve"> </w:t>
      </w:r>
      <w:proofErr w:type="spellStart"/>
      <w:r w:rsidRPr="00B84284">
        <w:rPr>
          <w:sz w:val="20"/>
        </w:rPr>
        <w:t>слід</w:t>
      </w:r>
      <w:proofErr w:type="spellEnd"/>
      <w:r w:rsidRPr="00B84284">
        <w:rPr>
          <w:sz w:val="20"/>
        </w:rPr>
        <w:t xml:space="preserve"> </w:t>
      </w:r>
      <w:proofErr w:type="spellStart"/>
      <w:r w:rsidRPr="00B84284">
        <w:rPr>
          <w:sz w:val="20"/>
        </w:rPr>
        <w:t>віднести</w:t>
      </w:r>
      <w:proofErr w:type="spellEnd"/>
      <w:r w:rsidRPr="00B84284">
        <w:rPr>
          <w:sz w:val="20"/>
        </w:rPr>
        <w:t xml:space="preserve"> до часу </w:t>
      </w:r>
      <w:proofErr w:type="spellStart"/>
      <w:r w:rsidRPr="00B84284">
        <w:rPr>
          <w:sz w:val="20"/>
        </w:rPr>
        <w:t>близько</w:t>
      </w:r>
      <w:proofErr w:type="spellEnd"/>
      <w:r w:rsidRPr="00B84284">
        <w:rPr>
          <w:sz w:val="20"/>
        </w:rPr>
        <w:t xml:space="preserve"> 500 </w:t>
      </w:r>
      <w:proofErr w:type="spellStart"/>
      <w:r w:rsidRPr="00B84284">
        <w:rPr>
          <w:sz w:val="20"/>
        </w:rPr>
        <w:t>років</w:t>
      </w:r>
      <w:proofErr w:type="spellEnd"/>
      <w:r w:rsidRPr="00B84284">
        <w:rPr>
          <w:sz w:val="20"/>
        </w:rPr>
        <w:t xml:space="preserve"> до </w:t>
      </w:r>
      <w:proofErr w:type="spellStart"/>
      <w:r w:rsidRPr="00B84284">
        <w:rPr>
          <w:sz w:val="20"/>
        </w:rPr>
        <w:t>н.е</w:t>
      </w:r>
      <w:proofErr w:type="spellEnd"/>
      <w:r w:rsidRPr="00B84284">
        <w:rPr>
          <w:sz w:val="20"/>
        </w:rPr>
        <w:t xml:space="preserve">., до того духовного </w:t>
      </w:r>
      <w:proofErr w:type="spellStart"/>
      <w:r w:rsidRPr="00B84284">
        <w:rPr>
          <w:sz w:val="20"/>
        </w:rPr>
        <w:t>процесу</w:t>
      </w:r>
      <w:proofErr w:type="spellEnd"/>
      <w:r w:rsidRPr="00B84284">
        <w:rPr>
          <w:sz w:val="20"/>
        </w:rPr>
        <w:t xml:space="preserve">, </w:t>
      </w:r>
      <w:proofErr w:type="spellStart"/>
      <w:r w:rsidRPr="00B84284">
        <w:rPr>
          <w:sz w:val="20"/>
        </w:rPr>
        <w:t>який</w:t>
      </w:r>
      <w:proofErr w:type="spellEnd"/>
      <w:r w:rsidRPr="00B84284">
        <w:rPr>
          <w:sz w:val="20"/>
        </w:rPr>
        <w:t xml:space="preserve"> </w:t>
      </w:r>
      <w:proofErr w:type="spellStart"/>
      <w:r w:rsidRPr="00B84284">
        <w:rPr>
          <w:sz w:val="20"/>
        </w:rPr>
        <w:t>йшов</w:t>
      </w:r>
      <w:proofErr w:type="spellEnd"/>
      <w:r w:rsidRPr="00B84284">
        <w:rPr>
          <w:sz w:val="20"/>
        </w:rPr>
        <w:t xml:space="preserve"> </w:t>
      </w:r>
      <w:proofErr w:type="spellStart"/>
      <w:r w:rsidRPr="00B84284">
        <w:rPr>
          <w:sz w:val="20"/>
        </w:rPr>
        <w:t>між</w:t>
      </w:r>
      <w:proofErr w:type="spellEnd"/>
      <w:r w:rsidRPr="00B84284">
        <w:rPr>
          <w:sz w:val="20"/>
        </w:rPr>
        <w:t xml:space="preserve"> 800 і 200 </w:t>
      </w:r>
      <w:r w:rsidRPr="00B84284">
        <w:rPr>
          <w:sz w:val="20"/>
          <w:lang w:val="en-US"/>
        </w:rPr>
        <w:t>pp</w:t>
      </w:r>
      <w:r w:rsidRPr="00B84284">
        <w:rPr>
          <w:sz w:val="20"/>
        </w:rPr>
        <w:t xml:space="preserve">. до </w:t>
      </w:r>
      <w:proofErr w:type="spellStart"/>
      <w:r w:rsidRPr="00B84284">
        <w:rPr>
          <w:sz w:val="20"/>
        </w:rPr>
        <w:t>н.е</w:t>
      </w:r>
      <w:proofErr w:type="spellEnd"/>
      <w:r w:rsidRPr="00B84284">
        <w:rPr>
          <w:sz w:val="20"/>
        </w:rPr>
        <w:t xml:space="preserve">. </w:t>
      </w:r>
      <w:proofErr w:type="spellStart"/>
      <w:r w:rsidRPr="00B84284">
        <w:rPr>
          <w:sz w:val="20"/>
        </w:rPr>
        <w:t>Тоді</w:t>
      </w:r>
      <w:proofErr w:type="spellEnd"/>
      <w:r w:rsidRPr="00B84284">
        <w:rPr>
          <w:sz w:val="20"/>
        </w:rPr>
        <w:t xml:space="preserve"> </w:t>
      </w:r>
      <w:proofErr w:type="spellStart"/>
      <w:r w:rsidRPr="00B84284">
        <w:rPr>
          <w:sz w:val="20"/>
        </w:rPr>
        <w:t>відбувся</w:t>
      </w:r>
      <w:proofErr w:type="spellEnd"/>
      <w:r w:rsidRPr="00B84284">
        <w:rPr>
          <w:sz w:val="20"/>
        </w:rPr>
        <w:t xml:space="preserve"> </w:t>
      </w:r>
      <w:proofErr w:type="spellStart"/>
      <w:r w:rsidRPr="00B84284">
        <w:rPr>
          <w:sz w:val="20"/>
        </w:rPr>
        <w:t>найрізкіший</w:t>
      </w:r>
      <w:proofErr w:type="spellEnd"/>
      <w:r w:rsidRPr="00B84284">
        <w:rPr>
          <w:sz w:val="20"/>
        </w:rPr>
        <w:t xml:space="preserve"> поворот в </w:t>
      </w:r>
      <w:proofErr w:type="spellStart"/>
      <w:r w:rsidRPr="00B84284">
        <w:rPr>
          <w:sz w:val="20"/>
        </w:rPr>
        <w:t>історії</w:t>
      </w:r>
      <w:proofErr w:type="spellEnd"/>
      <w:r w:rsidRPr="00B84284">
        <w:rPr>
          <w:sz w:val="20"/>
        </w:rPr>
        <w:t xml:space="preserve">. </w:t>
      </w:r>
      <w:proofErr w:type="spellStart"/>
      <w:r w:rsidRPr="00B84284">
        <w:rPr>
          <w:sz w:val="20"/>
        </w:rPr>
        <w:t>З’явилася</w:t>
      </w:r>
      <w:proofErr w:type="spellEnd"/>
      <w:r w:rsidRPr="00B84284">
        <w:rPr>
          <w:sz w:val="20"/>
        </w:rPr>
        <w:t xml:space="preserve"> </w:t>
      </w:r>
      <w:proofErr w:type="spellStart"/>
      <w:r w:rsidRPr="00B84284">
        <w:rPr>
          <w:sz w:val="20"/>
        </w:rPr>
        <w:t>людина</w:t>
      </w:r>
      <w:proofErr w:type="spellEnd"/>
      <w:r w:rsidRPr="00B84284">
        <w:rPr>
          <w:sz w:val="20"/>
        </w:rPr>
        <w:t xml:space="preserve"> такого типу, </w:t>
      </w:r>
      <w:proofErr w:type="spellStart"/>
      <w:r w:rsidRPr="00B84284">
        <w:rPr>
          <w:sz w:val="20"/>
        </w:rPr>
        <w:t>який</w:t>
      </w:r>
      <w:proofErr w:type="spellEnd"/>
      <w:r w:rsidRPr="00B84284">
        <w:rPr>
          <w:sz w:val="20"/>
        </w:rPr>
        <w:t xml:space="preserve"> </w:t>
      </w:r>
      <w:proofErr w:type="spellStart"/>
      <w:r w:rsidRPr="00B84284">
        <w:rPr>
          <w:sz w:val="20"/>
        </w:rPr>
        <w:t>зберігся</w:t>
      </w:r>
      <w:proofErr w:type="spellEnd"/>
      <w:r w:rsidRPr="00B84284">
        <w:rPr>
          <w:sz w:val="20"/>
        </w:rPr>
        <w:t xml:space="preserve"> і до </w:t>
      </w:r>
      <w:proofErr w:type="spellStart"/>
      <w:r w:rsidRPr="00B84284">
        <w:rPr>
          <w:sz w:val="20"/>
        </w:rPr>
        <w:t>цього</w:t>
      </w:r>
      <w:proofErr w:type="spellEnd"/>
      <w:r w:rsidRPr="00B84284">
        <w:rPr>
          <w:sz w:val="20"/>
        </w:rPr>
        <w:t xml:space="preserve"> дня. </w:t>
      </w:r>
      <w:proofErr w:type="spellStart"/>
      <w:r w:rsidRPr="00B84284">
        <w:rPr>
          <w:sz w:val="20"/>
        </w:rPr>
        <w:t>Цей</w:t>
      </w:r>
      <w:proofErr w:type="spellEnd"/>
      <w:r w:rsidRPr="00B84284">
        <w:rPr>
          <w:sz w:val="20"/>
        </w:rPr>
        <w:t xml:space="preserve"> час </w:t>
      </w:r>
      <w:proofErr w:type="spellStart"/>
      <w:r w:rsidRPr="00B84284">
        <w:rPr>
          <w:sz w:val="20"/>
        </w:rPr>
        <w:t>називається</w:t>
      </w:r>
      <w:proofErr w:type="spellEnd"/>
      <w:r w:rsidRPr="00B84284">
        <w:rPr>
          <w:sz w:val="20"/>
        </w:rPr>
        <w:t xml:space="preserve"> </w:t>
      </w:r>
      <w:proofErr w:type="spellStart"/>
      <w:r w:rsidRPr="00B84284">
        <w:rPr>
          <w:sz w:val="20"/>
        </w:rPr>
        <w:t>осьовим</w:t>
      </w:r>
      <w:proofErr w:type="spellEnd"/>
      <w:r w:rsidRPr="00B84284">
        <w:rPr>
          <w:sz w:val="20"/>
        </w:rPr>
        <w:t xml:space="preserve">. В </w:t>
      </w:r>
      <w:proofErr w:type="spellStart"/>
      <w:r w:rsidRPr="00B84284">
        <w:rPr>
          <w:sz w:val="20"/>
        </w:rPr>
        <w:t>цей</w:t>
      </w:r>
      <w:proofErr w:type="spellEnd"/>
      <w:r w:rsidRPr="00B84284">
        <w:rPr>
          <w:sz w:val="20"/>
        </w:rPr>
        <w:t xml:space="preserve"> час </w:t>
      </w:r>
      <w:proofErr w:type="spellStart"/>
      <w:r w:rsidRPr="00B84284">
        <w:rPr>
          <w:sz w:val="20"/>
        </w:rPr>
        <w:t>відбувається</w:t>
      </w:r>
      <w:proofErr w:type="spellEnd"/>
      <w:r w:rsidRPr="00B84284">
        <w:rPr>
          <w:sz w:val="20"/>
        </w:rPr>
        <w:t xml:space="preserve"> </w:t>
      </w:r>
      <w:proofErr w:type="spellStart"/>
      <w:r w:rsidRPr="00B84284">
        <w:rPr>
          <w:sz w:val="20"/>
        </w:rPr>
        <w:t>багато</w:t>
      </w:r>
      <w:proofErr w:type="spellEnd"/>
      <w:r w:rsidRPr="00B84284">
        <w:rPr>
          <w:sz w:val="20"/>
        </w:rPr>
        <w:t xml:space="preserve"> </w:t>
      </w:r>
      <w:proofErr w:type="spellStart"/>
      <w:r w:rsidRPr="00B84284">
        <w:rPr>
          <w:sz w:val="20"/>
        </w:rPr>
        <w:t>надзвичайного</w:t>
      </w:r>
      <w:proofErr w:type="spellEnd"/>
      <w:r w:rsidRPr="00B84284">
        <w:rPr>
          <w:sz w:val="20"/>
        </w:rPr>
        <w:t xml:space="preserve"> - в </w:t>
      </w:r>
      <w:proofErr w:type="spellStart"/>
      <w:r w:rsidRPr="00B84284">
        <w:rPr>
          <w:sz w:val="20"/>
        </w:rPr>
        <w:t>Китаї</w:t>
      </w:r>
      <w:proofErr w:type="spellEnd"/>
      <w:r w:rsidRPr="00B84284">
        <w:rPr>
          <w:sz w:val="20"/>
        </w:rPr>
        <w:t xml:space="preserve"> жили </w:t>
      </w:r>
      <w:proofErr w:type="spellStart"/>
      <w:r w:rsidRPr="00B84284">
        <w:rPr>
          <w:sz w:val="20"/>
        </w:rPr>
        <w:t>Конфуцій</w:t>
      </w:r>
      <w:proofErr w:type="spellEnd"/>
      <w:r w:rsidRPr="00B84284">
        <w:rPr>
          <w:sz w:val="20"/>
        </w:rPr>
        <w:t xml:space="preserve"> і Лао-</w:t>
      </w:r>
      <w:proofErr w:type="spellStart"/>
      <w:r w:rsidRPr="00B84284">
        <w:rPr>
          <w:sz w:val="20"/>
        </w:rPr>
        <w:t>цзи</w:t>
      </w:r>
      <w:proofErr w:type="spellEnd"/>
      <w:r w:rsidRPr="00B84284">
        <w:rPr>
          <w:sz w:val="20"/>
        </w:rPr>
        <w:t xml:space="preserve">, </w:t>
      </w:r>
      <w:proofErr w:type="spellStart"/>
      <w:r w:rsidRPr="00B84284">
        <w:rPr>
          <w:sz w:val="20"/>
        </w:rPr>
        <w:t>виникли</w:t>
      </w:r>
      <w:proofErr w:type="spellEnd"/>
      <w:r w:rsidRPr="00B84284">
        <w:rPr>
          <w:sz w:val="20"/>
        </w:rPr>
        <w:t xml:space="preserve"> </w:t>
      </w:r>
      <w:proofErr w:type="spellStart"/>
      <w:r w:rsidRPr="00B84284">
        <w:rPr>
          <w:sz w:val="20"/>
        </w:rPr>
        <w:t>всі</w:t>
      </w:r>
      <w:proofErr w:type="spellEnd"/>
      <w:r w:rsidRPr="00B84284">
        <w:rPr>
          <w:sz w:val="20"/>
        </w:rPr>
        <w:t xml:space="preserve"> </w:t>
      </w:r>
      <w:proofErr w:type="spellStart"/>
      <w:r w:rsidRPr="00B84284">
        <w:rPr>
          <w:sz w:val="20"/>
        </w:rPr>
        <w:t>напрями</w:t>
      </w:r>
      <w:proofErr w:type="spellEnd"/>
      <w:r w:rsidRPr="00B84284">
        <w:rPr>
          <w:sz w:val="20"/>
        </w:rPr>
        <w:t xml:space="preserve"> </w:t>
      </w:r>
      <w:proofErr w:type="spellStart"/>
      <w:r w:rsidRPr="00B84284">
        <w:rPr>
          <w:sz w:val="20"/>
        </w:rPr>
        <w:t>китайської</w:t>
      </w:r>
      <w:proofErr w:type="spellEnd"/>
      <w:r w:rsidRPr="00B84284">
        <w:rPr>
          <w:sz w:val="20"/>
        </w:rPr>
        <w:t xml:space="preserve"> </w:t>
      </w:r>
      <w:proofErr w:type="spellStart"/>
      <w:r w:rsidRPr="00B84284">
        <w:rPr>
          <w:sz w:val="20"/>
        </w:rPr>
        <w:t>філософії</w:t>
      </w:r>
      <w:proofErr w:type="spellEnd"/>
      <w:r w:rsidRPr="00B84284">
        <w:rPr>
          <w:sz w:val="20"/>
        </w:rPr>
        <w:t xml:space="preserve">, </w:t>
      </w:r>
      <w:proofErr w:type="spellStart"/>
      <w:r w:rsidRPr="00B84284">
        <w:rPr>
          <w:sz w:val="20"/>
        </w:rPr>
        <w:t>мислили</w:t>
      </w:r>
      <w:proofErr w:type="spellEnd"/>
      <w:r w:rsidRPr="00B84284">
        <w:rPr>
          <w:sz w:val="20"/>
        </w:rPr>
        <w:t xml:space="preserve"> Мо-</w:t>
      </w:r>
      <w:proofErr w:type="spellStart"/>
      <w:r w:rsidRPr="00B84284">
        <w:rPr>
          <w:sz w:val="20"/>
        </w:rPr>
        <w:t>цзи</w:t>
      </w:r>
      <w:proofErr w:type="spellEnd"/>
      <w:r w:rsidRPr="00B84284">
        <w:rPr>
          <w:sz w:val="20"/>
        </w:rPr>
        <w:t xml:space="preserve">, </w:t>
      </w:r>
      <w:proofErr w:type="spellStart"/>
      <w:r w:rsidRPr="00B84284">
        <w:rPr>
          <w:sz w:val="20"/>
        </w:rPr>
        <w:t>Чжуан-цзи</w:t>
      </w:r>
      <w:proofErr w:type="spellEnd"/>
      <w:r w:rsidRPr="00B84284">
        <w:rPr>
          <w:sz w:val="20"/>
        </w:rPr>
        <w:t>, Ле-</w:t>
      </w:r>
      <w:proofErr w:type="spellStart"/>
      <w:r w:rsidRPr="00B84284">
        <w:rPr>
          <w:sz w:val="20"/>
        </w:rPr>
        <w:t>цзи</w:t>
      </w:r>
      <w:proofErr w:type="spellEnd"/>
      <w:r w:rsidRPr="00B84284">
        <w:rPr>
          <w:sz w:val="20"/>
        </w:rPr>
        <w:t xml:space="preserve"> і </w:t>
      </w:r>
      <w:proofErr w:type="spellStart"/>
      <w:r w:rsidRPr="00B84284">
        <w:rPr>
          <w:sz w:val="20"/>
        </w:rPr>
        <w:t>інші</w:t>
      </w:r>
      <w:proofErr w:type="spellEnd"/>
      <w:r w:rsidRPr="00B84284">
        <w:rPr>
          <w:sz w:val="20"/>
        </w:rPr>
        <w:t xml:space="preserve">. В </w:t>
      </w:r>
      <w:proofErr w:type="spellStart"/>
      <w:r w:rsidRPr="00B84284">
        <w:rPr>
          <w:sz w:val="20"/>
        </w:rPr>
        <w:t>Індії</w:t>
      </w:r>
      <w:proofErr w:type="spellEnd"/>
      <w:r w:rsidRPr="00B84284">
        <w:rPr>
          <w:sz w:val="20"/>
        </w:rPr>
        <w:t xml:space="preserve"> </w:t>
      </w:r>
      <w:proofErr w:type="spellStart"/>
      <w:r w:rsidRPr="00B84284">
        <w:rPr>
          <w:sz w:val="20"/>
        </w:rPr>
        <w:t>виникли</w:t>
      </w:r>
      <w:proofErr w:type="spellEnd"/>
      <w:r w:rsidRPr="00B84284">
        <w:rPr>
          <w:sz w:val="20"/>
        </w:rPr>
        <w:t xml:space="preserve"> </w:t>
      </w:r>
      <w:proofErr w:type="spellStart"/>
      <w:r w:rsidRPr="00B84284">
        <w:rPr>
          <w:sz w:val="20"/>
        </w:rPr>
        <w:t>Упанішади</w:t>
      </w:r>
      <w:proofErr w:type="spellEnd"/>
      <w:r w:rsidRPr="00B84284">
        <w:rPr>
          <w:sz w:val="20"/>
        </w:rPr>
        <w:t xml:space="preserve">, жив Будда; у </w:t>
      </w:r>
      <w:proofErr w:type="spellStart"/>
      <w:r w:rsidRPr="00B84284">
        <w:rPr>
          <w:sz w:val="20"/>
        </w:rPr>
        <w:t>філософії</w:t>
      </w:r>
      <w:proofErr w:type="spellEnd"/>
      <w:r w:rsidRPr="00B84284">
        <w:rPr>
          <w:sz w:val="20"/>
        </w:rPr>
        <w:t xml:space="preserve"> - в </w:t>
      </w:r>
      <w:proofErr w:type="spellStart"/>
      <w:r w:rsidRPr="00B84284">
        <w:rPr>
          <w:sz w:val="20"/>
        </w:rPr>
        <w:t>Індії</w:t>
      </w:r>
      <w:proofErr w:type="spellEnd"/>
      <w:r w:rsidRPr="00B84284">
        <w:rPr>
          <w:sz w:val="20"/>
        </w:rPr>
        <w:t xml:space="preserve">, як і в </w:t>
      </w:r>
      <w:proofErr w:type="spellStart"/>
      <w:r w:rsidRPr="00B84284">
        <w:rPr>
          <w:sz w:val="20"/>
        </w:rPr>
        <w:t>Китаї</w:t>
      </w:r>
      <w:proofErr w:type="spellEnd"/>
      <w:r w:rsidRPr="00B84284">
        <w:rPr>
          <w:sz w:val="20"/>
        </w:rPr>
        <w:t xml:space="preserve">, - </w:t>
      </w:r>
      <w:proofErr w:type="spellStart"/>
      <w:r w:rsidRPr="00B84284">
        <w:rPr>
          <w:sz w:val="20"/>
        </w:rPr>
        <w:t>були</w:t>
      </w:r>
      <w:proofErr w:type="spellEnd"/>
      <w:r w:rsidRPr="00B84284">
        <w:rPr>
          <w:sz w:val="20"/>
        </w:rPr>
        <w:t xml:space="preserve"> </w:t>
      </w:r>
      <w:proofErr w:type="spellStart"/>
      <w:r w:rsidRPr="00B84284">
        <w:rPr>
          <w:sz w:val="20"/>
        </w:rPr>
        <w:t>розглянуті</w:t>
      </w:r>
      <w:proofErr w:type="spellEnd"/>
      <w:r w:rsidRPr="00B84284">
        <w:rPr>
          <w:sz w:val="20"/>
        </w:rPr>
        <w:t xml:space="preserve"> </w:t>
      </w:r>
      <w:proofErr w:type="spellStart"/>
      <w:r w:rsidRPr="00B84284">
        <w:rPr>
          <w:sz w:val="20"/>
        </w:rPr>
        <w:t>всі</w:t>
      </w:r>
      <w:proofErr w:type="spellEnd"/>
      <w:r w:rsidRPr="00B84284">
        <w:rPr>
          <w:sz w:val="20"/>
        </w:rPr>
        <w:t xml:space="preserve"> </w:t>
      </w:r>
      <w:proofErr w:type="spellStart"/>
      <w:r w:rsidRPr="00B84284">
        <w:rPr>
          <w:sz w:val="20"/>
        </w:rPr>
        <w:t>можливості</w:t>
      </w:r>
      <w:proofErr w:type="spellEnd"/>
      <w:r w:rsidRPr="00B84284">
        <w:rPr>
          <w:sz w:val="20"/>
        </w:rPr>
        <w:t xml:space="preserve"> </w:t>
      </w:r>
      <w:proofErr w:type="spellStart"/>
      <w:r w:rsidRPr="00B84284">
        <w:rPr>
          <w:sz w:val="20"/>
        </w:rPr>
        <w:t>філософського</w:t>
      </w:r>
      <w:proofErr w:type="spellEnd"/>
      <w:r w:rsidRPr="00B84284">
        <w:rPr>
          <w:sz w:val="20"/>
        </w:rPr>
        <w:t xml:space="preserve"> </w:t>
      </w:r>
      <w:proofErr w:type="spellStart"/>
      <w:r w:rsidRPr="00B84284">
        <w:rPr>
          <w:sz w:val="20"/>
        </w:rPr>
        <w:t>збагнення</w:t>
      </w:r>
      <w:proofErr w:type="spellEnd"/>
      <w:r w:rsidRPr="00B84284">
        <w:rPr>
          <w:sz w:val="20"/>
        </w:rPr>
        <w:t xml:space="preserve"> </w:t>
      </w:r>
      <w:proofErr w:type="spellStart"/>
      <w:r w:rsidRPr="00B84284">
        <w:rPr>
          <w:sz w:val="20"/>
        </w:rPr>
        <w:t>дійсності</w:t>
      </w:r>
      <w:proofErr w:type="spellEnd"/>
      <w:r w:rsidRPr="00B84284">
        <w:rPr>
          <w:sz w:val="20"/>
        </w:rPr>
        <w:t xml:space="preserve">, аж до скептицизму, до </w:t>
      </w:r>
      <w:proofErr w:type="spellStart"/>
      <w:r w:rsidRPr="00B84284">
        <w:rPr>
          <w:sz w:val="20"/>
        </w:rPr>
        <w:t>матеріалізму</w:t>
      </w:r>
      <w:proofErr w:type="spellEnd"/>
      <w:r w:rsidRPr="00B84284">
        <w:rPr>
          <w:sz w:val="20"/>
        </w:rPr>
        <w:t xml:space="preserve">, </w:t>
      </w:r>
      <w:proofErr w:type="spellStart"/>
      <w:r w:rsidRPr="00B84284">
        <w:rPr>
          <w:sz w:val="20"/>
        </w:rPr>
        <w:t>софістики</w:t>
      </w:r>
      <w:proofErr w:type="spellEnd"/>
      <w:r w:rsidRPr="00B84284">
        <w:rPr>
          <w:sz w:val="20"/>
        </w:rPr>
        <w:t xml:space="preserve"> і </w:t>
      </w:r>
      <w:proofErr w:type="spellStart"/>
      <w:r w:rsidRPr="00B84284">
        <w:rPr>
          <w:sz w:val="20"/>
        </w:rPr>
        <w:t>нігілізму</w:t>
      </w:r>
      <w:proofErr w:type="spellEnd"/>
      <w:r w:rsidRPr="00B84284">
        <w:rPr>
          <w:sz w:val="20"/>
        </w:rPr>
        <w:t xml:space="preserve">; в </w:t>
      </w:r>
      <w:proofErr w:type="spellStart"/>
      <w:r w:rsidRPr="00B84284">
        <w:rPr>
          <w:sz w:val="20"/>
        </w:rPr>
        <w:t>Персії</w:t>
      </w:r>
      <w:proofErr w:type="spellEnd"/>
      <w:r w:rsidRPr="00B84284">
        <w:rPr>
          <w:sz w:val="20"/>
        </w:rPr>
        <w:t xml:space="preserve"> Заратустра учив про </w:t>
      </w:r>
      <w:proofErr w:type="spellStart"/>
      <w:r w:rsidRPr="00B84284">
        <w:rPr>
          <w:sz w:val="20"/>
        </w:rPr>
        <w:t>світ</w:t>
      </w:r>
      <w:proofErr w:type="spellEnd"/>
      <w:r w:rsidRPr="00B84284">
        <w:rPr>
          <w:sz w:val="20"/>
        </w:rPr>
        <w:t xml:space="preserve">, де </w:t>
      </w:r>
      <w:proofErr w:type="spellStart"/>
      <w:r w:rsidRPr="00B84284">
        <w:rPr>
          <w:sz w:val="20"/>
        </w:rPr>
        <w:t>йде</w:t>
      </w:r>
      <w:proofErr w:type="spellEnd"/>
      <w:r w:rsidRPr="00B84284">
        <w:rPr>
          <w:sz w:val="20"/>
        </w:rPr>
        <w:t xml:space="preserve"> </w:t>
      </w:r>
      <w:proofErr w:type="spellStart"/>
      <w:r w:rsidRPr="00B84284">
        <w:rPr>
          <w:sz w:val="20"/>
        </w:rPr>
        <w:t>боротьба</w:t>
      </w:r>
      <w:proofErr w:type="spellEnd"/>
      <w:r w:rsidRPr="00B84284">
        <w:rPr>
          <w:sz w:val="20"/>
        </w:rPr>
        <w:t xml:space="preserve"> добра </w:t>
      </w:r>
      <w:proofErr w:type="spellStart"/>
      <w:r w:rsidRPr="00B84284">
        <w:rPr>
          <w:sz w:val="20"/>
        </w:rPr>
        <w:t>із</w:t>
      </w:r>
      <w:proofErr w:type="spellEnd"/>
      <w:r w:rsidRPr="00B84284">
        <w:rPr>
          <w:sz w:val="20"/>
        </w:rPr>
        <w:t xml:space="preserve"> злом; в </w:t>
      </w:r>
      <w:proofErr w:type="spellStart"/>
      <w:r w:rsidRPr="00B84284">
        <w:rPr>
          <w:sz w:val="20"/>
        </w:rPr>
        <w:t>Палестині</w:t>
      </w:r>
      <w:proofErr w:type="spellEnd"/>
      <w:r w:rsidRPr="00B84284">
        <w:rPr>
          <w:sz w:val="20"/>
        </w:rPr>
        <w:t xml:space="preserve"> </w:t>
      </w:r>
      <w:proofErr w:type="spellStart"/>
      <w:r w:rsidRPr="00B84284">
        <w:rPr>
          <w:sz w:val="20"/>
        </w:rPr>
        <w:t>виступали</w:t>
      </w:r>
      <w:proofErr w:type="spellEnd"/>
      <w:r w:rsidRPr="00B84284">
        <w:rPr>
          <w:sz w:val="20"/>
        </w:rPr>
        <w:t xml:space="preserve"> пророки - </w:t>
      </w:r>
      <w:proofErr w:type="spellStart"/>
      <w:r w:rsidRPr="00B84284">
        <w:rPr>
          <w:sz w:val="20"/>
        </w:rPr>
        <w:t>Ілія</w:t>
      </w:r>
      <w:proofErr w:type="spellEnd"/>
      <w:r w:rsidRPr="00B84284">
        <w:rPr>
          <w:sz w:val="20"/>
        </w:rPr>
        <w:t xml:space="preserve">, </w:t>
      </w:r>
      <w:proofErr w:type="spellStart"/>
      <w:r w:rsidRPr="00B84284">
        <w:rPr>
          <w:sz w:val="20"/>
        </w:rPr>
        <w:t>Ісайя</w:t>
      </w:r>
      <w:proofErr w:type="spellEnd"/>
      <w:r w:rsidRPr="00B84284">
        <w:rPr>
          <w:sz w:val="20"/>
        </w:rPr>
        <w:t xml:space="preserve">, </w:t>
      </w:r>
      <w:proofErr w:type="spellStart"/>
      <w:r w:rsidRPr="00B84284">
        <w:rPr>
          <w:sz w:val="20"/>
        </w:rPr>
        <w:t>Ієремія</w:t>
      </w:r>
      <w:proofErr w:type="spellEnd"/>
      <w:r w:rsidRPr="00B84284">
        <w:rPr>
          <w:sz w:val="20"/>
        </w:rPr>
        <w:t xml:space="preserve"> і </w:t>
      </w:r>
      <w:proofErr w:type="spellStart"/>
      <w:r w:rsidRPr="00B84284">
        <w:rPr>
          <w:sz w:val="20"/>
        </w:rPr>
        <w:t>Второїсайя</w:t>
      </w:r>
      <w:proofErr w:type="spellEnd"/>
      <w:r w:rsidRPr="00B84284">
        <w:rPr>
          <w:sz w:val="20"/>
        </w:rPr>
        <w:t xml:space="preserve">; в </w:t>
      </w:r>
      <w:proofErr w:type="spellStart"/>
      <w:r w:rsidRPr="00B84284">
        <w:rPr>
          <w:sz w:val="20"/>
        </w:rPr>
        <w:t>Греції</w:t>
      </w:r>
      <w:proofErr w:type="spellEnd"/>
      <w:r w:rsidRPr="00B84284">
        <w:rPr>
          <w:sz w:val="20"/>
        </w:rPr>
        <w:t xml:space="preserve"> - </w:t>
      </w:r>
      <w:proofErr w:type="spellStart"/>
      <w:r w:rsidRPr="00B84284">
        <w:rPr>
          <w:sz w:val="20"/>
        </w:rPr>
        <w:t>це</w:t>
      </w:r>
      <w:proofErr w:type="spellEnd"/>
      <w:r w:rsidRPr="00B84284">
        <w:rPr>
          <w:sz w:val="20"/>
        </w:rPr>
        <w:t xml:space="preserve"> час Гомера, </w:t>
      </w:r>
      <w:proofErr w:type="spellStart"/>
      <w:r w:rsidRPr="00B84284">
        <w:rPr>
          <w:sz w:val="20"/>
        </w:rPr>
        <w:t>філософів</w:t>
      </w:r>
      <w:proofErr w:type="spellEnd"/>
      <w:r w:rsidRPr="00B84284">
        <w:rPr>
          <w:sz w:val="20"/>
        </w:rPr>
        <w:t xml:space="preserve"> </w:t>
      </w:r>
      <w:proofErr w:type="spellStart"/>
      <w:r w:rsidRPr="00B84284">
        <w:rPr>
          <w:sz w:val="20"/>
        </w:rPr>
        <w:t>Парменіда</w:t>
      </w:r>
      <w:proofErr w:type="spellEnd"/>
      <w:r w:rsidRPr="00B84284">
        <w:rPr>
          <w:sz w:val="20"/>
        </w:rPr>
        <w:t xml:space="preserve">, </w:t>
      </w:r>
      <w:proofErr w:type="spellStart"/>
      <w:r w:rsidRPr="00B84284">
        <w:rPr>
          <w:sz w:val="20"/>
        </w:rPr>
        <w:t>Геракліта</w:t>
      </w:r>
      <w:proofErr w:type="spellEnd"/>
      <w:r w:rsidRPr="00B84284">
        <w:rPr>
          <w:sz w:val="20"/>
        </w:rPr>
        <w:t xml:space="preserve">, Платона, </w:t>
      </w:r>
      <w:proofErr w:type="spellStart"/>
      <w:r w:rsidRPr="00B84284">
        <w:rPr>
          <w:sz w:val="20"/>
        </w:rPr>
        <w:t>трагіків</w:t>
      </w:r>
      <w:proofErr w:type="spellEnd"/>
      <w:r w:rsidRPr="00B84284">
        <w:rPr>
          <w:sz w:val="20"/>
        </w:rPr>
        <w:t xml:space="preserve">, </w:t>
      </w:r>
      <w:proofErr w:type="spellStart"/>
      <w:r w:rsidRPr="00B84284">
        <w:rPr>
          <w:sz w:val="20"/>
        </w:rPr>
        <w:t>Фукидіда</w:t>
      </w:r>
      <w:proofErr w:type="spellEnd"/>
      <w:r w:rsidRPr="00B84284">
        <w:rPr>
          <w:sz w:val="20"/>
        </w:rPr>
        <w:t xml:space="preserve"> і </w:t>
      </w:r>
      <w:proofErr w:type="spellStart"/>
      <w:r w:rsidRPr="00B84284">
        <w:rPr>
          <w:sz w:val="20"/>
        </w:rPr>
        <w:t>Архімеда</w:t>
      </w:r>
      <w:proofErr w:type="spellEnd"/>
      <w:r w:rsidRPr="00B84284">
        <w:rPr>
          <w:sz w:val="20"/>
        </w:rPr>
        <w:t xml:space="preserve">. Все те, </w:t>
      </w:r>
      <w:proofErr w:type="spellStart"/>
      <w:r w:rsidRPr="00B84284">
        <w:rPr>
          <w:sz w:val="20"/>
        </w:rPr>
        <w:t>що</w:t>
      </w:r>
      <w:proofErr w:type="spellEnd"/>
      <w:r w:rsidRPr="00B84284">
        <w:rPr>
          <w:sz w:val="20"/>
        </w:rPr>
        <w:t xml:space="preserve"> </w:t>
      </w:r>
      <w:proofErr w:type="spellStart"/>
      <w:r w:rsidRPr="00B84284">
        <w:rPr>
          <w:sz w:val="20"/>
        </w:rPr>
        <w:t>пов’язано</w:t>
      </w:r>
      <w:proofErr w:type="spellEnd"/>
      <w:r w:rsidRPr="00B84284">
        <w:rPr>
          <w:sz w:val="20"/>
        </w:rPr>
        <w:t xml:space="preserve"> з </w:t>
      </w:r>
      <w:proofErr w:type="spellStart"/>
      <w:r w:rsidRPr="00B84284">
        <w:rPr>
          <w:sz w:val="20"/>
        </w:rPr>
        <w:t>цими</w:t>
      </w:r>
      <w:proofErr w:type="spellEnd"/>
      <w:r w:rsidRPr="00B84284">
        <w:rPr>
          <w:sz w:val="20"/>
        </w:rPr>
        <w:t xml:space="preserve"> </w:t>
      </w:r>
      <w:proofErr w:type="spellStart"/>
      <w:r w:rsidRPr="00B84284">
        <w:rPr>
          <w:sz w:val="20"/>
        </w:rPr>
        <w:t>іменами</w:t>
      </w:r>
      <w:proofErr w:type="spellEnd"/>
      <w:r w:rsidRPr="00B84284">
        <w:rPr>
          <w:sz w:val="20"/>
        </w:rPr>
        <w:t xml:space="preserve">, </w:t>
      </w:r>
      <w:proofErr w:type="spellStart"/>
      <w:r w:rsidRPr="00B84284">
        <w:rPr>
          <w:sz w:val="20"/>
        </w:rPr>
        <w:t>виникло</w:t>
      </w:r>
      <w:proofErr w:type="spellEnd"/>
      <w:r w:rsidRPr="00B84284">
        <w:rPr>
          <w:sz w:val="20"/>
        </w:rPr>
        <w:t xml:space="preserve"> </w:t>
      </w:r>
      <w:proofErr w:type="spellStart"/>
      <w:r w:rsidRPr="00B84284">
        <w:rPr>
          <w:sz w:val="20"/>
        </w:rPr>
        <w:t>майже</w:t>
      </w:r>
      <w:proofErr w:type="spellEnd"/>
      <w:r w:rsidRPr="00B84284">
        <w:rPr>
          <w:sz w:val="20"/>
        </w:rPr>
        <w:t xml:space="preserve"> </w:t>
      </w:r>
      <w:proofErr w:type="spellStart"/>
      <w:r w:rsidRPr="00B84284">
        <w:rPr>
          <w:sz w:val="20"/>
        </w:rPr>
        <w:t>одночасно</w:t>
      </w:r>
      <w:proofErr w:type="spellEnd"/>
      <w:r w:rsidRPr="00B84284">
        <w:rPr>
          <w:sz w:val="20"/>
        </w:rPr>
        <w:t xml:space="preserve"> </w:t>
      </w:r>
      <w:proofErr w:type="spellStart"/>
      <w:r w:rsidRPr="00B84284">
        <w:rPr>
          <w:sz w:val="20"/>
        </w:rPr>
        <w:t>протягом</w:t>
      </w:r>
      <w:proofErr w:type="spellEnd"/>
      <w:r w:rsidRPr="00B84284">
        <w:rPr>
          <w:sz w:val="20"/>
        </w:rPr>
        <w:t xml:space="preserve"> </w:t>
      </w:r>
      <w:proofErr w:type="spellStart"/>
      <w:r w:rsidRPr="00B84284">
        <w:rPr>
          <w:sz w:val="20"/>
        </w:rPr>
        <w:t>небагатьох</w:t>
      </w:r>
      <w:proofErr w:type="spellEnd"/>
      <w:r w:rsidRPr="00B84284">
        <w:rPr>
          <w:sz w:val="20"/>
        </w:rPr>
        <w:t xml:space="preserve"> </w:t>
      </w:r>
      <w:proofErr w:type="spellStart"/>
      <w:r w:rsidRPr="00B84284">
        <w:rPr>
          <w:sz w:val="20"/>
        </w:rPr>
        <w:t>сторіч</w:t>
      </w:r>
      <w:proofErr w:type="spellEnd"/>
      <w:r w:rsidRPr="00B84284">
        <w:rPr>
          <w:sz w:val="20"/>
        </w:rPr>
        <w:t xml:space="preserve"> в </w:t>
      </w:r>
      <w:proofErr w:type="spellStart"/>
      <w:r w:rsidRPr="00B84284">
        <w:rPr>
          <w:sz w:val="20"/>
        </w:rPr>
        <w:t>Китаї</w:t>
      </w:r>
      <w:proofErr w:type="spellEnd"/>
      <w:r w:rsidRPr="00B84284">
        <w:rPr>
          <w:sz w:val="20"/>
        </w:rPr>
        <w:t xml:space="preserve">, </w:t>
      </w:r>
      <w:proofErr w:type="spellStart"/>
      <w:r w:rsidRPr="00B84284">
        <w:rPr>
          <w:sz w:val="20"/>
        </w:rPr>
        <w:t>Індії</w:t>
      </w:r>
      <w:proofErr w:type="spellEnd"/>
      <w:r w:rsidRPr="00B84284">
        <w:rPr>
          <w:sz w:val="20"/>
        </w:rPr>
        <w:t xml:space="preserve"> і на </w:t>
      </w:r>
      <w:proofErr w:type="spellStart"/>
      <w:r w:rsidRPr="00B84284">
        <w:rPr>
          <w:sz w:val="20"/>
        </w:rPr>
        <w:t>Заході</w:t>
      </w:r>
      <w:proofErr w:type="spellEnd"/>
      <w:r w:rsidRPr="00B84284">
        <w:rPr>
          <w:rStyle w:val="afff"/>
          <w:sz w:val="20"/>
        </w:rPr>
        <w:footnoteReference w:id="4"/>
      </w:r>
      <w:r w:rsidRPr="00B84284">
        <w:rPr>
          <w:sz w:val="20"/>
        </w:rPr>
        <w:t>.</w:t>
      </w:r>
    </w:p>
    <w:p w14:paraId="6831B9DB" w14:textId="77777777" w:rsidR="00B84284" w:rsidRPr="00B84284" w:rsidRDefault="00B84284" w:rsidP="00B84284">
      <w:pPr>
        <w:ind w:firstLine="709"/>
        <w:outlineLvl w:val="0"/>
        <w:rPr>
          <w:sz w:val="20"/>
        </w:rPr>
      </w:pPr>
      <w:proofErr w:type="spellStart"/>
      <w:r w:rsidRPr="00B84284">
        <w:rPr>
          <w:sz w:val="20"/>
        </w:rPr>
        <w:lastRenderedPageBreak/>
        <w:t>Спрямованість</w:t>
      </w:r>
      <w:proofErr w:type="spellEnd"/>
      <w:r w:rsidRPr="00B84284">
        <w:rPr>
          <w:sz w:val="20"/>
        </w:rPr>
        <w:t xml:space="preserve"> культурно-</w:t>
      </w:r>
      <w:proofErr w:type="spellStart"/>
      <w:r w:rsidRPr="00B84284">
        <w:rPr>
          <w:sz w:val="20"/>
        </w:rPr>
        <w:t>історичного</w:t>
      </w:r>
      <w:proofErr w:type="spellEnd"/>
      <w:r w:rsidRPr="00B84284">
        <w:rPr>
          <w:sz w:val="20"/>
        </w:rPr>
        <w:t xml:space="preserve"> </w:t>
      </w:r>
      <w:proofErr w:type="spellStart"/>
      <w:r w:rsidRPr="00B84284">
        <w:rPr>
          <w:sz w:val="20"/>
        </w:rPr>
        <w:t>процесу</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має</w:t>
      </w:r>
      <w:proofErr w:type="spellEnd"/>
      <w:r w:rsidRPr="00B84284">
        <w:rPr>
          <w:sz w:val="20"/>
        </w:rPr>
        <w:t xml:space="preserve"> </w:t>
      </w:r>
      <w:proofErr w:type="spellStart"/>
      <w:r w:rsidRPr="00B84284">
        <w:rPr>
          <w:sz w:val="20"/>
        </w:rPr>
        <w:t>альтернативні</w:t>
      </w:r>
      <w:proofErr w:type="spellEnd"/>
      <w:r w:rsidRPr="00B84284">
        <w:rPr>
          <w:sz w:val="20"/>
        </w:rPr>
        <w:t xml:space="preserve"> </w:t>
      </w:r>
      <w:proofErr w:type="spellStart"/>
      <w:r w:rsidRPr="00B84284">
        <w:rPr>
          <w:sz w:val="20"/>
        </w:rPr>
        <w:t>можливості</w:t>
      </w:r>
      <w:proofErr w:type="spellEnd"/>
      <w:r w:rsidRPr="00B84284">
        <w:rPr>
          <w:sz w:val="20"/>
        </w:rPr>
        <w:t xml:space="preserve">, і яка з них стане </w:t>
      </w:r>
      <w:proofErr w:type="spellStart"/>
      <w:r w:rsidRPr="00B84284">
        <w:rPr>
          <w:sz w:val="20"/>
        </w:rPr>
        <w:t>дійсністю</w:t>
      </w:r>
      <w:proofErr w:type="spellEnd"/>
      <w:r w:rsidRPr="00B84284">
        <w:rPr>
          <w:sz w:val="20"/>
        </w:rPr>
        <w:t xml:space="preserve">, до </w:t>
      </w:r>
      <w:proofErr w:type="spellStart"/>
      <w:r w:rsidRPr="00B84284">
        <w:rPr>
          <w:sz w:val="20"/>
        </w:rPr>
        <w:t>яких</w:t>
      </w:r>
      <w:proofErr w:type="spellEnd"/>
      <w:r w:rsidRPr="00B84284">
        <w:rPr>
          <w:sz w:val="20"/>
        </w:rPr>
        <w:t xml:space="preserve"> </w:t>
      </w:r>
      <w:proofErr w:type="spellStart"/>
      <w:r w:rsidRPr="00B84284">
        <w:rPr>
          <w:sz w:val="20"/>
        </w:rPr>
        <w:t>наслідків</w:t>
      </w:r>
      <w:proofErr w:type="spellEnd"/>
      <w:r w:rsidRPr="00B84284">
        <w:rPr>
          <w:sz w:val="20"/>
        </w:rPr>
        <w:t xml:space="preserve"> вона </w:t>
      </w:r>
      <w:proofErr w:type="spellStart"/>
      <w:r w:rsidRPr="00B84284">
        <w:rPr>
          <w:sz w:val="20"/>
        </w:rPr>
        <w:t>приведе</w:t>
      </w:r>
      <w:proofErr w:type="spellEnd"/>
      <w:r w:rsidRPr="00B84284">
        <w:rPr>
          <w:sz w:val="20"/>
        </w:rPr>
        <w:t xml:space="preserve">, </w:t>
      </w:r>
      <w:proofErr w:type="spellStart"/>
      <w:r w:rsidRPr="00B84284">
        <w:rPr>
          <w:sz w:val="20"/>
        </w:rPr>
        <w:t>залежить</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багатьох</w:t>
      </w:r>
      <w:proofErr w:type="spellEnd"/>
      <w:r w:rsidRPr="00B84284">
        <w:rPr>
          <w:sz w:val="20"/>
        </w:rPr>
        <w:t xml:space="preserve"> </w:t>
      </w:r>
      <w:proofErr w:type="spellStart"/>
      <w:r w:rsidRPr="00B84284">
        <w:rPr>
          <w:sz w:val="20"/>
        </w:rPr>
        <w:t>випадковостей</w:t>
      </w:r>
      <w:proofErr w:type="spellEnd"/>
      <w:r w:rsidRPr="00B84284">
        <w:rPr>
          <w:sz w:val="20"/>
        </w:rPr>
        <w:t xml:space="preserve"> і </w:t>
      </w:r>
      <w:proofErr w:type="spellStart"/>
      <w:r w:rsidRPr="00B84284">
        <w:rPr>
          <w:sz w:val="20"/>
        </w:rPr>
        <w:t>дій</w:t>
      </w:r>
      <w:proofErr w:type="spellEnd"/>
      <w:r w:rsidRPr="00B84284">
        <w:rPr>
          <w:sz w:val="20"/>
        </w:rPr>
        <w:t xml:space="preserve"> </w:t>
      </w:r>
      <w:proofErr w:type="spellStart"/>
      <w:r w:rsidRPr="00B84284">
        <w:rPr>
          <w:sz w:val="20"/>
        </w:rPr>
        <w:t>конкретних</w:t>
      </w:r>
      <w:proofErr w:type="spellEnd"/>
      <w:r w:rsidRPr="00B84284">
        <w:rPr>
          <w:sz w:val="20"/>
        </w:rPr>
        <w:t xml:space="preserve"> людей, </w:t>
      </w:r>
      <w:proofErr w:type="spellStart"/>
      <w:r w:rsidRPr="00B84284">
        <w:rPr>
          <w:sz w:val="20"/>
        </w:rPr>
        <w:t>які</w:t>
      </w:r>
      <w:proofErr w:type="spellEnd"/>
      <w:r w:rsidRPr="00B84284">
        <w:rPr>
          <w:sz w:val="20"/>
        </w:rPr>
        <w:t xml:space="preserve"> </w:t>
      </w:r>
      <w:proofErr w:type="spellStart"/>
      <w:r w:rsidRPr="00B84284">
        <w:rPr>
          <w:sz w:val="20"/>
        </w:rPr>
        <w:t>завжди</w:t>
      </w:r>
      <w:proofErr w:type="spellEnd"/>
      <w:r w:rsidRPr="00B84284">
        <w:rPr>
          <w:sz w:val="20"/>
        </w:rPr>
        <w:t xml:space="preserve"> </w:t>
      </w:r>
      <w:proofErr w:type="spellStart"/>
      <w:r w:rsidRPr="00B84284">
        <w:rPr>
          <w:sz w:val="20"/>
        </w:rPr>
        <w:t>мають</w:t>
      </w:r>
      <w:proofErr w:type="spellEnd"/>
      <w:r w:rsidRPr="00B84284">
        <w:rPr>
          <w:sz w:val="20"/>
        </w:rPr>
        <w:t xml:space="preserve"> </w:t>
      </w:r>
      <w:proofErr w:type="spellStart"/>
      <w:r w:rsidRPr="00B84284">
        <w:rPr>
          <w:sz w:val="20"/>
        </w:rPr>
        <w:t>власні</w:t>
      </w:r>
      <w:proofErr w:type="spellEnd"/>
      <w:r w:rsidRPr="00B84284">
        <w:rPr>
          <w:sz w:val="20"/>
        </w:rPr>
        <w:t xml:space="preserve"> </w:t>
      </w:r>
      <w:proofErr w:type="spellStart"/>
      <w:r w:rsidRPr="00B84284">
        <w:rPr>
          <w:sz w:val="20"/>
        </w:rPr>
        <w:t>цілі</w:t>
      </w:r>
      <w:proofErr w:type="spellEnd"/>
      <w:r w:rsidRPr="00B84284">
        <w:rPr>
          <w:sz w:val="20"/>
        </w:rPr>
        <w:t xml:space="preserve">, </w:t>
      </w:r>
      <w:proofErr w:type="spellStart"/>
      <w:r w:rsidRPr="00B84284">
        <w:rPr>
          <w:sz w:val="20"/>
        </w:rPr>
        <w:t>хоча</w:t>
      </w:r>
      <w:proofErr w:type="spellEnd"/>
      <w:r w:rsidRPr="00B84284">
        <w:rPr>
          <w:sz w:val="20"/>
        </w:rPr>
        <w:t xml:space="preserve"> й </w:t>
      </w:r>
      <w:proofErr w:type="spellStart"/>
      <w:r w:rsidRPr="00B84284">
        <w:rPr>
          <w:sz w:val="20"/>
        </w:rPr>
        <w:t>можуть</w:t>
      </w:r>
      <w:proofErr w:type="spellEnd"/>
      <w:r w:rsidRPr="00B84284">
        <w:rPr>
          <w:sz w:val="20"/>
        </w:rPr>
        <w:t xml:space="preserve"> </w:t>
      </w:r>
      <w:proofErr w:type="spellStart"/>
      <w:r w:rsidRPr="00B84284">
        <w:rPr>
          <w:sz w:val="20"/>
        </w:rPr>
        <w:t>діяти</w:t>
      </w:r>
      <w:proofErr w:type="spellEnd"/>
      <w:r w:rsidRPr="00B84284">
        <w:rPr>
          <w:sz w:val="20"/>
        </w:rPr>
        <w:t xml:space="preserve"> </w:t>
      </w:r>
      <w:proofErr w:type="spellStart"/>
      <w:r w:rsidRPr="00B84284">
        <w:rPr>
          <w:sz w:val="20"/>
        </w:rPr>
        <w:t>неусвідомлено</w:t>
      </w:r>
      <w:proofErr w:type="spellEnd"/>
      <w:r w:rsidRPr="00B84284">
        <w:rPr>
          <w:sz w:val="20"/>
        </w:rPr>
        <w:t xml:space="preserve"> </w:t>
      </w:r>
      <w:proofErr w:type="spellStart"/>
      <w:r w:rsidRPr="00B84284">
        <w:rPr>
          <w:sz w:val="20"/>
        </w:rPr>
        <w:t>або</w:t>
      </w:r>
      <w:proofErr w:type="spellEnd"/>
      <w:r w:rsidRPr="00B84284">
        <w:rPr>
          <w:sz w:val="20"/>
        </w:rPr>
        <w:t xml:space="preserve"> </w:t>
      </w:r>
      <w:proofErr w:type="spellStart"/>
      <w:r w:rsidRPr="00B84284">
        <w:rPr>
          <w:sz w:val="20"/>
        </w:rPr>
        <w:t>навіть</w:t>
      </w:r>
      <w:proofErr w:type="spellEnd"/>
      <w:r w:rsidRPr="00B84284">
        <w:rPr>
          <w:sz w:val="20"/>
        </w:rPr>
        <w:t xml:space="preserve"> </w:t>
      </w:r>
      <w:proofErr w:type="spellStart"/>
      <w:r w:rsidRPr="00B84284">
        <w:rPr>
          <w:sz w:val="20"/>
        </w:rPr>
        <w:t>несвідомо</w:t>
      </w:r>
      <w:proofErr w:type="spellEnd"/>
      <w:r w:rsidRPr="00B84284">
        <w:rPr>
          <w:sz w:val="20"/>
        </w:rPr>
        <w:t xml:space="preserve">. </w:t>
      </w:r>
      <w:proofErr w:type="spellStart"/>
      <w:r w:rsidRPr="00B84284">
        <w:rPr>
          <w:sz w:val="20"/>
        </w:rPr>
        <w:t>Вибір</w:t>
      </w:r>
      <w:proofErr w:type="spellEnd"/>
      <w:r w:rsidRPr="00B84284">
        <w:rPr>
          <w:sz w:val="20"/>
        </w:rPr>
        <w:t xml:space="preserve"> </w:t>
      </w:r>
      <w:proofErr w:type="spellStart"/>
      <w:r w:rsidRPr="00B84284">
        <w:rPr>
          <w:sz w:val="20"/>
        </w:rPr>
        <w:t>напрямку</w:t>
      </w:r>
      <w:proofErr w:type="spellEnd"/>
      <w:r w:rsidRPr="00B84284">
        <w:rPr>
          <w:sz w:val="20"/>
        </w:rPr>
        <w:t xml:space="preserve"> руху </w:t>
      </w:r>
      <w:proofErr w:type="spellStart"/>
      <w:r w:rsidRPr="00B84284">
        <w:rPr>
          <w:sz w:val="20"/>
        </w:rPr>
        <w:t>суспільної</w:t>
      </w:r>
      <w:proofErr w:type="spellEnd"/>
      <w:r w:rsidRPr="00B84284">
        <w:rPr>
          <w:sz w:val="20"/>
        </w:rPr>
        <w:t xml:space="preserve"> </w:t>
      </w:r>
      <w:proofErr w:type="spellStart"/>
      <w:r w:rsidRPr="00B84284">
        <w:rPr>
          <w:sz w:val="20"/>
        </w:rPr>
        <w:t>системи</w:t>
      </w:r>
      <w:proofErr w:type="spellEnd"/>
      <w:r w:rsidRPr="00B84284">
        <w:rPr>
          <w:sz w:val="20"/>
        </w:rPr>
        <w:t xml:space="preserve"> </w:t>
      </w:r>
      <w:proofErr w:type="spellStart"/>
      <w:r w:rsidRPr="00B84284">
        <w:rPr>
          <w:sz w:val="20"/>
        </w:rPr>
        <w:t>залежить</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багатьох</w:t>
      </w:r>
      <w:proofErr w:type="spellEnd"/>
      <w:r w:rsidRPr="00B84284">
        <w:rPr>
          <w:sz w:val="20"/>
        </w:rPr>
        <w:t xml:space="preserve"> </w:t>
      </w:r>
      <w:proofErr w:type="spellStart"/>
      <w:r w:rsidRPr="00B84284">
        <w:rPr>
          <w:sz w:val="20"/>
        </w:rPr>
        <w:t>чинників</w:t>
      </w:r>
      <w:proofErr w:type="spellEnd"/>
      <w:r w:rsidRPr="00B84284">
        <w:rPr>
          <w:sz w:val="20"/>
        </w:rPr>
        <w:t xml:space="preserve"> і ними </w:t>
      </w:r>
      <w:proofErr w:type="spellStart"/>
      <w:r w:rsidRPr="00B84284">
        <w:rPr>
          <w:sz w:val="20"/>
        </w:rPr>
        <w:t>зумовлених</w:t>
      </w:r>
      <w:proofErr w:type="spellEnd"/>
      <w:r w:rsidRPr="00B84284">
        <w:rPr>
          <w:sz w:val="20"/>
        </w:rPr>
        <w:t xml:space="preserve"> </w:t>
      </w:r>
      <w:proofErr w:type="spellStart"/>
      <w:r w:rsidRPr="00B84284">
        <w:rPr>
          <w:sz w:val="20"/>
        </w:rPr>
        <w:t>обставин</w:t>
      </w:r>
      <w:proofErr w:type="spellEnd"/>
      <w:r w:rsidRPr="00B84284">
        <w:rPr>
          <w:sz w:val="20"/>
        </w:rPr>
        <w:t xml:space="preserve">, </w:t>
      </w:r>
      <w:proofErr w:type="spellStart"/>
      <w:r w:rsidRPr="00B84284">
        <w:rPr>
          <w:sz w:val="20"/>
        </w:rPr>
        <w:t>враховує</w:t>
      </w:r>
      <w:proofErr w:type="spellEnd"/>
      <w:r w:rsidRPr="00B84284">
        <w:rPr>
          <w:sz w:val="20"/>
        </w:rPr>
        <w:t xml:space="preserve"> свободу </w:t>
      </w:r>
      <w:proofErr w:type="spellStart"/>
      <w:r w:rsidRPr="00B84284">
        <w:rPr>
          <w:sz w:val="20"/>
        </w:rPr>
        <w:t>людини</w:t>
      </w:r>
      <w:proofErr w:type="spellEnd"/>
      <w:r w:rsidRPr="00B84284">
        <w:rPr>
          <w:sz w:val="20"/>
        </w:rPr>
        <w:t xml:space="preserve"> як </w:t>
      </w:r>
      <w:proofErr w:type="spellStart"/>
      <w:r w:rsidRPr="00B84284">
        <w:rPr>
          <w:sz w:val="20"/>
        </w:rPr>
        <w:t>її</w:t>
      </w:r>
      <w:proofErr w:type="spellEnd"/>
      <w:r w:rsidRPr="00B84284">
        <w:rPr>
          <w:sz w:val="20"/>
        </w:rPr>
        <w:t xml:space="preserve"> </w:t>
      </w:r>
      <w:proofErr w:type="spellStart"/>
      <w:r w:rsidRPr="00B84284">
        <w:rPr>
          <w:sz w:val="20"/>
        </w:rPr>
        <w:t>сутнісну</w:t>
      </w:r>
      <w:proofErr w:type="spellEnd"/>
      <w:r w:rsidRPr="00B84284">
        <w:rPr>
          <w:sz w:val="20"/>
        </w:rPr>
        <w:t xml:space="preserve"> </w:t>
      </w:r>
      <w:proofErr w:type="spellStart"/>
      <w:r w:rsidRPr="00B84284">
        <w:rPr>
          <w:sz w:val="20"/>
        </w:rPr>
        <w:t>визначеність</w:t>
      </w:r>
      <w:proofErr w:type="spellEnd"/>
      <w:r w:rsidRPr="00B84284">
        <w:rPr>
          <w:sz w:val="20"/>
        </w:rPr>
        <w:t xml:space="preserve">, </w:t>
      </w:r>
      <w:proofErr w:type="spellStart"/>
      <w:r w:rsidRPr="00B84284">
        <w:rPr>
          <w:sz w:val="20"/>
        </w:rPr>
        <w:t>істотну</w:t>
      </w:r>
      <w:proofErr w:type="spellEnd"/>
      <w:r w:rsidRPr="00B84284">
        <w:rPr>
          <w:sz w:val="20"/>
        </w:rPr>
        <w:t xml:space="preserve"> рису </w:t>
      </w:r>
      <w:proofErr w:type="spellStart"/>
      <w:r w:rsidRPr="00B84284">
        <w:rPr>
          <w:sz w:val="20"/>
        </w:rPr>
        <w:t>людського</w:t>
      </w:r>
      <w:proofErr w:type="spellEnd"/>
      <w:r w:rsidRPr="00B84284">
        <w:rPr>
          <w:sz w:val="20"/>
        </w:rPr>
        <w:t xml:space="preserve"> </w:t>
      </w:r>
      <w:proofErr w:type="spellStart"/>
      <w:r w:rsidRPr="00B84284">
        <w:rPr>
          <w:sz w:val="20"/>
        </w:rPr>
        <w:t>буття</w:t>
      </w:r>
      <w:proofErr w:type="spellEnd"/>
      <w:r w:rsidRPr="00B84284">
        <w:rPr>
          <w:sz w:val="20"/>
        </w:rPr>
        <w:t xml:space="preserve">, свободу як </w:t>
      </w:r>
      <w:proofErr w:type="spellStart"/>
      <w:r w:rsidRPr="00B84284">
        <w:rPr>
          <w:sz w:val="20"/>
        </w:rPr>
        <w:t>вияв</w:t>
      </w:r>
      <w:proofErr w:type="spellEnd"/>
      <w:r w:rsidRPr="00B84284">
        <w:rPr>
          <w:sz w:val="20"/>
        </w:rPr>
        <w:t xml:space="preserve"> </w:t>
      </w:r>
      <w:proofErr w:type="spellStart"/>
      <w:r w:rsidRPr="00B84284">
        <w:rPr>
          <w:sz w:val="20"/>
        </w:rPr>
        <w:t>здатності</w:t>
      </w:r>
      <w:proofErr w:type="spellEnd"/>
      <w:r w:rsidRPr="00B84284">
        <w:rPr>
          <w:sz w:val="20"/>
        </w:rPr>
        <w:t xml:space="preserve"> до </w:t>
      </w:r>
      <w:proofErr w:type="spellStart"/>
      <w:r w:rsidRPr="00B84284">
        <w:rPr>
          <w:sz w:val="20"/>
        </w:rPr>
        <w:t>самоорганізації</w:t>
      </w:r>
      <w:proofErr w:type="spellEnd"/>
      <w:r w:rsidRPr="00B84284">
        <w:rPr>
          <w:sz w:val="20"/>
        </w:rPr>
        <w:t xml:space="preserve">, </w:t>
      </w:r>
      <w:proofErr w:type="spellStart"/>
      <w:r w:rsidRPr="00B84284">
        <w:rPr>
          <w:sz w:val="20"/>
        </w:rPr>
        <w:t>певного</w:t>
      </w:r>
      <w:proofErr w:type="spellEnd"/>
      <w:r w:rsidRPr="00B84284">
        <w:rPr>
          <w:sz w:val="20"/>
        </w:rPr>
        <w:t xml:space="preserve"> </w:t>
      </w:r>
      <w:proofErr w:type="spellStart"/>
      <w:r w:rsidRPr="00B84284">
        <w:rPr>
          <w:sz w:val="20"/>
        </w:rPr>
        <w:t>механізму</w:t>
      </w:r>
      <w:proofErr w:type="spellEnd"/>
      <w:r w:rsidRPr="00B84284">
        <w:rPr>
          <w:sz w:val="20"/>
        </w:rPr>
        <w:t xml:space="preserve"> </w:t>
      </w:r>
      <w:proofErr w:type="spellStart"/>
      <w:r w:rsidRPr="00B84284">
        <w:rPr>
          <w:sz w:val="20"/>
        </w:rPr>
        <w:t>саморегуляції</w:t>
      </w:r>
      <w:proofErr w:type="spellEnd"/>
      <w:r w:rsidRPr="00B84284">
        <w:rPr>
          <w:sz w:val="20"/>
        </w:rPr>
        <w:t xml:space="preserve"> культурно-</w:t>
      </w:r>
      <w:proofErr w:type="spellStart"/>
      <w:r w:rsidRPr="00B84284">
        <w:rPr>
          <w:sz w:val="20"/>
        </w:rPr>
        <w:t>історичного</w:t>
      </w:r>
      <w:proofErr w:type="spellEnd"/>
      <w:r w:rsidRPr="00B84284">
        <w:rPr>
          <w:sz w:val="20"/>
        </w:rPr>
        <w:t xml:space="preserve"> руху. </w:t>
      </w:r>
    </w:p>
    <w:p w14:paraId="56B3FA2C" w14:textId="77777777" w:rsidR="00B84284" w:rsidRPr="00B84284" w:rsidRDefault="00B84284" w:rsidP="00B84284">
      <w:pPr>
        <w:ind w:firstLine="709"/>
        <w:outlineLvl w:val="0"/>
        <w:rPr>
          <w:b/>
          <w:sz w:val="20"/>
        </w:rPr>
      </w:pPr>
    </w:p>
    <w:p w14:paraId="51914E3D" w14:textId="77777777" w:rsidR="00B84284" w:rsidRPr="00B84284" w:rsidRDefault="00B84284" w:rsidP="00B84284">
      <w:pPr>
        <w:ind w:firstLine="709"/>
        <w:outlineLvl w:val="0"/>
        <w:rPr>
          <w:sz w:val="20"/>
        </w:rPr>
      </w:pPr>
      <w:proofErr w:type="spellStart"/>
      <w:r w:rsidRPr="00B84284">
        <w:rPr>
          <w:b/>
          <w:sz w:val="20"/>
        </w:rPr>
        <w:t>Основні</w:t>
      </w:r>
      <w:proofErr w:type="spellEnd"/>
      <w:r w:rsidRPr="00B84284">
        <w:rPr>
          <w:b/>
          <w:sz w:val="20"/>
        </w:rPr>
        <w:t xml:space="preserve"> </w:t>
      </w:r>
      <w:proofErr w:type="spellStart"/>
      <w:r w:rsidRPr="00B84284">
        <w:rPr>
          <w:b/>
          <w:sz w:val="20"/>
        </w:rPr>
        <w:t>терміни</w:t>
      </w:r>
      <w:proofErr w:type="spellEnd"/>
      <w:r w:rsidRPr="00B84284">
        <w:rPr>
          <w:sz w:val="20"/>
        </w:rPr>
        <w:t xml:space="preserve">. </w:t>
      </w:r>
    </w:p>
    <w:p w14:paraId="4E735559" w14:textId="77777777" w:rsidR="00B84284" w:rsidRPr="00B84284" w:rsidRDefault="00B84284" w:rsidP="00B84284">
      <w:pPr>
        <w:ind w:firstLine="709"/>
        <w:rPr>
          <w:sz w:val="20"/>
        </w:rPr>
      </w:pPr>
    </w:p>
    <w:p w14:paraId="399E1358" w14:textId="77777777" w:rsidR="00B84284" w:rsidRPr="00B84284" w:rsidRDefault="00B84284" w:rsidP="00B84284">
      <w:pPr>
        <w:ind w:firstLine="709"/>
        <w:rPr>
          <w:sz w:val="20"/>
        </w:rPr>
      </w:pPr>
      <w:proofErr w:type="spellStart"/>
      <w:r w:rsidRPr="00B84284">
        <w:rPr>
          <w:i/>
          <w:iCs/>
          <w:sz w:val="20"/>
        </w:rPr>
        <w:t>Суспільство</w:t>
      </w:r>
      <w:proofErr w:type="spellEnd"/>
      <w:r w:rsidRPr="00B84284">
        <w:rPr>
          <w:b/>
          <w:bCs/>
          <w:sz w:val="20"/>
        </w:rPr>
        <w:t xml:space="preserve"> </w:t>
      </w:r>
      <w:r w:rsidRPr="00B84284">
        <w:rPr>
          <w:sz w:val="20"/>
        </w:rPr>
        <w:t>- система конкретно-</w:t>
      </w:r>
      <w:proofErr w:type="spellStart"/>
      <w:r w:rsidRPr="00B84284">
        <w:rPr>
          <w:sz w:val="20"/>
        </w:rPr>
        <w:t>історичних</w:t>
      </w:r>
      <w:proofErr w:type="spellEnd"/>
      <w:r w:rsidRPr="00B84284">
        <w:rPr>
          <w:sz w:val="20"/>
        </w:rPr>
        <w:t xml:space="preserve"> форм </w:t>
      </w:r>
      <w:proofErr w:type="spellStart"/>
      <w:r w:rsidRPr="00B84284">
        <w:rPr>
          <w:sz w:val="20"/>
        </w:rPr>
        <w:t>соціальної</w:t>
      </w:r>
      <w:proofErr w:type="spellEnd"/>
      <w:r w:rsidRPr="00B84284">
        <w:rPr>
          <w:sz w:val="20"/>
        </w:rPr>
        <w:t xml:space="preserve"> </w:t>
      </w:r>
      <w:proofErr w:type="spellStart"/>
      <w:r w:rsidRPr="00B84284">
        <w:rPr>
          <w:sz w:val="20"/>
        </w:rPr>
        <w:t>діяльності</w:t>
      </w:r>
      <w:proofErr w:type="spellEnd"/>
      <w:r w:rsidRPr="00B84284">
        <w:rPr>
          <w:sz w:val="20"/>
        </w:rPr>
        <w:t xml:space="preserve"> людей, </w:t>
      </w:r>
      <w:proofErr w:type="spellStart"/>
      <w:r w:rsidRPr="00B84284">
        <w:rPr>
          <w:sz w:val="20"/>
        </w:rPr>
        <w:t>їх</w:t>
      </w:r>
      <w:proofErr w:type="spellEnd"/>
      <w:r w:rsidRPr="00B84284">
        <w:rPr>
          <w:sz w:val="20"/>
        </w:rPr>
        <w:t xml:space="preserve"> </w:t>
      </w:r>
      <w:proofErr w:type="spellStart"/>
      <w:r w:rsidRPr="00B84284">
        <w:rPr>
          <w:sz w:val="20"/>
        </w:rPr>
        <w:t>груп</w:t>
      </w:r>
      <w:proofErr w:type="spellEnd"/>
      <w:r w:rsidRPr="00B84284">
        <w:rPr>
          <w:sz w:val="20"/>
        </w:rPr>
        <w:t>.</w:t>
      </w:r>
    </w:p>
    <w:p w14:paraId="0058F2E9" w14:textId="77777777" w:rsidR="00B84284" w:rsidRPr="00B84284" w:rsidRDefault="00B84284" w:rsidP="00B84284">
      <w:pPr>
        <w:ind w:firstLine="709"/>
        <w:rPr>
          <w:sz w:val="20"/>
        </w:rPr>
      </w:pPr>
      <w:proofErr w:type="spellStart"/>
      <w:r w:rsidRPr="00B84284">
        <w:rPr>
          <w:i/>
          <w:iCs/>
          <w:sz w:val="20"/>
        </w:rPr>
        <w:t>Соціальна</w:t>
      </w:r>
      <w:proofErr w:type="spellEnd"/>
      <w:r w:rsidRPr="00B84284">
        <w:rPr>
          <w:i/>
          <w:iCs/>
          <w:sz w:val="20"/>
        </w:rPr>
        <w:t xml:space="preserve"> структура </w:t>
      </w:r>
      <w:proofErr w:type="spellStart"/>
      <w:r w:rsidRPr="00B84284">
        <w:rPr>
          <w:i/>
          <w:iCs/>
          <w:sz w:val="20"/>
        </w:rPr>
        <w:t>суспільства</w:t>
      </w:r>
      <w:proofErr w:type="spellEnd"/>
      <w:r w:rsidRPr="00B84284">
        <w:rPr>
          <w:sz w:val="20"/>
        </w:rPr>
        <w:t xml:space="preserve"> - </w:t>
      </w:r>
      <w:proofErr w:type="spellStart"/>
      <w:r w:rsidRPr="00B84284">
        <w:rPr>
          <w:sz w:val="20"/>
        </w:rPr>
        <w:t>усталений</w:t>
      </w:r>
      <w:proofErr w:type="spellEnd"/>
      <w:r w:rsidRPr="00B84284">
        <w:rPr>
          <w:sz w:val="20"/>
        </w:rPr>
        <w:t xml:space="preserve"> </w:t>
      </w:r>
      <w:proofErr w:type="spellStart"/>
      <w:r w:rsidRPr="00B84284">
        <w:rPr>
          <w:sz w:val="20"/>
        </w:rPr>
        <w:t>взаємозв’язок</w:t>
      </w:r>
      <w:proofErr w:type="spellEnd"/>
      <w:r w:rsidRPr="00B84284">
        <w:rPr>
          <w:sz w:val="20"/>
        </w:rPr>
        <w:t xml:space="preserve"> та </w:t>
      </w:r>
      <w:proofErr w:type="spellStart"/>
      <w:r w:rsidRPr="00B84284">
        <w:rPr>
          <w:sz w:val="20"/>
        </w:rPr>
        <w:t>взаємодія</w:t>
      </w:r>
      <w:proofErr w:type="spellEnd"/>
      <w:r w:rsidRPr="00B84284">
        <w:rPr>
          <w:sz w:val="20"/>
        </w:rPr>
        <w:t xml:space="preserve"> людей, </w:t>
      </w:r>
      <w:proofErr w:type="spellStart"/>
      <w:r w:rsidRPr="00B84284">
        <w:rPr>
          <w:sz w:val="20"/>
        </w:rPr>
        <w:t>їх</w:t>
      </w:r>
      <w:proofErr w:type="spellEnd"/>
      <w:r w:rsidRPr="00B84284">
        <w:rPr>
          <w:sz w:val="20"/>
        </w:rPr>
        <w:t xml:space="preserve"> </w:t>
      </w:r>
      <w:proofErr w:type="spellStart"/>
      <w:r w:rsidRPr="00B84284">
        <w:rPr>
          <w:sz w:val="20"/>
        </w:rPr>
        <w:t>груп</w:t>
      </w:r>
      <w:proofErr w:type="spellEnd"/>
      <w:r w:rsidRPr="00B84284">
        <w:rPr>
          <w:sz w:val="20"/>
        </w:rPr>
        <w:t xml:space="preserve"> у </w:t>
      </w:r>
      <w:proofErr w:type="spellStart"/>
      <w:r w:rsidRPr="00B84284">
        <w:rPr>
          <w:sz w:val="20"/>
        </w:rPr>
        <w:t>суспільстві</w:t>
      </w:r>
      <w:proofErr w:type="spellEnd"/>
      <w:r w:rsidRPr="00B84284">
        <w:rPr>
          <w:sz w:val="20"/>
        </w:rPr>
        <w:t>, конкретно-</w:t>
      </w:r>
      <w:proofErr w:type="spellStart"/>
      <w:r w:rsidRPr="00B84284">
        <w:rPr>
          <w:sz w:val="20"/>
        </w:rPr>
        <w:t>історичний</w:t>
      </w:r>
      <w:proofErr w:type="spellEnd"/>
      <w:r w:rsidRPr="00B84284">
        <w:rPr>
          <w:sz w:val="20"/>
        </w:rPr>
        <w:t xml:space="preserve"> </w:t>
      </w:r>
      <w:proofErr w:type="spellStart"/>
      <w:r w:rsidRPr="00B84284">
        <w:rPr>
          <w:sz w:val="20"/>
        </w:rPr>
        <w:t>вираз</w:t>
      </w:r>
      <w:proofErr w:type="spellEnd"/>
      <w:r w:rsidRPr="00B84284">
        <w:rPr>
          <w:sz w:val="20"/>
        </w:rPr>
        <w:t xml:space="preserve"> </w:t>
      </w:r>
      <w:proofErr w:type="spellStart"/>
      <w:r w:rsidRPr="00B84284">
        <w:rPr>
          <w:sz w:val="20"/>
        </w:rPr>
        <w:t>системи</w:t>
      </w:r>
      <w:proofErr w:type="spellEnd"/>
      <w:r w:rsidRPr="00B84284">
        <w:rPr>
          <w:sz w:val="20"/>
        </w:rPr>
        <w:t xml:space="preserve"> </w:t>
      </w:r>
      <w:proofErr w:type="spellStart"/>
      <w:r w:rsidRPr="00B84284">
        <w:rPr>
          <w:sz w:val="20"/>
        </w:rPr>
        <w:t>суспільних</w:t>
      </w:r>
      <w:proofErr w:type="spellEnd"/>
      <w:r w:rsidRPr="00B84284">
        <w:rPr>
          <w:sz w:val="20"/>
        </w:rPr>
        <w:t xml:space="preserve"> </w:t>
      </w:r>
      <w:proofErr w:type="spellStart"/>
      <w:r w:rsidRPr="00B84284">
        <w:rPr>
          <w:sz w:val="20"/>
        </w:rPr>
        <w:t>відносин</w:t>
      </w:r>
      <w:proofErr w:type="spellEnd"/>
      <w:r w:rsidRPr="00B84284">
        <w:rPr>
          <w:sz w:val="20"/>
        </w:rPr>
        <w:t xml:space="preserve"> як продукту </w:t>
      </w:r>
      <w:proofErr w:type="spellStart"/>
      <w:r w:rsidRPr="00B84284">
        <w:rPr>
          <w:sz w:val="20"/>
        </w:rPr>
        <w:t>соціальної</w:t>
      </w:r>
      <w:proofErr w:type="spellEnd"/>
      <w:r w:rsidRPr="00B84284">
        <w:rPr>
          <w:sz w:val="20"/>
        </w:rPr>
        <w:t xml:space="preserve"> </w:t>
      </w:r>
      <w:proofErr w:type="spellStart"/>
      <w:r w:rsidRPr="00B84284">
        <w:rPr>
          <w:sz w:val="20"/>
        </w:rPr>
        <w:t>діяльності</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груп</w:t>
      </w:r>
      <w:proofErr w:type="spellEnd"/>
      <w:r w:rsidRPr="00B84284">
        <w:rPr>
          <w:sz w:val="20"/>
        </w:rPr>
        <w:t xml:space="preserve"> людей.</w:t>
      </w:r>
    </w:p>
    <w:p w14:paraId="6F6B833F" w14:textId="77777777" w:rsidR="00B84284" w:rsidRPr="00B84284" w:rsidRDefault="00B84284" w:rsidP="00B84284">
      <w:pPr>
        <w:ind w:firstLine="709"/>
        <w:rPr>
          <w:sz w:val="20"/>
        </w:rPr>
      </w:pPr>
      <w:r w:rsidRPr="00B84284">
        <w:rPr>
          <w:i/>
          <w:iCs/>
          <w:sz w:val="20"/>
        </w:rPr>
        <w:t xml:space="preserve">Предмет </w:t>
      </w:r>
      <w:proofErr w:type="spellStart"/>
      <w:r w:rsidRPr="00B84284">
        <w:rPr>
          <w:i/>
          <w:iCs/>
          <w:sz w:val="20"/>
        </w:rPr>
        <w:t>соціальної</w:t>
      </w:r>
      <w:proofErr w:type="spellEnd"/>
      <w:r w:rsidRPr="00B84284">
        <w:rPr>
          <w:i/>
          <w:iCs/>
          <w:sz w:val="20"/>
        </w:rPr>
        <w:t xml:space="preserve"> </w:t>
      </w:r>
      <w:proofErr w:type="spellStart"/>
      <w:r w:rsidRPr="00B84284">
        <w:rPr>
          <w:i/>
          <w:iCs/>
          <w:sz w:val="20"/>
        </w:rPr>
        <w:t>філософії</w:t>
      </w:r>
      <w:proofErr w:type="spellEnd"/>
      <w:r w:rsidRPr="00B84284">
        <w:rPr>
          <w:b/>
          <w:bCs/>
          <w:sz w:val="20"/>
        </w:rPr>
        <w:t xml:space="preserve"> </w:t>
      </w:r>
      <w:r w:rsidRPr="00B84284">
        <w:rPr>
          <w:sz w:val="20"/>
        </w:rPr>
        <w:t xml:space="preserve">- </w:t>
      </w:r>
      <w:proofErr w:type="spellStart"/>
      <w:r w:rsidRPr="00B84284">
        <w:rPr>
          <w:sz w:val="20"/>
        </w:rPr>
        <w:t>дослідження</w:t>
      </w:r>
      <w:proofErr w:type="spellEnd"/>
      <w:r w:rsidRPr="00B84284">
        <w:rPr>
          <w:sz w:val="20"/>
        </w:rPr>
        <w:t xml:space="preserve"> </w:t>
      </w:r>
      <w:proofErr w:type="spellStart"/>
      <w:r w:rsidRPr="00B84284">
        <w:rPr>
          <w:sz w:val="20"/>
        </w:rPr>
        <w:t>найбільш</w:t>
      </w:r>
      <w:proofErr w:type="spellEnd"/>
      <w:r w:rsidRPr="00B84284">
        <w:rPr>
          <w:sz w:val="20"/>
        </w:rPr>
        <w:t xml:space="preserve"> </w:t>
      </w:r>
      <w:proofErr w:type="spellStart"/>
      <w:r w:rsidRPr="00B84284">
        <w:rPr>
          <w:sz w:val="20"/>
        </w:rPr>
        <w:t>загальних</w:t>
      </w:r>
      <w:proofErr w:type="spellEnd"/>
      <w:r w:rsidRPr="00B84284">
        <w:rPr>
          <w:sz w:val="20"/>
        </w:rPr>
        <w:t xml:space="preserve"> основ </w:t>
      </w:r>
      <w:proofErr w:type="spellStart"/>
      <w:r w:rsidRPr="00B84284">
        <w:rPr>
          <w:sz w:val="20"/>
        </w:rPr>
        <w:t>виникнення</w:t>
      </w:r>
      <w:proofErr w:type="spellEnd"/>
      <w:r w:rsidRPr="00B84284">
        <w:rPr>
          <w:sz w:val="20"/>
        </w:rPr>
        <w:t xml:space="preserve">, </w:t>
      </w:r>
      <w:proofErr w:type="spellStart"/>
      <w:r w:rsidRPr="00B84284">
        <w:rPr>
          <w:sz w:val="20"/>
        </w:rPr>
        <w:t>функціонування</w:t>
      </w:r>
      <w:proofErr w:type="spellEnd"/>
      <w:r w:rsidRPr="00B84284">
        <w:rPr>
          <w:sz w:val="20"/>
        </w:rPr>
        <w:t xml:space="preserve"> та </w:t>
      </w:r>
      <w:proofErr w:type="spellStart"/>
      <w:r w:rsidRPr="00B84284">
        <w:rPr>
          <w:sz w:val="20"/>
        </w:rPr>
        <w:t>розвитку</w:t>
      </w:r>
      <w:proofErr w:type="spellEnd"/>
      <w:r w:rsidRPr="00B84284">
        <w:rPr>
          <w:sz w:val="20"/>
        </w:rPr>
        <w:t xml:space="preserve"> </w:t>
      </w:r>
      <w:proofErr w:type="spellStart"/>
      <w:r w:rsidRPr="00B84284">
        <w:rPr>
          <w:sz w:val="20"/>
        </w:rPr>
        <w:t>суспільства</w:t>
      </w:r>
      <w:proofErr w:type="spellEnd"/>
      <w:r w:rsidRPr="00B84284">
        <w:rPr>
          <w:sz w:val="20"/>
        </w:rPr>
        <w:t>.</w:t>
      </w:r>
    </w:p>
    <w:p w14:paraId="0A970758" w14:textId="77777777" w:rsidR="00B84284" w:rsidRPr="00B84284" w:rsidRDefault="00B84284" w:rsidP="00B84284">
      <w:pPr>
        <w:pStyle w:val="2"/>
        <w:ind w:firstLine="709"/>
        <w:rPr>
          <w:sz w:val="20"/>
          <w:szCs w:val="20"/>
        </w:rPr>
      </w:pPr>
    </w:p>
    <w:p w14:paraId="5F017BC8" w14:textId="77777777" w:rsidR="00B84284" w:rsidRPr="00B84284" w:rsidRDefault="00B84284" w:rsidP="00B84284">
      <w:pPr>
        <w:ind w:firstLine="709"/>
        <w:outlineLvl w:val="0"/>
        <w:rPr>
          <w:sz w:val="20"/>
        </w:rPr>
      </w:pPr>
      <w:proofErr w:type="spellStart"/>
      <w:r w:rsidRPr="00B84284">
        <w:rPr>
          <w:b/>
          <w:sz w:val="20"/>
        </w:rPr>
        <w:t>Питання</w:t>
      </w:r>
      <w:proofErr w:type="spellEnd"/>
      <w:r w:rsidRPr="00B84284">
        <w:rPr>
          <w:b/>
          <w:sz w:val="20"/>
        </w:rPr>
        <w:t xml:space="preserve"> та </w:t>
      </w:r>
      <w:proofErr w:type="spellStart"/>
      <w:r w:rsidRPr="00B84284">
        <w:rPr>
          <w:b/>
          <w:sz w:val="20"/>
        </w:rPr>
        <w:t>завдання</w:t>
      </w:r>
      <w:proofErr w:type="spellEnd"/>
      <w:r w:rsidRPr="00B84284">
        <w:rPr>
          <w:b/>
          <w:sz w:val="20"/>
        </w:rPr>
        <w:t xml:space="preserve"> для самоконтролю</w:t>
      </w:r>
      <w:r w:rsidRPr="00B84284">
        <w:rPr>
          <w:sz w:val="20"/>
        </w:rPr>
        <w:t xml:space="preserve">. </w:t>
      </w:r>
    </w:p>
    <w:p w14:paraId="56F68611" w14:textId="77777777" w:rsidR="00B84284" w:rsidRPr="00B84284" w:rsidRDefault="00B84284" w:rsidP="00B84284">
      <w:pPr>
        <w:ind w:firstLine="709"/>
        <w:rPr>
          <w:sz w:val="20"/>
        </w:rPr>
      </w:pPr>
      <w:r w:rsidRPr="00B84284">
        <w:rPr>
          <w:sz w:val="20"/>
        </w:rPr>
        <w:t xml:space="preserve">1. </w:t>
      </w:r>
      <w:proofErr w:type="spellStart"/>
      <w:r w:rsidRPr="00B84284">
        <w:rPr>
          <w:sz w:val="20"/>
        </w:rPr>
        <w:t>Назвіть</w:t>
      </w:r>
      <w:proofErr w:type="spellEnd"/>
      <w:r w:rsidRPr="00B84284">
        <w:rPr>
          <w:sz w:val="20"/>
        </w:rPr>
        <w:t xml:space="preserve"> </w:t>
      </w:r>
      <w:proofErr w:type="spellStart"/>
      <w:r w:rsidRPr="00B84284">
        <w:rPr>
          <w:sz w:val="20"/>
        </w:rPr>
        <w:t>характерні</w:t>
      </w:r>
      <w:proofErr w:type="spellEnd"/>
      <w:r w:rsidRPr="00B84284">
        <w:rPr>
          <w:sz w:val="20"/>
        </w:rPr>
        <w:t xml:space="preserve"> </w:t>
      </w:r>
      <w:proofErr w:type="spellStart"/>
      <w:r w:rsidRPr="00B84284">
        <w:rPr>
          <w:sz w:val="20"/>
        </w:rPr>
        <w:t>риси</w:t>
      </w:r>
      <w:proofErr w:type="spellEnd"/>
      <w:r w:rsidRPr="00B84284">
        <w:rPr>
          <w:sz w:val="20"/>
        </w:rPr>
        <w:t xml:space="preserve"> </w:t>
      </w:r>
      <w:proofErr w:type="spellStart"/>
      <w:r w:rsidRPr="00B84284">
        <w:rPr>
          <w:sz w:val="20"/>
        </w:rPr>
        <w:t>класичного</w:t>
      </w:r>
      <w:proofErr w:type="spellEnd"/>
      <w:r w:rsidRPr="00B84284">
        <w:rPr>
          <w:sz w:val="20"/>
        </w:rPr>
        <w:t xml:space="preserve"> </w:t>
      </w:r>
      <w:proofErr w:type="spellStart"/>
      <w:r w:rsidRPr="00B84284">
        <w:rPr>
          <w:sz w:val="20"/>
        </w:rPr>
        <w:t>підходу</w:t>
      </w:r>
      <w:proofErr w:type="spellEnd"/>
      <w:r w:rsidRPr="00B84284">
        <w:rPr>
          <w:sz w:val="20"/>
        </w:rPr>
        <w:t xml:space="preserve"> до </w:t>
      </w:r>
      <w:proofErr w:type="spellStart"/>
      <w:r w:rsidRPr="00B84284">
        <w:rPr>
          <w:sz w:val="20"/>
        </w:rPr>
        <w:t>розгляду</w:t>
      </w:r>
      <w:proofErr w:type="spellEnd"/>
      <w:r w:rsidRPr="00B84284">
        <w:rPr>
          <w:sz w:val="20"/>
        </w:rPr>
        <w:t xml:space="preserve"> </w:t>
      </w:r>
      <w:proofErr w:type="spellStart"/>
      <w:r w:rsidRPr="00B84284">
        <w:rPr>
          <w:sz w:val="20"/>
        </w:rPr>
        <w:t>суспільства</w:t>
      </w:r>
      <w:proofErr w:type="spellEnd"/>
      <w:r w:rsidRPr="00B84284">
        <w:rPr>
          <w:sz w:val="20"/>
        </w:rPr>
        <w:t>.</w:t>
      </w:r>
    </w:p>
    <w:p w14:paraId="4A820EEB" w14:textId="77777777" w:rsidR="00B84284" w:rsidRPr="00B84284" w:rsidRDefault="00B84284" w:rsidP="00B84284">
      <w:pPr>
        <w:ind w:firstLine="709"/>
        <w:rPr>
          <w:sz w:val="20"/>
        </w:rPr>
      </w:pPr>
      <w:r w:rsidRPr="00B84284">
        <w:rPr>
          <w:sz w:val="20"/>
        </w:rPr>
        <w:t xml:space="preserve">2. Охарактеризуйте </w:t>
      </w:r>
      <w:proofErr w:type="spellStart"/>
      <w:r w:rsidRPr="00B84284">
        <w:rPr>
          <w:sz w:val="20"/>
        </w:rPr>
        <w:t>сучасні</w:t>
      </w:r>
      <w:proofErr w:type="spellEnd"/>
      <w:r w:rsidRPr="00B84284">
        <w:rPr>
          <w:sz w:val="20"/>
        </w:rPr>
        <w:t xml:space="preserve"> </w:t>
      </w:r>
      <w:proofErr w:type="spellStart"/>
      <w:r w:rsidRPr="00B84284">
        <w:rPr>
          <w:sz w:val="20"/>
        </w:rPr>
        <w:t>основні</w:t>
      </w:r>
      <w:proofErr w:type="spellEnd"/>
      <w:r w:rsidRPr="00B84284">
        <w:rPr>
          <w:sz w:val="20"/>
        </w:rPr>
        <w:t xml:space="preserve"> </w:t>
      </w:r>
      <w:proofErr w:type="spellStart"/>
      <w:r w:rsidRPr="00B84284">
        <w:rPr>
          <w:sz w:val="20"/>
        </w:rPr>
        <w:t>підходи</w:t>
      </w:r>
      <w:proofErr w:type="spellEnd"/>
      <w:r w:rsidRPr="00B84284">
        <w:rPr>
          <w:sz w:val="20"/>
        </w:rPr>
        <w:t xml:space="preserve"> до </w:t>
      </w:r>
      <w:proofErr w:type="spellStart"/>
      <w:r w:rsidRPr="00B84284">
        <w:rPr>
          <w:sz w:val="20"/>
        </w:rPr>
        <w:t>розуміння</w:t>
      </w:r>
      <w:proofErr w:type="spellEnd"/>
      <w:r w:rsidRPr="00B84284">
        <w:rPr>
          <w:sz w:val="20"/>
        </w:rPr>
        <w:t xml:space="preserve"> </w:t>
      </w:r>
      <w:proofErr w:type="spellStart"/>
      <w:r w:rsidRPr="00B84284">
        <w:rPr>
          <w:sz w:val="20"/>
        </w:rPr>
        <w:t>суспільства</w:t>
      </w:r>
      <w:proofErr w:type="spellEnd"/>
      <w:r w:rsidRPr="00B84284">
        <w:rPr>
          <w:sz w:val="20"/>
        </w:rPr>
        <w:t>.</w:t>
      </w:r>
    </w:p>
    <w:p w14:paraId="7A8337EA" w14:textId="77777777" w:rsidR="00B84284" w:rsidRPr="00B84284" w:rsidRDefault="00B84284" w:rsidP="00B84284">
      <w:pPr>
        <w:ind w:firstLine="709"/>
        <w:rPr>
          <w:sz w:val="20"/>
        </w:rPr>
      </w:pPr>
      <w:r w:rsidRPr="00B84284">
        <w:rPr>
          <w:sz w:val="20"/>
        </w:rPr>
        <w:t xml:space="preserve">3. </w:t>
      </w:r>
      <w:proofErr w:type="spellStart"/>
      <w:r w:rsidRPr="00B84284">
        <w:rPr>
          <w:sz w:val="20"/>
        </w:rPr>
        <w:t>Доведіть</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суспільство</w:t>
      </w:r>
      <w:proofErr w:type="spellEnd"/>
      <w:r w:rsidRPr="00B84284">
        <w:rPr>
          <w:sz w:val="20"/>
        </w:rPr>
        <w:t xml:space="preserve"> є системою, яка </w:t>
      </w:r>
      <w:proofErr w:type="spellStart"/>
      <w:r w:rsidRPr="00B84284">
        <w:rPr>
          <w:sz w:val="20"/>
        </w:rPr>
        <w:t>самоорганізується</w:t>
      </w:r>
      <w:proofErr w:type="spellEnd"/>
      <w:r w:rsidRPr="00B84284">
        <w:rPr>
          <w:sz w:val="20"/>
        </w:rPr>
        <w:t xml:space="preserve"> та </w:t>
      </w:r>
      <w:proofErr w:type="spellStart"/>
      <w:r w:rsidRPr="00B84284">
        <w:rPr>
          <w:sz w:val="20"/>
        </w:rPr>
        <w:t>саморозвивається</w:t>
      </w:r>
      <w:proofErr w:type="spellEnd"/>
      <w:r w:rsidRPr="00B84284">
        <w:rPr>
          <w:sz w:val="20"/>
        </w:rPr>
        <w:t>.</w:t>
      </w:r>
    </w:p>
    <w:p w14:paraId="17051774" w14:textId="77777777" w:rsidR="00B84284" w:rsidRPr="00B84284" w:rsidRDefault="00B84284" w:rsidP="00B84284">
      <w:pPr>
        <w:ind w:firstLine="709"/>
        <w:rPr>
          <w:sz w:val="20"/>
        </w:rPr>
      </w:pPr>
      <w:r w:rsidRPr="00B84284">
        <w:rPr>
          <w:sz w:val="20"/>
        </w:rPr>
        <w:t xml:space="preserve">4. Охарактеризуйте два </w:t>
      </w:r>
      <w:proofErr w:type="spellStart"/>
      <w:r w:rsidRPr="00B84284">
        <w:rPr>
          <w:sz w:val="20"/>
        </w:rPr>
        <w:t>основні</w:t>
      </w:r>
      <w:proofErr w:type="spellEnd"/>
      <w:r w:rsidRPr="00B84284">
        <w:rPr>
          <w:sz w:val="20"/>
        </w:rPr>
        <w:t xml:space="preserve"> </w:t>
      </w:r>
      <w:proofErr w:type="spellStart"/>
      <w:r w:rsidRPr="00B84284">
        <w:rPr>
          <w:sz w:val="20"/>
        </w:rPr>
        <w:t>різновиди</w:t>
      </w:r>
      <w:proofErr w:type="spellEnd"/>
      <w:r w:rsidRPr="00B84284">
        <w:rPr>
          <w:sz w:val="20"/>
        </w:rPr>
        <w:t xml:space="preserve"> </w:t>
      </w:r>
      <w:proofErr w:type="spellStart"/>
      <w:r w:rsidRPr="00B84284">
        <w:rPr>
          <w:sz w:val="20"/>
        </w:rPr>
        <w:t>класичного</w:t>
      </w:r>
      <w:proofErr w:type="spellEnd"/>
      <w:r w:rsidRPr="00B84284">
        <w:rPr>
          <w:sz w:val="20"/>
        </w:rPr>
        <w:t xml:space="preserve"> </w:t>
      </w:r>
      <w:proofErr w:type="spellStart"/>
      <w:r w:rsidRPr="00B84284">
        <w:rPr>
          <w:sz w:val="20"/>
        </w:rPr>
        <w:t>підходу</w:t>
      </w:r>
      <w:proofErr w:type="spellEnd"/>
      <w:r w:rsidRPr="00B84284">
        <w:rPr>
          <w:sz w:val="20"/>
        </w:rPr>
        <w:t xml:space="preserve">, </w:t>
      </w:r>
      <w:proofErr w:type="spellStart"/>
      <w:r w:rsidRPr="00B84284">
        <w:rPr>
          <w:sz w:val="20"/>
        </w:rPr>
        <w:t>представлені</w:t>
      </w:r>
      <w:proofErr w:type="spellEnd"/>
      <w:r w:rsidRPr="00B84284">
        <w:rPr>
          <w:sz w:val="20"/>
        </w:rPr>
        <w:t xml:space="preserve"> </w:t>
      </w:r>
      <w:proofErr w:type="spellStart"/>
      <w:r w:rsidRPr="00B84284">
        <w:rPr>
          <w:sz w:val="20"/>
        </w:rPr>
        <w:t>поглядами</w:t>
      </w:r>
      <w:proofErr w:type="spellEnd"/>
      <w:r w:rsidRPr="00B84284">
        <w:rPr>
          <w:sz w:val="20"/>
        </w:rPr>
        <w:t xml:space="preserve"> Г. Гегеля і К. Маркса.</w:t>
      </w:r>
    </w:p>
    <w:p w14:paraId="396171F7" w14:textId="77777777" w:rsidR="00B84284" w:rsidRPr="00B84284" w:rsidRDefault="00B84284" w:rsidP="00B84284">
      <w:pPr>
        <w:ind w:firstLine="709"/>
        <w:rPr>
          <w:sz w:val="20"/>
        </w:rPr>
      </w:pPr>
      <w:r w:rsidRPr="00B84284">
        <w:rPr>
          <w:sz w:val="20"/>
        </w:rPr>
        <w:t xml:space="preserve">6. </w:t>
      </w:r>
      <w:proofErr w:type="spellStart"/>
      <w:r w:rsidRPr="00B84284">
        <w:rPr>
          <w:sz w:val="20"/>
        </w:rPr>
        <w:t>Доведіть</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соціальна</w:t>
      </w:r>
      <w:proofErr w:type="spellEnd"/>
      <w:r w:rsidRPr="00B84284">
        <w:rPr>
          <w:sz w:val="20"/>
        </w:rPr>
        <w:t xml:space="preserve"> </w:t>
      </w:r>
      <w:proofErr w:type="spellStart"/>
      <w:r w:rsidRPr="00B84284">
        <w:rPr>
          <w:sz w:val="20"/>
        </w:rPr>
        <w:t>група</w:t>
      </w:r>
      <w:proofErr w:type="spellEnd"/>
      <w:r w:rsidRPr="00B84284">
        <w:rPr>
          <w:sz w:val="20"/>
        </w:rPr>
        <w:t xml:space="preserve"> є основною структурною </w:t>
      </w:r>
      <w:proofErr w:type="spellStart"/>
      <w:r w:rsidRPr="00B84284">
        <w:rPr>
          <w:sz w:val="20"/>
        </w:rPr>
        <w:t>одиницею</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
    <w:p w14:paraId="6A5DECBD" w14:textId="77777777" w:rsidR="0033092D" w:rsidRDefault="0033092D" w:rsidP="00B84284">
      <w:pPr>
        <w:shd w:val="clear" w:color="auto" w:fill="FFFFFF"/>
        <w:autoSpaceDE w:val="0"/>
        <w:autoSpaceDN w:val="0"/>
        <w:adjustRightInd w:val="0"/>
        <w:jc w:val="center"/>
        <w:rPr>
          <w:b/>
          <w:sz w:val="20"/>
          <w:lang w:val="uk-UA"/>
        </w:rPr>
      </w:pPr>
    </w:p>
    <w:p w14:paraId="305010F6" w14:textId="77777777" w:rsidR="00B84284" w:rsidRPr="00B84284" w:rsidRDefault="00B84284" w:rsidP="0033092D">
      <w:pPr>
        <w:shd w:val="clear" w:color="auto" w:fill="FFFFFF"/>
        <w:autoSpaceDE w:val="0"/>
        <w:autoSpaceDN w:val="0"/>
        <w:adjustRightInd w:val="0"/>
        <w:ind w:hanging="426"/>
        <w:jc w:val="center"/>
        <w:rPr>
          <w:b/>
          <w:color w:val="000000"/>
          <w:sz w:val="20"/>
          <w:lang w:val="uk-UA"/>
        </w:rPr>
      </w:pPr>
      <w:r w:rsidRPr="00B84284">
        <w:rPr>
          <w:b/>
          <w:sz w:val="20"/>
          <w:lang w:val="uk-UA"/>
        </w:rPr>
        <w:t xml:space="preserve">Тема 15. </w:t>
      </w:r>
      <w:r w:rsidRPr="00B84284">
        <w:rPr>
          <w:b/>
          <w:color w:val="000000"/>
          <w:sz w:val="20"/>
          <w:lang w:val="uk-UA"/>
        </w:rPr>
        <w:t>СУСПІЛЬНЕ ВИРОБНИЦТВО ЯК СПОСІБ БУТТЯ ЛЮДИНИ В КУЛЬТУРІ</w:t>
      </w:r>
      <w:r w:rsidRPr="00B84284">
        <w:rPr>
          <w:b/>
          <w:color w:val="000000"/>
          <w:sz w:val="20"/>
        </w:rPr>
        <w:t>.</w:t>
      </w:r>
    </w:p>
    <w:p w14:paraId="0AA78257" w14:textId="77777777" w:rsidR="00B84284" w:rsidRPr="00B84284" w:rsidRDefault="00B84284" w:rsidP="00B84284">
      <w:pPr>
        <w:shd w:val="clear" w:color="auto" w:fill="FFFFFF"/>
        <w:autoSpaceDE w:val="0"/>
        <w:autoSpaceDN w:val="0"/>
        <w:adjustRightInd w:val="0"/>
        <w:ind w:firstLine="708"/>
        <w:rPr>
          <w:i/>
          <w:color w:val="000000"/>
          <w:sz w:val="20"/>
        </w:rPr>
      </w:pPr>
    </w:p>
    <w:p w14:paraId="573FF655" w14:textId="77777777" w:rsidR="00B84284" w:rsidRPr="00B84284" w:rsidRDefault="00B84284" w:rsidP="00B84284">
      <w:pPr>
        <w:shd w:val="clear" w:color="auto" w:fill="FFFFFF"/>
        <w:autoSpaceDE w:val="0"/>
        <w:autoSpaceDN w:val="0"/>
        <w:adjustRightInd w:val="0"/>
        <w:ind w:firstLine="708"/>
        <w:rPr>
          <w:color w:val="000000"/>
          <w:sz w:val="20"/>
          <w:lang w:val="uk-UA"/>
        </w:rPr>
      </w:pPr>
      <w:r w:rsidRPr="00B84284">
        <w:rPr>
          <w:i/>
          <w:color w:val="000000"/>
          <w:sz w:val="20"/>
          <w:lang w:val="uk-UA"/>
        </w:rPr>
        <w:t>Метою</w:t>
      </w:r>
      <w:r w:rsidRPr="00B84284">
        <w:rPr>
          <w:color w:val="000000"/>
          <w:sz w:val="20"/>
          <w:lang w:val="uk-UA"/>
        </w:rPr>
        <w:t xml:space="preserve"> даної теми є: ознайомити  студентів з таким складним поняттям філософії, як " культура", встановити спільне й відмінне між матеріальною та  і духовною культурою, розкрити  сутність  суспільного виробництва як способу буття людини в культурі. Для цього  окреслюються такі ключові слова: </w:t>
      </w:r>
      <w:r w:rsidRPr="00B84284">
        <w:rPr>
          <w:i/>
          <w:color w:val="000000"/>
          <w:sz w:val="20"/>
          <w:lang w:val="uk-UA"/>
        </w:rPr>
        <w:t>культура, символ, продуктивні сили, виробничі відносини, спосіб виробництва, духовне виробництво, духовні відносини,  інформаційне суспільство, масова культура.</w:t>
      </w:r>
      <w:r w:rsidRPr="00B84284">
        <w:rPr>
          <w:color w:val="000000"/>
          <w:sz w:val="20"/>
          <w:lang w:val="uk-UA"/>
        </w:rPr>
        <w:t xml:space="preserve"> Тема розкривається через розгляд наступних питань: </w:t>
      </w:r>
    </w:p>
    <w:p w14:paraId="4BD9F398"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Поняття культури у філософії. Культура як символічний світ людського буття:</w:t>
      </w:r>
    </w:p>
    <w:p w14:paraId="0362EA76" w14:textId="77777777" w:rsidR="00B84284" w:rsidRPr="00B84284" w:rsidRDefault="00B84284" w:rsidP="00B84284">
      <w:pPr>
        <w:shd w:val="clear" w:color="auto" w:fill="FFFFFF"/>
        <w:autoSpaceDE w:val="0"/>
        <w:autoSpaceDN w:val="0"/>
        <w:adjustRightInd w:val="0"/>
        <w:ind w:left="924" w:hanging="196"/>
        <w:rPr>
          <w:sz w:val="20"/>
        </w:rPr>
      </w:pPr>
      <w:r w:rsidRPr="00B84284">
        <w:rPr>
          <w:color w:val="000000"/>
          <w:sz w:val="20"/>
          <w:lang w:val="uk-UA"/>
        </w:rPr>
        <w:t>Матеріальна культура та її структура:</w:t>
      </w:r>
    </w:p>
    <w:p w14:paraId="04C954FD" w14:textId="77777777" w:rsidR="00B84284" w:rsidRPr="00B84284" w:rsidRDefault="00B84284" w:rsidP="00B84284">
      <w:pPr>
        <w:shd w:val="clear" w:color="auto" w:fill="FFFFFF"/>
        <w:autoSpaceDE w:val="0"/>
        <w:autoSpaceDN w:val="0"/>
        <w:adjustRightInd w:val="0"/>
        <w:ind w:left="924" w:hanging="210"/>
        <w:rPr>
          <w:sz w:val="20"/>
        </w:rPr>
      </w:pPr>
      <w:r w:rsidRPr="00B84284">
        <w:rPr>
          <w:color w:val="000000"/>
          <w:sz w:val="20"/>
          <w:lang w:val="uk-UA"/>
        </w:rPr>
        <w:t>Духовна культура та її структура:</w:t>
      </w:r>
    </w:p>
    <w:p w14:paraId="3ACE1027" w14:textId="77777777" w:rsidR="00B84284" w:rsidRPr="00B84284" w:rsidRDefault="00B84284" w:rsidP="00B84284">
      <w:pPr>
        <w:shd w:val="clear" w:color="auto" w:fill="FFFFFF"/>
        <w:autoSpaceDE w:val="0"/>
        <w:autoSpaceDN w:val="0"/>
        <w:adjustRightInd w:val="0"/>
        <w:ind w:firstLine="709"/>
        <w:rPr>
          <w:b/>
          <w:color w:val="000000"/>
          <w:sz w:val="20"/>
        </w:rPr>
      </w:pPr>
    </w:p>
    <w:p w14:paraId="0E4E8263" w14:textId="77777777" w:rsidR="00B84284" w:rsidRPr="00B84284" w:rsidRDefault="00B84284" w:rsidP="00B84284">
      <w:pPr>
        <w:shd w:val="clear" w:color="auto" w:fill="FFFFFF"/>
        <w:autoSpaceDE w:val="0"/>
        <w:autoSpaceDN w:val="0"/>
        <w:adjustRightInd w:val="0"/>
        <w:ind w:firstLine="709"/>
        <w:rPr>
          <w:b/>
          <w:sz w:val="20"/>
        </w:rPr>
      </w:pPr>
      <w:r w:rsidRPr="00B84284">
        <w:rPr>
          <w:b/>
          <w:color w:val="000000"/>
          <w:sz w:val="20"/>
          <w:lang w:val="uk-UA"/>
        </w:rPr>
        <w:t xml:space="preserve"> Поняття культури у філософії. Культура як символічний світ людського буття:</w:t>
      </w:r>
    </w:p>
    <w:p w14:paraId="74ECB7C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Приступаючи до вивчення першого питання, студентам слід звернути особливу увагу  на зміст поняття </w:t>
      </w:r>
      <w:r w:rsidRPr="00B84284">
        <w:rPr>
          <w:i/>
          <w:color w:val="000000"/>
          <w:sz w:val="20"/>
          <w:lang w:val="uk-UA"/>
        </w:rPr>
        <w:t>культура.</w:t>
      </w:r>
      <w:r w:rsidRPr="00B84284">
        <w:rPr>
          <w:color w:val="000000"/>
          <w:sz w:val="20"/>
          <w:lang w:val="uk-UA"/>
        </w:rPr>
        <w:t xml:space="preserve"> Існує більш як півтисячі визначень цього складного утворення.  Першим цей термін запровадив у філософію Цицерон, в значенні "мистецтво вдосконалення своєї душі, розуму " протиставивши його терміну "натура" - тобто природа. Зараз у філософії існують різні підходи до розуміння культури. Релігійно-ідеалістична філософія акцентує увагу на духовному аспекті культури, визначає її як вираження прагнення людини добудувати своє природне та соціальне буття до  рівня духовності. Лише за допомогою культури розкриваються найкращі якості людини, досягається її гармонія з оточуючим світом, реалізується її вище призначення. Матеріалістична філософія розглядає як домінуючий виділяє діяльнісний аспект культури, її орієнтованість на людину, яка виступає її творцем і споживачем.  Спільним у всіх підходів до  розуміння культури є підкреслення того, що світ культури </w:t>
      </w:r>
      <w:r w:rsidRPr="00B84284">
        <w:rPr>
          <w:i/>
          <w:color w:val="000000"/>
          <w:sz w:val="20"/>
          <w:lang w:val="uk-UA"/>
        </w:rPr>
        <w:t>створений людиною</w:t>
      </w:r>
      <w:r w:rsidRPr="00B84284">
        <w:rPr>
          <w:color w:val="000000"/>
          <w:sz w:val="20"/>
          <w:lang w:val="uk-UA"/>
        </w:rPr>
        <w:t xml:space="preserve">, природа входить в нього як перетворена людиною. </w:t>
      </w:r>
      <w:proofErr w:type="spellStart"/>
      <w:r w:rsidRPr="00B84284">
        <w:rPr>
          <w:color w:val="000000"/>
          <w:sz w:val="20"/>
          <w:lang w:val="uk-UA"/>
        </w:rPr>
        <w:t>Г.Гегель</w:t>
      </w:r>
      <w:proofErr w:type="spellEnd"/>
      <w:r w:rsidRPr="00B84284">
        <w:rPr>
          <w:color w:val="000000"/>
          <w:sz w:val="20"/>
          <w:lang w:val="uk-UA"/>
        </w:rPr>
        <w:t xml:space="preserve">  особливо підкреслив, що "культура - це створена людиною "друга природа". </w:t>
      </w:r>
    </w:p>
    <w:p w14:paraId="38522BE6"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Можна сказати, що в культурі конституюється світ, який складає безпосередню дійсність буття людини, і тільки через входження в нього людина стає людиною – творцем культури, суспільства, себе, на основі засвоєння надбань уже створеної людством культури. Людина є суб’єктом і об’єктом культури. Культура орієнтує людину в світі, включає  її в світ суспільства, людства, регулює відносини в суспільстві, визначає </w:t>
      </w:r>
      <w:r w:rsidRPr="00B84284">
        <w:rPr>
          <w:b/>
          <w:bCs/>
          <w:smallCaps/>
          <w:color w:val="000000"/>
          <w:sz w:val="20"/>
          <w:lang w:val="uk-UA"/>
        </w:rPr>
        <w:t xml:space="preserve"> </w:t>
      </w:r>
      <w:r w:rsidRPr="00B84284">
        <w:rPr>
          <w:color w:val="000000"/>
          <w:sz w:val="20"/>
          <w:lang w:val="uk-UA"/>
        </w:rPr>
        <w:t>систему цінностей У широкому значенні під культурою ми розуміємо всі основні сфери людського буття - виробництво матеріальних благ;  духовну культуру в її розмаїтті та складності,  включаючи  міфологію, релігію, науку, мистецтво; різні форми стосунків у суспільстві від особистісних до політичних.</w:t>
      </w:r>
    </w:p>
    <w:p w14:paraId="436AE6CE"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lastRenderedPageBreak/>
        <w:t xml:space="preserve"> Але культура не тотожна суспільству. Культура перебуває у діалектичній взаємодії з суспільством. Вона функціонує за своїми законами і в той же час підлягає дії суспільних законів. Структурні складові суспільства впливають на зміст і форми культурного процесу і в той же час культура вносить відповідні корективи у розвиток суспільства, відображає стан його морального здоров’я, рівень економічних та політичних свобод, характеризує його духовний потенціал. На стан культури впливають спосіб виробництва, політична система суспільства, становище індивіда в суспільстві.</w:t>
      </w:r>
    </w:p>
    <w:p w14:paraId="772534EA"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Культура є системою, яка має складну структуру. Якщо розглядати культуру як визначену людську діяльність, то можна виділити в ній матеріальну і духовну культуру, що взаємодіють у процесі реалізації людини як суспільної істоти і неповторної індивідуальності. Якщо ж розглядати культуру з точки зору її носія, то можна виділити </w:t>
      </w:r>
      <w:r w:rsidRPr="00B84284">
        <w:rPr>
          <w:i/>
          <w:color w:val="000000"/>
          <w:sz w:val="20"/>
          <w:lang w:val="uk-UA"/>
        </w:rPr>
        <w:t>світову культуру</w:t>
      </w:r>
      <w:r w:rsidRPr="00B84284">
        <w:rPr>
          <w:i/>
          <w:iCs/>
          <w:color w:val="000000"/>
          <w:sz w:val="20"/>
          <w:lang w:val="uk-UA"/>
        </w:rPr>
        <w:t xml:space="preserve">, </w:t>
      </w:r>
      <w:r w:rsidRPr="00B84284">
        <w:rPr>
          <w:color w:val="000000"/>
          <w:sz w:val="20"/>
          <w:lang w:val="uk-UA"/>
        </w:rPr>
        <w:t xml:space="preserve">яка складається з </w:t>
      </w:r>
      <w:r w:rsidRPr="00B84284">
        <w:rPr>
          <w:i/>
          <w:color w:val="000000"/>
          <w:sz w:val="20"/>
          <w:lang w:val="uk-UA"/>
        </w:rPr>
        <w:t>етнічних та національних культур</w:t>
      </w:r>
      <w:r w:rsidRPr="00B84284">
        <w:rPr>
          <w:color w:val="000000"/>
          <w:sz w:val="20"/>
          <w:lang w:val="uk-UA"/>
        </w:rPr>
        <w:t>. Світова і національні культури є синтезом, результатом складної взаємодії культур класів, інших соціальних груп певного суспільства, родин, окремих людей.</w:t>
      </w:r>
    </w:p>
    <w:p w14:paraId="696BEB2B" w14:textId="77777777" w:rsidR="00B84284" w:rsidRPr="00B84284" w:rsidRDefault="00B84284" w:rsidP="00B84284">
      <w:pPr>
        <w:pStyle w:val="ae"/>
        <w:ind w:left="181" w:firstLine="357"/>
        <w:rPr>
          <w:sz w:val="20"/>
          <w:szCs w:val="20"/>
        </w:rPr>
      </w:pPr>
      <w:r w:rsidRPr="00B84284">
        <w:rPr>
          <w:sz w:val="20"/>
          <w:szCs w:val="20"/>
        </w:rPr>
        <w:t xml:space="preserve">Як культури  не існує без людини, суспільства, так і не існує людини, суспільства без культури. Культура є власне людським способом “включення” в </w:t>
      </w:r>
      <w:proofErr w:type="spellStart"/>
      <w:r w:rsidRPr="00B84284">
        <w:rPr>
          <w:sz w:val="20"/>
          <w:szCs w:val="20"/>
        </w:rPr>
        <w:t>універсум</w:t>
      </w:r>
      <w:proofErr w:type="spellEnd"/>
      <w:r w:rsidRPr="00B84284">
        <w:rPr>
          <w:sz w:val="20"/>
          <w:szCs w:val="20"/>
        </w:rPr>
        <w:t>. Діяльність людини базується на обміні речовинами й  енергією з природою. Яка ж специфіка "</w:t>
      </w:r>
      <w:proofErr w:type="spellStart"/>
      <w:r w:rsidRPr="00B84284">
        <w:rPr>
          <w:sz w:val="20"/>
          <w:szCs w:val="20"/>
        </w:rPr>
        <w:t>вписанності</w:t>
      </w:r>
      <w:proofErr w:type="spellEnd"/>
      <w:r w:rsidRPr="00B84284">
        <w:rPr>
          <w:sz w:val="20"/>
          <w:szCs w:val="20"/>
        </w:rPr>
        <w:t xml:space="preserve">" людини у світ ? Специфікою "феномену людини" є формування та відтворення особливих форм життєдіяльності, матеріальної і духовної культури, форм спілкування. Суспільство створює  "другу природу", перетворюючи не лише  навколишній, але й свій внутрішній світ. </w:t>
      </w:r>
    </w:p>
    <w:p w14:paraId="6C29BBB1" w14:textId="77777777" w:rsidR="00B84284" w:rsidRPr="00B84284" w:rsidRDefault="00B84284" w:rsidP="00B84284">
      <w:pPr>
        <w:ind w:firstLine="707"/>
        <w:rPr>
          <w:sz w:val="20"/>
          <w:lang w:val="uk-UA"/>
        </w:rPr>
      </w:pPr>
      <w:r w:rsidRPr="00B84284">
        <w:rPr>
          <w:sz w:val="20"/>
          <w:lang w:val="uk-UA"/>
        </w:rPr>
        <w:t xml:space="preserve">Специфікою буття людини у світі є практична діяльність. Тобто людині притаманний діяльнісно – творчий характер ставлення до дійсності. Діяльність здійснюється в соціумі, в кооперації з іншими людьми. Вона передбачає спілкування, поєднання зусиль людей. Діалог забезпечує можливість вироблення більш оптимальних плідних засад спілкування між людьми. </w:t>
      </w:r>
    </w:p>
    <w:p w14:paraId="181264CC" w14:textId="77777777" w:rsidR="00B84284" w:rsidRPr="00B84284" w:rsidRDefault="00B84284" w:rsidP="00B84284">
      <w:pPr>
        <w:rPr>
          <w:sz w:val="20"/>
          <w:lang w:val="uk-UA"/>
        </w:rPr>
      </w:pPr>
      <w:r w:rsidRPr="00B84284">
        <w:rPr>
          <w:sz w:val="20"/>
          <w:lang w:val="uk-UA"/>
        </w:rPr>
        <w:t xml:space="preserve"> </w:t>
      </w:r>
      <w:r w:rsidRPr="00B84284">
        <w:rPr>
          <w:sz w:val="20"/>
          <w:lang w:val="uk-UA"/>
        </w:rPr>
        <w:tab/>
        <w:t>Практика включає наступні відносини:</w:t>
      </w:r>
    </w:p>
    <w:p w14:paraId="14B1A461" w14:textId="77777777" w:rsidR="00B84284" w:rsidRPr="00B84284" w:rsidRDefault="00B84284" w:rsidP="00B84284">
      <w:pPr>
        <w:ind w:firstLine="709"/>
        <w:rPr>
          <w:sz w:val="20"/>
          <w:lang w:val="uk-UA"/>
        </w:rPr>
      </w:pPr>
      <w:r w:rsidRPr="00B84284">
        <w:rPr>
          <w:sz w:val="20"/>
          <w:lang w:val="uk-UA"/>
        </w:rPr>
        <w:t xml:space="preserve">а) суб’єкт – об’єктні (людина </w:t>
      </w:r>
      <w:r w:rsidRPr="00B84284">
        <w:rPr>
          <w:sz w:val="20"/>
          <w:lang w:val="uk-UA"/>
        </w:rPr>
        <w:noBreakHyphen/>
        <w:t xml:space="preserve"> природа);</w:t>
      </w:r>
    </w:p>
    <w:p w14:paraId="7DFBCE8A" w14:textId="77777777" w:rsidR="00B84284" w:rsidRPr="00B84284" w:rsidRDefault="00B84284" w:rsidP="00B84284">
      <w:pPr>
        <w:ind w:firstLine="709"/>
        <w:rPr>
          <w:sz w:val="20"/>
          <w:lang w:val="uk-UA"/>
        </w:rPr>
      </w:pPr>
      <w:r w:rsidRPr="00B84284">
        <w:rPr>
          <w:sz w:val="20"/>
          <w:lang w:val="uk-UA"/>
        </w:rPr>
        <w:t>б) суб’єкт – суб’єктні (взаємодія людей у цьому процесі);</w:t>
      </w:r>
    </w:p>
    <w:p w14:paraId="402F71E7" w14:textId="77777777" w:rsidR="00B84284" w:rsidRPr="00B84284" w:rsidRDefault="00B84284" w:rsidP="00B84284">
      <w:pPr>
        <w:ind w:firstLine="709"/>
        <w:rPr>
          <w:sz w:val="20"/>
          <w:lang w:val="uk-UA"/>
        </w:rPr>
      </w:pPr>
      <w:r w:rsidRPr="00B84284">
        <w:rPr>
          <w:sz w:val="20"/>
          <w:lang w:val="uk-UA"/>
        </w:rPr>
        <w:t xml:space="preserve">в) </w:t>
      </w:r>
      <w:proofErr w:type="spellStart"/>
      <w:r w:rsidRPr="00B84284">
        <w:rPr>
          <w:sz w:val="20"/>
          <w:lang w:val="uk-UA"/>
        </w:rPr>
        <w:t>самозміну</w:t>
      </w:r>
      <w:proofErr w:type="spellEnd"/>
      <w:r w:rsidRPr="00B84284">
        <w:rPr>
          <w:sz w:val="20"/>
          <w:lang w:val="uk-UA"/>
        </w:rPr>
        <w:t xml:space="preserve"> (людина </w:t>
      </w:r>
      <w:r w:rsidRPr="00B84284">
        <w:rPr>
          <w:sz w:val="20"/>
        </w:rPr>
        <w:t xml:space="preserve"> </w:t>
      </w:r>
      <w:r w:rsidRPr="00B84284">
        <w:rPr>
          <w:sz w:val="20"/>
          <w:lang w:val="uk-UA"/>
        </w:rPr>
        <w:t>змінює себе через діяльність в світі і спілкування).</w:t>
      </w:r>
    </w:p>
    <w:p w14:paraId="773188CD" w14:textId="77777777" w:rsidR="00B84284" w:rsidRPr="00B84284" w:rsidRDefault="00B84284" w:rsidP="00B84284">
      <w:pPr>
        <w:ind w:firstLine="709"/>
        <w:rPr>
          <w:sz w:val="20"/>
          <w:lang w:val="uk-UA"/>
        </w:rPr>
      </w:pPr>
      <w:r w:rsidRPr="00B84284">
        <w:rPr>
          <w:sz w:val="20"/>
          <w:lang w:val="uk-UA"/>
        </w:rPr>
        <w:t>У процесі практики відбувається:</w:t>
      </w:r>
    </w:p>
    <w:p w14:paraId="425A112A" w14:textId="77777777" w:rsidR="00B84284" w:rsidRPr="00B84284" w:rsidRDefault="00B84284" w:rsidP="00B05BBF">
      <w:pPr>
        <w:numPr>
          <w:ilvl w:val="0"/>
          <w:numId w:val="34"/>
        </w:numPr>
        <w:ind w:left="0" w:firstLine="709"/>
        <w:rPr>
          <w:sz w:val="20"/>
          <w:lang w:val="uk-UA"/>
        </w:rPr>
      </w:pPr>
      <w:r w:rsidRPr="00B84284">
        <w:rPr>
          <w:sz w:val="20"/>
          <w:lang w:val="uk-UA"/>
        </w:rPr>
        <w:t>реальне перетворення об’єктів дійсності;</w:t>
      </w:r>
    </w:p>
    <w:p w14:paraId="1451594B" w14:textId="77777777" w:rsidR="00B84284" w:rsidRPr="00B84284" w:rsidRDefault="00B84284" w:rsidP="00B05BBF">
      <w:pPr>
        <w:numPr>
          <w:ilvl w:val="0"/>
          <w:numId w:val="34"/>
        </w:numPr>
        <w:ind w:left="0" w:firstLine="709"/>
        <w:rPr>
          <w:sz w:val="20"/>
          <w:lang w:val="uk-UA"/>
        </w:rPr>
      </w:pPr>
      <w:r w:rsidRPr="00B84284">
        <w:rPr>
          <w:sz w:val="20"/>
          <w:lang w:val="uk-UA"/>
        </w:rPr>
        <w:t>спілкування в процесі і з приводу цієї перетворюючої діяльності ;</w:t>
      </w:r>
    </w:p>
    <w:p w14:paraId="0FDB4E58" w14:textId="77777777" w:rsidR="00B84284" w:rsidRPr="00B84284" w:rsidRDefault="00B84284" w:rsidP="00B05BBF">
      <w:pPr>
        <w:numPr>
          <w:ilvl w:val="0"/>
          <w:numId w:val="34"/>
        </w:numPr>
        <w:ind w:left="0" w:firstLine="709"/>
        <w:rPr>
          <w:sz w:val="20"/>
          <w:lang w:val="uk-UA"/>
        </w:rPr>
      </w:pPr>
      <w:r w:rsidRPr="00B84284">
        <w:rPr>
          <w:sz w:val="20"/>
          <w:lang w:val="uk-UA"/>
        </w:rPr>
        <w:t xml:space="preserve"> виробляються сукупності норм і цінностей, що забезпечують цілеспрямований характер діяльності.</w:t>
      </w:r>
    </w:p>
    <w:p w14:paraId="6B592D01" w14:textId="77777777" w:rsidR="00B84284" w:rsidRPr="00B84284" w:rsidRDefault="00B84284" w:rsidP="00B84284">
      <w:pPr>
        <w:rPr>
          <w:sz w:val="20"/>
          <w:lang w:val="uk-UA"/>
        </w:rPr>
      </w:pPr>
      <w:r w:rsidRPr="00B84284">
        <w:rPr>
          <w:sz w:val="20"/>
          <w:lang w:val="uk-UA"/>
        </w:rPr>
        <w:t>Усі сфери суспільного життя – це сфери культури, а к</w:t>
      </w:r>
      <w:r w:rsidRPr="00B84284">
        <w:rPr>
          <w:sz w:val="20"/>
        </w:rPr>
        <w:t xml:space="preserve">культура </w:t>
      </w:r>
      <w:r w:rsidRPr="00B84284">
        <w:rPr>
          <w:sz w:val="20"/>
          <w:lang w:val="uk-UA"/>
        </w:rPr>
        <w:t>є</w:t>
      </w:r>
      <w:r w:rsidRPr="00B84284">
        <w:rPr>
          <w:sz w:val="20"/>
        </w:rPr>
        <w:t xml:space="preserve"> </w:t>
      </w:r>
      <w:proofErr w:type="spellStart"/>
      <w:r w:rsidRPr="00B84284">
        <w:rPr>
          <w:sz w:val="20"/>
        </w:rPr>
        <w:t>символічн</w:t>
      </w:r>
      <w:r w:rsidRPr="00B84284">
        <w:rPr>
          <w:sz w:val="20"/>
          <w:lang w:val="uk-UA"/>
        </w:rPr>
        <w:t>им</w:t>
      </w:r>
      <w:proofErr w:type="spellEnd"/>
      <w:r w:rsidRPr="00B84284">
        <w:rPr>
          <w:sz w:val="20"/>
        </w:rPr>
        <w:t xml:space="preserve"> </w:t>
      </w:r>
      <w:r w:rsidRPr="00B84284">
        <w:rPr>
          <w:sz w:val="20"/>
          <w:lang w:val="uk-UA"/>
        </w:rPr>
        <w:t>світом</w:t>
      </w:r>
      <w:r w:rsidRPr="00B84284">
        <w:rPr>
          <w:color w:val="000000"/>
          <w:sz w:val="20"/>
          <w:lang w:val="uk-UA"/>
        </w:rPr>
        <w:t>, створеним людиною</w:t>
      </w:r>
      <w:r w:rsidRPr="00B84284">
        <w:rPr>
          <w:sz w:val="20"/>
        </w:rPr>
        <w:t xml:space="preserve">. </w:t>
      </w:r>
      <w:proofErr w:type="spellStart"/>
      <w:r w:rsidRPr="00B84284">
        <w:rPr>
          <w:sz w:val="20"/>
        </w:rPr>
        <w:t>Йдеться</w:t>
      </w:r>
      <w:proofErr w:type="spellEnd"/>
      <w:r w:rsidRPr="00B84284">
        <w:rPr>
          <w:sz w:val="20"/>
        </w:rPr>
        <w:t xml:space="preserve"> не про одного </w:t>
      </w:r>
      <w:proofErr w:type="spellStart"/>
      <w:r w:rsidRPr="00B84284">
        <w:rPr>
          <w:sz w:val="20"/>
        </w:rPr>
        <w:t>індивіда</w:t>
      </w:r>
      <w:proofErr w:type="spellEnd"/>
      <w:r w:rsidRPr="00B84284">
        <w:rPr>
          <w:sz w:val="20"/>
        </w:rPr>
        <w:t xml:space="preserve">, а про </w:t>
      </w:r>
      <w:proofErr w:type="spellStart"/>
      <w:r w:rsidRPr="00B84284">
        <w:rPr>
          <w:sz w:val="20"/>
        </w:rPr>
        <w:t>спів-буття</w:t>
      </w:r>
      <w:proofErr w:type="spellEnd"/>
      <w:r w:rsidRPr="00B84284">
        <w:rPr>
          <w:sz w:val="20"/>
        </w:rPr>
        <w:t xml:space="preserve"> людей, </w:t>
      </w:r>
      <w:proofErr w:type="spellStart"/>
      <w:r w:rsidRPr="00B84284">
        <w:rPr>
          <w:sz w:val="20"/>
        </w:rPr>
        <w:t>які</w:t>
      </w:r>
      <w:proofErr w:type="spellEnd"/>
      <w:r w:rsidRPr="00B84284">
        <w:rPr>
          <w:sz w:val="20"/>
        </w:rPr>
        <w:t xml:space="preserve"> в </w:t>
      </w:r>
      <w:proofErr w:type="spellStart"/>
      <w:r w:rsidRPr="00B84284">
        <w:rPr>
          <w:sz w:val="20"/>
        </w:rPr>
        <w:t>процесі</w:t>
      </w:r>
      <w:proofErr w:type="spellEnd"/>
      <w:r w:rsidRPr="00B84284">
        <w:rPr>
          <w:sz w:val="20"/>
        </w:rPr>
        <w:t xml:space="preserve"> </w:t>
      </w:r>
      <w:proofErr w:type="spellStart"/>
      <w:r w:rsidRPr="00B84284">
        <w:rPr>
          <w:sz w:val="20"/>
        </w:rPr>
        <w:t>співіснування</w:t>
      </w:r>
      <w:proofErr w:type="spellEnd"/>
      <w:r w:rsidRPr="00B84284">
        <w:rPr>
          <w:sz w:val="20"/>
          <w:lang w:val="uk-UA"/>
        </w:rPr>
        <w:t xml:space="preserve"> (</w:t>
      </w:r>
      <w:proofErr w:type="spellStart"/>
      <w:r w:rsidRPr="00B84284">
        <w:rPr>
          <w:sz w:val="20"/>
        </w:rPr>
        <w:t>тобто</w:t>
      </w:r>
      <w:proofErr w:type="spellEnd"/>
      <w:r w:rsidRPr="00B84284">
        <w:rPr>
          <w:sz w:val="20"/>
        </w:rPr>
        <w:t xml:space="preserve"> </w:t>
      </w:r>
      <w:r w:rsidRPr="00B84284">
        <w:rPr>
          <w:sz w:val="20"/>
          <w:lang w:val="uk-UA"/>
        </w:rPr>
        <w:t xml:space="preserve"> вступають в </w:t>
      </w:r>
      <w:proofErr w:type="spellStart"/>
      <w:r w:rsidRPr="00B84284">
        <w:rPr>
          <w:sz w:val="20"/>
        </w:rPr>
        <w:t>різн</w:t>
      </w:r>
      <w:proofErr w:type="spellEnd"/>
      <w:r w:rsidRPr="00B84284">
        <w:rPr>
          <w:sz w:val="20"/>
          <w:lang w:val="uk-UA"/>
        </w:rPr>
        <w:t>і суспільні</w:t>
      </w:r>
      <w:r w:rsidRPr="00B84284">
        <w:rPr>
          <w:sz w:val="20"/>
        </w:rPr>
        <w:t xml:space="preserve"> </w:t>
      </w:r>
      <w:proofErr w:type="spellStart"/>
      <w:r w:rsidRPr="00B84284">
        <w:rPr>
          <w:sz w:val="20"/>
        </w:rPr>
        <w:t>відносин</w:t>
      </w:r>
      <w:proofErr w:type="spellEnd"/>
      <w:r w:rsidRPr="00B84284">
        <w:rPr>
          <w:sz w:val="20"/>
          <w:lang w:val="uk-UA"/>
        </w:rPr>
        <w:t>и)</w:t>
      </w:r>
      <w:r w:rsidRPr="00B84284">
        <w:rPr>
          <w:sz w:val="20"/>
        </w:rPr>
        <w:t xml:space="preserve"> </w:t>
      </w:r>
      <w:proofErr w:type="spellStart"/>
      <w:r w:rsidRPr="00B84284">
        <w:rPr>
          <w:sz w:val="20"/>
        </w:rPr>
        <w:t>вибудовують</w:t>
      </w:r>
      <w:proofErr w:type="spellEnd"/>
      <w:r w:rsidRPr="00B84284">
        <w:rPr>
          <w:sz w:val="20"/>
        </w:rPr>
        <w:t xml:space="preserve"> </w:t>
      </w:r>
      <w:proofErr w:type="spellStart"/>
      <w:r w:rsidRPr="00B84284">
        <w:rPr>
          <w:sz w:val="20"/>
        </w:rPr>
        <w:t>світ</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Це</w:t>
      </w:r>
      <w:proofErr w:type="spellEnd"/>
      <w:r w:rsidRPr="00B84284">
        <w:rPr>
          <w:sz w:val="20"/>
        </w:rPr>
        <w:t xml:space="preserve"> </w:t>
      </w:r>
      <w:proofErr w:type="spellStart"/>
      <w:r w:rsidRPr="00B84284">
        <w:rPr>
          <w:sz w:val="20"/>
        </w:rPr>
        <w:t>вже</w:t>
      </w:r>
      <w:proofErr w:type="spellEnd"/>
      <w:r w:rsidRPr="00B84284">
        <w:rPr>
          <w:sz w:val="20"/>
        </w:rPr>
        <w:t xml:space="preserve"> не </w:t>
      </w:r>
      <w:proofErr w:type="spellStart"/>
      <w:r w:rsidRPr="00B84284">
        <w:rPr>
          <w:sz w:val="20"/>
        </w:rPr>
        <w:t>природний</w:t>
      </w:r>
      <w:proofErr w:type="spellEnd"/>
      <w:r w:rsidRPr="00B84284">
        <w:rPr>
          <w:sz w:val="20"/>
        </w:rPr>
        <w:t xml:space="preserve">, а </w:t>
      </w:r>
      <w:proofErr w:type="spellStart"/>
      <w:r w:rsidRPr="00B84284">
        <w:rPr>
          <w:sz w:val="20"/>
        </w:rPr>
        <w:t>позаприродний</w:t>
      </w:r>
      <w:proofErr w:type="spellEnd"/>
      <w:r w:rsidRPr="00B84284">
        <w:rPr>
          <w:sz w:val="20"/>
        </w:rPr>
        <w:t xml:space="preserve"> </w:t>
      </w:r>
      <w:proofErr w:type="spellStart"/>
      <w:r w:rsidRPr="00B84284">
        <w:rPr>
          <w:sz w:val="20"/>
        </w:rPr>
        <w:t>світ</w:t>
      </w:r>
      <w:proofErr w:type="spellEnd"/>
      <w:r w:rsidRPr="00B84284">
        <w:rPr>
          <w:sz w:val="20"/>
        </w:rPr>
        <w:t xml:space="preserve">, в </w:t>
      </w:r>
      <w:proofErr w:type="spellStart"/>
      <w:r w:rsidRPr="00B84284">
        <w:rPr>
          <w:sz w:val="20"/>
        </w:rPr>
        <w:t>основі</w:t>
      </w:r>
      <w:proofErr w:type="spellEnd"/>
      <w:r w:rsidRPr="00B84284">
        <w:rPr>
          <w:sz w:val="20"/>
        </w:rPr>
        <w:t xml:space="preserve"> </w:t>
      </w:r>
      <w:proofErr w:type="spellStart"/>
      <w:r w:rsidRPr="00B84284">
        <w:rPr>
          <w:sz w:val="20"/>
        </w:rPr>
        <w:t>якого</w:t>
      </w:r>
      <w:proofErr w:type="spellEnd"/>
      <w:r w:rsidRPr="00B84284">
        <w:rPr>
          <w:sz w:val="20"/>
        </w:rPr>
        <w:t xml:space="preserve"> </w:t>
      </w:r>
      <w:proofErr w:type="spellStart"/>
      <w:r w:rsidRPr="00B84284">
        <w:rPr>
          <w:sz w:val="20"/>
        </w:rPr>
        <w:t>лежить</w:t>
      </w:r>
      <w:proofErr w:type="spellEnd"/>
      <w:r w:rsidRPr="00B84284">
        <w:rPr>
          <w:sz w:val="20"/>
        </w:rPr>
        <w:t xml:space="preserve"> </w:t>
      </w:r>
      <w:proofErr w:type="spellStart"/>
      <w:r w:rsidRPr="00B84284">
        <w:rPr>
          <w:sz w:val="20"/>
        </w:rPr>
        <w:t>формування</w:t>
      </w:r>
      <w:proofErr w:type="spellEnd"/>
      <w:r w:rsidRPr="00B84284">
        <w:rPr>
          <w:sz w:val="20"/>
        </w:rPr>
        <w:t xml:space="preserve"> </w:t>
      </w:r>
      <w:proofErr w:type="spellStart"/>
      <w:r w:rsidRPr="00B84284">
        <w:rPr>
          <w:sz w:val="20"/>
        </w:rPr>
        <w:t>певних</w:t>
      </w:r>
      <w:proofErr w:type="spellEnd"/>
      <w:r w:rsidRPr="00B84284">
        <w:rPr>
          <w:sz w:val="20"/>
        </w:rPr>
        <w:t xml:space="preserve"> символов</w:t>
      </w:r>
      <w:r w:rsidRPr="00B84284">
        <w:rPr>
          <w:sz w:val="20"/>
          <w:lang w:val="uk-UA"/>
        </w:rPr>
        <w:t xml:space="preserve"> \ символ </w:t>
      </w:r>
      <w:r w:rsidRPr="00B84284">
        <w:rPr>
          <w:sz w:val="20"/>
        </w:rPr>
        <w:t xml:space="preserve">у </w:t>
      </w:r>
      <w:proofErr w:type="spellStart"/>
      <w:r w:rsidRPr="00B84284">
        <w:rPr>
          <w:sz w:val="20"/>
        </w:rPr>
        <w:t>перекладі</w:t>
      </w:r>
      <w:proofErr w:type="spellEnd"/>
      <w:r w:rsidRPr="00B84284">
        <w:rPr>
          <w:sz w:val="20"/>
        </w:rPr>
        <w:t xml:space="preserve"> з </w:t>
      </w:r>
      <w:proofErr w:type="spellStart"/>
      <w:r w:rsidRPr="00B84284">
        <w:rPr>
          <w:sz w:val="20"/>
        </w:rPr>
        <w:t>грецької</w:t>
      </w:r>
      <w:proofErr w:type="spellEnd"/>
      <w:r w:rsidRPr="00B84284">
        <w:rPr>
          <w:sz w:val="20"/>
        </w:rPr>
        <w:t xml:space="preserve"> </w:t>
      </w:r>
      <w:proofErr w:type="spellStart"/>
      <w:r w:rsidRPr="00B84284">
        <w:rPr>
          <w:sz w:val="20"/>
        </w:rPr>
        <w:t>мови</w:t>
      </w:r>
      <w:proofErr w:type="spellEnd"/>
      <w:r w:rsidRPr="00B84284">
        <w:rPr>
          <w:sz w:val="20"/>
        </w:rPr>
        <w:t xml:space="preserve"> -  </w:t>
      </w:r>
      <w:proofErr w:type="spellStart"/>
      <w:r w:rsidRPr="00B84284">
        <w:rPr>
          <w:sz w:val="20"/>
        </w:rPr>
        <w:t>розпізнавальна</w:t>
      </w:r>
      <w:proofErr w:type="spellEnd"/>
      <w:r w:rsidRPr="00B84284">
        <w:rPr>
          <w:sz w:val="20"/>
        </w:rPr>
        <w:t xml:space="preserve"> </w:t>
      </w:r>
      <w:proofErr w:type="spellStart"/>
      <w:r w:rsidRPr="00B84284">
        <w:rPr>
          <w:sz w:val="20"/>
        </w:rPr>
        <w:t>ознака</w:t>
      </w:r>
      <w:proofErr w:type="spellEnd"/>
      <w:r w:rsidRPr="00B84284">
        <w:rPr>
          <w:sz w:val="20"/>
          <w:lang w:val="uk-UA"/>
        </w:rPr>
        <w:t xml:space="preserve"> / Символи пронизують усі форми культури, зокрема:</w:t>
      </w:r>
    </w:p>
    <w:p w14:paraId="5720718E"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1) у стародавніх греків символ - це умовний речовий розпізнавальний знак для членів певної соціальної групи;</w:t>
      </w:r>
    </w:p>
    <w:p w14:paraId="12B12789"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2) в літературі символ - це художній образ, який втілює деяку  ідею;</w:t>
      </w:r>
    </w:p>
    <w:p w14:paraId="3146692B"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3) в науці символ - це умовне позначення якоїсь величини (наприклад в математиці, фізиці) буквами грецького та латинського алфавіту;</w:t>
      </w:r>
    </w:p>
    <w:p w14:paraId="753D6B8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4) в мистецтві символ - це універсальна естетична категорія, яка розкривається через співставлення із суміжними категоріями такими як художній образ або алегорія (вираз абстрактного поняття при допомозі конкретного образу,  наприклад, жінка з зав’язаними очима, з вагою в руці - алегорія правосуддя)  І.В. Гете писав, що "в символі через окреме представляють загальне - не як сон, не як тінь, але як живе миттєве одкровення  того, що є </w:t>
      </w:r>
      <w:proofErr w:type="spellStart"/>
      <w:r w:rsidRPr="00B84284">
        <w:rPr>
          <w:color w:val="000000"/>
          <w:sz w:val="20"/>
          <w:lang w:val="uk-UA"/>
        </w:rPr>
        <w:t>невиразимим</w:t>
      </w:r>
      <w:proofErr w:type="spellEnd"/>
      <w:r w:rsidRPr="00B84284">
        <w:rPr>
          <w:color w:val="000000"/>
          <w:sz w:val="20"/>
          <w:lang w:val="uk-UA"/>
        </w:rPr>
        <w:t xml:space="preserve"> ." / </w:t>
      </w:r>
      <w:proofErr w:type="spellStart"/>
      <w:r w:rsidRPr="00B84284">
        <w:rPr>
          <w:color w:val="000000"/>
          <w:sz w:val="20"/>
          <w:lang w:val="uk-UA"/>
        </w:rPr>
        <w:t>цит</w:t>
      </w:r>
      <w:proofErr w:type="spellEnd"/>
      <w:r w:rsidRPr="00B84284">
        <w:rPr>
          <w:color w:val="000000"/>
          <w:sz w:val="20"/>
          <w:lang w:val="uk-UA"/>
        </w:rPr>
        <w:t xml:space="preserve">. за: </w:t>
      </w:r>
      <w:proofErr w:type="spellStart"/>
      <w:r w:rsidRPr="00B84284">
        <w:rPr>
          <w:color w:val="000000"/>
          <w:sz w:val="20"/>
          <w:lang w:val="uk-UA"/>
        </w:rPr>
        <w:t>Керлот</w:t>
      </w:r>
      <w:proofErr w:type="spellEnd"/>
      <w:r w:rsidRPr="00B84284">
        <w:rPr>
          <w:color w:val="000000"/>
          <w:sz w:val="20"/>
          <w:lang w:val="uk-UA"/>
        </w:rPr>
        <w:t xml:space="preserve"> Х.С. </w:t>
      </w:r>
      <w:proofErr w:type="spellStart"/>
      <w:r w:rsidRPr="00B84284">
        <w:rPr>
          <w:color w:val="000000"/>
          <w:sz w:val="20"/>
          <w:lang w:val="uk-UA"/>
        </w:rPr>
        <w:t>Словарь</w:t>
      </w:r>
      <w:proofErr w:type="spellEnd"/>
      <w:r w:rsidRPr="00B84284">
        <w:rPr>
          <w:color w:val="000000"/>
          <w:sz w:val="20"/>
          <w:lang w:val="uk-UA"/>
        </w:rPr>
        <w:t xml:space="preserve"> </w:t>
      </w:r>
      <w:proofErr w:type="spellStart"/>
      <w:r w:rsidRPr="00B84284">
        <w:rPr>
          <w:color w:val="000000"/>
          <w:sz w:val="20"/>
          <w:lang w:val="uk-UA"/>
        </w:rPr>
        <w:t>символов</w:t>
      </w:r>
      <w:proofErr w:type="spellEnd"/>
      <w:r w:rsidRPr="00B84284">
        <w:rPr>
          <w:color w:val="000000"/>
          <w:sz w:val="20"/>
          <w:lang w:val="uk-UA"/>
        </w:rPr>
        <w:t>.-</w:t>
      </w:r>
      <w:r w:rsidRPr="00B84284">
        <w:rPr>
          <w:color w:val="000000"/>
          <w:sz w:val="20"/>
        </w:rPr>
        <w:t xml:space="preserve"> </w:t>
      </w:r>
      <w:r w:rsidRPr="00B84284">
        <w:rPr>
          <w:color w:val="000000"/>
          <w:sz w:val="20"/>
          <w:lang w:val="uk-UA"/>
        </w:rPr>
        <w:t>М.:</w:t>
      </w:r>
      <w:r w:rsidRPr="00B84284">
        <w:rPr>
          <w:color w:val="000000"/>
          <w:sz w:val="20"/>
          <w:lang w:val="en-US"/>
        </w:rPr>
        <w:t>REFL</w:t>
      </w:r>
      <w:r w:rsidRPr="00B84284">
        <w:rPr>
          <w:color w:val="000000"/>
          <w:sz w:val="20"/>
        </w:rPr>
        <w:t>-</w:t>
      </w:r>
      <w:r w:rsidRPr="00B84284">
        <w:rPr>
          <w:color w:val="000000"/>
          <w:sz w:val="20"/>
          <w:lang w:val="en-US"/>
        </w:rPr>
        <w:t>book</w:t>
      </w:r>
      <w:r w:rsidRPr="00B84284">
        <w:rPr>
          <w:color w:val="000000"/>
          <w:sz w:val="20"/>
          <w:lang w:val="uk-UA"/>
        </w:rPr>
        <w:t>, 1994.- С.32)</w:t>
      </w:r>
    </w:p>
    <w:p w14:paraId="50527913"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4/ в релігії символ - це знак для позначення, вираження трансцендентного, священного через чуттєве ( наприклад, лотос є символом вищої досконалості в буддизмі, хрест у християнстві - це символ жертовної любові, позбавлення від гріхів.) </w:t>
      </w:r>
    </w:p>
    <w:p w14:paraId="06FBAABE"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Символи виступають як умовні знаки для позначення загальних ідей. Символ є полісемантичним. Причому кількість значень у нього - необмежена. А отже, культура як світ символів теж є необмеженою. Матеріальна культура, теж має символічне забарвлення (символи в трудовій діяльності: покладання цілі, накреслення шляхів її досягнення, самі</w:t>
      </w:r>
      <w:r w:rsidRPr="00B84284">
        <w:rPr>
          <w:i/>
          <w:iCs/>
          <w:color w:val="000000"/>
          <w:sz w:val="20"/>
          <w:lang w:val="uk-UA"/>
        </w:rPr>
        <w:t xml:space="preserve"> </w:t>
      </w:r>
      <w:r w:rsidRPr="00B84284">
        <w:rPr>
          <w:color w:val="000000"/>
          <w:sz w:val="20"/>
          <w:lang w:val="uk-UA"/>
        </w:rPr>
        <w:t>результати, не кажучи вже про винагороду). Гроші - це теж символ обміну товарів. Символи заміщають реальні речі, які є недоступними, або ж якими користуватися незручно. Наприклад, паперові гроші, платіжні картки заміщують золото. Матеріальні символи, як і духовні, мають ідеальний характер, бо формуються у людській свідомості. Символи пронизують всі сфери людського буття: матеріальне життя, політику, право, мораль, мистецтво, релігію, побут.. Народні традиції, звичаї, обряди теж мають символічний характер.</w:t>
      </w:r>
    </w:p>
    <w:p w14:paraId="7FD1F085" w14:textId="77777777" w:rsidR="00B84284" w:rsidRPr="00B84284" w:rsidRDefault="00B84284" w:rsidP="00B84284">
      <w:pPr>
        <w:ind w:firstLine="709"/>
        <w:rPr>
          <w:color w:val="000000"/>
          <w:sz w:val="20"/>
          <w:lang w:val="uk-UA"/>
        </w:rPr>
      </w:pPr>
      <w:r w:rsidRPr="00B84284">
        <w:rPr>
          <w:color w:val="000000"/>
          <w:sz w:val="20"/>
          <w:lang w:val="uk-UA"/>
        </w:rPr>
        <w:lastRenderedPageBreak/>
        <w:t xml:space="preserve">Культура має історичний характер, який виявляється і в зміні значень символів. Одні і ті ж символи стають носіями нових значень. Так відбувається розширення семантичного поля – окрім того, що </w:t>
      </w:r>
      <w:proofErr w:type="spellStart"/>
      <w:r w:rsidRPr="00B84284">
        <w:rPr>
          <w:color w:val="000000"/>
          <w:sz w:val="20"/>
          <w:lang w:val="uk-UA"/>
        </w:rPr>
        <w:t>з»являються</w:t>
      </w:r>
      <w:proofErr w:type="spellEnd"/>
      <w:r w:rsidRPr="00B84284">
        <w:rPr>
          <w:color w:val="000000"/>
          <w:sz w:val="20"/>
          <w:lang w:val="uk-UA"/>
        </w:rPr>
        <w:t xml:space="preserve"> нові символи. Особливе значення у розвитку людської | цивілізації відіграє мова, яка теж є системою символів.</w:t>
      </w:r>
    </w:p>
    <w:p w14:paraId="340512AE" w14:textId="77777777" w:rsidR="00B84284" w:rsidRPr="00B84284" w:rsidRDefault="00B84284" w:rsidP="00B84284">
      <w:pPr>
        <w:ind w:firstLine="709"/>
        <w:rPr>
          <w:color w:val="000000"/>
          <w:sz w:val="20"/>
          <w:lang w:val="uk-UA"/>
        </w:rPr>
      </w:pPr>
      <w:r w:rsidRPr="00B84284">
        <w:rPr>
          <w:color w:val="000000"/>
          <w:sz w:val="20"/>
          <w:lang w:val="uk-UA"/>
        </w:rPr>
        <w:t>Наприклад, коли у певній країні змінюється тип  державної влади, то змінюються її символи – гімн, прапор, герб тощо. Це можна простежувати на символіці будь-якої країни ( в тому числі й України)л</w:t>
      </w:r>
    </w:p>
    <w:p w14:paraId="41AA7A7F" w14:textId="77777777" w:rsidR="00B84284" w:rsidRPr="00B84284" w:rsidRDefault="00B84284" w:rsidP="00B84284">
      <w:pPr>
        <w:shd w:val="clear" w:color="auto" w:fill="FFFFFF"/>
        <w:autoSpaceDE w:val="0"/>
        <w:autoSpaceDN w:val="0"/>
        <w:adjustRightInd w:val="0"/>
        <w:ind w:left="924" w:hanging="196"/>
        <w:rPr>
          <w:color w:val="000000"/>
          <w:sz w:val="20"/>
        </w:rPr>
      </w:pPr>
    </w:p>
    <w:p w14:paraId="442A3972" w14:textId="77777777" w:rsidR="00B84284" w:rsidRPr="00B84284" w:rsidRDefault="00B84284" w:rsidP="00B84284">
      <w:pPr>
        <w:shd w:val="clear" w:color="auto" w:fill="FFFFFF"/>
        <w:autoSpaceDE w:val="0"/>
        <w:autoSpaceDN w:val="0"/>
        <w:adjustRightInd w:val="0"/>
        <w:ind w:left="924" w:hanging="196"/>
        <w:rPr>
          <w:b/>
          <w:sz w:val="20"/>
        </w:rPr>
      </w:pPr>
      <w:r w:rsidRPr="00B84284">
        <w:rPr>
          <w:b/>
          <w:color w:val="000000"/>
          <w:sz w:val="20"/>
          <w:lang w:val="uk-UA"/>
        </w:rPr>
        <w:t>Матеріальна культура та її структура:</w:t>
      </w:r>
    </w:p>
    <w:p w14:paraId="22EAA60E" w14:textId="77777777" w:rsidR="00B84284" w:rsidRPr="00B84284" w:rsidRDefault="00B84284" w:rsidP="00B84284">
      <w:pPr>
        <w:shd w:val="clear" w:color="auto" w:fill="FFFFFF"/>
        <w:autoSpaceDE w:val="0"/>
        <w:autoSpaceDN w:val="0"/>
        <w:adjustRightInd w:val="0"/>
        <w:ind w:firstLine="709"/>
        <w:rPr>
          <w:i/>
          <w:color w:val="000000"/>
          <w:sz w:val="20"/>
          <w:lang w:val="uk-UA"/>
        </w:rPr>
      </w:pPr>
      <w:r w:rsidRPr="00B84284">
        <w:rPr>
          <w:color w:val="000000"/>
          <w:sz w:val="20"/>
          <w:lang w:val="uk-UA"/>
        </w:rPr>
        <w:t xml:space="preserve">При розгляді  другого питання студентам слід ґрунтовно  засвоїти сутність матеріальної культури. Треба звернути особливу увагу на поняття і структуру </w:t>
      </w:r>
      <w:r w:rsidRPr="00B84284">
        <w:rPr>
          <w:i/>
          <w:color w:val="000000"/>
          <w:sz w:val="20"/>
          <w:lang w:val="uk-UA"/>
        </w:rPr>
        <w:t>способу виробництва</w:t>
      </w:r>
      <w:r w:rsidRPr="00B84284">
        <w:rPr>
          <w:color w:val="000000"/>
          <w:sz w:val="20"/>
          <w:lang w:val="uk-UA"/>
        </w:rPr>
        <w:t xml:space="preserve">, діалектику </w:t>
      </w:r>
      <w:r w:rsidRPr="00B84284">
        <w:rPr>
          <w:i/>
          <w:color w:val="000000"/>
          <w:sz w:val="20"/>
          <w:lang w:val="uk-UA"/>
        </w:rPr>
        <w:t>продуктивних сил і виробничих відносин.</w:t>
      </w:r>
    </w:p>
    <w:p w14:paraId="1EF1202F"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У функціонуванні та розвитку суспільства важливу роль відіграють різні фактори: природно-географічні, економічні, .духовні. Філософи у різні часи ставили на перше місце один з них: географічні фактори - Ібн-</w:t>
      </w:r>
      <w:proofErr w:type="spellStart"/>
      <w:r w:rsidRPr="00B84284">
        <w:rPr>
          <w:color w:val="000000"/>
          <w:sz w:val="20"/>
          <w:lang w:val="uk-UA"/>
        </w:rPr>
        <w:t>Хальдун</w:t>
      </w:r>
      <w:proofErr w:type="spellEnd"/>
      <w:r w:rsidRPr="00B84284">
        <w:rPr>
          <w:color w:val="000000"/>
          <w:sz w:val="20"/>
          <w:lang w:val="uk-UA"/>
        </w:rPr>
        <w:t xml:space="preserve">,  </w:t>
      </w:r>
      <w:proofErr w:type="spellStart"/>
      <w:r w:rsidRPr="00B84284">
        <w:rPr>
          <w:color w:val="000000"/>
          <w:sz w:val="20"/>
          <w:lang w:val="uk-UA"/>
        </w:rPr>
        <w:t>Ш.Монтеск"є</w:t>
      </w:r>
      <w:proofErr w:type="spellEnd"/>
      <w:r w:rsidRPr="00B84284">
        <w:rPr>
          <w:color w:val="000000"/>
          <w:sz w:val="20"/>
          <w:lang w:val="uk-UA"/>
        </w:rPr>
        <w:t xml:space="preserve">,  І. </w:t>
      </w:r>
      <w:proofErr w:type="spellStart"/>
      <w:r w:rsidRPr="00B84284">
        <w:rPr>
          <w:color w:val="000000"/>
          <w:sz w:val="20"/>
          <w:lang w:val="uk-UA"/>
        </w:rPr>
        <w:t>Гердер</w:t>
      </w:r>
      <w:proofErr w:type="spellEnd"/>
      <w:r w:rsidRPr="00B84284">
        <w:rPr>
          <w:color w:val="000000"/>
          <w:sz w:val="20"/>
          <w:lang w:val="uk-UA"/>
        </w:rPr>
        <w:t>; духовні фактори /розвиток Абсолютної Ідеї, мораль, право, політику, релігію/ - Платон, Г.</w:t>
      </w:r>
      <w:r w:rsidRPr="00B84284">
        <w:rPr>
          <w:smallCaps/>
          <w:color w:val="000000"/>
          <w:sz w:val="20"/>
          <w:lang w:val="uk-UA"/>
        </w:rPr>
        <w:t xml:space="preserve"> </w:t>
      </w:r>
      <w:r w:rsidRPr="00B84284">
        <w:rPr>
          <w:color w:val="000000"/>
          <w:sz w:val="20"/>
          <w:lang w:val="uk-UA"/>
        </w:rPr>
        <w:t>Гегель та інші представники ідеалістичної філософії. Діалектико- матеріалістичний підхід ґрунтується на тому, що в основі розвитку суспільства лежить матеріальне життя, а в основі матеріального життя - той чи інший спосіб виробництва матеріальних благ ( К Маркс, Ф. Енгельс).</w:t>
      </w:r>
    </w:p>
    <w:p w14:paraId="236C6E49"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 Джерелом та середовищем  життєдіяльності  людини, суспільства є природа.  Саме в природі людина усвідомлює та намагається реалізувати свої цілі в усій їх різноманітності.  Відношення  людини й суспільства до природи складають систему. Вже у Стародавньому  Світі сформувалось два типи ставлення  до природи </w:t>
      </w:r>
      <w:r w:rsidRPr="00B84284">
        <w:rPr>
          <w:i/>
          <w:color w:val="000000"/>
          <w:sz w:val="20"/>
          <w:lang w:val="uk-UA"/>
        </w:rPr>
        <w:t xml:space="preserve">– </w:t>
      </w:r>
      <w:proofErr w:type="spellStart"/>
      <w:r w:rsidRPr="00B84284">
        <w:rPr>
          <w:i/>
          <w:color w:val="000000"/>
          <w:sz w:val="20"/>
          <w:lang w:val="uk-UA"/>
        </w:rPr>
        <w:t>екофільного</w:t>
      </w:r>
      <w:proofErr w:type="spellEnd"/>
      <w:r w:rsidRPr="00B84284">
        <w:rPr>
          <w:color w:val="000000"/>
          <w:sz w:val="20"/>
          <w:lang w:val="uk-UA"/>
        </w:rPr>
        <w:t xml:space="preserve"> (</w:t>
      </w:r>
      <w:proofErr w:type="spellStart"/>
      <w:r w:rsidRPr="00B84284">
        <w:rPr>
          <w:color w:val="000000"/>
          <w:sz w:val="20"/>
          <w:lang w:val="uk-UA"/>
        </w:rPr>
        <w:t>природозберігаючого</w:t>
      </w:r>
      <w:proofErr w:type="spellEnd"/>
      <w:r w:rsidRPr="00B84284">
        <w:rPr>
          <w:color w:val="000000"/>
          <w:sz w:val="20"/>
          <w:lang w:val="uk-UA"/>
        </w:rPr>
        <w:t xml:space="preserve">) та </w:t>
      </w:r>
      <w:proofErr w:type="spellStart"/>
      <w:r w:rsidRPr="00B84284">
        <w:rPr>
          <w:i/>
          <w:color w:val="000000"/>
          <w:sz w:val="20"/>
          <w:lang w:val="uk-UA"/>
        </w:rPr>
        <w:t>екофобного</w:t>
      </w:r>
      <w:proofErr w:type="spellEnd"/>
      <w:r w:rsidRPr="00B84284">
        <w:rPr>
          <w:color w:val="000000"/>
          <w:sz w:val="20"/>
          <w:lang w:val="uk-UA"/>
        </w:rPr>
        <w:t xml:space="preserve"> ( природо руйнівного), які представлені в суспільній свідомості в наш час. В одні періоди переважає перша тенденція, в інші – друга.  </w:t>
      </w:r>
      <w:proofErr w:type="spellStart"/>
      <w:r w:rsidRPr="00B84284">
        <w:rPr>
          <w:color w:val="000000"/>
          <w:sz w:val="20"/>
          <w:lang w:val="uk-UA"/>
        </w:rPr>
        <w:t>Екофобне</w:t>
      </w:r>
      <w:proofErr w:type="spellEnd"/>
      <w:r w:rsidRPr="00B84284">
        <w:rPr>
          <w:color w:val="000000"/>
          <w:sz w:val="20"/>
          <w:lang w:val="uk-UA"/>
        </w:rPr>
        <w:t xml:space="preserve"> ставлення  людини і суспільства  до природи особливо посилилось в ХІХ-ХХ ст., у той же час  у масовій свідомості поширюється розуміння нерозривного зв'язку  людини й суспільства  з природою. Суспільство складає відкриту  систему,  яка не може існувати без обміну з оточуючим середовищем:  речовиною, енергією, інформацією. Цей обмін здійснюється в процесі  праці. К. Маркс відзначав, що "без неї не був би можливим обмін між людиною й природою, тобто не було б можливе саме людське життя."   </w:t>
      </w:r>
    </w:p>
    <w:p w14:paraId="11CFBDBD" w14:textId="77777777" w:rsidR="00B84284" w:rsidRPr="00B84284" w:rsidRDefault="00B84284" w:rsidP="00B84284">
      <w:pPr>
        <w:shd w:val="clear" w:color="auto" w:fill="FFFFFF"/>
        <w:autoSpaceDE w:val="0"/>
        <w:autoSpaceDN w:val="0"/>
        <w:adjustRightInd w:val="0"/>
        <w:ind w:firstLine="709"/>
        <w:rPr>
          <w:color w:val="000000"/>
          <w:sz w:val="20"/>
        </w:rPr>
      </w:pPr>
      <w:r w:rsidRPr="00B84284">
        <w:rPr>
          <w:color w:val="000000"/>
          <w:sz w:val="20"/>
          <w:lang w:val="uk-UA"/>
        </w:rPr>
        <w:t xml:space="preserve">Один історичний період розвитку суспільства визначається не тільки тим, що люди виробляють, але й тим, як вони виробляють матеріальні блага. Отже, вони відрізняються способом виробництва. Людина перш за все забезпечує своє фізичне відтворення, задоволення базових матеріальних потреб у їжі, житлі, безпеці, тощо. "Спосіб виробництва матеріального життя зумовлює соціальний, політичний і духовний процеси життя взагалі" – писав К. Маркс. Власне у способі виробництва відтворюються матеріальні умови буття людей, причому це відбувається тільки через працю, яка завжди має колективний характер. Праця – це  процес обміну речовини між природою і суспільством, який людина контролює своєю цілеспрямованою діяльністю. Крім самого процесу праці, вона включає </w:t>
      </w:r>
      <w:r w:rsidRPr="00B84284">
        <w:rPr>
          <w:i/>
          <w:color w:val="000000"/>
          <w:sz w:val="20"/>
          <w:lang w:val="uk-UA"/>
        </w:rPr>
        <w:t>предмет праці(сировина, земля),</w:t>
      </w:r>
      <w:r w:rsidRPr="00B84284">
        <w:rPr>
          <w:color w:val="000000"/>
          <w:sz w:val="20"/>
          <w:lang w:val="uk-UA"/>
        </w:rPr>
        <w:t xml:space="preserve"> </w:t>
      </w:r>
      <w:r w:rsidRPr="00B84284">
        <w:rPr>
          <w:i/>
          <w:color w:val="000000"/>
          <w:sz w:val="20"/>
          <w:lang w:val="uk-UA"/>
        </w:rPr>
        <w:t>результат праці</w:t>
      </w:r>
      <w:r w:rsidRPr="00B84284">
        <w:rPr>
          <w:color w:val="000000"/>
          <w:sz w:val="20"/>
          <w:lang w:val="uk-UA"/>
        </w:rPr>
        <w:t xml:space="preserve">. Праця створила людину і  в суспільному виробництві в цілому відбувається історично зумовлене відтворення людини як суспільної істоти. Визначальним у суспільному виробництві є матеріальне виробництво, в якому відтворюються матеріальні умови життя людей. А основою матеріального виробництва є той чи інший спосіб виробництва, який  має дві сторони: </w:t>
      </w:r>
      <w:r w:rsidRPr="00B84284">
        <w:rPr>
          <w:i/>
          <w:color w:val="000000"/>
          <w:sz w:val="20"/>
          <w:lang w:val="uk-UA"/>
        </w:rPr>
        <w:t>продуктивні сили і виробничі відносини.</w:t>
      </w:r>
      <w:r w:rsidRPr="00B84284">
        <w:rPr>
          <w:color w:val="000000"/>
          <w:sz w:val="20"/>
          <w:lang w:val="uk-UA"/>
        </w:rPr>
        <w:t xml:space="preserve">  Провідну роль у цій системі відіграють продуктивні сили. Головний елемент продуктивних сил - люди як суб’єкт праці, діяльність яких спрямована на предмет праці . Продуктивні сили включають в себе речові ( сировина, матеріали, знаряддя праці) та суб’єктивні ( люди як виробники) фактори. На предмет праці людина діє засобами праці - знаряддями праці. Предмет праці і знаряддя праці складають </w:t>
      </w:r>
      <w:r w:rsidRPr="00B84284">
        <w:rPr>
          <w:i/>
          <w:color w:val="000000"/>
          <w:sz w:val="20"/>
          <w:lang w:val="uk-UA"/>
        </w:rPr>
        <w:t>засоби виробництва</w:t>
      </w:r>
      <w:r w:rsidRPr="00B84284">
        <w:rPr>
          <w:color w:val="000000"/>
          <w:sz w:val="20"/>
          <w:lang w:val="uk-UA"/>
        </w:rPr>
        <w:t>. Але без людини вони мертві, їх застосувати, привести в</w:t>
      </w:r>
      <w:r w:rsidRPr="00B84284">
        <w:rPr>
          <w:color w:val="000000"/>
          <w:sz w:val="20"/>
          <w:vertAlign w:val="superscript"/>
          <w:lang w:val="uk-UA"/>
        </w:rPr>
        <w:t xml:space="preserve"> </w:t>
      </w:r>
      <w:r w:rsidRPr="00B84284">
        <w:rPr>
          <w:color w:val="000000"/>
          <w:sz w:val="20"/>
          <w:lang w:val="uk-UA"/>
        </w:rPr>
        <w:t xml:space="preserve">дію може тільки така людина, яка має певні трудові навички, вміння. Обов'язковою складовою продуктивних сил є </w:t>
      </w:r>
      <w:r w:rsidRPr="00B84284">
        <w:rPr>
          <w:i/>
          <w:color w:val="000000"/>
          <w:sz w:val="20"/>
          <w:lang w:val="uk-UA"/>
        </w:rPr>
        <w:t>технології</w:t>
      </w:r>
      <w:r w:rsidRPr="00B84284">
        <w:rPr>
          <w:color w:val="000000"/>
          <w:sz w:val="20"/>
          <w:lang w:val="uk-UA"/>
        </w:rPr>
        <w:t xml:space="preserve"> (методи  застосування засобів виробництва). Головним покажчиком рівня розвитку продуктивних сил є рівень продуктивності праці. Чим вищий рівень продуктивності праці, тим більше одиниць продукції виробляє людина за одиницю часу. Значить, тим швидше вона може виробити необхідне для задоволення матеріальних потреб і вивільнити  для саморозвитку, творчості пізнання. А вивільнений час людей, спрямований на самореалізацію їх сутнісних сил  є головним багатством суспільства в цілому.</w:t>
      </w:r>
    </w:p>
    <w:p w14:paraId="69AEBF9E" w14:textId="77777777" w:rsidR="00B84284" w:rsidRPr="00B84284" w:rsidRDefault="00B84284" w:rsidP="00B84284">
      <w:pPr>
        <w:pStyle w:val="ae"/>
        <w:ind w:left="0" w:firstLine="709"/>
        <w:rPr>
          <w:sz w:val="20"/>
          <w:szCs w:val="20"/>
        </w:rPr>
      </w:pPr>
      <w:r w:rsidRPr="00B84284">
        <w:rPr>
          <w:sz w:val="20"/>
          <w:szCs w:val="20"/>
        </w:rPr>
        <w:t xml:space="preserve">Виробництво є процесом колективним. Відносини, зв’язки, що складаються між людьми в процесі виробництва, носять назву виробничих відносин, Вони включають: </w:t>
      </w:r>
    </w:p>
    <w:p w14:paraId="6FFA06EF" w14:textId="77777777" w:rsidR="00B84284" w:rsidRPr="00B84284" w:rsidRDefault="00B84284" w:rsidP="00B84284">
      <w:pPr>
        <w:pStyle w:val="ae"/>
        <w:ind w:left="0" w:firstLine="709"/>
        <w:rPr>
          <w:sz w:val="20"/>
          <w:szCs w:val="20"/>
        </w:rPr>
      </w:pPr>
      <w:r w:rsidRPr="00B84284">
        <w:rPr>
          <w:sz w:val="20"/>
          <w:szCs w:val="20"/>
        </w:rPr>
        <w:t xml:space="preserve"> - економічні (або відносини власності на засоби виробництва) Ця власність може бути:  приватною, колективною, державною;</w:t>
      </w:r>
    </w:p>
    <w:p w14:paraId="65E8E64C" w14:textId="77777777" w:rsidR="00B84284" w:rsidRPr="00B84284" w:rsidRDefault="00B84284" w:rsidP="00B84284">
      <w:pPr>
        <w:pStyle w:val="ae"/>
        <w:ind w:left="0" w:firstLine="709"/>
        <w:rPr>
          <w:sz w:val="20"/>
          <w:szCs w:val="20"/>
        </w:rPr>
      </w:pPr>
      <w:r w:rsidRPr="00B84284">
        <w:rPr>
          <w:sz w:val="20"/>
          <w:szCs w:val="20"/>
        </w:rPr>
        <w:t>- відносини, що складаються  в процесі обміну, розподілу, споживання матеріальних благ;</w:t>
      </w:r>
    </w:p>
    <w:p w14:paraId="32D7EBF8" w14:textId="77777777" w:rsidR="00B84284" w:rsidRPr="00B84284" w:rsidRDefault="00B84284" w:rsidP="00B84284">
      <w:pPr>
        <w:pStyle w:val="ae"/>
        <w:ind w:left="0" w:firstLine="709"/>
        <w:rPr>
          <w:sz w:val="20"/>
          <w:szCs w:val="20"/>
        </w:rPr>
      </w:pPr>
      <w:r w:rsidRPr="00B84284">
        <w:rPr>
          <w:sz w:val="20"/>
          <w:szCs w:val="20"/>
        </w:rPr>
        <w:t>-  відносини між керівництвом та підлеглими;</w:t>
      </w:r>
    </w:p>
    <w:p w14:paraId="20845453" w14:textId="77777777" w:rsidR="00B84284" w:rsidRPr="00B84284" w:rsidRDefault="00B84284" w:rsidP="00B84284">
      <w:pPr>
        <w:pStyle w:val="ae"/>
        <w:ind w:left="0" w:firstLine="709"/>
        <w:rPr>
          <w:sz w:val="20"/>
          <w:szCs w:val="20"/>
        </w:rPr>
      </w:pPr>
      <w:r w:rsidRPr="00B84284">
        <w:rPr>
          <w:sz w:val="20"/>
          <w:szCs w:val="20"/>
        </w:rPr>
        <w:t>-  відносини між різними галузями виробництва тощо.</w:t>
      </w:r>
    </w:p>
    <w:p w14:paraId="0FA3B5B8" w14:textId="77777777" w:rsidR="00B84284" w:rsidRPr="00B84284" w:rsidRDefault="00B84284" w:rsidP="00B84284">
      <w:pPr>
        <w:pStyle w:val="ae"/>
        <w:ind w:left="0" w:firstLine="709"/>
        <w:rPr>
          <w:sz w:val="20"/>
          <w:szCs w:val="20"/>
        </w:rPr>
      </w:pPr>
      <w:r w:rsidRPr="00B84284">
        <w:rPr>
          <w:sz w:val="20"/>
          <w:szCs w:val="20"/>
        </w:rPr>
        <w:lastRenderedPageBreak/>
        <w:t xml:space="preserve"> Провідну роль у цій системі відносин займають економічні відносини, тобто відносини власності на засоби виробництва: знаряддя праці, засоби праці і продукти праці. Виробничі відносини - це відносини між людьми з приводу виробництва: вони складають економічний базис суспільства.</w:t>
      </w:r>
    </w:p>
    <w:p w14:paraId="167F04DA" w14:textId="77777777" w:rsidR="00B84284" w:rsidRPr="00B84284" w:rsidRDefault="00B84284" w:rsidP="00B84284">
      <w:pPr>
        <w:ind w:firstLine="709"/>
        <w:rPr>
          <w:color w:val="000000"/>
          <w:sz w:val="20"/>
          <w:lang w:val="uk-UA"/>
        </w:rPr>
      </w:pPr>
      <w:r w:rsidRPr="00B84284">
        <w:rPr>
          <w:color w:val="000000"/>
          <w:sz w:val="20"/>
          <w:lang w:val="uk-UA"/>
        </w:rPr>
        <w:t>Найбільш  рухомим, провідним елементом є продуктивні сили,  а більш консервативним - виробничі відносини. Прогрес техніки, вдосконалення знарядь праці, розвиток умінь, потреб людей, поглиблення спеціалізації - все це є могутніми двигунами змін і розвитку продуктивних сил. К. Маркс показав, що зміни в продуктивних силах (згідно з законами діалектики) викликають відповідні зміни у виробничих відносинах. Основний закон матеріального виробництва – закон відповідності виробничих відносин характеру і рівню розвитку продуктивних сил. Вище відмічалося, що провідну роль у виробничих відносинах відіграють економічні, тобто відносини власності, які консервуються державою, правом, звичаями, традиціями і мають високу тенденцію до самозбереження. Тому на певному етапі розвитку суспільства виробничі відносини починають гальмувати сковувати розвиток продуктивних сил. І тоді наступає криза, яка знаходить своє вирішення або через реформи, які змінюють виробничі відносини /еволюційний шлях /, або через соціальну революцію, яка змітає старі виробничі відносини, даючи можливість утвердитись новим, які відповідають рівню розвитку продуктивних сил. При цьому  старі виробничі відносини не зникають безслідно, а виступають основою для розвитку нових. Так, у рабовласницькому, феодальному, капіталістичному способах виробництва залишається приватна власність на засоби виробництва, змінюються тільки її форми, і зростає особиста свобода людини (виробника).</w:t>
      </w:r>
    </w:p>
    <w:p w14:paraId="21E9CABB" w14:textId="77777777" w:rsidR="00B84284" w:rsidRPr="00B84284" w:rsidRDefault="00B84284" w:rsidP="00B84284">
      <w:pPr>
        <w:ind w:firstLine="709"/>
        <w:rPr>
          <w:sz w:val="20"/>
          <w:lang w:val="uk-UA"/>
        </w:rPr>
      </w:pPr>
      <w:r w:rsidRPr="00B84284">
        <w:rPr>
          <w:sz w:val="20"/>
        </w:rPr>
        <w:t xml:space="preserve"> </w:t>
      </w:r>
      <w:proofErr w:type="spellStart"/>
      <w:r w:rsidRPr="00B84284">
        <w:rPr>
          <w:sz w:val="20"/>
        </w:rPr>
        <w:t>Важливим</w:t>
      </w:r>
      <w:proofErr w:type="spellEnd"/>
      <w:r w:rsidRPr="00B84284">
        <w:rPr>
          <w:sz w:val="20"/>
        </w:rPr>
        <w:t xml:space="preserve"> элементом продуктивных сил є </w:t>
      </w:r>
      <w:proofErr w:type="spellStart"/>
      <w:r w:rsidRPr="00B84284">
        <w:rPr>
          <w:i/>
          <w:sz w:val="20"/>
        </w:rPr>
        <w:t>техніка</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грецького</w:t>
      </w:r>
      <w:proofErr w:type="spellEnd"/>
      <w:r w:rsidRPr="00B84284">
        <w:rPr>
          <w:sz w:val="20"/>
        </w:rPr>
        <w:t xml:space="preserve"> „</w:t>
      </w:r>
      <w:proofErr w:type="spellStart"/>
      <w:r w:rsidRPr="00B84284">
        <w:rPr>
          <w:sz w:val="20"/>
        </w:rPr>
        <w:t>техне</w:t>
      </w:r>
      <w:proofErr w:type="spellEnd"/>
      <w:r w:rsidRPr="00B84284">
        <w:rPr>
          <w:sz w:val="20"/>
        </w:rPr>
        <w:t xml:space="preserve">” – </w:t>
      </w:r>
      <w:proofErr w:type="spellStart"/>
      <w:r w:rsidRPr="00B84284">
        <w:rPr>
          <w:sz w:val="20"/>
        </w:rPr>
        <w:t>вміння</w:t>
      </w:r>
      <w:proofErr w:type="spellEnd"/>
      <w:r w:rsidRPr="00B84284">
        <w:rPr>
          <w:sz w:val="20"/>
        </w:rPr>
        <w:t xml:space="preserve">, </w:t>
      </w:r>
      <w:proofErr w:type="spellStart"/>
      <w:r w:rsidRPr="00B84284">
        <w:rPr>
          <w:sz w:val="20"/>
        </w:rPr>
        <w:t>майстерність</w:t>
      </w:r>
      <w:proofErr w:type="spellEnd"/>
      <w:r w:rsidRPr="00B84284">
        <w:rPr>
          <w:sz w:val="20"/>
        </w:rPr>
        <w:t xml:space="preserve">./ </w:t>
      </w:r>
      <w:proofErr w:type="spellStart"/>
      <w:r w:rsidRPr="00B84284">
        <w:rPr>
          <w:sz w:val="20"/>
        </w:rPr>
        <w:t>Цей</w:t>
      </w:r>
      <w:proofErr w:type="spellEnd"/>
      <w:r w:rsidRPr="00B84284">
        <w:rPr>
          <w:sz w:val="20"/>
        </w:rPr>
        <w:t xml:space="preserve"> </w:t>
      </w:r>
      <w:proofErr w:type="spellStart"/>
      <w:r w:rsidRPr="00B84284">
        <w:rPr>
          <w:sz w:val="20"/>
        </w:rPr>
        <w:t>термін</w:t>
      </w:r>
      <w:proofErr w:type="spellEnd"/>
      <w:r w:rsidRPr="00B84284">
        <w:rPr>
          <w:sz w:val="20"/>
        </w:rPr>
        <w:t xml:space="preserve"> </w:t>
      </w:r>
      <w:proofErr w:type="spellStart"/>
      <w:r w:rsidRPr="00B84284">
        <w:rPr>
          <w:sz w:val="20"/>
        </w:rPr>
        <w:t>охоплює</w:t>
      </w:r>
      <w:proofErr w:type="spellEnd"/>
      <w:r w:rsidRPr="00B84284">
        <w:rPr>
          <w:sz w:val="20"/>
        </w:rPr>
        <w:t xml:space="preserve"> як </w:t>
      </w:r>
      <w:proofErr w:type="spellStart"/>
      <w:r w:rsidRPr="00B84284">
        <w:rPr>
          <w:sz w:val="20"/>
        </w:rPr>
        <w:t>засоби</w:t>
      </w:r>
      <w:proofErr w:type="spellEnd"/>
      <w:r w:rsidRPr="00B84284">
        <w:rPr>
          <w:sz w:val="20"/>
        </w:rPr>
        <w:t xml:space="preserve"> </w:t>
      </w:r>
      <w:proofErr w:type="spellStart"/>
      <w:r w:rsidRPr="00B84284">
        <w:rPr>
          <w:sz w:val="20"/>
        </w:rPr>
        <w:t>праці</w:t>
      </w:r>
      <w:proofErr w:type="spellEnd"/>
      <w:r w:rsidRPr="00B84284">
        <w:rPr>
          <w:sz w:val="20"/>
        </w:rPr>
        <w:t xml:space="preserve">, так і  </w:t>
      </w:r>
      <w:proofErr w:type="spellStart"/>
      <w:r w:rsidRPr="00B84284">
        <w:rPr>
          <w:sz w:val="20"/>
        </w:rPr>
        <w:t>методи</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lang w:val="uk-UA"/>
        </w:rPr>
        <w:t>застосуван</w:t>
      </w:r>
      <w:r w:rsidRPr="00B84284">
        <w:rPr>
          <w:sz w:val="20"/>
        </w:rPr>
        <w:t>ня</w:t>
      </w:r>
      <w:proofErr w:type="spellEnd"/>
      <w:r w:rsidRPr="00B84284">
        <w:rPr>
          <w:sz w:val="20"/>
        </w:rPr>
        <w:t xml:space="preserve">, </w:t>
      </w:r>
      <w:proofErr w:type="spellStart"/>
      <w:r w:rsidRPr="00B84284">
        <w:rPr>
          <w:sz w:val="20"/>
        </w:rPr>
        <w:t>сукупність</w:t>
      </w:r>
      <w:proofErr w:type="spellEnd"/>
      <w:r w:rsidRPr="00B84284">
        <w:rPr>
          <w:sz w:val="20"/>
        </w:rPr>
        <w:t xml:space="preserve"> способов </w:t>
      </w:r>
      <w:proofErr w:type="spellStart"/>
      <w:r w:rsidRPr="00B84284">
        <w:rPr>
          <w:sz w:val="20"/>
        </w:rPr>
        <w:t>діяльності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використовуються</w:t>
      </w:r>
      <w:proofErr w:type="spellEnd"/>
      <w:r w:rsidRPr="00B84284">
        <w:rPr>
          <w:sz w:val="20"/>
        </w:rPr>
        <w:t xml:space="preserve"> в </w:t>
      </w:r>
      <w:proofErr w:type="spellStart"/>
      <w:r w:rsidRPr="00B84284">
        <w:rPr>
          <w:sz w:val="20"/>
        </w:rPr>
        <w:t>матеріальному</w:t>
      </w:r>
      <w:proofErr w:type="spellEnd"/>
      <w:r w:rsidRPr="00B84284">
        <w:rPr>
          <w:sz w:val="20"/>
        </w:rPr>
        <w:t xml:space="preserve"> </w:t>
      </w:r>
      <w:proofErr w:type="spellStart"/>
      <w:r w:rsidRPr="00B84284">
        <w:rPr>
          <w:sz w:val="20"/>
        </w:rPr>
        <w:t>виробництві</w:t>
      </w:r>
      <w:proofErr w:type="spellEnd"/>
      <w:r w:rsidRPr="00B84284">
        <w:rPr>
          <w:sz w:val="20"/>
        </w:rPr>
        <w:t xml:space="preserve">. </w:t>
      </w:r>
      <w:r w:rsidRPr="00B84284">
        <w:rPr>
          <w:sz w:val="20"/>
          <w:lang w:val="uk-UA"/>
        </w:rPr>
        <w:t>У</w:t>
      </w:r>
      <w:r w:rsidRPr="00B84284">
        <w:rPr>
          <w:sz w:val="20"/>
        </w:rPr>
        <w:t xml:space="preserve"> </w:t>
      </w:r>
      <w:proofErr w:type="spellStart"/>
      <w:r w:rsidRPr="00B84284">
        <w:rPr>
          <w:sz w:val="20"/>
        </w:rPr>
        <w:t>процесі</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r w:rsidRPr="00B84284">
        <w:rPr>
          <w:sz w:val="20"/>
          <w:lang w:val="uk-UA"/>
        </w:rPr>
        <w:t>техніки</w:t>
      </w:r>
      <w:r w:rsidRPr="00B84284">
        <w:rPr>
          <w:sz w:val="20"/>
        </w:rPr>
        <w:t xml:space="preserve"> </w:t>
      </w:r>
      <w:proofErr w:type="spellStart"/>
      <w:r w:rsidRPr="00B84284">
        <w:rPr>
          <w:sz w:val="20"/>
        </w:rPr>
        <w:t>людина</w:t>
      </w:r>
      <w:proofErr w:type="spellEnd"/>
      <w:r w:rsidRPr="00B84284">
        <w:rPr>
          <w:sz w:val="20"/>
        </w:rPr>
        <w:t xml:space="preserve"> </w:t>
      </w:r>
      <w:r w:rsidRPr="00B84284">
        <w:rPr>
          <w:sz w:val="20"/>
          <w:lang w:val="uk-UA"/>
        </w:rPr>
        <w:t>передає</w:t>
      </w:r>
      <w:r w:rsidRPr="00B84284">
        <w:rPr>
          <w:sz w:val="20"/>
        </w:rPr>
        <w:t xml:space="preserve"> </w:t>
      </w:r>
      <w:proofErr w:type="spellStart"/>
      <w:r w:rsidRPr="00B84284">
        <w:rPr>
          <w:sz w:val="20"/>
        </w:rPr>
        <w:t>поступово</w:t>
      </w:r>
      <w:proofErr w:type="spellEnd"/>
      <w:r w:rsidRPr="00B84284">
        <w:rPr>
          <w:sz w:val="20"/>
        </w:rPr>
        <w:t xml:space="preserve"> все </w:t>
      </w:r>
      <w:proofErr w:type="spellStart"/>
      <w:r w:rsidRPr="00B84284">
        <w:rPr>
          <w:sz w:val="20"/>
        </w:rPr>
        <w:t>більше</w:t>
      </w:r>
      <w:proofErr w:type="spellEnd"/>
      <w:r w:rsidRPr="00B84284">
        <w:rPr>
          <w:sz w:val="20"/>
        </w:rPr>
        <w:t xml:space="preserve"> </w:t>
      </w:r>
      <w:proofErr w:type="spellStart"/>
      <w:r w:rsidRPr="00B84284">
        <w:rPr>
          <w:sz w:val="20"/>
        </w:rPr>
        <w:t>своїх</w:t>
      </w:r>
      <w:proofErr w:type="spellEnd"/>
      <w:r w:rsidRPr="00B84284">
        <w:rPr>
          <w:sz w:val="20"/>
        </w:rPr>
        <w:t xml:space="preserve"> </w:t>
      </w:r>
      <w:proofErr w:type="spellStart"/>
      <w:r w:rsidRPr="00B84284">
        <w:rPr>
          <w:sz w:val="20"/>
        </w:rPr>
        <w:t>технологічних</w:t>
      </w:r>
      <w:proofErr w:type="spellEnd"/>
      <w:r w:rsidRPr="00B84284">
        <w:rPr>
          <w:sz w:val="20"/>
        </w:rPr>
        <w:t xml:space="preserve"> </w:t>
      </w:r>
      <w:proofErr w:type="spellStart"/>
      <w:r w:rsidRPr="00B84284">
        <w:rPr>
          <w:sz w:val="20"/>
        </w:rPr>
        <w:t>функцій</w:t>
      </w:r>
      <w:proofErr w:type="spellEnd"/>
      <w:r w:rsidRPr="00B84284">
        <w:rPr>
          <w:sz w:val="20"/>
        </w:rPr>
        <w:t xml:space="preserve">  </w:t>
      </w:r>
      <w:proofErr w:type="spellStart"/>
      <w:r w:rsidRPr="00B84284">
        <w:rPr>
          <w:sz w:val="20"/>
        </w:rPr>
        <w:t>технічним</w:t>
      </w:r>
      <w:proofErr w:type="spellEnd"/>
      <w:r w:rsidRPr="00B84284">
        <w:rPr>
          <w:sz w:val="20"/>
        </w:rPr>
        <w:t xml:space="preserve"> </w:t>
      </w:r>
      <w:proofErr w:type="spellStart"/>
      <w:r w:rsidRPr="00B84284">
        <w:rPr>
          <w:sz w:val="20"/>
        </w:rPr>
        <w:t>засобам</w:t>
      </w:r>
      <w:proofErr w:type="spellEnd"/>
      <w:r w:rsidRPr="00B84284">
        <w:rPr>
          <w:sz w:val="20"/>
        </w:rPr>
        <w:t xml:space="preserve">. </w:t>
      </w:r>
      <w:proofErr w:type="spellStart"/>
      <w:r w:rsidRPr="00B84284">
        <w:rPr>
          <w:sz w:val="20"/>
        </w:rPr>
        <w:t>Технічний</w:t>
      </w:r>
      <w:proofErr w:type="spellEnd"/>
      <w:r w:rsidRPr="00B84284">
        <w:rPr>
          <w:sz w:val="20"/>
        </w:rPr>
        <w:t xml:space="preserve"> </w:t>
      </w:r>
      <w:proofErr w:type="spellStart"/>
      <w:r w:rsidRPr="00B84284">
        <w:rPr>
          <w:sz w:val="20"/>
        </w:rPr>
        <w:t>розвиток</w:t>
      </w:r>
      <w:proofErr w:type="spellEnd"/>
      <w:r w:rsidRPr="00B84284">
        <w:rPr>
          <w:sz w:val="20"/>
        </w:rPr>
        <w:t xml:space="preserve"> </w:t>
      </w:r>
      <w:proofErr w:type="spellStart"/>
      <w:r w:rsidRPr="00B84284">
        <w:rPr>
          <w:sz w:val="20"/>
        </w:rPr>
        <w:t>іде</w:t>
      </w:r>
      <w:proofErr w:type="spellEnd"/>
      <w:r w:rsidRPr="00B84284">
        <w:rPr>
          <w:sz w:val="20"/>
        </w:rPr>
        <w:t xml:space="preserve"> в </w:t>
      </w:r>
      <w:proofErr w:type="spellStart"/>
      <w:r w:rsidRPr="00B84284">
        <w:rPr>
          <w:sz w:val="20"/>
        </w:rPr>
        <w:t>напрям</w:t>
      </w:r>
      <w:proofErr w:type="spellEnd"/>
      <w:r w:rsidRPr="00B84284">
        <w:rPr>
          <w:sz w:val="20"/>
          <w:lang w:val="uk-UA"/>
        </w:rPr>
        <w:t>ку</w:t>
      </w:r>
      <w:r w:rsidRPr="00B84284">
        <w:rPr>
          <w:sz w:val="20"/>
        </w:rPr>
        <w:t xml:space="preserve"> </w:t>
      </w:r>
      <w:proofErr w:type="spellStart"/>
      <w:r w:rsidRPr="00B84284">
        <w:rPr>
          <w:sz w:val="20"/>
        </w:rPr>
        <w:t>звільнення</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важкої</w:t>
      </w:r>
      <w:proofErr w:type="spellEnd"/>
      <w:r w:rsidRPr="00B84284">
        <w:rPr>
          <w:sz w:val="20"/>
        </w:rPr>
        <w:t xml:space="preserve"> </w:t>
      </w:r>
      <w:proofErr w:type="spellStart"/>
      <w:r w:rsidRPr="00B84284">
        <w:rPr>
          <w:sz w:val="20"/>
        </w:rPr>
        <w:t>фізичної</w:t>
      </w:r>
      <w:proofErr w:type="spellEnd"/>
      <w:r w:rsidRPr="00B84284">
        <w:rPr>
          <w:sz w:val="20"/>
        </w:rPr>
        <w:t xml:space="preserve"> </w:t>
      </w:r>
      <w:proofErr w:type="spellStart"/>
      <w:r w:rsidRPr="00B84284">
        <w:rPr>
          <w:sz w:val="20"/>
        </w:rPr>
        <w:t>праці</w:t>
      </w:r>
      <w:proofErr w:type="spellEnd"/>
      <w:r w:rsidRPr="00B84284">
        <w:rPr>
          <w:sz w:val="20"/>
        </w:rPr>
        <w:t xml:space="preserve"> , </w:t>
      </w:r>
      <w:proofErr w:type="spellStart"/>
      <w:r w:rsidRPr="00B84284">
        <w:rPr>
          <w:sz w:val="20"/>
        </w:rPr>
        <w:t>інтелектуалізації</w:t>
      </w:r>
      <w:proofErr w:type="spellEnd"/>
      <w:r w:rsidRPr="00B84284">
        <w:rPr>
          <w:sz w:val="20"/>
        </w:rPr>
        <w:t xml:space="preserve"> </w:t>
      </w:r>
      <w:proofErr w:type="spellStart"/>
      <w:r w:rsidRPr="00B84284">
        <w:rPr>
          <w:sz w:val="20"/>
        </w:rPr>
        <w:t>матеріального</w:t>
      </w:r>
      <w:proofErr w:type="spellEnd"/>
      <w:r w:rsidRPr="00B84284">
        <w:rPr>
          <w:sz w:val="20"/>
        </w:rPr>
        <w:t xml:space="preserve"> </w:t>
      </w:r>
      <w:proofErr w:type="spellStart"/>
      <w:r w:rsidRPr="00B84284">
        <w:rPr>
          <w:sz w:val="20"/>
        </w:rPr>
        <w:t>виробництва</w:t>
      </w:r>
      <w:proofErr w:type="spellEnd"/>
      <w:r w:rsidRPr="00B84284">
        <w:rPr>
          <w:sz w:val="20"/>
        </w:rPr>
        <w:t xml:space="preserve">, росту </w:t>
      </w:r>
      <w:proofErr w:type="spellStart"/>
      <w:r w:rsidRPr="00B84284">
        <w:rPr>
          <w:sz w:val="20"/>
        </w:rPr>
        <w:t>продуктивності</w:t>
      </w:r>
      <w:proofErr w:type="spellEnd"/>
      <w:r w:rsidRPr="00B84284">
        <w:rPr>
          <w:sz w:val="20"/>
        </w:rPr>
        <w:t xml:space="preserve"> </w:t>
      </w:r>
      <w:proofErr w:type="spellStart"/>
      <w:r w:rsidRPr="00B84284">
        <w:rPr>
          <w:sz w:val="20"/>
        </w:rPr>
        <w:t>праці</w:t>
      </w:r>
      <w:proofErr w:type="spellEnd"/>
      <w:r w:rsidRPr="00B84284">
        <w:rPr>
          <w:sz w:val="20"/>
        </w:rPr>
        <w:t xml:space="preserve">. </w:t>
      </w:r>
      <w:r w:rsidRPr="00B84284">
        <w:rPr>
          <w:sz w:val="20"/>
          <w:lang w:val="uk-UA"/>
        </w:rPr>
        <w:t>Т</w:t>
      </w:r>
      <w:proofErr w:type="spellStart"/>
      <w:r w:rsidRPr="00B84284">
        <w:rPr>
          <w:sz w:val="20"/>
        </w:rPr>
        <w:t>ехнічний</w:t>
      </w:r>
      <w:proofErr w:type="spellEnd"/>
      <w:r w:rsidRPr="00B84284">
        <w:rPr>
          <w:sz w:val="20"/>
        </w:rPr>
        <w:t xml:space="preserve"> </w:t>
      </w:r>
      <w:proofErr w:type="spellStart"/>
      <w:r w:rsidRPr="00B84284">
        <w:rPr>
          <w:sz w:val="20"/>
        </w:rPr>
        <w:t>розвиток</w:t>
      </w:r>
      <w:proofErr w:type="spellEnd"/>
      <w:r w:rsidRPr="00B84284">
        <w:rPr>
          <w:sz w:val="20"/>
        </w:rPr>
        <w:t xml:space="preserve"> </w:t>
      </w:r>
      <w:proofErr w:type="spellStart"/>
      <w:r w:rsidRPr="00B84284">
        <w:rPr>
          <w:sz w:val="20"/>
        </w:rPr>
        <w:t>впливає</w:t>
      </w:r>
      <w:proofErr w:type="spellEnd"/>
      <w:r w:rsidRPr="00B84284">
        <w:rPr>
          <w:sz w:val="20"/>
        </w:rPr>
        <w:t xml:space="preserve"> і на </w:t>
      </w:r>
      <w:proofErr w:type="spellStart"/>
      <w:r w:rsidRPr="00B84284">
        <w:rPr>
          <w:sz w:val="20"/>
        </w:rPr>
        <w:t>соціальну</w:t>
      </w:r>
      <w:proofErr w:type="spellEnd"/>
      <w:r w:rsidRPr="00B84284">
        <w:rPr>
          <w:sz w:val="20"/>
        </w:rPr>
        <w:t xml:space="preserve"> сферу </w:t>
      </w:r>
      <w:proofErr w:type="spellStart"/>
      <w:r w:rsidRPr="00B84284">
        <w:rPr>
          <w:sz w:val="20"/>
        </w:rPr>
        <w:t>життя</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політику</w:t>
      </w:r>
      <w:proofErr w:type="spellEnd"/>
      <w:r w:rsidRPr="00B84284">
        <w:rPr>
          <w:sz w:val="20"/>
        </w:rPr>
        <w:t xml:space="preserve">, </w:t>
      </w:r>
      <w:proofErr w:type="spellStart"/>
      <w:r w:rsidRPr="00B84284">
        <w:rPr>
          <w:sz w:val="20"/>
        </w:rPr>
        <w:t>духовну</w:t>
      </w:r>
      <w:proofErr w:type="spellEnd"/>
      <w:r w:rsidRPr="00B84284">
        <w:rPr>
          <w:sz w:val="20"/>
        </w:rPr>
        <w:t xml:space="preserve"> культуру. </w:t>
      </w:r>
      <w:proofErr w:type="spellStart"/>
      <w:r w:rsidRPr="00B84284">
        <w:rPr>
          <w:sz w:val="20"/>
        </w:rPr>
        <w:t>Він</w:t>
      </w:r>
      <w:proofErr w:type="spellEnd"/>
      <w:r w:rsidRPr="00B84284">
        <w:rPr>
          <w:sz w:val="20"/>
        </w:rPr>
        <w:t xml:space="preserve"> </w:t>
      </w:r>
      <w:proofErr w:type="spellStart"/>
      <w:r w:rsidRPr="00B84284">
        <w:rPr>
          <w:sz w:val="20"/>
        </w:rPr>
        <w:t>створює</w:t>
      </w:r>
      <w:proofErr w:type="spellEnd"/>
      <w:r w:rsidRPr="00B84284">
        <w:rPr>
          <w:sz w:val="20"/>
        </w:rPr>
        <w:t xml:space="preserve"> </w:t>
      </w:r>
      <w:proofErr w:type="spellStart"/>
      <w:r w:rsidRPr="00B84284">
        <w:rPr>
          <w:sz w:val="20"/>
        </w:rPr>
        <w:t>умови</w:t>
      </w:r>
      <w:proofErr w:type="spellEnd"/>
      <w:r w:rsidRPr="00B84284">
        <w:rPr>
          <w:sz w:val="20"/>
        </w:rPr>
        <w:t xml:space="preserve"> для </w:t>
      </w:r>
      <w:proofErr w:type="spellStart"/>
      <w:r w:rsidRPr="00B84284">
        <w:rPr>
          <w:sz w:val="20"/>
        </w:rPr>
        <w:t>реалізації</w:t>
      </w:r>
      <w:proofErr w:type="spellEnd"/>
      <w:r w:rsidRPr="00B84284">
        <w:rPr>
          <w:sz w:val="20"/>
        </w:rPr>
        <w:t xml:space="preserve">  </w:t>
      </w:r>
      <w:proofErr w:type="spellStart"/>
      <w:r w:rsidRPr="00B84284">
        <w:rPr>
          <w:sz w:val="20"/>
        </w:rPr>
        <w:t>сутнісних</w:t>
      </w:r>
      <w:proofErr w:type="spellEnd"/>
      <w:r w:rsidRPr="00B84284">
        <w:rPr>
          <w:sz w:val="20"/>
        </w:rPr>
        <w:t xml:space="preserve"> сил </w:t>
      </w:r>
      <w:proofErr w:type="spellStart"/>
      <w:r w:rsidRPr="00B84284">
        <w:rPr>
          <w:sz w:val="20"/>
        </w:rPr>
        <w:t>людини</w:t>
      </w:r>
      <w:proofErr w:type="spellEnd"/>
      <w:r w:rsidRPr="00B84284">
        <w:rPr>
          <w:sz w:val="20"/>
        </w:rPr>
        <w:t xml:space="preserve">, </w:t>
      </w:r>
      <w:proofErr w:type="spellStart"/>
      <w:r w:rsidRPr="00B84284">
        <w:rPr>
          <w:sz w:val="20"/>
        </w:rPr>
        <w:t>тобто</w:t>
      </w:r>
      <w:proofErr w:type="spellEnd"/>
      <w:r w:rsidRPr="00B84284">
        <w:rPr>
          <w:sz w:val="20"/>
        </w:rPr>
        <w:t xml:space="preserve"> є </w:t>
      </w:r>
      <w:proofErr w:type="spellStart"/>
      <w:r w:rsidRPr="00B84284">
        <w:rPr>
          <w:sz w:val="20"/>
        </w:rPr>
        <w:t>прогресивним</w:t>
      </w:r>
      <w:proofErr w:type="spellEnd"/>
      <w:r w:rsidRPr="00B84284">
        <w:rPr>
          <w:sz w:val="20"/>
        </w:rPr>
        <w:t>.</w:t>
      </w:r>
    </w:p>
    <w:p w14:paraId="21132FDE" w14:textId="77777777" w:rsidR="00B84284" w:rsidRPr="00B84284" w:rsidRDefault="00B84284" w:rsidP="00B84284">
      <w:pPr>
        <w:ind w:firstLine="709"/>
        <w:rPr>
          <w:sz w:val="20"/>
          <w:lang w:val="uk-UA"/>
        </w:rPr>
      </w:pPr>
      <w:r w:rsidRPr="00B84284">
        <w:rPr>
          <w:sz w:val="20"/>
          <w:lang w:val="uk-UA"/>
        </w:rPr>
        <w:t xml:space="preserve"> В розвитку техніки виділяють такі важливі етапи, як:</w:t>
      </w:r>
    </w:p>
    <w:p w14:paraId="78201982" w14:textId="77777777" w:rsidR="00B84284" w:rsidRPr="00B84284" w:rsidRDefault="00B84284" w:rsidP="00B84284">
      <w:pPr>
        <w:ind w:firstLine="709"/>
        <w:rPr>
          <w:sz w:val="20"/>
          <w:lang w:val="uk-UA"/>
        </w:rPr>
      </w:pPr>
      <w:r w:rsidRPr="00B84284">
        <w:rPr>
          <w:sz w:val="20"/>
          <w:lang w:val="uk-UA"/>
        </w:rPr>
        <w:t xml:space="preserve">1) неолітична революція УІІІ тис. до н.е., що виразилась в переході  від  збирання, рибальства  до виробництва ( землеробство, скотарство) Вона створила умови для  спеціалізації, відокремлення розумової праці від фізичної.  </w:t>
      </w:r>
    </w:p>
    <w:p w14:paraId="027F8378" w14:textId="77777777" w:rsidR="00B84284" w:rsidRPr="00B84284" w:rsidRDefault="00B84284" w:rsidP="00B84284">
      <w:pPr>
        <w:ind w:firstLine="709"/>
        <w:rPr>
          <w:sz w:val="20"/>
          <w:lang w:val="uk-UA"/>
        </w:rPr>
      </w:pPr>
      <w:r w:rsidRPr="00B84284">
        <w:rPr>
          <w:sz w:val="20"/>
          <w:lang w:val="uk-UA"/>
        </w:rPr>
        <w:t xml:space="preserve">2) промислова революція  другої половини ХУІІ- початку ХІХ ст.. у Європі, яка виразилася у виникненні і запроваджені  у виробництво машин. Почали розвиватися  природничі, а згодом технічні науки. В контексті промислової революції сформувалася сучасна наука, що </w:t>
      </w:r>
      <w:proofErr w:type="spellStart"/>
      <w:r w:rsidRPr="00B84284">
        <w:rPr>
          <w:sz w:val="20"/>
          <w:lang w:val="uk-UA"/>
        </w:rPr>
        <w:t>грунтується</w:t>
      </w:r>
      <w:proofErr w:type="spellEnd"/>
      <w:r w:rsidRPr="00B84284">
        <w:rPr>
          <w:sz w:val="20"/>
          <w:lang w:val="uk-UA"/>
        </w:rPr>
        <w:t xml:space="preserve"> на експериментах, точних вимірюваннях. Тривалий час наука розвивалась під впливом техніки, теоретично осмислюючи її результати. Відбулося органічне поєднання науки і техніки, що стало поштовхом до науково-технічного прогресу ( тобто поступального розвитку науки, техніки та виробництва).</w:t>
      </w:r>
    </w:p>
    <w:p w14:paraId="70E35427" w14:textId="77777777" w:rsidR="00B84284" w:rsidRPr="00B84284" w:rsidRDefault="00B84284" w:rsidP="00B84284">
      <w:pPr>
        <w:ind w:firstLine="709"/>
        <w:rPr>
          <w:sz w:val="20"/>
          <w:lang w:val="uk-UA"/>
        </w:rPr>
      </w:pPr>
      <w:r w:rsidRPr="00B84284">
        <w:rPr>
          <w:sz w:val="20"/>
          <w:lang w:val="uk-UA"/>
        </w:rPr>
        <w:t>3) науково – технічна революція.  Науково-технічний прогрес часом переривається науково-технічними революціями, тобто швидкими кардинальними змінами в науці, техніці й виробництві. Сучасна НТР , що почалась з 40-х років ХХ ст., є принципово новим етапом у розвитку продуктивних сил, що характеризується:</w:t>
      </w:r>
    </w:p>
    <w:p w14:paraId="5C2059E6" w14:textId="77777777" w:rsidR="00B84284" w:rsidRPr="00B84284" w:rsidRDefault="00B84284" w:rsidP="00B05BBF">
      <w:pPr>
        <w:numPr>
          <w:ilvl w:val="0"/>
          <w:numId w:val="35"/>
        </w:numPr>
        <w:rPr>
          <w:sz w:val="20"/>
          <w:lang w:val="uk-UA"/>
        </w:rPr>
      </w:pPr>
      <w:r w:rsidRPr="00B84284">
        <w:rPr>
          <w:sz w:val="20"/>
          <w:lang w:val="uk-UA"/>
        </w:rPr>
        <w:t>перетворенням науки у безпосередню продуктивну силу,  одну з рушійних сил розвитку суспільства;</w:t>
      </w:r>
    </w:p>
    <w:p w14:paraId="6025B587" w14:textId="77777777" w:rsidR="00B84284" w:rsidRPr="00B84284" w:rsidRDefault="00B84284" w:rsidP="00B05BBF">
      <w:pPr>
        <w:numPr>
          <w:ilvl w:val="0"/>
          <w:numId w:val="35"/>
        </w:numPr>
        <w:rPr>
          <w:sz w:val="20"/>
          <w:lang w:val="uk-UA"/>
        </w:rPr>
      </w:pPr>
      <w:r w:rsidRPr="00B84284">
        <w:rPr>
          <w:sz w:val="20"/>
          <w:lang w:val="uk-UA"/>
        </w:rPr>
        <w:t xml:space="preserve"> автоматизацією виробництва, контролю й управління ним;</w:t>
      </w:r>
    </w:p>
    <w:p w14:paraId="21B1E83E" w14:textId="77777777" w:rsidR="00B84284" w:rsidRPr="00B84284" w:rsidRDefault="00B84284" w:rsidP="00B05BBF">
      <w:pPr>
        <w:numPr>
          <w:ilvl w:val="0"/>
          <w:numId w:val="35"/>
        </w:numPr>
        <w:rPr>
          <w:sz w:val="20"/>
          <w:lang w:val="uk-UA"/>
        </w:rPr>
      </w:pPr>
      <w:r w:rsidRPr="00B84284">
        <w:rPr>
          <w:sz w:val="20"/>
          <w:lang w:val="uk-UA"/>
        </w:rPr>
        <w:t>використання нових видів енергії, зокрема атомної, ядерної;</w:t>
      </w:r>
    </w:p>
    <w:p w14:paraId="41275117" w14:textId="77777777" w:rsidR="00B84284" w:rsidRPr="00B84284" w:rsidRDefault="00B84284" w:rsidP="00B05BBF">
      <w:pPr>
        <w:numPr>
          <w:ilvl w:val="0"/>
          <w:numId w:val="35"/>
        </w:numPr>
        <w:rPr>
          <w:sz w:val="20"/>
          <w:lang w:val="uk-UA"/>
        </w:rPr>
      </w:pPr>
      <w:r w:rsidRPr="00B84284">
        <w:rPr>
          <w:sz w:val="20"/>
          <w:lang w:val="uk-UA"/>
        </w:rPr>
        <w:t xml:space="preserve"> інформатизацією виробничих процесів;</w:t>
      </w:r>
    </w:p>
    <w:p w14:paraId="1C5EAC89" w14:textId="77777777" w:rsidR="00B84284" w:rsidRPr="00B84284" w:rsidRDefault="00B84284" w:rsidP="00B05BBF">
      <w:pPr>
        <w:numPr>
          <w:ilvl w:val="0"/>
          <w:numId w:val="35"/>
        </w:numPr>
        <w:rPr>
          <w:sz w:val="20"/>
          <w:lang w:val="uk-UA"/>
        </w:rPr>
      </w:pPr>
      <w:r w:rsidRPr="00B84284">
        <w:rPr>
          <w:sz w:val="20"/>
          <w:lang w:val="uk-UA"/>
        </w:rPr>
        <w:t>створенням  і розвитком біотехнологій;</w:t>
      </w:r>
    </w:p>
    <w:p w14:paraId="770DBAB0" w14:textId="77777777" w:rsidR="00B84284" w:rsidRPr="00B84284" w:rsidRDefault="00B84284" w:rsidP="00B05BBF">
      <w:pPr>
        <w:numPr>
          <w:ilvl w:val="0"/>
          <w:numId w:val="35"/>
        </w:numPr>
        <w:rPr>
          <w:sz w:val="20"/>
          <w:lang w:val="uk-UA"/>
        </w:rPr>
      </w:pPr>
      <w:r w:rsidRPr="00B84284">
        <w:rPr>
          <w:sz w:val="20"/>
          <w:lang w:val="uk-UA"/>
        </w:rPr>
        <w:t>зміною соціальної сфери;</w:t>
      </w:r>
    </w:p>
    <w:p w14:paraId="64BFF79C" w14:textId="77777777" w:rsidR="00B84284" w:rsidRPr="00B84284" w:rsidRDefault="00B84284" w:rsidP="00B05BBF">
      <w:pPr>
        <w:numPr>
          <w:ilvl w:val="0"/>
          <w:numId w:val="35"/>
        </w:numPr>
        <w:rPr>
          <w:sz w:val="20"/>
          <w:lang w:val="uk-UA"/>
        </w:rPr>
      </w:pPr>
      <w:r w:rsidRPr="00B84284">
        <w:rPr>
          <w:sz w:val="20"/>
          <w:lang w:val="uk-UA"/>
        </w:rPr>
        <w:t>зміною способу буття людей.</w:t>
      </w:r>
    </w:p>
    <w:p w14:paraId="338AF74F" w14:textId="77777777" w:rsidR="00B84284" w:rsidRPr="00B84284" w:rsidRDefault="00B84284" w:rsidP="00B84284">
      <w:pPr>
        <w:ind w:left="709" w:firstLine="707"/>
        <w:rPr>
          <w:sz w:val="20"/>
        </w:rPr>
      </w:pPr>
      <w:r w:rsidRPr="00B84284">
        <w:rPr>
          <w:sz w:val="20"/>
          <w:lang w:val="uk-UA"/>
        </w:rPr>
        <w:t>Сучасна НТР привела до змін у всіх сферах життя суспільства – від матеріального виробництва до духовної культури а з другої половини ХХ ст.. розпочався процес кібернетизації, комп’ютеризації, інформатизації суспільства. Саме тому сучасне суспільство називають постіндустріальним або інформаційним. Д. Белл, який увів цей термін, вважає, що центральне поло</w:t>
      </w:r>
      <w:proofErr w:type="spellStart"/>
      <w:r w:rsidRPr="00B84284">
        <w:rPr>
          <w:sz w:val="20"/>
        </w:rPr>
        <w:t>ження</w:t>
      </w:r>
      <w:proofErr w:type="spellEnd"/>
      <w:r w:rsidRPr="00B84284">
        <w:rPr>
          <w:sz w:val="20"/>
        </w:rPr>
        <w:t xml:space="preserve"> в такому </w:t>
      </w:r>
      <w:proofErr w:type="spellStart"/>
      <w:r w:rsidRPr="00B84284">
        <w:rPr>
          <w:sz w:val="20"/>
        </w:rPr>
        <w:t>суспільстві</w:t>
      </w:r>
      <w:proofErr w:type="spellEnd"/>
      <w:r w:rsidRPr="00B84284">
        <w:rPr>
          <w:sz w:val="20"/>
        </w:rPr>
        <w:t xml:space="preserve"> </w:t>
      </w:r>
      <w:proofErr w:type="spellStart"/>
      <w:r w:rsidRPr="00B84284">
        <w:rPr>
          <w:sz w:val="20"/>
        </w:rPr>
        <w:t>займає</w:t>
      </w:r>
      <w:proofErr w:type="spellEnd"/>
      <w:r w:rsidRPr="00B84284">
        <w:rPr>
          <w:sz w:val="20"/>
        </w:rPr>
        <w:t xml:space="preserve"> </w:t>
      </w:r>
      <w:proofErr w:type="spellStart"/>
      <w:r w:rsidRPr="00B84284">
        <w:rPr>
          <w:sz w:val="20"/>
        </w:rPr>
        <w:t>теоретичне</w:t>
      </w:r>
      <w:proofErr w:type="spellEnd"/>
      <w:r w:rsidRPr="00B84284">
        <w:rPr>
          <w:sz w:val="20"/>
        </w:rPr>
        <w:t xml:space="preserve"> </w:t>
      </w:r>
      <w:proofErr w:type="spellStart"/>
      <w:r w:rsidRPr="00B84284">
        <w:rPr>
          <w:sz w:val="20"/>
        </w:rPr>
        <w:t>знання</w:t>
      </w:r>
      <w:proofErr w:type="spellEnd"/>
      <w:r w:rsidRPr="00B84284">
        <w:rPr>
          <w:sz w:val="20"/>
        </w:rPr>
        <w:t xml:space="preserve"> як </w:t>
      </w:r>
      <w:proofErr w:type="spellStart"/>
      <w:r w:rsidRPr="00B84284">
        <w:rPr>
          <w:sz w:val="20"/>
        </w:rPr>
        <w:t>вісь</w:t>
      </w:r>
      <w:proofErr w:type="spellEnd"/>
      <w:r w:rsidRPr="00B84284">
        <w:rPr>
          <w:sz w:val="20"/>
        </w:rPr>
        <w:t xml:space="preserve">, </w:t>
      </w:r>
      <w:proofErr w:type="spellStart"/>
      <w:r w:rsidRPr="00B84284">
        <w:rPr>
          <w:sz w:val="20"/>
        </w:rPr>
        <w:t>довкола</w:t>
      </w:r>
      <w:proofErr w:type="spellEnd"/>
      <w:r w:rsidRPr="00B84284">
        <w:rPr>
          <w:sz w:val="20"/>
        </w:rPr>
        <w:t xml:space="preserve"> </w:t>
      </w:r>
      <w:proofErr w:type="spellStart"/>
      <w:r w:rsidRPr="00B84284">
        <w:rPr>
          <w:sz w:val="20"/>
        </w:rPr>
        <w:t>якої</w:t>
      </w:r>
      <w:proofErr w:type="spellEnd"/>
      <w:r w:rsidRPr="00B84284">
        <w:rPr>
          <w:sz w:val="20"/>
        </w:rPr>
        <w:t xml:space="preserve"> </w:t>
      </w:r>
      <w:proofErr w:type="spellStart"/>
      <w:r w:rsidRPr="00B84284">
        <w:rPr>
          <w:sz w:val="20"/>
        </w:rPr>
        <w:t>організуються</w:t>
      </w:r>
      <w:proofErr w:type="spellEnd"/>
      <w:r w:rsidRPr="00B84284">
        <w:rPr>
          <w:sz w:val="20"/>
        </w:rPr>
        <w:t>:</w:t>
      </w:r>
    </w:p>
    <w:p w14:paraId="753E7128"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нова техніка і технологія ;</w:t>
      </w:r>
    </w:p>
    <w:p w14:paraId="7787F51A"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економічне зростання;</w:t>
      </w:r>
    </w:p>
    <w:p w14:paraId="35D2E41A"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розшарування суспільства.</w:t>
      </w:r>
    </w:p>
    <w:p w14:paraId="76858472"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Основою теоретичних знань вважається наука інформатика, яка лежить в основі нової комп’ютерної техніки і комп'ютерних технологій, що пронизують економіку, політику, мистецтво. А розповсюдження інформації, її переробка, зберігання, захист  стають найважливішими елементами суспільного життя. Навіть різноманітні послуги надаються через всесвітню мережу Інтернет. Саме революція в інформатиці </w:t>
      </w:r>
      <w:r w:rsidRPr="00B84284">
        <w:rPr>
          <w:color w:val="000000"/>
          <w:sz w:val="20"/>
          <w:lang w:val="uk-UA"/>
        </w:rPr>
        <w:lastRenderedPageBreak/>
        <w:t xml:space="preserve">комп'ютерній техніці, -стверджує Д. Белл,- рухає суспільство вперед. Інший дослідник, А. </w:t>
      </w:r>
      <w:proofErr w:type="spellStart"/>
      <w:r w:rsidRPr="00B84284">
        <w:rPr>
          <w:color w:val="000000"/>
          <w:sz w:val="20"/>
          <w:lang w:val="uk-UA"/>
        </w:rPr>
        <w:t>Тоффлер</w:t>
      </w:r>
      <w:proofErr w:type="spellEnd"/>
      <w:r w:rsidRPr="00B84284">
        <w:rPr>
          <w:color w:val="000000"/>
          <w:sz w:val="20"/>
          <w:lang w:val="uk-UA"/>
        </w:rPr>
        <w:t xml:space="preserve"> вважає, що в інформаційному суспільстві утворюються: 1) новий стиль роботи; 2)новий тип сім’ї; 3)  взагалі новий стиль життя; 4)політичні і економічні стосунки. Відбуваються докорінні зміни у свідомості людей, змінюються цінності у їхньому житті: сидячі тривалий час біля комп’ютера, вони отримують можливість  спілкуватися з багатьма людьми, швидко отримувати інформацію з різних галузей суспільного життя і з різних куточків земної кулі.</w:t>
      </w:r>
    </w:p>
    <w:p w14:paraId="7B3702CB"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У такому суспільстві, на думку </w:t>
      </w:r>
      <w:proofErr w:type="spellStart"/>
      <w:r w:rsidRPr="00B84284">
        <w:rPr>
          <w:color w:val="000000"/>
          <w:sz w:val="20"/>
          <w:lang w:val="uk-UA"/>
        </w:rPr>
        <w:t>А.Тоффлера</w:t>
      </w:r>
      <w:proofErr w:type="spellEnd"/>
      <w:r w:rsidRPr="00B84284">
        <w:rPr>
          <w:color w:val="000000"/>
          <w:sz w:val="20"/>
          <w:lang w:val="uk-UA"/>
        </w:rPr>
        <w:t xml:space="preserve">, провідну роль відіграють:  така частина матеріального виробництва, як сфера послуг, у якій зайнято біля 70% трудівників; наука й освіта. Він вважає, що корпорації повинні  місцем поступитися університетам, а бізнесмени - вченим. Найновіші розробки в галузі медицини, особливо в генній інженерії, мають кардинально змінити якість життя. </w:t>
      </w:r>
    </w:p>
    <w:p w14:paraId="08732FD8"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xml:space="preserve">Разом з тим, лавиноподібне накопичення інформації й неможливість її швидкої обробки породжують нові типи суперечностей інформаційного суспільства. Все більш актуальним стає вислів: „Хто володіє інформацією, той володіє світом ”. Іншим негативним наслідком інформатизації є розповсюдження неправдивої інформації, виникає так звана "інформаційна війна". Ж. </w:t>
      </w:r>
      <w:proofErr w:type="spellStart"/>
      <w:r w:rsidRPr="00B84284">
        <w:rPr>
          <w:color w:val="000000"/>
          <w:sz w:val="20"/>
          <w:lang w:val="uk-UA"/>
        </w:rPr>
        <w:t>Ліотар</w:t>
      </w:r>
      <w:proofErr w:type="spellEnd"/>
      <w:r w:rsidRPr="00B84284">
        <w:rPr>
          <w:color w:val="000000"/>
          <w:sz w:val="20"/>
          <w:lang w:val="uk-UA"/>
        </w:rPr>
        <w:t xml:space="preserve"> назвав цю епоху </w:t>
      </w:r>
      <w:proofErr w:type="spellStart"/>
      <w:r w:rsidRPr="00B84284">
        <w:rPr>
          <w:color w:val="000000"/>
          <w:sz w:val="20"/>
          <w:lang w:val="uk-UA"/>
        </w:rPr>
        <w:t>постмодерном</w:t>
      </w:r>
      <w:proofErr w:type="spellEnd"/>
      <w:r w:rsidRPr="00B84284">
        <w:rPr>
          <w:color w:val="000000"/>
          <w:sz w:val="20"/>
          <w:lang w:val="uk-UA"/>
        </w:rPr>
        <w:t>. В її основі лежить отримання, обробка, розповсюдження  та зберігання інформації на основі електронно-обчислювальної техніки. Головною цінністю інформаційного суспільства, на його переконання, є знання.</w:t>
      </w:r>
    </w:p>
    <w:p w14:paraId="45FF1BF4" w14:textId="77777777" w:rsidR="00B84284" w:rsidRPr="00B84284" w:rsidRDefault="00B84284" w:rsidP="00B84284">
      <w:pPr>
        <w:ind w:firstLine="709"/>
        <w:rPr>
          <w:color w:val="000000"/>
          <w:sz w:val="20"/>
        </w:rPr>
      </w:pPr>
    </w:p>
    <w:p w14:paraId="1DA4B6B7" w14:textId="7742F5CC" w:rsidR="00B84284" w:rsidRPr="00B84284" w:rsidRDefault="00B84284" w:rsidP="00B84284">
      <w:pPr>
        <w:shd w:val="clear" w:color="auto" w:fill="FFFFFF"/>
        <w:autoSpaceDE w:val="0"/>
        <w:autoSpaceDN w:val="0"/>
        <w:adjustRightInd w:val="0"/>
        <w:ind w:firstLine="709"/>
        <w:rPr>
          <w:color w:val="000000"/>
          <w:sz w:val="20"/>
          <w:lang w:val="uk-UA"/>
        </w:rPr>
      </w:pPr>
      <w:r w:rsidRPr="00B84284">
        <w:rPr>
          <w:b/>
          <w:color w:val="000000"/>
          <w:sz w:val="20"/>
          <w:lang w:val="uk-UA"/>
        </w:rPr>
        <w:t>Основні терміни</w:t>
      </w:r>
      <w:r w:rsidRPr="00B84284">
        <w:rPr>
          <w:color w:val="000000"/>
          <w:sz w:val="20"/>
          <w:lang w:val="uk-UA"/>
        </w:rPr>
        <w:t>.</w:t>
      </w:r>
    </w:p>
    <w:p w14:paraId="53025449"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Виробничі відносини </w:t>
      </w:r>
      <w:r w:rsidRPr="00B84284">
        <w:rPr>
          <w:color w:val="000000"/>
          <w:sz w:val="20"/>
          <w:lang w:val="uk-UA"/>
        </w:rPr>
        <w:t>– суспільні відносини між людьми, що виникають в процесі виробництва, обміну, розподілу матеріальних та духовних благ. Зумовлюються продуктивними силами.</w:t>
      </w:r>
    </w:p>
    <w:p w14:paraId="1B684B24"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Духовні відносини</w:t>
      </w:r>
      <w:r w:rsidRPr="00B84284">
        <w:rPr>
          <w:color w:val="000000"/>
          <w:sz w:val="20"/>
          <w:lang w:val="uk-UA"/>
        </w:rPr>
        <w:t xml:space="preserve"> – це відносини, в які вступають люди з приводу духовних цінностей (ідей, наукових теорій, традицій, звичаїв, релігійних вірувань, витворів мистецтва, моральних норм і </w:t>
      </w:r>
      <w:proofErr w:type="spellStart"/>
      <w:r w:rsidRPr="00B84284">
        <w:rPr>
          <w:color w:val="000000"/>
          <w:sz w:val="20"/>
          <w:lang w:val="uk-UA"/>
        </w:rPr>
        <w:t>т.д</w:t>
      </w:r>
      <w:proofErr w:type="spellEnd"/>
      <w:r w:rsidRPr="00B84284">
        <w:rPr>
          <w:color w:val="000000"/>
          <w:sz w:val="20"/>
          <w:lang w:val="uk-UA"/>
        </w:rPr>
        <w:t xml:space="preserve">.). </w:t>
      </w:r>
    </w:p>
    <w:p w14:paraId="0B1756A9" w14:textId="77777777" w:rsidR="00B84284" w:rsidRPr="00B84284" w:rsidRDefault="00B84284" w:rsidP="00B84284">
      <w:pPr>
        <w:shd w:val="clear" w:color="auto" w:fill="FFFFFF"/>
        <w:autoSpaceDE w:val="0"/>
        <w:autoSpaceDN w:val="0"/>
        <w:adjustRightInd w:val="0"/>
        <w:ind w:firstLine="709"/>
        <w:rPr>
          <w:i/>
          <w:color w:val="000000"/>
          <w:sz w:val="20"/>
          <w:lang w:val="uk-UA"/>
        </w:rPr>
      </w:pPr>
      <w:r w:rsidRPr="00B84284">
        <w:rPr>
          <w:i/>
          <w:color w:val="000000"/>
          <w:sz w:val="20"/>
          <w:lang w:val="uk-UA"/>
        </w:rPr>
        <w:t>Духовне виробництво</w:t>
      </w:r>
      <w:r w:rsidRPr="00B84284">
        <w:rPr>
          <w:color w:val="000000"/>
          <w:sz w:val="20"/>
          <w:lang w:val="uk-UA"/>
        </w:rPr>
        <w:t xml:space="preserve"> </w:t>
      </w:r>
      <w:r w:rsidRPr="00B84284">
        <w:rPr>
          <w:color w:val="000000"/>
          <w:sz w:val="20"/>
        </w:rPr>
        <w:t xml:space="preserve">– </w:t>
      </w:r>
      <w:proofErr w:type="spellStart"/>
      <w:r w:rsidRPr="00B84284">
        <w:rPr>
          <w:color w:val="000000"/>
          <w:sz w:val="20"/>
        </w:rPr>
        <w:t>діяльн</w:t>
      </w:r>
      <w:r w:rsidRPr="00B84284">
        <w:rPr>
          <w:color w:val="000000"/>
          <w:sz w:val="20"/>
          <w:lang w:val="uk-UA"/>
        </w:rPr>
        <w:t>ість</w:t>
      </w:r>
      <w:proofErr w:type="spellEnd"/>
      <w:r w:rsidRPr="00B84284">
        <w:rPr>
          <w:color w:val="000000"/>
          <w:sz w:val="20"/>
          <w:lang w:val="uk-UA"/>
        </w:rPr>
        <w:t>, яка породжує ідеї, які втілюються в життя матеріальним виробництвом. Це частина .духовного життя суспільства, зв’язана з виробництвом духовних цінностей, які задовольняють .духовні  інтереси суспільства і окремих  людей.</w:t>
      </w:r>
    </w:p>
    <w:p w14:paraId="196435D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 Культура</w:t>
      </w:r>
      <w:r w:rsidRPr="00B84284">
        <w:rPr>
          <w:color w:val="000000"/>
          <w:sz w:val="20"/>
          <w:lang w:val="uk-UA"/>
        </w:rPr>
        <w:t xml:space="preserve"> - сукупність матеріальних та духовних цінностей, вироблених людством протягом усієї історії, а також сам процес творення, розподілу і споживання матеріальних і духовних цінностей, що спрямований на повне виявлення і розвиток сутнісних сил людини.</w:t>
      </w:r>
    </w:p>
    <w:p w14:paraId="34712AAE" w14:textId="77777777" w:rsidR="00B84284" w:rsidRPr="00B84284" w:rsidRDefault="00B84284" w:rsidP="00B84284">
      <w:pPr>
        <w:shd w:val="clear" w:color="auto" w:fill="FFFFFF"/>
        <w:autoSpaceDE w:val="0"/>
        <w:autoSpaceDN w:val="0"/>
        <w:adjustRightInd w:val="0"/>
        <w:ind w:firstLine="709"/>
        <w:rPr>
          <w:color w:val="000000"/>
          <w:sz w:val="20"/>
        </w:rPr>
      </w:pPr>
      <w:r w:rsidRPr="00B84284">
        <w:rPr>
          <w:i/>
          <w:color w:val="000000"/>
          <w:sz w:val="20"/>
          <w:lang w:val="uk-UA"/>
        </w:rPr>
        <w:t xml:space="preserve"> Матеріальне виробництво</w:t>
      </w:r>
      <w:r w:rsidRPr="00B84284">
        <w:rPr>
          <w:color w:val="000000"/>
          <w:sz w:val="20"/>
          <w:lang w:val="uk-UA"/>
        </w:rPr>
        <w:t xml:space="preserve"> - процес трудової діяльності людей, які з допомогою відповідних засобів здійснюють перетворення природи з метою створення матеріальних благ, спрямованих на задоволення людських потреб.</w:t>
      </w:r>
    </w:p>
    <w:p w14:paraId="747F1EF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Праця </w:t>
      </w:r>
      <w:r w:rsidRPr="00B84284">
        <w:rPr>
          <w:color w:val="000000"/>
          <w:sz w:val="20"/>
          <w:lang w:val="uk-UA"/>
        </w:rPr>
        <w:t xml:space="preserve"> </w:t>
      </w:r>
      <w:r w:rsidRPr="00B84284">
        <w:rPr>
          <w:color w:val="000000"/>
          <w:sz w:val="20"/>
        </w:rPr>
        <w:t>-</w:t>
      </w:r>
      <w:r w:rsidRPr="00B84284">
        <w:rPr>
          <w:color w:val="000000"/>
          <w:sz w:val="20"/>
          <w:lang w:val="uk-UA"/>
        </w:rPr>
        <w:t xml:space="preserve"> доцільна діяльність людей з метою перетворення і освоєння природних і суспільних сил для задоволення людських потреб.</w:t>
      </w:r>
    </w:p>
    <w:p w14:paraId="4BD2D33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sz w:val="20"/>
          <w:lang w:val="uk-UA"/>
        </w:rPr>
        <w:t>Продуктивні сили</w:t>
      </w:r>
      <w:r w:rsidRPr="00B84284">
        <w:rPr>
          <w:sz w:val="20"/>
          <w:lang w:val="uk-UA"/>
        </w:rPr>
        <w:t xml:space="preserve"> – знаряддя, засоби виробництва, самі люди, які приводять їх в рух і здійснюють виробництво.. Сукупність знарядь і предметів праці  становить засоби виробництва.</w:t>
      </w:r>
      <w:r w:rsidRPr="00B84284">
        <w:rPr>
          <w:color w:val="000000"/>
          <w:sz w:val="20"/>
          <w:lang w:val="uk-UA"/>
        </w:rPr>
        <w:t xml:space="preserve"> Головний елемент продуктивних сил - люди як суб’єкт праці, діяльність яких спрямована на предмет праці.</w:t>
      </w:r>
    </w:p>
    <w:p w14:paraId="71FD28A9" w14:textId="77777777" w:rsidR="00B84284" w:rsidRPr="00B84284" w:rsidRDefault="00B84284" w:rsidP="00B84284">
      <w:pPr>
        <w:ind w:firstLine="709"/>
        <w:rPr>
          <w:sz w:val="20"/>
          <w:lang w:val="uk-UA"/>
        </w:rPr>
      </w:pPr>
      <w:r w:rsidRPr="00B84284">
        <w:rPr>
          <w:i/>
          <w:sz w:val="20"/>
          <w:lang w:val="uk-UA"/>
        </w:rPr>
        <w:t>Символ</w:t>
      </w:r>
      <w:r w:rsidRPr="00B84284">
        <w:rPr>
          <w:sz w:val="20"/>
          <w:lang w:val="uk-UA"/>
        </w:rPr>
        <w:t xml:space="preserve"> (від </w:t>
      </w:r>
      <w:proofErr w:type="spellStart"/>
      <w:r w:rsidRPr="00B84284">
        <w:rPr>
          <w:sz w:val="20"/>
          <w:lang w:val="uk-UA"/>
        </w:rPr>
        <w:t>грецкого</w:t>
      </w:r>
      <w:proofErr w:type="spellEnd"/>
      <w:r w:rsidRPr="00B84284">
        <w:rPr>
          <w:sz w:val="20"/>
          <w:lang w:val="uk-UA"/>
        </w:rPr>
        <w:t xml:space="preserve"> </w:t>
      </w:r>
      <w:proofErr w:type="spellStart"/>
      <w:r w:rsidRPr="00B84284">
        <w:rPr>
          <w:sz w:val="20"/>
          <w:lang w:val="en-US"/>
        </w:rPr>
        <w:t>simbolon</w:t>
      </w:r>
      <w:proofErr w:type="spellEnd"/>
      <w:r w:rsidRPr="00B84284">
        <w:rPr>
          <w:sz w:val="20"/>
          <w:lang w:val="uk-UA"/>
        </w:rPr>
        <w:t xml:space="preserve"> – знак, ознака) – в самому загальному вигляді – поняття, що фіксує здатність матеріальних речей,  подій, також  життєвих образів виражати ідеальний зміст, відмінний від їх безпосереднього, </w:t>
      </w:r>
    </w:p>
    <w:p w14:paraId="180DD322" w14:textId="77777777" w:rsidR="00B84284" w:rsidRPr="00B84284" w:rsidRDefault="00B84284" w:rsidP="00B84284">
      <w:pPr>
        <w:shd w:val="clear" w:color="auto" w:fill="FFFFFF"/>
        <w:autoSpaceDE w:val="0"/>
        <w:autoSpaceDN w:val="0"/>
        <w:adjustRightInd w:val="0"/>
        <w:ind w:firstLine="709"/>
        <w:rPr>
          <w:b/>
          <w:color w:val="000000"/>
          <w:sz w:val="20"/>
          <w:lang w:val="uk-UA"/>
        </w:rPr>
      </w:pPr>
    </w:p>
    <w:p w14:paraId="65697D04"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b/>
          <w:color w:val="000000"/>
          <w:sz w:val="20"/>
          <w:lang w:val="uk-UA"/>
        </w:rPr>
        <w:t>Питання і  завдання для самоконтролю</w:t>
      </w:r>
      <w:r w:rsidRPr="00B84284">
        <w:rPr>
          <w:color w:val="000000"/>
          <w:sz w:val="20"/>
          <w:lang w:val="uk-UA"/>
        </w:rPr>
        <w:t>.</w:t>
      </w:r>
    </w:p>
    <w:p w14:paraId="1AEDEF1A"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1.  Як Ви розумієте вираз: „ культура є людським способом включення в </w:t>
      </w:r>
      <w:proofErr w:type="spellStart"/>
      <w:r w:rsidRPr="00B84284">
        <w:rPr>
          <w:color w:val="000000"/>
          <w:sz w:val="20"/>
          <w:lang w:val="uk-UA"/>
        </w:rPr>
        <w:t>універсум</w:t>
      </w:r>
      <w:proofErr w:type="spellEnd"/>
      <w:r w:rsidRPr="00B84284">
        <w:rPr>
          <w:color w:val="000000"/>
          <w:sz w:val="20"/>
          <w:lang w:val="uk-UA"/>
        </w:rPr>
        <w:t>"?</w:t>
      </w:r>
    </w:p>
    <w:p w14:paraId="34FA7A75"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2. Розкрийте діалектичний  взаємозв'язок продуктивних сил  і виробничих відносин. </w:t>
      </w:r>
    </w:p>
    <w:p w14:paraId="0838B552"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3.. Чому продуктивні сили визначають форму суспільства?</w:t>
      </w:r>
    </w:p>
    <w:p w14:paraId="0290C3F7"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Що ж таке суспільство, яка б ні була його форма? Продукт взаємодії людей. Чи люди вільні у виборі тої чи іншої суспільної форми? Аж ніяк. Візьміть визначену ступінь розвитку продуктивних сил людей, і ви отримаєте визначену форму обміну і споживання.</w:t>
      </w:r>
      <w:r w:rsidRPr="00B84284">
        <w:rPr>
          <w:color w:val="000000"/>
          <w:sz w:val="20"/>
        </w:rPr>
        <w:t xml:space="preserve"> </w:t>
      </w:r>
      <w:r w:rsidRPr="00B84284">
        <w:rPr>
          <w:color w:val="000000"/>
          <w:sz w:val="20"/>
          <w:lang w:val="uk-UA"/>
        </w:rPr>
        <w:t xml:space="preserve"> Візьміть певну ступінь розвитку виробництва і споживання, і ви отримаєте певний суспільний лад, певну організацію станів чи класів – словом, певне громадянське суспільство. Візьміть певне громадянське суспільство і ви отримаєте певний політичний лад, який є лише офіційним виразом громадянського суспільства.”</w:t>
      </w:r>
    </w:p>
    <w:p w14:paraId="06BA7E8D" w14:textId="77777777" w:rsidR="00B84284" w:rsidRPr="00B84284" w:rsidRDefault="00B84284" w:rsidP="00B84284">
      <w:pPr>
        <w:pStyle w:val="ae"/>
        <w:jc w:val="right"/>
        <w:rPr>
          <w:i/>
          <w:sz w:val="20"/>
          <w:szCs w:val="20"/>
        </w:rPr>
      </w:pPr>
      <w:proofErr w:type="spellStart"/>
      <w:r w:rsidRPr="00B84284">
        <w:rPr>
          <w:i/>
          <w:sz w:val="20"/>
          <w:szCs w:val="20"/>
        </w:rPr>
        <w:t>К.Маркс</w:t>
      </w:r>
      <w:proofErr w:type="spellEnd"/>
    </w:p>
    <w:p w14:paraId="3B9593F5" w14:textId="77777777" w:rsidR="00B84284" w:rsidRPr="00B84284" w:rsidRDefault="00B84284" w:rsidP="00B84284">
      <w:pPr>
        <w:pStyle w:val="ae"/>
        <w:jc w:val="right"/>
        <w:rPr>
          <w:i/>
          <w:sz w:val="20"/>
          <w:szCs w:val="20"/>
        </w:rPr>
      </w:pPr>
      <w:r w:rsidRPr="00B84284">
        <w:rPr>
          <w:i/>
          <w:sz w:val="20"/>
          <w:szCs w:val="20"/>
        </w:rPr>
        <w:t xml:space="preserve">.( Письмо </w:t>
      </w:r>
      <w:proofErr w:type="spellStart"/>
      <w:r w:rsidRPr="00B84284">
        <w:rPr>
          <w:i/>
          <w:sz w:val="20"/>
          <w:szCs w:val="20"/>
        </w:rPr>
        <w:t>П.Анненкову</w:t>
      </w:r>
      <w:proofErr w:type="spellEnd"/>
      <w:r w:rsidRPr="00B84284">
        <w:rPr>
          <w:i/>
          <w:sz w:val="20"/>
          <w:szCs w:val="20"/>
        </w:rPr>
        <w:t xml:space="preserve">. 28 </w:t>
      </w:r>
      <w:proofErr w:type="spellStart"/>
      <w:r w:rsidRPr="00B84284">
        <w:rPr>
          <w:i/>
          <w:sz w:val="20"/>
          <w:szCs w:val="20"/>
        </w:rPr>
        <w:t>декабря</w:t>
      </w:r>
      <w:proofErr w:type="spellEnd"/>
      <w:r w:rsidRPr="00B84284">
        <w:rPr>
          <w:i/>
          <w:sz w:val="20"/>
          <w:szCs w:val="20"/>
        </w:rPr>
        <w:t xml:space="preserve"> </w:t>
      </w:r>
      <w:smartTag w:uri="urn:schemas-microsoft-com:office:smarttags" w:element="metricconverter">
        <w:smartTagPr>
          <w:attr w:name="ProductID" w:val="1846 г"/>
        </w:smartTagPr>
        <w:r w:rsidRPr="00B84284">
          <w:rPr>
            <w:i/>
            <w:sz w:val="20"/>
            <w:szCs w:val="20"/>
          </w:rPr>
          <w:t>1846 г</w:t>
        </w:r>
      </w:smartTag>
      <w:r w:rsidRPr="00B84284">
        <w:rPr>
          <w:i/>
          <w:sz w:val="20"/>
          <w:szCs w:val="20"/>
        </w:rPr>
        <w:t>. //</w:t>
      </w:r>
    </w:p>
    <w:p w14:paraId="7459F954" w14:textId="77777777" w:rsidR="00B84284" w:rsidRPr="00B84284" w:rsidRDefault="00B84284" w:rsidP="00B84284">
      <w:pPr>
        <w:pStyle w:val="ae"/>
        <w:jc w:val="right"/>
        <w:rPr>
          <w:i/>
          <w:sz w:val="20"/>
          <w:szCs w:val="20"/>
        </w:rPr>
      </w:pPr>
      <w:r w:rsidRPr="00B84284">
        <w:rPr>
          <w:i/>
          <w:sz w:val="20"/>
          <w:szCs w:val="20"/>
        </w:rPr>
        <w:t xml:space="preserve">Маркс К.. Енгельс Ф. Соч. Т.37 с, 402 </w:t>
      </w:r>
      <w:r w:rsidRPr="00B84284">
        <w:rPr>
          <w:i/>
          <w:sz w:val="20"/>
          <w:szCs w:val="20"/>
        </w:rPr>
        <w:noBreakHyphen/>
        <w:t xml:space="preserve"> 403.)</w:t>
      </w:r>
    </w:p>
    <w:p w14:paraId="3ABF0C8B" w14:textId="77777777" w:rsidR="00B84284" w:rsidRPr="00B84284" w:rsidRDefault="00B84284" w:rsidP="00B84284">
      <w:pPr>
        <w:ind w:firstLine="709"/>
        <w:rPr>
          <w:color w:val="000000"/>
          <w:sz w:val="20"/>
          <w:lang w:val="uk-UA"/>
        </w:rPr>
      </w:pPr>
      <w:r w:rsidRPr="00B84284">
        <w:rPr>
          <w:color w:val="000000"/>
          <w:sz w:val="20"/>
          <w:lang w:val="uk-UA"/>
        </w:rPr>
        <w:t>4. Що  зараховують до елементів духовного життя суспільства?</w:t>
      </w:r>
    </w:p>
    <w:p w14:paraId="4E51023E" w14:textId="77777777" w:rsidR="00B84284" w:rsidRPr="00B84284" w:rsidRDefault="00B84284" w:rsidP="00B84284">
      <w:pPr>
        <w:ind w:firstLine="709"/>
        <w:rPr>
          <w:color w:val="000000"/>
          <w:sz w:val="20"/>
          <w:lang w:val="uk-UA"/>
        </w:rPr>
      </w:pPr>
      <w:r w:rsidRPr="00B84284">
        <w:rPr>
          <w:color w:val="000000"/>
          <w:sz w:val="20"/>
          <w:lang w:val="uk-UA"/>
        </w:rPr>
        <w:t xml:space="preserve">5.Прочитайте уривок з твору А. </w:t>
      </w:r>
      <w:proofErr w:type="spellStart"/>
      <w:r w:rsidRPr="00B84284">
        <w:rPr>
          <w:color w:val="000000"/>
          <w:sz w:val="20"/>
          <w:lang w:val="uk-UA"/>
        </w:rPr>
        <w:t>Печчеї</w:t>
      </w:r>
      <w:proofErr w:type="spellEnd"/>
      <w:r w:rsidRPr="00B84284">
        <w:rPr>
          <w:color w:val="000000"/>
          <w:sz w:val="20"/>
          <w:lang w:val="uk-UA"/>
        </w:rPr>
        <w:t xml:space="preserve"> і поясніть, у чому  він бачить суперечливість результатів науково-технічного прогресу.</w:t>
      </w:r>
    </w:p>
    <w:p w14:paraId="14CFE4E2" w14:textId="77777777" w:rsidR="00B84284" w:rsidRPr="00B84284" w:rsidRDefault="00B84284" w:rsidP="00B84284">
      <w:pPr>
        <w:ind w:firstLine="709"/>
        <w:rPr>
          <w:color w:val="000000"/>
          <w:sz w:val="20"/>
          <w:lang w:val="uk-UA"/>
        </w:rPr>
      </w:pPr>
      <w:r w:rsidRPr="00B84284">
        <w:rPr>
          <w:color w:val="000000"/>
          <w:sz w:val="20"/>
          <w:lang w:val="uk-UA"/>
        </w:rPr>
        <w:lastRenderedPageBreak/>
        <w:t>„ Наукова революція, що прийшла за нею, повсюдно поширила наукові методи і підходи, надзвичайно поширила наші знання про самі різні процеси і явища фізичного світу, одначе і вона не додала людині мудрості. Що ж стосується технічної революції, то саме - то вона – при всіх матеріальних добродійствах, які вона обрушила на людину – як раз і стала головним джерелом її внутрішньої кризи.”</w:t>
      </w:r>
    </w:p>
    <w:p w14:paraId="068C7C36" w14:textId="77777777" w:rsidR="00B84284" w:rsidRPr="00B84284" w:rsidRDefault="00B84284" w:rsidP="00B84284">
      <w:pPr>
        <w:ind w:firstLine="709"/>
        <w:jc w:val="right"/>
        <w:rPr>
          <w:i/>
          <w:color w:val="000000"/>
          <w:sz w:val="20"/>
          <w:lang w:val="uk-UA"/>
        </w:rPr>
      </w:pPr>
      <w:r w:rsidRPr="00B84284">
        <w:rPr>
          <w:i/>
          <w:color w:val="000000"/>
          <w:sz w:val="20"/>
          <w:lang w:val="uk-UA"/>
        </w:rPr>
        <w:t xml:space="preserve"> А. </w:t>
      </w:r>
      <w:proofErr w:type="spellStart"/>
      <w:r w:rsidRPr="00B84284">
        <w:rPr>
          <w:i/>
          <w:color w:val="000000"/>
          <w:sz w:val="20"/>
          <w:lang w:val="uk-UA"/>
        </w:rPr>
        <w:t>Печчеї</w:t>
      </w:r>
      <w:proofErr w:type="spellEnd"/>
      <w:r w:rsidRPr="00B84284">
        <w:rPr>
          <w:i/>
          <w:color w:val="000000"/>
          <w:sz w:val="20"/>
          <w:lang w:val="uk-UA"/>
        </w:rPr>
        <w:t>.</w:t>
      </w:r>
    </w:p>
    <w:p w14:paraId="5685C961" w14:textId="77777777" w:rsidR="00B84284" w:rsidRPr="00B84284" w:rsidRDefault="00B84284" w:rsidP="00B84284">
      <w:pPr>
        <w:ind w:firstLine="709"/>
        <w:jc w:val="right"/>
        <w:rPr>
          <w:i/>
          <w:color w:val="000000"/>
          <w:sz w:val="20"/>
        </w:rPr>
      </w:pPr>
      <w:r w:rsidRPr="00B84284">
        <w:rPr>
          <w:i/>
          <w:color w:val="000000"/>
          <w:sz w:val="20"/>
          <w:lang w:val="uk-UA"/>
        </w:rPr>
        <w:t xml:space="preserve">( Мир </w:t>
      </w:r>
      <w:proofErr w:type="spellStart"/>
      <w:r w:rsidRPr="00B84284">
        <w:rPr>
          <w:i/>
          <w:color w:val="000000"/>
          <w:sz w:val="20"/>
          <w:lang w:val="uk-UA"/>
        </w:rPr>
        <w:t>философии</w:t>
      </w:r>
      <w:proofErr w:type="spellEnd"/>
      <w:r w:rsidRPr="00B84284">
        <w:rPr>
          <w:i/>
          <w:color w:val="000000"/>
          <w:sz w:val="20"/>
          <w:lang w:val="uk-UA"/>
        </w:rPr>
        <w:t xml:space="preserve">.- Ч.2 – М.: </w:t>
      </w:r>
      <w:proofErr w:type="spellStart"/>
      <w:r w:rsidRPr="00B84284">
        <w:rPr>
          <w:i/>
          <w:color w:val="000000"/>
          <w:sz w:val="20"/>
          <w:lang w:val="uk-UA"/>
        </w:rPr>
        <w:t>Изд</w:t>
      </w:r>
      <w:proofErr w:type="spellEnd"/>
      <w:r w:rsidRPr="00B84284">
        <w:rPr>
          <w:i/>
          <w:color w:val="000000"/>
          <w:sz w:val="20"/>
          <w:lang w:val="uk-UA"/>
        </w:rPr>
        <w:t xml:space="preserve">. </w:t>
      </w:r>
      <w:proofErr w:type="spellStart"/>
      <w:r w:rsidRPr="00B84284">
        <w:rPr>
          <w:i/>
          <w:color w:val="000000"/>
          <w:sz w:val="20"/>
          <w:lang w:val="uk-UA"/>
        </w:rPr>
        <w:t>полит</w:t>
      </w:r>
      <w:proofErr w:type="spellEnd"/>
      <w:r w:rsidRPr="00B84284">
        <w:rPr>
          <w:i/>
          <w:color w:val="000000"/>
          <w:sz w:val="20"/>
          <w:lang w:val="uk-UA"/>
        </w:rPr>
        <w:t xml:space="preserve">. </w:t>
      </w:r>
      <w:proofErr w:type="spellStart"/>
      <w:r w:rsidRPr="00B84284">
        <w:rPr>
          <w:i/>
          <w:color w:val="000000"/>
          <w:sz w:val="20"/>
          <w:lang w:val="uk-UA"/>
        </w:rPr>
        <w:t>лит</w:t>
      </w:r>
      <w:proofErr w:type="spellEnd"/>
      <w:r w:rsidRPr="00B84284">
        <w:rPr>
          <w:i/>
          <w:color w:val="000000"/>
          <w:sz w:val="20"/>
          <w:lang w:val="uk-UA"/>
        </w:rPr>
        <w:t>.,</w:t>
      </w:r>
      <w:r w:rsidRPr="00B84284">
        <w:rPr>
          <w:i/>
          <w:color w:val="000000"/>
          <w:sz w:val="20"/>
        </w:rPr>
        <w:t>1991.- С.569.)</w:t>
      </w:r>
    </w:p>
    <w:p w14:paraId="658B7D0E" w14:textId="77777777" w:rsidR="00B84284" w:rsidRPr="00B84284" w:rsidRDefault="00B84284" w:rsidP="00B84284">
      <w:pPr>
        <w:ind w:firstLine="709"/>
        <w:rPr>
          <w:color w:val="000000"/>
          <w:sz w:val="20"/>
          <w:lang w:val="uk-UA"/>
        </w:rPr>
      </w:pPr>
      <w:r w:rsidRPr="00B84284">
        <w:rPr>
          <w:color w:val="000000"/>
          <w:sz w:val="20"/>
          <w:lang w:val="uk-UA"/>
        </w:rPr>
        <w:t xml:space="preserve">6. Прочитайте наведений нижче уривок і поясніть, в чому Е. </w:t>
      </w:r>
      <w:proofErr w:type="spellStart"/>
      <w:r w:rsidRPr="00B84284">
        <w:rPr>
          <w:color w:val="000000"/>
          <w:sz w:val="20"/>
          <w:lang w:val="uk-UA"/>
        </w:rPr>
        <w:t>Кассірер</w:t>
      </w:r>
      <w:proofErr w:type="spellEnd"/>
      <w:r w:rsidRPr="00B84284">
        <w:rPr>
          <w:color w:val="000000"/>
          <w:sz w:val="20"/>
          <w:lang w:val="uk-UA"/>
        </w:rPr>
        <w:t xml:space="preserve"> вбачає єдність духовної культури.</w:t>
      </w:r>
    </w:p>
    <w:p w14:paraId="334974BA" w14:textId="77777777" w:rsidR="00B84284" w:rsidRPr="00B84284" w:rsidRDefault="00B84284" w:rsidP="00B84284">
      <w:pPr>
        <w:ind w:firstLine="709"/>
        <w:rPr>
          <w:color w:val="000000"/>
          <w:sz w:val="20"/>
          <w:lang w:val="uk-UA"/>
        </w:rPr>
      </w:pPr>
      <w:r w:rsidRPr="00B84284">
        <w:rPr>
          <w:color w:val="000000"/>
          <w:sz w:val="20"/>
          <w:lang w:val="uk-UA"/>
        </w:rPr>
        <w:t xml:space="preserve">„ Немає сумніву, що людську культуру утворюють різні види діяльності, які розвиваються різними шляхами, переслідуючи різні цілі. Якщо ми самі задовольняємось спогляданням результатів цих видів діяльності – міфами, релігійними ритуалами чи віруваннями, творами мистецтва, науковими теоріями, то привести їх до одного знаменника виявляється неможливим. Філософський синтез, одначе, значить щось інше. Тут ми бачимо не єдність наслідків, а єдність дій, не єдність продуктів, а єдність творчого процесу.” </w:t>
      </w:r>
    </w:p>
    <w:p w14:paraId="240FD9F7" w14:textId="77777777" w:rsidR="00B84284" w:rsidRPr="00B84284" w:rsidRDefault="00B84284" w:rsidP="00B84284">
      <w:pPr>
        <w:ind w:firstLine="709"/>
        <w:jc w:val="right"/>
        <w:rPr>
          <w:i/>
          <w:color w:val="000000"/>
          <w:sz w:val="20"/>
          <w:lang w:val="uk-UA"/>
        </w:rPr>
      </w:pPr>
      <w:r w:rsidRPr="00B84284">
        <w:rPr>
          <w:i/>
          <w:color w:val="000000"/>
          <w:sz w:val="20"/>
          <w:lang w:val="uk-UA"/>
        </w:rPr>
        <w:t xml:space="preserve">Е. </w:t>
      </w:r>
      <w:proofErr w:type="spellStart"/>
      <w:r w:rsidRPr="00B84284">
        <w:rPr>
          <w:i/>
          <w:color w:val="000000"/>
          <w:sz w:val="20"/>
          <w:lang w:val="uk-UA"/>
        </w:rPr>
        <w:t>Кассірер</w:t>
      </w:r>
      <w:proofErr w:type="spellEnd"/>
      <w:r w:rsidRPr="00B84284">
        <w:rPr>
          <w:i/>
          <w:color w:val="000000"/>
          <w:sz w:val="20"/>
          <w:lang w:val="uk-UA"/>
        </w:rPr>
        <w:t xml:space="preserve">( Мир </w:t>
      </w:r>
      <w:proofErr w:type="spellStart"/>
      <w:r w:rsidRPr="00B84284">
        <w:rPr>
          <w:i/>
          <w:color w:val="000000"/>
          <w:sz w:val="20"/>
          <w:lang w:val="uk-UA"/>
        </w:rPr>
        <w:t>философии</w:t>
      </w:r>
      <w:proofErr w:type="spellEnd"/>
      <w:r w:rsidRPr="00B84284">
        <w:rPr>
          <w:i/>
          <w:color w:val="000000"/>
          <w:sz w:val="20"/>
          <w:lang w:val="uk-UA"/>
        </w:rPr>
        <w:t>.- Ч.2</w:t>
      </w:r>
    </w:p>
    <w:p w14:paraId="0F299CC5" w14:textId="77777777" w:rsidR="00B84284" w:rsidRPr="00B84284" w:rsidRDefault="00B84284" w:rsidP="00B84284">
      <w:pPr>
        <w:ind w:firstLine="709"/>
        <w:jc w:val="right"/>
        <w:rPr>
          <w:i/>
          <w:color w:val="000000"/>
          <w:sz w:val="20"/>
        </w:rPr>
      </w:pPr>
      <w:r w:rsidRPr="00B84284">
        <w:rPr>
          <w:i/>
          <w:color w:val="000000"/>
          <w:sz w:val="20"/>
          <w:lang w:val="uk-UA"/>
        </w:rPr>
        <w:t xml:space="preserve"> – М.: </w:t>
      </w:r>
      <w:proofErr w:type="spellStart"/>
      <w:r w:rsidRPr="00B84284">
        <w:rPr>
          <w:i/>
          <w:color w:val="000000"/>
          <w:sz w:val="20"/>
          <w:lang w:val="uk-UA"/>
        </w:rPr>
        <w:t>Изд</w:t>
      </w:r>
      <w:proofErr w:type="spellEnd"/>
      <w:r w:rsidRPr="00B84284">
        <w:rPr>
          <w:i/>
          <w:color w:val="000000"/>
          <w:sz w:val="20"/>
          <w:lang w:val="uk-UA"/>
        </w:rPr>
        <w:t xml:space="preserve">. </w:t>
      </w:r>
      <w:proofErr w:type="spellStart"/>
      <w:r w:rsidRPr="00B84284">
        <w:rPr>
          <w:i/>
          <w:color w:val="000000"/>
          <w:sz w:val="20"/>
          <w:lang w:val="uk-UA"/>
        </w:rPr>
        <w:t>полит</w:t>
      </w:r>
      <w:proofErr w:type="spellEnd"/>
      <w:r w:rsidRPr="00B84284">
        <w:rPr>
          <w:i/>
          <w:color w:val="000000"/>
          <w:sz w:val="20"/>
          <w:lang w:val="uk-UA"/>
        </w:rPr>
        <w:t xml:space="preserve">. </w:t>
      </w:r>
      <w:proofErr w:type="spellStart"/>
      <w:r w:rsidRPr="00B84284">
        <w:rPr>
          <w:i/>
          <w:color w:val="000000"/>
          <w:sz w:val="20"/>
          <w:lang w:val="uk-UA"/>
        </w:rPr>
        <w:t>лит</w:t>
      </w:r>
      <w:proofErr w:type="spellEnd"/>
      <w:r w:rsidRPr="00B84284">
        <w:rPr>
          <w:i/>
          <w:color w:val="000000"/>
          <w:sz w:val="20"/>
          <w:lang w:val="uk-UA"/>
        </w:rPr>
        <w:t>.,</w:t>
      </w:r>
      <w:r w:rsidRPr="00B84284">
        <w:rPr>
          <w:i/>
          <w:color w:val="000000"/>
          <w:sz w:val="20"/>
        </w:rPr>
        <w:t>1991.- С.</w:t>
      </w:r>
      <w:r w:rsidRPr="00B84284">
        <w:rPr>
          <w:i/>
          <w:color w:val="000000"/>
          <w:sz w:val="20"/>
          <w:lang w:val="uk-UA"/>
        </w:rPr>
        <w:t>307</w:t>
      </w:r>
      <w:r w:rsidRPr="00B84284">
        <w:rPr>
          <w:i/>
          <w:color w:val="000000"/>
          <w:sz w:val="20"/>
        </w:rPr>
        <w:t>.)</w:t>
      </w:r>
    </w:p>
    <w:p w14:paraId="4A6FE258" w14:textId="77777777" w:rsidR="00B84284" w:rsidRPr="00B84284" w:rsidRDefault="00B84284" w:rsidP="00B84284">
      <w:pPr>
        <w:pStyle w:val="1"/>
        <w:rPr>
          <w:rFonts w:ascii="Times New Roman" w:hAnsi="Times New Roman"/>
          <w:b w:val="0"/>
          <w:iCs/>
          <w:sz w:val="20"/>
          <w:szCs w:val="20"/>
        </w:rPr>
      </w:pPr>
      <w:r w:rsidRPr="00B84284">
        <w:rPr>
          <w:rFonts w:ascii="Times New Roman" w:hAnsi="Times New Roman"/>
          <w:b w:val="0"/>
          <w:iCs/>
          <w:sz w:val="20"/>
          <w:szCs w:val="20"/>
        </w:rPr>
        <w:t xml:space="preserve">7. </w:t>
      </w:r>
      <w:proofErr w:type="spellStart"/>
      <w:r w:rsidRPr="00B84284">
        <w:rPr>
          <w:rFonts w:ascii="Times New Roman" w:hAnsi="Times New Roman"/>
          <w:b w:val="0"/>
          <w:iCs/>
          <w:sz w:val="20"/>
          <w:szCs w:val="20"/>
        </w:rPr>
        <w:t>Чи</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масова</w:t>
      </w:r>
      <w:proofErr w:type="spellEnd"/>
      <w:r w:rsidRPr="00B84284">
        <w:rPr>
          <w:rFonts w:ascii="Times New Roman" w:hAnsi="Times New Roman"/>
          <w:b w:val="0"/>
          <w:iCs/>
          <w:sz w:val="20"/>
          <w:szCs w:val="20"/>
        </w:rPr>
        <w:t xml:space="preserve"> культура </w:t>
      </w:r>
      <w:proofErr w:type="spellStart"/>
      <w:r w:rsidRPr="00B84284">
        <w:rPr>
          <w:rFonts w:ascii="Times New Roman" w:hAnsi="Times New Roman"/>
          <w:b w:val="0"/>
          <w:iCs/>
          <w:sz w:val="20"/>
          <w:szCs w:val="20"/>
        </w:rPr>
        <w:t>сприяє</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розвитку</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суспільства</w:t>
      </w:r>
      <w:proofErr w:type="spellEnd"/>
      <w:r w:rsidRPr="00B84284">
        <w:rPr>
          <w:rFonts w:ascii="Times New Roman" w:hAnsi="Times New Roman"/>
          <w:b w:val="0"/>
          <w:iCs/>
          <w:sz w:val="20"/>
          <w:szCs w:val="20"/>
        </w:rPr>
        <w:t xml:space="preserve"> і особи ?.</w:t>
      </w:r>
    </w:p>
    <w:p w14:paraId="414B2D53" w14:textId="77777777" w:rsidR="00B84284" w:rsidRPr="00B84284" w:rsidRDefault="00B84284" w:rsidP="00B84284">
      <w:pPr>
        <w:ind w:firstLine="709"/>
        <w:rPr>
          <w:b/>
          <w:sz w:val="20"/>
        </w:rPr>
      </w:pPr>
    </w:p>
    <w:p w14:paraId="7C169D71" w14:textId="011DCDCA" w:rsidR="00B84284" w:rsidRPr="00B84284" w:rsidRDefault="00B84284" w:rsidP="00B84284">
      <w:pPr>
        <w:shd w:val="clear" w:color="auto" w:fill="FFFFFF"/>
        <w:autoSpaceDE w:val="0"/>
        <w:autoSpaceDN w:val="0"/>
        <w:adjustRightInd w:val="0"/>
        <w:jc w:val="center"/>
        <w:rPr>
          <w:b/>
          <w:color w:val="000000"/>
          <w:sz w:val="20"/>
          <w:lang w:val="uk-UA"/>
        </w:rPr>
      </w:pPr>
      <w:r w:rsidRPr="00B84284">
        <w:rPr>
          <w:sz w:val="20"/>
        </w:rPr>
        <w:t>Тема 1</w:t>
      </w:r>
      <w:r w:rsidR="009C21CA">
        <w:rPr>
          <w:sz w:val="20"/>
          <w:lang w:val="uk-UA"/>
        </w:rPr>
        <w:t>0</w:t>
      </w:r>
      <w:r w:rsidRPr="00B84284">
        <w:rPr>
          <w:sz w:val="20"/>
        </w:rPr>
        <w:t xml:space="preserve">. </w:t>
      </w:r>
      <w:r w:rsidRPr="00B84284">
        <w:rPr>
          <w:b/>
          <w:color w:val="000000"/>
          <w:sz w:val="20"/>
          <w:lang w:val="uk-UA"/>
        </w:rPr>
        <w:t>СУСПІЛЬНЕ ВИРОБНИЦТВО ЯК СПОСІБ БУТТЯ ЛЮДИНИ В КУЛЬТУРІ</w:t>
      </w:r>
      <w:r w:rsidRPr="00B84284">
        <w:rPr>
          <w:b/>
          <w:color w:val="000000"/>
          <w:sz w:val="20"/>
        </w:rPr>
        <w:t>.</w:t>
      </w:r>
    </w:p>
    <w:p w14:paraId="0AA30585" w14:textId="77777777" w:rsidR="00B84284" w:rsidRPr="00B84284" w:rsidRDefault="00B84284" w:rsidP="00B84284">
      <w:pPr>
        <w:shd w:val="clear" w:color="auto" w:fill="FFFFFF"/>
        <w:autoSpaceDE w:val="0"/>
        <w:autoSpaceDN w:val="0"/>
        <w:adjustRightInd w:val="0"/>
        <w:ind w:firstLine="708"/>
        <w:rPr>
          <w:i/>
          <w:color w:val="000000"/>
          <w:sz w:val="20"/>
        </w:rPr>
      </w:pPr>
    </w:p>
    <w:p w14:paraId="2B177065" w14:textId="77777777" w:rsidR="00B84284" w:rsidRPr="00B84284" w:rsidRDefault="00B84284" w:rsidP="00B84284">
      <w:pPr>
        <w:shd w:val="clear" w:color="auto" w:fill="FFFFFF"/>
        <w:autoSpaceDE w:val="0"/>
        <w:autoSpaceDN w:val="0"/>
        <w:adjustRightInd w:val="0"/>
        <w:ind w:firstLine="708"/>
        <w:rPr>
          <w:color w:val="000000"/>
          <w:sz w:val="20"/>
          <w:lang w:val="uk-UA"/>
        </w:rPr>
      </w:pPr>
      <w:r w:rsidRPr="00B84284">
        <w:rPr>
          <w:i/>
          <w:color w:val="000000"/>
          <w:sz w:val="20"/>
          <w:lang w:val="uk-UA"/>
        </w:rPr>
        <w:t>Метою</w:t>
      </w:r>
      <w:r w:rsidRPr="00B84284">
        <w:rPr>
          <w:color w:val="000000"/>
          <w:sz w:val="20"/>
          <w:lang w:val="uk-UA"/>
        </w:rPr>
        <w:t xml:space="preserve"> даної теми є: ознайомити  студентів з таким складним поняттям філософії, як " культура", встановити спільне й відмінне між матеріальною та  і духовною культурою, розкрити  сутність  суспільного виробництва як способу буття людини в культурі. Для цього  окреслюються такі ключові слова: </w:t>
      </w:r>
      <w:r w:rsidRPr="00B84284">
        <w:rPr>
          <w:i/>
          <w:color w:val="000000"/>
          <w:sz w:val="20"/>
          <w:lang w:val="uk-UA"/>
        </w:rPr>
        <w:t>культура, символ, продуктивні сили, виробничі відносини, спосіб виробництва, духовне виробництво, духовні відносини,  інформаційне суспільство, масова культура.</w:t>
      </w:r>
      <w:r w:rsidRPr="00B84284">
        <w:rPr>
          <w:color w:val="000000"/>
          <w:sz w:val="20"/>
          <w:lang w:val="uk-UA"/>
        </w:rPr>
        <w:t xml:space="preserve"> Тема розкривається через розгляд наступних питань: </w:t>
      </w:r>
    </w:p>
    <w:p w14:paraId="3D3FAB8F"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Поняття культури у філософії. Культура як символічний світ людського буття:</w:t>
      </w:r>
    </w:p>
    <w:p w14:paraId="4EA550C2" w14:textId="77777777" w:rsidR="00B84284" w:rsidRPr="00B84284" w:rsidRDefault="00B84284" w:rsidP="00B84284">
      <w:pPr>
        <w:shd w:val="clear" w:color="auto" w:fill="FFFFFF"/>
        <w:autoSpaceDE w:val="0"/>
        <w:autoSpaceDN w:val="0"/>
        <w:adjustRightInd w:val="0"/>
        <w:ind w:left="924" w:hanging="196"/>
        <w:rPr>
          <w:sz w:val="20"/>
        </w:rPr>
      </w:pPr>
      <w:r w:rsidRPr="00B84284">
        <w:rPr>
          <w:color w:val="000000"/>
          <w:sz w:val="20"/>
          <w:lang w:val="uk-UA"/>
        </w:rPr>
        <w:t>Матеріальна культура та її структура:</w:t>
      </w:r>
    </w:p>
    <w:p w14:paraId="37180B14" w14:textId="77777777" w:rsidR="00B84284" w:rsidRPr="00B84284" w:rsidRDefault="00B84284" w:rsidP="00B84284">
      <w:pPr>
        <w:shd w:val="clear" w:color="auto" w:fill="FFFFFF"/>
        <w:autoSpaceDE w:val="0"/>
        <w:autoSpaceDN w:val="0"/>
        <w:adjustRightInd w:val="0"/>
        <w:ind w:left="924" w:hanging="210"/>
        <w:rPr>
          <w:sz w:val="20"/>
        </w:rPr>
      </w:pPr>
      <w:r w:rsidRPr="00B84284">
        <w:rPr>
          <w:color w:val="000000"/>
          <w:sz w:val="20"/>
          <w:lang w:val="uk-UA"/>
        </w:rPr>
        <w:t>Духовна культура та її структура:</w:t>
      </w:r>
    </w:p>
    <w:p w14:paraId="306DC79F" w14:textId="77777777" w:rsidR="00B84284" w:rsidRPr="00B84284" w:rsidRDefault="00B84284" w:rsidP="00B84284">
      <w:pPr>
        <w:shd w:val="clear" w:color="auto" w:fill="FFFFFF"/>
        <w:autoSpaceDE w:val="0"/>
        <w:autoSpaceDN w:val="0"/>
        <w:adjustRightInd w:val="0"/>
        <w:ind w:firstLine="709"/>
        <w:rPr>
          <w:b/>
          <w:color w:val="000000"/>
          <w:sz w:val="20"/>
        </w:rPr>
      </w:pPr>
    </w:p>
    <w:p w14:paraId="7E8FF1EE" w14:textId="77777777" w:rsidR="00B84284" w:rsidRPr="00B84284" w:rsidRDefault="00B84284" w:rsidP="00B84284">
      <w:pPr>
        <w:shd w:val="clear" w:color="auto" w:fill="FFFFFF"/>
        <w:autoSpaceDE w:val="0"/>
        <w:autoSpaceDN w:val="0"/>
        <w:adjustRightInd w:val="0"/>
        <w:ind w:firstLine="709"/>
        <w:rPr>
          <w:b/>
          <w:sz w:val="20"/>
        </w:rPr>
      </w:pPr>
      <w:r w:rsidRPr="00B84284">
        <w:rPr>
          <w:b/>
          <w:color w:val="000000"/>
          <w:sz w:val="20"/>
          <w:lang w:val="uk-UA"/>
        </w:rPr>
        <w:t xml:space="preserve"> Поняття культури у філософії. Культура як символічний світ людського буття:</w:t>
      </w:r>
    </w:p>
    <w:p w14:paraId="7341292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Приступаючи до вивчення першого питання, студентам слід звернути особливу увагу  на зміст поняття </w:t>
      </w:r>
      <w:r w:rsidRPr="00B84284">
        <w:rPr>
          <w:i/>
          <w:color w:val="000000"/>
          <w:sz w:val="20"/>
          <w:lang w:val="uk-UA"/>
        </w:rPr>
        <w:t>культура.</w:t>
      </w:r>
      <w:r w:rsidRPr="00B84284">
        <w:rPr>
          <w:color w:val="000000"/>
          <w:sz w:val="20"/>
          <w:lang w:val="uk-UA"/>
        </w:rPr>
        <w:t xml:space="preserve"> Існує більш як півтисячі визначень цього складного утворення.  Першим цей термін запровадив у філософію Цицерон, в значенні "мистецтво вдосконалення своєї душі, розуму " протиставивши його терміну "натура" - тобто природа. Зараз у філософії існують різні підходи до розуміння культури. Релігійно-ідеалістична філософія акцентує увагу на духовному аспекті культури, визначає її як вираження прагнення людини добудувати своє природне та соціальне буття до  рівня духовності. Лише за допомогою культури розкриваються найкращі якості людини, досягається її гармонія з оточуючим світом, реалізується її вище призначення. Матеріалістична філософія розглядає як домінуючий виділяє діяльнісний аспект культури, її орієнтованість на людину, яка виступає її творцем і споживачем.  Спільним у всіх підходів до  розуміння культури є підкреслення того, що світ культури </w:t>
      </w:r>
      <w:r w:rsidRPr="00B84284">
        <w:rPr>
          <w:i/>
          <w:color w:val="000000"/>
          <w:sz w:val="20"/>
          <w:lang w:val="uk-UA"/>
        </w:rPr>
        <w:t>створений людиною</w:t>
      </w:r>
      <w:r w:rsidRPr="00B84284">
        <w:rPr>
          <w:color w:val="000000"/>
          <w:sz w:val="20"/>
          <w:lang w:val="uk-UA"/>
        </w:rPr>
        <w:t xml:space="preserve">, природа входить в нього як перетворена людиною. </w:t>
      </w:r>
      <w:proofErr w:type="spellStart"/>
      <w:r w:rsidRPr="00B84284">
        <w:rPr>
          <w:color w:val="000000"/>
          <w:sz w:val="20"/>
          <w:lang w:val="uk-UA"/>
        </w:rPr>
        <w:t>Г.Гегель</w:t>
      </w:r>
      <w:proofErr w:type="spellEnd"/>
      <w:r w:rsidRPr="00B84284">
        <w:rPr>
          <w:color w:val="000000"/>
          <w:sz w:val="20"/>
          <w:lang w:val="uk-UA"/>
        </w:rPr>
        <w:t xml:space="preserve">  особливо підкреслив, що "культура - це створена людиною "друга природа". </w:t>
      </w:r>
    </w:p>
    <w:p w14:paraId="25D39F99"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Можна сказати, що в культурі конституюється світ, який складає безпосередню дійсність буття людини, і тільки через входження в нього людина стає людиною – творцем культури, суспільства, себе, на основі засвоєння надбань уже створеної людством культури. Людина є суб’єктом і об’єктом культури. Культура орієнтує людину в світі, включає  її в світ суспільства, людства, регулює відносини в суспільстві, визначає </w:t>
      </w:r>
      <w:r w:rsidRPr="00B84284">
        <w:rPr>
          <w:b/>
          <w:bCs/>
          <w:smallCaps/>
          <w:color w:val="000000"/>
          <w:sz w:val="20"/>
          <w:lang w:val="uk-UA"/>
        </w:rPr>
        <w:t xml:space="preserve"> </w:t>
      </w:r>
      <w:r w:rsidRPr="00B84284">
        <w:rPr>
          <w:color w:val="000000"/>
          <w:sz w:val="20"/>
          <w:lang w:val="uk-UA"/>
        </w:rPr>
        <w:t>систему цінностей У широкому значенні під культурою ми розуміємо всі основні сфери людського буття - виробництво матеріальних благ;  духовну культуру в її розмаїтті та складності,  включаючи  міфологію, релігію, науку, мистецтво; різні форми стосунків у суспільстві від особистісних до політичних.</w:t>
      </w:r>
    </w:p>
    <w:p w14:paraId="429E6482"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xml:space="preserve"> Але культура не тотожна суспільству. Культура перебуває у діалектичній взаємодії з суспільством. Вона функціонує за своїми законами і в той же час підлягає дії суспільних законів. Структурні складові суспільства впливають на зміст і форми культурного процесу і в той же час культура вносить відповідні корективи у розвиток суспільства, відображає стан його морального здоров’я, рівень економічних та політичних свобод, характеризує його духовний потенціал. На стан культури впливають спосіб виробництва, політична система суспільства, становище індивіда в суспільстві.</w:t>
      </w:r>
    </w:p>
    <w:p w14:paraId="5182A458"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Культура є системою, яка має складну структуру. Якщо розглядати культуру як визначену людську діяльність, то можна виділити в ній матеріальну і духовну культуру, що взаємодіють у процесі реалізації людини як суспільної істоти і неповторної індивідуальності. Якщо ж розглядати культуру з точки зору її </w:t>
      </w:r>
      <w:r w:rsidRPr="00B84284">
        <w:rPr>
          <w:color w:val="000000"/>
          <w:sz w:val="20"/>
          <w:lang w:val="uk-UA"/>
        </w:rPr>
        <w:lastRenderedPageBreak/>
        <w:t xml:space="preserve">носія, то можна виділити </w:t>
      </w:r>
      <w:r w:rsidRPr="00B84284">
        <w:rPr>
          <w:i/>
          <w:color w:val="000000"/>
          <w:sz w:val="20"/>
          <w:lang w:val="uk-UA"/>
        </w:rPr>
        <w:t>світову культуру</w:t>
      </w:r>
      <w:r w:rsidRPr="00B84284">
        <w:rPr>
          <w:i/>
          <w:iCs/>
          <w:color w:val="000000"/>
          <w:sz w:val="20"/>
          <w:lang w:val="uk-UA"/>
        </w:rPr>
        <w:t xml:space="preserve">, </w:t>
      </w:r>
      <w:r w:rsidRPr="00B84284">
        <w:rPr>
          <w:color w:val="000000"/>
          <w:sz w:val="20"/>
          <w:lang w:val="uk-UA"/>
        </w:rPr>
        <w:t xml:space="preserve">яка складається з </w:t>
      </w:r>
      <w:r w:rsidRPr="00B84284">
        <w:rPr>
          <w:i/>
          <w:color w:val="000000"/>
          <w:sz w:val="20"/>
          <w:lang w:val="uk-UA"/>
        </w:rPr>
        <w:t>етнічних та національних культур</w:t>
      </w:r>
      <w:r w:rsidRPr="00B84284">
        <w:rPr>
          <w:color w:val="000000"/>
          <w:sz w:val="20"/>
          <w:lang w:val="uk-UA"/>
        </w:rPr>
        <w:t>. Світова і національні культури є синтезом, результатом складної взаємодії культур класів, інших соціальних груп певного суспільства, родин, окремих людей.</w:t>
      </w:r>
    </w:p>
    <w:p w14:paraId="1BE7AAFF" w14:textId="77777777" w:rsidR="00B84284" w:rsidRPr="00B84284" w:rsidRDefault="00B84284" w:rsidP="00B84284">
      <w:pPr>
        <w:pStyle w:val="ae"/>
        <w:ind w:left="181" w:firstLine="357"/>
        <w:rPr>
          <w:sz w:val="20"/>
          <w:szCs w:val="20"/>
        </w:rPr>
      </w:pPr>
      <w:r w:rsidRPr="00B84284">
        <w:rPr>
          <w:sz w:val="20"/>
          <w:szCs w:val="20"/>
        </w:rPr>
        <w:t xml:space="preserve">Як культури  не існує без людини, суспільства, так і не існує людини, суспільства без культури. Культура є власне людським способом “включення” в </w:t>
      </w:r>
      <w:proofErr w:type="spellStart"/>
      <w:r w:rsidRPr="00B84284">
        <w:rPr>
          <w:sz w:val="20"/>
          <w:szCs w:val="20"/>
        </w:rPr>
        <w:t>універсум</w:t>
      </w:r>
      <w:proofErr w:type="spellEnd"/>
      <w:r w:rsidRPr="00B84284">
        <w:rPr>
          <w:sz w:val="20"/>
          <w:szCs w:val="20"/>
        </w:rPr>
        <w:t>. Діяльність людини базується на обміні речовинами й  енергією з природою. Яка ж специфіка "</w:t>
      </w:r>
      <w:proofErr w:type="spellStart"/>
      <w:r w:rsidRPr="00B84284">
        <w:rPr>
          <w:sz w:val="20"/>
          <w:szCs w:val="20"/>
        </w:rPr>
        <w:t>вписанності</w:t>
      </w:r>
      <w:proofErr w:type="spellEnd"/>
      <w:r w:rsidRPr="00B84284">
        <w:rPr>
          <w:sz w:val="20"/>
          <w:szCs w:val="20"/>
        </w:rPr>
        <w:t xml:space="preserve">" людини у світ ? Специфікою "феномену людини" є формування та відтворення особливих форм життєдіяльності, матеріальної і духовної культури, форм спілкування. Суспільство створює  "другу природу", перетворюючи не лише  навколишній, але й свій внутрішній світ. </w:t>
      </w:r>
    </w:p>
    <w:p w14:paraId="2197C91D" w14:textId="77777777" w:rsidR="00B84284" w:rsidRPr="00B84284" w:rsidRDefault="00B84284" w:rsidP="00B84284">
      <w:pPr>
        <w:ind w:firstLine="707"/>
        <w:rPr>
          <w:sz w:val="20"/>
          <w:lang w:val="uk-UA"/>
        </w:rPr>
      </w:pPr>
      <w:r w:rsidRPr="00B84284">
        <w:rPr>
          <w:sz w:val="20"/>
          <w:lang w:val="uk-UA"/>
        </w:rPr>
        <w:t xml:space="preserve">Специфікою буття людини у світі є практична діяльність. Тобто людині притаманний діяльнісно – творчий характер ставлення до дійсності. Діяльність здійснюється в соціумі, в кооперації з іншими людьми. Вона передбачає спілкування, поєднання зусиль людей. Діалог забезпечує можливість вироблення більш оптимальних плідних засад спілкування між людьми. </w:t>
      </w:r>
    </w:p>
    <w:p w14:paraId="570B1428" w14:textId="77777777" w:rsidR="00B84284" w:rsidRPr="00B84284" w:rsidRDefault="00B84284" w:rsidP="00B84284">
      <w:pPr>
        <w:rPr>
          <w:sz w:val="20"/>
          <w:lang w:val="uk-UA"/>
        </w:rPr>
      </w:pPr>
      <w:r w:rsidRPr="00B84284">
        <w:rPr>
          <w:sz w:val="20"/>
          <w:lang w:val="uk-UA"/>
        </w:rPr>
        <w:t xml:space="preserve"> </w:t>
      </w:r>
      <w:r w:rsidRPr="00B84284">
        <w:rPr>
          <w:sz w:val="20"/>
          <w:lang w:val="uk-UA"/>
        </w:rPr>
        <w:tab/>
        <w:t>Практика включає наступні відносини:</w:t>
      </w:r>
    </w:p>
    <w:p w14:paraId="5F112C54" w14:textId="77777777" w:rsidR="00B84284" w:rsidRPr="00B84284" w:rsidRDefault="00B84284" w:rsidP="00B84284">
      <w:pPr>
        <w:ind w:firstLine="709"/>
        <w:rPr>
          <w:sz w:val="20"/>
          <w:lang w:val="uk-UA"/>
        </w:rPr>
      </w:pPr>
      <w:r w:rsidRPr="00B84284">
        <w:rPr>
          <w:sz w:val="20"/>
          <w:lang w:val="uk-UA"/>
        </w:rPr>
        <w:t xml:space="preserve">а) суб’єкт – об’єктні (людина </w:t>
      </w:r>
      <w:r w:rsidRPr="00B84284">
        <w:rPr>
          <w:sz w:val="20"/>
          <w:lang w:val="uk-UA"/>
        </w:rPr>
        <w:noBreakHyphen/>
        <w:t xml:space="preserve"> природа);</w:t>
      </w:r>
    </w:p>
    <w:p w14:paraId="30DE7EA3" w14:textId="77777777" w:rsidR="00B84284" w:rsidRPr="00B84284" w:rsidRDefault="00B84284" w:rsidP="00B84284">
      <w:pPr>
        <w:ind w:firstLine="709"/>
        <w:rPr>
          <w:sz w:val="20"/>
          <w:lang w:val="uk-UA"/>
        </w:rPr>
      </w:pPr>
      <w:r w:rsidRPr="00B84284">
        <w:rPr>
          <w:sz w:val="20"/>
          <w:lang w:val="uk-UA"/>
        </w:rPr>
        <w:t>б) суб’єкт – суб’єктні (взаємодія людей у цьому процесі);</w:t>
      </w:r>
    </w:p>
    <w:p w14:paraId="62AD112C" w14:textId="77777777" w:rsidR="00B84284" w:rsidRPr="00B84284" w:rsidRDefault="00B84284" w:rsidP="00B84284">
      <w:pPr>
        <w:ind w:firstLine="709"/>
        <w:rPr>
          <w:sz w:val="20"/>
          <w:lang w:val="uk-UA"/>
        </w:rPr>
      </w:pPr>
      <w:r w:rsidRPr="00B84284">
        <w:rPr>
          <w:sz w:val="20"/>
          <w:lang w:val="uk-UA"/>
        </w:rPr>
        <w:t xml:space="preserve">в) </w:t>
      </w:r>
      <w:proofErr w:type="spellStart"/>
      <w:r w:rsidRPr="00B84284">
        <w:rPr>
          <w:sz w:val="20"/>
          <w:lang w:val="uk-UA"/>
        </w:rPr>
        <w:t>самозміну</w:t>
      </w:r>
      <w:proofErr w:type="spellEnd"/>
      <w:r w:rsidRPr="00B84284">
        <w:rPr>
          <w:sz w:val="20"/>
          <w:lang w:val="uk-UA"/>
        </w:rPr>
        <w:t xml:space="preserve"> (людина </w:t>
      </w:r>
      <w:r w:rsidRPr="00B84284">
        <w:rPr>
          <w:sz w:val="20"/>
        </w:rPr>
        <w:t xml:space="preserve"> </w:t>
      </w:r>
      <w:r w:rsidRPr="00B84284">
        <w:rPr>
          <w:sz w:val="20"/>
          <w:lang w:val="uk-UA"/>
        </w:rPr>
        <w:t>змінює себе через діяльність в світі і спілкування).</w:t>
      </w:r>
    </w:p>
    <w:p w14:paraId="2478BCA6" w14:textId="77777777" w:rsidR="00B84284" w:rsidRPr="00B84284" w:rsidRDefault="00B84284" w:rsidP="00B84284">
      <w:pPr>
        <w:ind w:firstLine="709"/>
        <w:rPr>
          <w:sz w:val="20"/>
          <w:lang w:val="uk-UA"/>
        </w:rPr>
      </w:pPr>
      <w:r w:rsidRPr="00B84284">
        <w:rPr>
          <w:sz w:val="20"/>
          <w:lang w:val="uk-UA"/>
        </w:rPr>
        <w:t>У процесі практики відбувається:</w:t>
      </w:r>
    </w:p>
    <w:p w14:paraId="46E9E2DA" w14:textId="77777777" w:rsidR="00B84284" w:rsidRPr="00B84284" w:rsidRDefault="00B84284" w:rsidP="00B05BBF">
      <w:pPr>
        <w:numPr>
          <w:ilvl w:val="0"/>
          <w:numId w:val="34"/>
        </w:numPr>
        <w:ind w:left="0" w:firstLine="709"/>
        <w:rPr>
          <w:sz w:val="20"/>
          <w:lang w:val="uk-UA"/>
        </w:rPr>
      </w:pPr>
      <w:r w:rsidRPr="00B84284">
        <w:rPr>
          <w:sz w:val="20"/>
          <w:lang w:val="uk-UA"/>
        </w:rPr>
        <w:t>реальне перетворення об’єктів дійсності;</w:t>
      </w:r>
    </w:p>
    <w:p w14:paraId="15B0A807" w14:textId="77777777" w:rsidR="00B84284" w:rsidRPr="00B84284" w:rsidRDefault="00B84284" w:rsidP="00B05BBF">
      <w:pPr>
        <w:numPr>
          <w:ilvl w:val="0"/>
          <w:numId w:val="34"/>
        </w:numPr>
        <w:ind w:left="0" w:firstLine="709"/>
        <w:rPr>
          <w:sz w:val="20"/>
          <w:lang w:val="uk-UA"/>
        </w:rPr>
      </w:pPr>
      <w:r w:rsidRPr="00B84284">
        <w:rPr>
          <w:sz w:val="20"/>
          <w:lang w:val="uk-UA"/>
        </w:rPr>
        <w:t>спілкування в процесі і з приводу цієї перетворюючої діяльності ;</w:t>
      </w:r>
    </w:p>
    <w:p w14:paraId="352ADE6C" w14:textId="77777777" w:rsidR="00B84284" w:rsidRPr="00B84284" w:rsidRDefault="00B84284" w:rsidP="00B05BBF">
      <w:pPr>
        <w:numPr>
          <w:ilvl w:val="0"/>
          <w:numId w:val="34"/>
        </w:numPr>
        <w:ind w:left="0" w:firstLine="709"/>
        <w:rPr>
          <w:sz w:val="20"/>
          <w:lang w:val="uk-UA"/>
        </w:rPr>
      </w:pPr>
      <w:r w:rsidRPr="00B84284">
        <w:rPr>
          <w:sz w:val="20"/>
          <w:lang w:val="uk-UA"/>
        </w:rPr>
        <w:t xml:space="preserve"> виробляються сукупності норм і цінностей, що забезпечують цілеспрямований характер діяльності.</w:t>
      </w:r>
    </w:p>
    <w:p w14:paraId="48A3B2D2" w14:textId="77777777" w:rsidR="00B84284" w:rsidRPr="00B84284" w:rsidRDefault="00B84284" w:rsidP="00B84284">
      <w:pPr>
        <w:rPr>
          <w:sz w:val="20"/>
          <w:lang w:val="uk-UA"/>
        </w:rPr>
      </w:pPr>
      <w:r w:rsidRPr="00B84284">
        <w:rPr>
          <w:sz w:val="20"/>
          <w:lang w:val="uk-UA"/>
        </w:rPr>
        <w:t>Усі сфери суспільного життя – це сфери культури, а к</w:t>
      </w:r>
      <w:r w:rsidRPr="00B84284">
        <w:rPr>
          <w:sz w:val="20"/>
        </w:rPr>
        <w:t xml:space="preserve">культура </w:t>
      </w:r>
      <w:r w:rsidRPr="00B84284">
        <w:rPr>
          <w:sz w:val="20"/>
          <w:lang w:val="uk-UA"/>
        </w:rPr>
        <w:t>є</w:t>
      </w:r>
      <w:r w:rsidRPr="00B84284">
        <w:rPr>
          <w:sz w:val="20"/>
        </w:rPr>
        <w:t xml:space="preserve"> </w:t>
      </w:r>
      <w:proofErr w:type="spellStart"/>
      <w:r w:rsidRPr="00B84284">
        <w:rPr>
          <w:sz w:val="20"/>
        </w:rPr>
        <w:t>символічн</w:t>
      </w:r>
      <w:r w:rsidRPr="00B84284">
        <w:rPr>
          <w:sz w:val="20"/>
          <w:lang w:val="uk-UA"/>
        </w:rPr>
        <w:t>им</w:t>
      </w:r>
      <w:proofErr w:type="spellEnd"/>
      <w:r w:rsidRPr="00B84284">
        <w:rPr>
          <w:sz w:val="20"/>
        </w:rPr>
        <w:t xml:space="preserve"> </w:t>
      </w:r>
      <w:r w:rsidRPr="00B84284">
        <w:rPr>
          <w:sz w:val="20"/>
          <w:lang w:val="uk-UA"/>
        </w:rPr>
        <w:t>світом</w:t>
      </w:r>
      <w:r w:rsidRPr="00B84284">
        <w:rPr>
          <w:color w:val="000000"/>
          <w:sz w:val="20"/>
          <w:lang w:val="uk-UA"/>
        </w:rPr>
        <w:t>, створеним людиною</w:t>
      </w:r>
      <w:r w:rsidRPr="00B84284">
        <w:rPr>
          <w:sz w:val="20"/>
        </w:rPr>
        <w:t xml:space="preserve">. </w:t>
      </w:r>
      <w:proofErr w:type="spellStart"/>
      <w:r w:rsidRPr="00B84284">
        <w:rPr>
          <w:sz w:val="20"/>
        </w:rPr>
        <w:t>Йдеться</w:t>
      </w:r>
      <w:proofErr w:type="spellEnd"/>
      <w:r w:rsidRPr="00B84284">
        <w:rPr>
          <w:sz w:val="20"/>
        </w:rPr>
        <w:t xml:space="preserve"> не про одного </w:t>
      </w:r>
      <w:proofErr w:type="spellStart"/>
      <w:r w:rsidRPr="00B84284">
        <w:rPr>
          <w:sz w:val="20"/>
        </w:rPr>
        <w:t>індивіда</w:t>
      </w:r>
      <w:proofErr w:type="spellEnd"/>
      <w:r w:rsidRPr="00B84284">
        <w:rPr>
          <w:sz w:val="20"/>
        </w:rPr>
        <w:t xml:space="preserve">, а про </w:t>
      </w:r>
      <w:proofErr w:type="spellStart"/>
      <w:r w:rsidRPr="00B84284">
        <w:rPr>
          <w:sz w:val="20"/>
        </w:rPr>
        <w:t>спів-буття</w:t>
      </w:r>
      <w:proofErr w:type="spellEnd"/>
      <w:r w:rsidRPr="00B84284">
        <w:rPr>
          <w:sz w:val="20"/>
        </w:rPr>
        <w:t xml:space="preserve"> людей, </w:t>
      </w:r>
      <w:proofErr w:type="spellStart"/>
      <w:r w:rsidRPr="00B84284">
        <w:rPr>
          <w:sz w:val="20"/>
        </w:rPr>
        <w:t>які</w:t>
      </w:r>
      <w:proofErr w:type="spellEnd"/>
      <w:r w:rsidRPr="00B84284">
        <w:rPr>
          <w:sz w:val="20"/>
        </w:rPr>
        <w:t xml:space="preserve"> в </w:t>
      </w:r>
      <w:proofErr w:type="spellStart"/>
      <w:r w:rsidRPr="00B84284">
        <w:rPr>
          <w:sz w:val="20"/>
        </w:rPr>
        <w:t>процесі</w:t>
      </w:r>
      <w:proofErr w:type="spellEnd"/>
      <w:r w:rsidRPr="00B84284">
        <w:rPr>
          <w:sz w:val="20"/>
        </w:rPr>
        <w:t xml:space="preserve"> </w:t>
      </w:r>
      <w:proofErr w:type="spellStart"/>
      <w:r w:rsidRPr="00B84284">
        <w:rPr>
          <w:sz w:val="20"/>
        </w:rPr>
        <w:t>співіснування</w:t>
      </w:r>
      <w:proofErr w:type="spellEnd"/>
      <w:r w:rsidRPr="00B84284">
        <w:rPr>
          <w:sz w:val="20"/>
          <w:lang w:val="uk-UA"/>
        </w:rPr>
        <w:t xml:space="preserve"> (</w:t>
      </w:r>
      <w:proofErr w:type="spellStart"/>
      <w:r w:rsidRPr="00B84284">
        <w:rPr>
          <w:sz w:val="20"/>
        </w:rPr>
        <w:t>тобто</w:t>
      </w:r>
      <w:proofErr w:type="spellEnd"/>
      <w:r w:rsidRPr="00B84284">
        <w:rPr>
          <w:sz w:val="20"/>
        </w:rPr>
        <w:t xml:space="preserve"> </w:t>
      </w:r>
      <w:r w:rsidRPr="00B84284">
        <w:rPr>
          <w:sz w:val="20"/>
          <w:lang w:val="uk-UA"/>
        </w:rPr>
        <w:t xml:space="preserve"> вступають в </w:t>
      </w:r>
      <w:proofErr w:type="spellStart"/>
      <w:r w:rsidRPr="00B84284">
        <w:rPr>
          <w:sz w:val="20"/>
        </w:rPr>
        <w:t>різн</w:t>
      </w:r>
      <w:proofErr w:type="spellEnd"/>
      <w:r w:rsidRPr="00B84284">
        <w:rPr>
          <w:sz w:val="20"/>
          <w:lang w:val="uk-UA"/>
        </w:rPr>
        <w:t>і суспільні</w:t>
      </w:r>
      <w:r w:rsidRPr="00B84284">
        <w:rPr>
          <w:sz w:val="20"/>
        </w:rPr>
        <w:t xml:space="preserve"> </w:t>
      </w:r>
      <w:proofErr w:type="spellStart"/>
      <w:r w:rsidRPr="00B84284">
        <w:rPr>
          <w:sz w:val="20"/>
        </w:rPr>
        <w:t>відносин</w:t>
      </w:r>
      <w:proofErr w:type="spellEnd"/>
      <w:r w:rsidRPr="00B84284">
        <w:rPr>
          <w:sz w:val="20"/>
          <w:lang w:val="uk-UA"/>
        </w:rPr>
        <w:t>и)</w:t>
      </w:r>
      <w:r w:rsidRPr="00B84284">
        <w:rPr>
          <w:sz w:val="20"/>
        </w:rPr>
        <w:t xml:space="preserve"> </w:t>
      </w:r>
      <w:proofErr w:type="spellStart"/>
      <w:r w:rsidRPr="00B84284">
        <w:rPr>
          <w:sz w:val="20"/>
        </w:rPr>
        <w:t>вибудовують</w:t>
      </w:r>
      <w:proofErr w:type="spellEnd"/>
      <w:r w:rsidRPr="00B84284">
        <w:rPr>
          <w:sz w:val="20"/>
        </w:rPr>
        <w:t xml:space="preserve"> </w:t>
      </w:r>
      <w:proofErr w:type="spellStart"/>
      <w:r w:rsidRPr="00B84284">
        <w:rPr>
          <w:sz w:val="20"/>
        </w:rPr>
        <w:t>світ</w:t>
      </w:r>
      <w:proofErr w:type="spellEnd"/>
      <w:r w:rsidRPr="00B84284">
        <w:rPr>
          <w:sz w:val="20"/>
        </w:rPr>
        <w:t xml:space="preserve"> </w:t>
      </w:r>
      <w:proofErr w:type="spellStart"/>
      <w:r w:rsidRPr="00B84284">
        <w:rPr>
          <w:sz w:val="20"/>
        </w:rPr>
        <w:t>свого</w:t>
      </w:r>
      <w:proofErr w:type="spellEnd"/>
      <w:r w:rsidRPr="00B84284">
        <w:rPr>
          <w:sz w:val="20"/>
        </w:rPr>
        <w:t xml:space="preserve"> </w:t>
      </w:r>
      <w:proofErr w:type="spellStart"/>
      <w:r w:rsidRPr="00B84284">
        <w:rPr>
          <w:sz w:val="20"/>
        </w:rPr>
        <w:t>буття</w:t>
      </w:r>
      <w:proofErr w:type="spellEnd"/>
      <w:r w:rsidRPr="00B84284">
        <w:rPr>
          <w:sz w:val="20"/>
        </w:rPr>
        <w:t xml:space="preserve">. </w:t>
      </w:r>
      <w:proofErr w:type="spellStart"/>
      <w:r w:rsidRPr="00B84284">
        <w:rPr>
          <w:sz w:val="20"/>
        </w:rPr>
        <w:t>Це</w:t>
      </w:r>
      <w:proofErr w:type="spellEnd"/>
      <w:r w:rsidRPr="00B84284">
        <w:rPr>
          <w:sz w:val="20"/>
        </w:rPr>
        <w:t xml:space="preserve"> </w:t>
      </w:r>
      <w:proofErr w:type="spellStart"/>
      <w:r w:rsidRPr="00B84284">
        <w:rPr>
          <w:sz w:val="20"/>
        </w:rPr>
        <w:t>вже</w:t>
      </w:r>
      <w:proofErr w:type="spellEnd"/>
      <w:r w:rsidRPr="00B84284">
        <w:rPr>
          <w:sz w:val="20"/>
        </w:rPr>
        <w:t xml:space="preserve"> не </w:t>
      </w:r>
      <w:proofErr w:type="spellStart"/>
      <w:r w:rsidRPr="00B84284">
        <w:rPr>
          <w:sz w:val="20"/>
        </w:rPr>
        <w:t>природний</w:t>
      </w:r>
      <w:proofErr w:type="spellEnd"/>
      <w:r w:rsidRPr="00B84284">
        <w:rPr>
          <w:sz w:val="20"/>
        </w:rPr>
        <w:t xml:space="preserve">, а </w:t>
      </w:r>
      <w:proofErr w:type="spellStart"/>
      <w:r w:rsidRPr="00B84284">
        <w:rPr>
          <w:sz w:val="20"/>
        </w:rPr>
        <w:t>позаприродний</w:t>
      </w:r>
      <w:proofErr w:type="spellEnd"/>
      <w:r w:rsidRPr="00B84284">
        <w:rPr>
          <w:sz w:val="20"/>
        </w:rPr>
        <w:t xml:space="preserve"> </w:t>
      </w:r>
      <w:proofErr w:type="spellStart"/>
      <w:r w:rsidRPr="00B84284">
        <w:rPr>
          <w:sz w:val="20"/>
        </w:rPr>
        <w:t>світ</w:t>
      </w:r>
      <w:proofErr w:type="spellEnd"/>
      <w:r w:rsidRPr="00B84284">
        <w:rPr>
          <w:sz w:val="20"/>
        </w:rPr>
        <w:t xml:space="preserve">, в </w:t>
      </w:r>
      <w:proofErr w:type="spellStart"/>
      <w:r w:rsidRPr="00B84284">
        <w:rPr>
          <w:sz w:val="20"/>
        </w:rPr>
        <w:t>основі</w:t>
      </w:r>
      <w:proofErr w:type="spellEnd"/>
      <w:r w:rsidRPr="00B84284">
        <w:rPr>
          <w:sz w:val="20"/>
        </w:rPr>
        <w:t xml:space="preserve"> </w:t>
      </w:r>
      <w:proofErr w:type="spellStart"/>
      <w:r w:rsidRPr="00B84284">
        <w:rPr>
          <w:sz w:val="20"/>
        </w:rPr>
        <w:t>якого</w:t>
      </w:r>
      <w:proofErr w:type="spellEnd"/>
      <w:r w:rsidRPr="00B84284">
        <w:rPr>
          <w:sz w:val="20"/>
        </w:rPr>
        <w:t xml:space="preserve"> </w:t>
      </w:r>
      <w:proofErr w:type="spellStart"/>
      <w:r w:rsidRPr="00B84284">
        <w:rPr>
          <w:sz w:val="20"/>
        </w:rPr>
        <w:t>лежить</w:t>
      </w:r>
      <w:proofErr w:type="spellEnd"/>
      <w:r w:rsidRPr="00B84284">
        <w:rPr>
          <w:sz w:val="20"/>
        </w:rPr>
        <w:t xml:space="preserve"> </w:t>
      </w:r>
      <w:proofErr w:type="spellStart"/>
      <w:r w:rsidRPr="00B84284">
        <w:rPr>
          <w:sz w:val="20"/>
        </w:rPr>
        <w:t>формування</w:t>
      </w:r>
      <w:proofErr w:type="spellEnd"/>
      <w:r w:rsidRPr="00B84284">
        <w:rPr>
          <w:sz w:val="20"/>
        </w:rPr>
        <w:t xml:space="preserve"> </w:t>
      </w:r>
      <w:proofErr w:type="spellStart"/>
      <w:r w:rsidRPr="00B84284">
        <w:rPr>
          <w:sz w:val="20"/>
        </w:rPr>
        <w:t>певних</w:t>
      </w:r>
      <w:proofErr w:type="spellEnd"/>
      <w:r w:rsidRPr="00B84284">
        <w:rPr>
          <w:sz w:val="20"/>
        </w:rPr>
        <w:t xml:space="preserve"> символов</w:t>
      </w:r>
      <w:r w:rsidRPr="00B84284">
        <w:rPr>
          <w:sz w:val="20"/>
          <w:lang w:val="uk-UA"/>
        </w:rPr>
        <w:t xml:space="preserve"> \ символ </w:t>
      </w:r>
      <w:r w:rsidRPr="00B84284">
        <w:rPr>
          <w:sz w:val="20"/>
        </w:rPr>
        <w:t xml:space="preserve">у </w:t>
      </w:r>
      <w:proofErr w:type="spellStart"/>
      <w:r w:rsidRPr="00B84284">
        <w:rPr>
          <w:sz w:val="20"/>
        </w:rPr>
        <w:t>перекладі</w:t>
      </w:r>
      <w:proofErr w:type="spellEnd"/>
      <w:r w:rsidRPr="00B84284">
        <w:rPr>
          <w:sz w:val="20"/>
        </w:rPr>
        <w:t xml:space="preserve"> з </w:t>
      </w:r>
      <w:proofErr w:type="spellStart"/>
      <w:r w:rsidRPr="00B84284">
        <w:rPr>
          <w:sz w:val="20"/>
        </w:rPr>
        <w:t>грецької</w:t>
      </w:r>
      <w:proofErr w:type="spellEnd"/>
      <w:r w:rsidRPr="00B84284">
        <w:rPr>
          <w:sz w:val="20"/>
        </w:rPr>
        <w:t xml:space="preserve"> </w:t>
      </w:r>
      <w:proofErr w:type="spellStart"/>
      <w:r w:rsidRPr="00B84284">
        <w:rPr>
          <w:sz w:val="20"/>
        </w:rPr>
        <w:t>мови</w:t>
      </w:r>
      <w:proofErr w:type="spellEnd"/>
      <w:r w:rsidRPr="00B84284">
        <w:rPr>
          <w:sz w:val="20"/>
        </w:rPr>
        <w:t xml:space="preserve"> -  </w:t>
      </w:r>
      <w:proofErr w:type="spellStart"/>
      <w:r w:rsidRPr="00B84284">
        <w:rPr>
          <w:sz w:val="20"/>
        </w:rPr>
        <w:t>розпізнавальна</w:t>
      </w:r>
      <w:proofErr w:type="spellEnd"/>
      <w:r w:rsidRPr="00B84284">
        <w:rPr>
          <w:sz w:val="20"/>
        </w:rPr>
        <w:t xml:space="preserve"> </w:t>
      </w:r>
      <w:proofErr w:type="spellStart"/>
      <w:r w:rsidRPr="00B84284">
        <w:rPr>
          <w:sz w:val="20"/>
        </w:rPr>
        <w:t>ознака</w:t>
      </w:r>
      <w:proofErr w:type="spellEnd"/>
      <w:r w:rsidRPr="00B84284">
        <w:rPr>
          <w:sz w:val="20"/>
          <w:lang w:val="uk-UA"/>
        </w:rPr>
        <w:t xml:space="preserve"> / Символи пронизують усі форми культури, зокрема:</w:t>
      </w:r>
    </w:p>
    <w:p w14:paraId="4B0FF71C"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1) у стародавніх греків символ - це умовний речовий розпізнавальний знак для членів певної соціальної групи;</w:t>
      </w:r>
    </w:p>
    <w:p w14:paraId="3E87B853"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2) в літературі символ - це художній образ, який втілює деяку  ідею;</w:t>
      </w:r>
    </w:p>
    <w:p w14:paraId="77B7291B"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3) в науці символ - це умовне позначення якоїсь величини (наприклад в математиці, фізиці) буквами грецького та латинського алфавіту;</w:t>
      </w:r>
    </w:p>
    <w:p w14:paraId="48B0F2A9"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4) в мистецтві символ - це універсальна естетична категорія, яка розкривається через співставлення із суміжними категоріями такими як художній образ або алегорія (вираз абстрактного поняття при допомозі конкретного образу,  наприклад, жінка з зав’язаними очима, з вагою в руці - алегорія правосуддя)  І.В. Гете писав, що "в символі через окреме представляють загальне - не як сон, не як тінь, але як живе миттєве одкровення  того, що є </w:t>
      </w:r>
      <w:proofErr w:type="spellStart"/>
      <w:r w:rsidRPr="00B84284">
        <w:rPr>
          <w:color w:val="000000"/>
          <w:sz w:val="20"/>
          <w:lang w:val="uk-UA"/>
        </w:rPr>
        <w:t>невиразимим</w:t>
      </w:r>
      <w:proofErr w:type="spellEnd"/>
      <w:r w:rsidRPr="00B84284">
        <w:rPr>
          <w:color w:val="000000"/>
          <w:sz w:val="20"/>
          <w:lang w:val="uk-UA"/>
        </w:rPr>
        <w:t xml:space="preserve"> ." / </w:t>
      </w:r>
      <w:proofErr w:type="spellStart"/>
      <w:r w:rsidRPr="00B84284">
        <w:rPr>
          <w:color w:val="000000"/>
          <w:sz w:val="20"/>
          <w:lang w:val="uk-UA"/>
        </w:rPr>
        <w:t>цит</w:t>
      </w:r>
      <w:proofErr w:type="spellEnd"/>
      <w:r w:rsidRPr="00B84284">
        <w:rPr>
          <w:color w:val="000000"/>
          <w:sz w:val="20"/>
          <w:lang w:val="uk-UA"/>
        </w:rPr>
        <w:t xml:space="preserve">. за: </w:t>
      </w:r>
      <w:proofErr w:type="spellStart"/>
      <w:r w:rsidRPr="00B84284">
        <w:rPr>
          <w:color w:val="000000"/>
          <w:sz w:val="20"/>
          <w:lang w:val="uk-UA"/>
        </w:rPr>
        <w:t>Керлот</w:t>
      </w:r>
      <w:proofErr w:type="spellEnd"/>
      <w:r w:rsidRPr="00B84284">
        <w:rPr>
          <w:color w:val="000000"/>
          <w:sz w:val="20"/>
          <w:lang w:val="uk-UA"/>
        </w:rPr>
        <w:t xml:space="preserve"> Х.С. </w:t>
      </w:r>
      <w:proofErr w:type="spellStart"/>
      <w:r w:rsidRPr="00B84284">
        <w:rPr>
          <w:color w:val="000000"/>
          <w:sz w:val="20"/>
          <w:lang w:val="uk-UA"/>
        </w:rPr>
        <w:t>Словарь</w:t>
      </w:r>
      <w:proofErr w:type="spellEnd"/>
      <w:r w:rsidRPr="00B84284">
        <w:rPr>
          <w:color w:val="000000"/>
          <w:sz w:val="20"/>
          <w:lang w:val="uk-UA"/>
        </w:rPr>
        <w:t xml:space="preserve"> </w:t>
      </w:r>
      <w:proofErr w:type="spellStart"/>
      <w:r w:rsidRPr="00B84284">
        <w:rPr>
          <w:color w:val="000000"/>
          <w:sz w:val="20"/>
          <w:lang w:val="uk-UA"/>
        </w:rPr>
        <w:t>символов</w:t>
      </w:r>
      <w:proofErr w:type="spellEnd"/>
      <w:r w:rsidRPr="00B84284">
        <w:rPr>
          <w:color w:val="000000"/>
          <w:sz w:val="20"/>
          <w:lang w:val="uk-UA"/>
        </w:rPr>
        <w:t>.-</w:t>
      </w:r>
      <w:r w:rsidRPr="00B84284">
        <w:rPr>
          <w:color w:val="000000"/>
          <w:sz w:val="20"/>
        </w:rPr>
        <w:t xml:space="preserve"> </w:t>
      </w:r>
      <w:r w:rsidRPr="00B84284">
        <w:rPr>
          <w:color w:val="000000"/>
          <w:sz w:val="20"/>
          <w:lang w:val="uk-UA"/>
        </w:rPr>
        <w:t>М.:</w:t>
      </w:r>
      <w:r w:rsidRPr="00B84284">
        <w:rPr>
          <w:color w:val="000000"/>
          <w:sz w:val="20"/>
          <w:lang w:val="en-US"/>
        </w:rPr>
        <w:t>REFL</w:t>
      </w:r>
      <w:r w:rsidRPr="00B84284">
        <w:rPr>
          <w:color w:val="000000"/>
          <w:sz w:val="20"/>
        </w:rPr>
        <w:t>-</w:t>
      </w:r>
      <w:r w:rsidRPr="00B84284">
        <w:rPr>
          <w:color w:val="000000"/>
          <w:sz w:val="20"/>
          <w:lang w:val="en-US"/>
        </w:rPr>
        <w:t>book</w:t>
      </w:r>
      <w:r w:rsidRPr="00B84284">
        <w:rPr>
          <w:color w:val="000000"/>
          <w:sz w:val="20"/>
          <w:lang w:val="uk-UA"/>
        </w:rPr>
        <w:t>, 1994.- С.32)</w:t>
      </w:r>
    </w:p>
    <w:p w14:paraId="475A0EFE"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4/ в релігії символ - це знак для позначення, вираження трансцендентного, священного через чуттєве ( наприклад, лотос є символом вищої досконалості в буддизмі, хрест у християнстві - це символ жертовної любові, позбавлення від гріхів.) </w:t>
      </w:r>
    </w:p>
    <w:p w14:paraId="64FDF8B1"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Символи виступають як умовні знаки для позначення загальних ідей. Символ є полісемантичним. Причому кількість значень у нього - необмежена. А отже, культура як світ символів теж є необмеженою. Матеріальна культура, теж має символічне забарвлення (символи в трудовій діяльності: покладання цілі, накреслення шляхів її досягнення, самі</w:t>
      </w:r>
      <w:r w:rsidRPr="00B84284">
        <w:rPr>
          <w:i/>
          <w:iCs/>
          <w:color w:val="000000"/>
          <w:sz w:val="20"/>
          <w:lang w:val="uk-UA"/>
        </w:rPr>
        <w:t xml:space="preserve"> </w:t>
      </w:r>
      <w:r w:rsidRPr="00B84284">
        <w:rPr>
          <w:color w:val="000000"/>
          <w:sz w:val="20"/>
          <w:lang w:val="uk-UA"/>
        </w:rPr>
        <w:t>результати, не кажучи вже про винагороду). Гроші - це теж символ обміну товарів. Символи заміщають реальні речі, які є недоступними, або ж якими користуватися незручно. Наприклад, паперові гроші, платіжні картки заміщують золото. Матеріальні символи, як і духовні, мають ідеальний характер, бо формуються у людській свідомості. Символи пронизують всі сфери людського буття: матеріальне життя, політику, право, мораль, мистецтво, релігію, побут.. Народні традиції, звичаї, обряди теж мають символічний характер.</w:t>
      </w:r>
    </w:p>
    <w:p w14:paraId="7E3A9702" w14:textId="77777777" w:rsidR="00B84284" w:rsidRPr="00B84284" w:rsidRDefault="00B84284" w:rsidP="00B84284">
      <w:pPr>
        <w:ind w:firstLine="709"/>
        <w:rPr>
          <w:color w:val="000000"/>
          <w:sz w:val="20"/>
          <w:lang w:val="uk-UA"/>
        </w:rPr>
      </w:pPr>
      <w:r w:rsidRPr="00B84284">
        <w:rPr>
          <w:color w:val="000000"/>
          <w:sz w:val="20"/>
          <w:lang w:val="uk-UA"/>
        </w:rPr>
        <w:t xml:space="preserve">Культура має історичний характер, який виявляється і в зміні значень символів. Одні і ті ж символи стають носіями нових значень. Так відбувається розширення семантичного поля – окрім того, що </w:t>
      </w:r>
      <w:proofErr w:type="spellStart"/>
      <w:r w:rsidRPr="00B84284">
        <w:rPr>
          <w:color w:val="000000"/>
          <w:sz w:val="20"/>
          <w:lang w:val="uk-UA"/>
        </w:rPr>
        <w:t>з»являються</w:t>
      </w:r>
      <w:proofErr w:type="spellEnd"/>
      <w:r w:rsidRPr="00B84284">
        <w:rPr>
          <w:color w:val="000000"/>
          <w:sz w:val="20"/>
          <w:lang w:val="uk-UA"/>
        </w:rPr>
        <w:t xml:space="preserve"> нові символи. Особливе значення у розвитку людської | цивілізації відіграє мова, яка теж є системою символів.</w:t>
      </w:r>
    </w:p>
    <w:p w14:paraId="28C01978" w14:textId="77777777" w:rsidR="00B84284" w:rsidRPr="00B84284" w:rsidRDefault="00B84284" w:rsidP="00B84284">
      <w:pPr>
        <w:ind w:firstLine="709"/>
        <w:rPr>
          <w:color w:val="000000"/>
          <w:sz w:val="20"/>
          <w:lang w:val="uk-UA"/>
        </w:rPr>
      </w:pPr>
      <w:r w:rsidRPr="00B84284">
        <w:rPr>
          <w:color w:val="000000"/>
          <w:sz w:val="20"/>
          <w:lang w:val="uk-UA"/>
        </w:rPr>
        <w:t>Наприклад, коли у певній країні змінюється тип  державної влади, то змінюються її символи – гімн, прапор, герб тощо. Це можна простежувати на символіці будь-якої країни ( в тому числі й України)л</w:t>
      </w:r>
    </w:p>
    <w:p w14:paraId="6C9DE03D" w14:textId="77777777" w:rsidR="00B84284" w:rsidRPr="00B84284" w:rsidRDefault="00B84284" w:rsidP="00B84284">
      <w:pPr>
        <w:shd w:val="clear" w:color="auto" w:fill="FFFFFF"/>
        <w:autoSpaceDE w:val="0"/>
        <w:autoSpaceDN w:val="0"/>
        <w:adjustRightInd w:val="0"/>
        <w:ind w:left="924" w:hanging="196"/>
        <w:rPr>
          <w:color w:val="000000"/>
          <w:sz w:val="20"/>
        </w:rPr>
      </w:pPr>
    </w:p>
    <w:p w14:paraId="7FB08795" w14:textId="77777777" w:rsidR="00B84284" w:rsidRPr="00B84284" w:rsidRDefault="00B84284" w:rsidP="00B84284">
      <w:pPr>
        <w:shd w:val="clear" w:color="auto" w:fill="FFFFFF"/>
        <w:autoSpaceDE w:val="0"/>
        <w:autoSpaceDN w:val="0"/>
        <w:adjustRightInd w:val="0"/>
        <w:ind w:left="924" w:hanging="196"/>
        <w:rPr>
          <w:b/>
          <w:sz w:val="20"/>
        </w:rPr>
      </w:pPr>
      <w:r w:rsidRPr="00B84284">
        <w:rPr>
          <w:b/>
          <w:color w:val="000000"/>
          <w:sz w:val="20"/>
          <w:lang w:val="uk-UA"/>
        </w:rPr>
        <w:t>Матеріальна культура та її структура:</w:t>
      </w:r>
    </w:p>
    <w:p w14:paraId="324E500C" w14:textId="77777777" w:rsidR="00B84284" w:rsidRPr="00B84284" w:rsidRDefault="00B84284" w:rsidP="00B84284">
      <w:pPr>
        <w:shd w:val="clear" w:color="auto" w:fill="FFFFFF"/>
        <w:autoSpaceDE w:val="0"/>
        <w:autoSpaceDN w:val="0"/>
        <w:adjustRightInd w:val="0"/>
        <w:ind w:firstLine="709"/>
        <w:rPr>
          <w:i/>
          <w:color w:val="000000"/>
          <w:sz w:val="20"/>
          <w:lang w:val="uk-UA"/>
        </w:rPr>
      </w:pPr>
      <w:r w:rsidRPr="00B84284">
        <w:rPr>
          <w:color w:val="000000"/>
          <w:sz w:val="20"/>
          <w:lang w:val="uk-UA"/>
        </w:rPr>
        <w:lastRenderedPageBreak/>
        <w:t xml:space="preserve">При розгляді  другого питання студентам слід ґрунтовно  засвоїти сутність матеріальної культури. Треба звернути особливу увагу на поняття і структуру </w:t>
      </w:r>
      <w:r w:rsidRPr="00B84284">
        <w:rPr>
          <w:i/>
          <w:color w:val="000000"/>
          <w:sz w:val="20"/>
          <w:lang w:val="uk-UA"/>
        </w:rPr>
        <w:t>способу виробництва</w:t>
      </w:r>
      <w:r w:rsidRPr="00B84284">
        <w:rPr>
          <w:color w:val="000000"/>
          <w:sz w:val="20"/>
          <w:lang w:val="uk-UA"/>
        </w:rPr>
        <w:t xml:space="preserve">, діалектику </w:t>
      </w:r>
      <w:r w:rsidRPr="00B84284">
        <w:rPr>
          <w:i/>
          <w:color w:val="000000"/>
          <w:sz w:val="20"/>
          <w:lang w:val="uk-UA"/>
        </w:rPr>
        <w:t>продуктивних сил і виробничих відносин.</w:t>
      </w:r>
    </w:p>
    <w:p w14:paraId="0161AC0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У функціонуванні та розвитку суспільства важливу роль відіграють різні фактори: природно-географічні, економічні, .духовні. Філософи у різні часи ставили на перше місце один з них: географічні фактори - Ібн-</w:t>
      </w:r>
      <w:proofErr w:type="spellStart"/>
      <w:r w:rsidRPr="00B84284">
        <w:rPr>
          <w:color w:val="000000"/>
          <w:sz w:val="20"/>
          <w:lang w:val="uk-UA"/>
        </w:rPr>
        <w:t>Хальдун</w:t>
      </w:r>
      <w:proofErr w:type="spellEnd"/>
      <w:r w:rsidRPr="00B84284">
        <w:rPr>
          <w:color w:val="000000"/>
          <w:sz w:val="20"/>
          <w:lang w:val="uk-UA"/>
        </w:rPr>
        <w:t xml:space="preserve">,  </w:t>
      </w:r>
      <w:proofErr w:type="spellStart"/>
      <w:r w:rsidRPr="00B84284">
        <w:rPr>
          <w:color w:val="000000"/>
          <w:sz w:val="20"/>
          <w:lang w:val="uk-UA"/>
        </w:rPr>
        <w:t>Ш.Монтеск"є</w:t>
      </w:r>
      <w:proofErr w:type="spellEnd"/>
      <w:r w:rsidRPr="00B84284">
        <w:rPr>
          <w:color w:val="000000"/>
          <w:sz w:val="20"/>
          <w:lang w:val="uk-UA"/>
        </w:rPr>
        <w:t xml:space="preserve">,  І. </w:t>
      </w:r>
      <w:proofErr w:type="spellStart"/>
      <w:r w:rsidRPr="00B84284">
        <w:rPr>
          <w:color w:val="000000"/>
          <w:sz w:val="20"/>
          <w:lang w:val="uk-UA"/>
        </w:rPr>
        <w:t>Гердер</w:t>
      </w:r>
      <w:proofErr w:type="spellEnd"/>
      <w:r w:rsidRPr="00B84284">
        <w:rPr>
          <w:color w:val="000000"/>
          <w:sz w:val="20"/>
          <w:lang w:val="uk-UA"/>
        </w:rPr>
        <w:t>; духовні фактори /розвиток Абсолютної Ідеї, мораль, право, політику, релігію/ - Платон, Г.</w:t>
      </w:r>
      <w:r w:rsidRPr="00B84284">
        <w:rPr>
          <w:smallCaps/>
          <w:color w:val="000000"/>
          <w:sz w:val="20"/>
          <w:lang w:val="uk-UA"/>
        </w:rPr>
        <w:t xml:space="preserve"> </w:t>
      </w:r>
      <w:r w:rsidRPr="00B84284">
        <w:rPr>
          <w:color w:val="000000"/>
          <w:sz w:val="20"/>
          <w:lang w:val="uk-UA"/>
        </w:rPr>
        <w:t>Гегель та інші представники ідеалістичної філософії. Діалектико- матеріалістичний підхід ґрунтується на тому, що в основі розвитку суспільства лежить матеріальне життя, а в основі матеріального життя - той чи інший спосіб виробництва матеріальних благ ( К Маркс, Ф. Енгельс).</w:t>
      </w:r>
    </w:p>
    <w:p w14:paraId="1B10A5CA"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 Джерелом та середовищем  життєдіяльності  людини, суспільства є природа.  Саме в природі людина усвідомлює та намагається реалізувати свої цілі в усій їх різноманітності.  Відношення  людини й суспільства до природи складають систему. Вже у Стародавньому  Світі сформувалось два типи ставлення  до природи </w:t>
      </w:r>
      <w:r w:rsidRPr="00B84284">
        <w:rPr>
          <w:i/>
          <w:color w:val="000000"/>
          <w:sz w:val="20"/>
          <w:lang w:val="uk-UA"/>
        </w:rPr>
        <w:t xml:space="preserve">– </w:t>
      </w:r>
      <w:proofErr w:type="spellStart"/>
      <w:r w:rsidRPr="00B84284">
        <w:rPr>
          <w:i/>
          <w:color w:val="000000"/>
          <w:sz w:val="20"/>
          <w:lang w:val="uk-UA"/>
        </w:rPr>
        <w:t>екофільного</w:t>
      </w:r>
      <w:proofErr w:type="spellEnd"/>
      <w:r w:rsidRPr="00B84284">
        <w:rPr>
          <w:color w:val="000000"/>
          <w:sz w:val="20"/>
          <w:lang w:val="uk-UA"/>
        </w:rPr>
        <w:t xml:space="preserve"> (</w:t>
      </w:r>
      <w:proofErr w:type="spellStart"/>
      <w:r w:rsidRPr="00B84284">
        <w:rPr>
          <w:color w:val="000000"/>
          <w:sz w:val="20"/>
          <w:lang w:val="uk-UA"/>
        </w:rPr>
        <w:t>природозберігаючого</w:t>
      </w:r>
      <w:proofErr w:type="spellEnd"/>
      <w:r w:rsidRPr="00B84284">
        <w:rPr>
          <w:color w:val="000000"/>
          <w:sz w:val="20"/>
          <w:lang w:val="uk-UA"/>
        </w:rPr>
        <w:t xml:space="preserve">) та </w:t>
      </w:r>
      <w:proofErr w:type="spellStart"/>
      <w:r w:rsidRPr="00B84284">
        <w:rPr>
          <w:i/>
          <w:color w:val="000000"/>
          <w:sz w:val="20"/>
          <w:lang w:val="uk-UA"/>
        </w:rPr>
        <w:t>екофобного</w:t>
      </w:r>
      <w:proofErr w:type="spellEnd"/>
      <w:r w:rsidRPr="00B84284">
        <w:rPr>
          <w:color w:val="000000"/>
          <w:sz w:val="20"/>
          <w:lang w:val="uk-UA"/>
        </w:rPr>
        <w:t xml:space="preserve"> ( природо руйнівного), які представлені в суспільній свідомості в наш час. В одні періоди переважає перша тенденція, в інші – друга.  </w:t>
      </w:r>
      <w:proofErr w:type="spellStart"/>
      <w:r w:rsidRPr="00B84284">
        <w:rPr>
          <w:color w:val="000000"/>
          <w:sz w:val="20"/>
          <w:lang w:val="uk-UA"/>
        </w:rPr>
        <w:t>Екофобне</w:t>
      </w:r>
      <w:proofErr w:type="spellEnd"/>
      <w:r w:rsidRPr="00B84284">
        <w:rPr>
          <w:color w:val="000000"/>
          <w:sz w:val="20"/>
          <w:lang w:val="uk-UA"/>
        </w:rPr>
        <w:t xml:space="preserve"> ставлення  людини і суспільства  до природи особливо посилилось в ХІХ-ХХ ст., у той же час  у масовій свідомості поширюється розуміння нерозривного зв'язку  людини й суспільства  з природою. Суспільство складає відкриту  систему,  яка не може існувати без обміну з оточуючим середовищем:  речовиною, енергією, інформацією. Цей обмін здійснюється в процесі  праці. К. Маркс відзначав, що "без неї не був би можливим обмін між людиною й природою, тобто не було б можливе саме людське життя."   </w:t>
      </w:r>
    </w:p>
    <w:p w14:paraId="68B500C9" w14:textId="77777777" w:rsidR="00B84284" w:rsidRPr="00B84284" w:rsidRDefault="00B84284" w:rsidP="00B84284">
      <w:pPr>
        <w:shd w:val="clear" w:color="auto" w:fill="FFFFFF"/>
        <w:autoSpaceDE w:val="0"/>
        <w:autoSpaceDN w:val="0"/>
        <w:adjustRightInd w:val="0"/>
        <w:ind w:firstLine="709"/>
        <w:rPr>
          <w:color w:val="000000"/>
          <w:sz w:val="20"/>
        </w:rPr>
      </w:pPr>
      <w:r w:rsidRPr="00B84284">
        <w:rPr>
          <w:color w:val="000000"/>
          <w:sz w:val="20"/>
          <w:lang w:val="uk-UA"/>
        </w:rPr>
        <w:t xml:space="preserve">Один історичний період розвитку суспільства визначається не тільки тим, що люди виробляють, але й тим, як вони виробляють матеріальні блага. Отже, вони відрізняються способом виробництва. Людина перш за все забезпечує своє фізичне відтворення, задоволення базових матеріальних потреб у їжі, житлі, безпеці, тощо. "Спосіб виробництва матеріального життя зумовлює соціальний, політичний і духовний процеси життя взагалі" – писав К. Маркс. Власне у способі виробництва відтворюються матеріальні умови буття людей, причому це відбувається тільки через працю, яка завжди має колективний характер. Праця – це  процес обміну речовини між природою і суспільством, який людина контролює своєю цілеспрямованою діяльністю. Крім самого процесу праці, вона включає </w:t>
      </w:r>
      <w:r w:rsidRPr="00B84284">
        <w:rPr>
          <w:i/>
          <w:color w:val="000000"/>
          <w:sz w:val="20"/>
          <w:lang w:val="uk-UA"/>
        </w:rPr>
        <w:t>предмет праці(сировина, земля),</w:t>
      </w:r>
      <w:r w:rsidRPr="00B84284">
        <w:rPr>
          <w:color w:val="000000"/>
          <w:sz w:val="20"/>
          <w:lang w:val="uk-UA"/>
        </w:rPr>
        <w:t xml:space="preserve"> </w:t>
      </w:r>
      <w:r w:rsidRPr="00B84284">
        <w:rPr>
          <w:i/>
          <w:color w:val="000000"/>
          <w:sz w:val="20"/>
          <w:lang w:val="uk-UA"/>
        </w:rPr>
        <w:t>результат праці</w:t>
      </w:r>
      <w:r w:rsidRPr="00B84284">
        <w:rPr>
          <w:color w:val="000000"/>
          <w:sz w:val="20"/>
          <w:lang w:val="uk-UA"/>
        </w:rPr>
        <w:t xml:space="preserve">. Праця створила людину і  в суспільному виробництві в цілому відбувається історично зумовлене відтворення людини як суспільної істоти. Визначальним у суспільному виробництві є матеріальне виробництво, в якому відтворюються матеріальні умови життя людей. А основою матеріального виробництва є той чи інший спосіб виробництва, який  має дві сторони: </w:t>
      </w:r>
      <w:r w:rsidRPr="00B84284">
        <w:rPr>
          <w:i/>
          <w:color w:val="000000"/>
          <w:sz w:val="20"/>
          <w:lang w:val="uk-UA"/>
        </w:rPr>
        <w:t>продуктивні сили і виробничі відносини.</w:t>
      </w:r>
      <w:r w:rsidRPr="00B84284">
        <w:rPr>
          <w:color w:val="000000"/>
          <w:sz w:val="20"/>
          <w:lang w:val="uk-UA"/>
        </w:rPr>
        <w:t xml:space="preserve">  Провідну роль у цій системі відіграють продуктивні сили. Головний елемент продуктивних сил - люди як суб’єкт праці, діяльність яких спрямована на предмет праці . Продуктивні сили включають в себе речові ( сировина, матеріали, знаряддя праці) та суб’єктивні ( люди як виробники) фактори. На предмет праці людина діє засобами праці - знаряддями праці. Предмет праці і знаряддя праці складають </w:t>
      </w:r>
      <w:r w:rsidRPr="00B84284">
        <w:rPr>
          <w:i/>
          <w:color w:val="000000"/>
          <w:sz w:val="20"/>
          <w:lang w:val="uk-UA"/>
        </w:rPr>
        <w:t>засоби виробництва</w:t>
      </w:r>
      <w:r w:rsidRPr="00B84284">
        <w:rPr>
          <w:color w:val="000000"/>
          <w:sz w:val="20"/>
          <w:lang w:val="uk-UA"/>
        </w:rPr>
        <w:t>. Але без людини вони мертві, їх застосувати, привести в</w:t>
      </w:r>
      <w:r w:rsidRPr="00B84284">
        <w:rPr>
          <w:color w:val="000000"/>
          <w:sz w:val="20"/>
          <w:vertAlign w:val="superscript"/>
          <w:lang w:val="uk-UA"/>
        </w:rPr>
        <w:t xml:space="preserve"> </w:t>
      </w:r>
      <w:r w:rsidRPr="00B84284">
        <w:rPr>
          <w:color w:val="000000"/>
          <w:sz w:val="20"/>
          <w:lang w:val="uk-UA"/>
        </w:rPr>
        <w:t xml:space="preserve">дію може тільки така людина, яка має певні трудові навички, вміння. Обов'язковою складовою продуктивних сил є </w:t>
      </w:r>
      <w:r w:rsidRPr="00B84284">
        <w:rPr>
          <w:i/>
          <w:color w:val="000000"/>
          <w:sz w:val="20"/>
          <w:lang w:val="uk-UA"/>
        </w:rPr>
        <w:t>технології</w:t>
      </w:r>
      <w:r w:rsidRPr="00B84284">
        <w:rPr>
          <w:color w:val="000000"/>
          <w:sz w:val="20"/>
          <w:lang w:val="uk-UA"/>
        </w:rPr>
        <w:t xml:space="preserve"> (методи  застосування засобів виробництва). Головним покажчиком рівня розвитку продуктивних сил є рівень продуктивності праці. Чим вищий рівень продуктивності праці, тим більше одиниць продукції виробляє людина за одиницю часу. Значить, тим швидше вона може виробити необхідне для задоволення матеріальних потреб і вивільнити  для саморозвитку, творчості пізнання. А вивільнений час людей, спрямований на самореалізацію їх сутнісних сил  є головним багатством суспільства в цілому.</w:t>
      </w:r>
    </w:p>
    <w:p w14:paraId="02EC1287" w14:textId="77777777" w:rsidR="00B84284" w:rsidRPr="00B84284" w:rsidRDefault="00B84284" w:rsidP="00B84284">
      <w:pPr>
        <w:pStyle w:val="ae"/>
        <w:ind w:left="0" w:firstLine="709"/>
        <w:rPr>
          <w:sz w:val="20"/>
          <w:szCs w:val="20"/>
        </w:rPr>
      </w:pPr>
      <w:r w:rsidRPr="00B84284">
        <w:rPr>
          <w:sz w:val="20"/>
          <w:szCs w:val="20"/>
        </w:rPr>
        <w:t xml:space="preserve">Виробництво є процесом колективним. Відносини, зв’язки, що складаються між людьми в процесі виробництва, носять назву виробничих відносин, Вони включають: </w:t>
      </w:r>
    </w:p>
    <w:p w14:paraId="358F6543" w14:textId="77777777" w:rsidR="00B84284" w:rsidRPr="00B84284" w:rsidRDefault="00B84284" w:rsidP="00B84284">
      <w:pPr>
        <w:pStyle w:val="ae"/>
        <w:ind w:left="0" w:firstLine="709"/>
        <w:rPr>
          <w:sz w:val="20"/>
          <w:szCs w:val="20"/>
        </w:rPr>
      </w:pPr>
      <w:r w:rsidRPr="00B84284">
        <w:rPr>
          <w:sz w:val="20"/>
          <w:szCs w:val="20"/>
        </w:rPr>
        <w:t xml:space="preserve"> - економічні (або відносини власності на засоби виробництва) Ця власність може бути:  приватною, колективною, державною;</w:t>
      </w:r>
    </w:p>
    <w:p w14:paraId="592C993A" w14:textId="77777777" w:rsidR="00B84284" w:rsidRPr="00B84284" w:rsidRDefault="00B84284" w:rsidP="00B84284">
      <w:pPr>
        <w:pStyle w:val="ae"/>
        <w:ind w:left="0" w:firstLine="709"/>
        <w:rPr>
          <w:sz w:val="20"/>
          <w:szCs w:val="20"/>
        </w:rPr>
      </w:pPr>
      <w:r w:rsidRPr="00B84284">
        <w:rPr>
          <w:sz w:val="20"/>
          <w:szCs w:val="20"/>
        </w:rPr>
        <w:t>- відносини, що складаються  в процесі обміну, розподілу, споживання матеріальних благ;</w:t>
      </w:r>
    </w:p>
    <w:p w14:paraId="1EFF2768" w14:textId="77777777" w:rsidR="00B84284" w:rsidRPr="00B84284" w:rsidRDefault="00B84284" w:rsidP="00B84284">
      <w:pPr>
        <w:pStyle w:val="ae"/>
        <w:ind w:left="0" w:firstLine="709"/>
        <w:rPr>
          <w:sz w:val="20"/>
          <w:szCs w:val="20"/>
        </w:rPr>
      </w:pPr>
      <w:r w:rsidRPr="00B84284">
        <w:rPr>
          <w:sz w:val="20"/>
          <w:szCs w:val="20"/>
        </w:rPr>
        <w:t>-  відносини між керівництвом та підлеглими;</w:t>
      </w:r>
    </w:p>
    <w:p w14:paraId="3D977262" w14:textId="77777777" w:rsidR="00B84284" w:rsidRPr="00B84284" w:rsidRDefault="00B84284" w:rsidP="00B84284">
      <w:pPr>
        <w:pStyle w:val="ae"/>
        <w:ind w:left="0" w:firstLine="709"/>
        <w:rPr>
          <w:sz w:val="20"/>
          <w:szCs w:val="20"/>
        </w:rPr>
      </w:pPr>
      <w:r w:rsidRPr="00B84284">
        <w:rPr>
          <w:sz w:val="20"/>
          <w:szCs w:val="20"/>
        </w:rPr>
        <w:t>-  відносини між різними галузями виробництва тощо.</w:t>
      </w:r>
    </w:p>
    <w:p w14:paraId="760BFCE1" w14:textId="77777777" w:rsidR="00B84284" w:rsidRPr="00B84284" w:rsidRDefault="00B84284" w:rsidP="00B84284">
      <w:pPr>
        <w:pStyle w:val="ae"/>
        <w:ind w:left="0" w:firstLine="709"/>
        <w:rPr>
          <w:sz w:val="20"/>
          <w:szCs w:val="20"/>
        </w:rPr>
      </w:pPr>
      <w:r w:rsidRPr="00B84284">
        <w:rPr>
          <w:sz w:val="20"/>
          <w:szCs w:val="20"/>
        </w:rPr>
        <w:t xml:space="preserve"> Провідну роль у цій системі відносин займають економічні відносини, тобто відносини власності на засоби виробництва: знаряддя праці, засоби праці і продукти праці. Виробничі відносини - це відносини між людьми з приводу виробництва: вони складають економічний базис суспільства.</w:t>
      </w:r>
    </w:p>
    <w:p w14:paraId="44F1376D" w14:textId="77777777" w:rsidR="00B84284" w:rsidRPr="00B84284" w:rsidRDefault="00B84284" w:rsidP="00B84284">
      <w:pPr>
        <w:ind w:firstLine="709"/>
        <w:rPr>
          <w:color w:val="000000"/>
          <w:sz w:val="20"/>
          <w:lang w:val="uk-UA"/>
        </w:rPr>
      </w:pPr>
      <w:r w:rsidRPr="00B84284">
        <w:rPr>
          <w:color w:val="000000"/>
          <w:sz w:val="20"/>
          <w:lang w:val="uk-UA"/>
        </w:rPr>
        <w:t xml:space="preserve">Найбільш  рухомим, провідним елементом є продуктивні сили,  а більш консервативним - виробничі відносини. Прогрес техніки, вдосконалення знарядь праці, розвиток умінь, потреб людей, поглиблення спеціалізації - все це є могутніми двигунами змін і розвитку продуктивних сил. К. Маркс показав, що зміни в продуктивних силах (згідно з законами діалектики) викликають відповідні зміни у виробничих відносинах. </w:t>
      </w:r>
      <w:r w:rsidRPr="00B84284">
        <w:rPr>
          <w:color w:val="000000"/>
          <w:sz w:val="20"/>
          <w:lang w:val="uk-UA"/>
        </w:rPr>
        <w:lastRenderedPageBreak/>
        <w:t>Основний закон матеріального виробництва – закон відповідності виробничих відносин характеру і рівню розвитку продуктивних сил. Вище відмічалося, що провідну роль у виробничих відносинах відіграють економічні, тобто відносини власності, які консервуються державою, правом, звичаями, традиціями і мають високу тенденцію до самозбереження. Тому на певному етапі розвитку суспільства виробничі відносини починають гальмувати сковувати розвиток продуктивних сил. І тоді наступає криза, яка знаходить своє вирішення або через реформи, які змінюють виробничі відносини /еволюційний шлях /, або через соціальну революцію, яка змітає старі виробничі відносини, даючи можливість утвердитись новим, які відповідають рівню розвитку продуктивних сил. При цьому  старі виробничі відносини не зникають безслідно, а виступають основою для розвитку нових. Так, у рабовласницькому, феодальному, капіталістичному способах виробництва залишається приватна власність на засоби виробництва, змінюються тільки її форми, і зростає особиста свобода людини (виробника).</w:t>
      </w:r>
    </w:p>
    <w:p w14:paraId="74E83BD1" w14:textId="77777777" w:rsidR="00B84284" w:rsidRPr="00B84284" w:rsidRDefault="00B84284" w:rsidP="00B84284">
      <w:pPr>
        <w:ind w:firstLine="709"/>
        <w:rPr>
          <w:sz w:val="20"/>
          <w:lang w:val="uk-UA"/>
        </w:rPr>
      </w:pPr>
      <w:r w:rsidRPr="00B84284">
        <w:rPr>
          <w:sz w:val="20"/>
        </w:rPr>
        <w:t xml:space="preserve"> </w:t>
      </w:r>
      <w:proofErr w:type="spellStart"/>
      <w:r w:rsidRPr="00B84284">
        <w:rPr>
          <w:sz w:val="20"/>
        </w:rPr>
        <w:t>Важливим</w:t>
      </w:r>
      <w:proofErr w:type="spellEnd"/>
      <w:r w:rsidRPr="00B84284">
        <w:rPr>
          <w:sz w:val="20"/>
        </w:rPr>
        <w:t xml:space="preserve"> элементом продуктивных сил є </w:t>
      </w:r>
      <w:proofErr w:type="spellStart"/>
      <w:r w:rsidRPr="00B84284">
        <w:rPr>
          <w:i/>
          <w:sz w:val="20"/>
        </w:rPr>
        <w:t>техніка</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грецького</w:t>
      </w:r>
      <w:proofErr w:type="spellEnd"/>
      <w:r w:rsidRPr="00B84284">
        <w:rPr>
          <w:sz w:val="20"/>
        </w:rPr>
        <w:t xml:space="preserve"> „</w:t>
      </w:r>
      <w:proofErr w:type="spellStart"/>
      <w:r w:rsidRPr="00B84284">
        <w:rPr>
          <w:sz w:val="20"/>
        </w:rPr>
        <w:t>техне</w:t>
      </w:r>
      <w:proofErr w:type="spellEnd"/>
      <w:r w:rsidRPr="00B84284">
        <w:rPr>
          <w:sz w:val="20"/>
        </w:rPr>
        <w:t xml:space="preserve">” – </w:t>
      </w:r>
      <w:proofErr w:type="spellStart"/>
      <w:r w:rsidRPr="00B84284">
        <w:rPr>
          <w:sz w:val="20"/>
        </w:rPr>
        <w:t>вміння</w:t>
      </w:r>
      <w:proofErr w:type="spellEnd"/>
      <w:r w:rsidRPr="00B84284">
        <w:rPr>
          <w:sz w:val="20"/>
        </w:rPr>
        <w:t xml:space="preserve">, </w:t>
      </w:r>
      <w:proofErr w:type="spellStart"/>
      <w:r w:rsidRPr="00B84284">
        <w:rPr>
          <w:sz w:val="20"/>
        </w:rPr>
        <w:t>майстерність</w:t>
      </w:r>
      <w:proofErr w:type="spellEnd"/>
      <w:r w:rsidRPr="00B84284">
        <w:rPr>
          <w:sz w:val="20"/>
        </w:rPr>
        <w:t xml:space="preserve">./ </w:t>
      </w:r>
      <w:proofErr w:type="spellStart"/>
      <w:r w:rsidRPr="00B84284">
        <w:rPr>
          <w:sz w:val="20"/>
        </w:rPr>
        <w:t>Цей</w:t>
      </w:r>
      <w:proofErr w:type="spellEnd"/>
      <w:r w:rsidRPr="00B84284">
        <w:rPr>
          <w:sz w:val="20"/>
        </w:rPr>
        <w:t xml:space="preserve"> </w:t>
      </w:r>
      <w:proofErr w:type="spellStart"/>
      <w:r w:rsidRPr="00B84284">
        <w:rPr>
          <w:sz w:val="20"/>
        </w:rPr>
        <w:t>термін</w:t>
      </w:r>
      <w:proofErr w:type="spellEnd"/>
      <w:r w:rsidRPr="00B84284">
        <w:rPr>
          <w:sz w:val="20"/>
        </w:rPr>
        <w:t xml:space="preserve"> </w:t>
      </w:r>
      <w:proofErr w:type="spellStart"/>
      <w:r w:rsidRPr="00B84284">
        <w:rPr>
          <w:sz w:val="20"/>
        </w:rPr>
        <w:t>охоплює</w:t>
      </w:r>
      <w:proofErr w:type="spellEnd"/>
      <w:r w:rsidRPr="00B84284">
        <w:rPr>
          <w:sz w:val="20"/>
        </w:rPr>
        <w:t xml:space="preserve"> як </w:t>
      </w:r>
      <w:proofErr w:type="spellStart"/>
      <w:r w:rsidRPr="00B84284">
        <w:rPr>
          <w:sz w:val="20"/>
        </w:rPr>
        <w:t>засоби</w:t>
      </w:r>
      <w:proofErr w:type="spellEnd"/>
      <w:r w:rsidRPr="00B84284">
        <w:rPr>
          <w:sz w:val="20"/>
        </w:rPr>
        <w:t xml:space="preserve"> </w:t>
      </w:r>
      <w:proofErr w:type="spellStart"/>
      <w:r w:rsidRPr="00B84284">
        <w:rPr>
          <w:sz w:val="20"/>
        </w:rPr>
        <w:t>праці</w:t>
      </w:r>
      <w:proofErr w:type="spellEnd"/>
      <w:r w:rsidRPr="00B84284">
        <w:rPr>
          <w:sz w:val="20"/>
        </w:rPr>
        <w:t xml:space="preserve">, так і  </w:t>
      </w:r>
      <w:proofErr w:type="spellStart"/>
      <w:r w:rsidRPr="00B84284">
        <w:rPr>
          <w:sz w:val="20"/>
        </w:rPr>
        <w:t>методи</w:t>
      </w:r>
      <w:proofErr w:type="spellEnd"/>
      <w:r w:rsidRPr="00B84284">
        <w:rPr>
          <w:sz w:val="20"/>
        </w:rPr>
        <w:t xml:space="preserve"> </w:t>
      </w:r>
      <w:proofErr w:type="spellStart"/>
      <w:r w:rsidRPr="00B84284">
        <w:rPr>
          <w:sz w:val="20"/>
        </w:rPr>
        <w:t>їх</w:t>
      </w:r>
      <w:proofErr w:type="spellEnd"/>
      <w:r w:rsidRPr="00B84284">
        <w:rPr>
          <w:sz w:val="20"/>
        </w:rPr>
        <w:t xml:space="preserve"> </w:t>
      </w:r>
      <w:proofErr w:type="spellStart"/>
      <w:r w:rsidRPr="00B84284">
        <w:rPr>
          <w:sz w:val="20"/>
          <w:lang w:val="uk-UA"/>
        </w:rPr>
        <w:t>застосуван</w:t>
      </w:r>
      <w:r w:rsidRPr="00B84284">
        <w:rPr>
          <w:sz w:val="20"/>
        </w:rPr>
        <w:t>ня</w:t>
      </w:r>
      <w:proofErr w:type="spellEnd"/>
      <w:r w:rsidRPr="00B84284">
        <w:rPr>
          <w:sz w:val="20"/>
        </w:rPr>
        <w:t xml:space="preserve">, </w:t>
      </w:r>
      <w:proofErr w:type="spellStart"/>
      <w:r w:rsidRPr="00B84284">
        <w:rPr>
          <w:sz w:val="20"/>
        </w:rPr>
        <w:t>сукупність</w:t>
      </w:r>
      <w:proofErr w:type="spellEnd"/>
      <w:r w:rsidRPr="00B84284">
        <w:rPr>
          <w:sz w:val="20"/>
        </w:rPr>
        <w:t xml:space="preserve"> способов </w:t>
      </w:r>
      <w:proofErr w:type="spellStart"/>
      <w:r w:rsidRPr="00B84284">
        <w:rPr>
          <w:sz w:val="20"/>
        </w:rPr>
        <w:t>діяльності</w:t>
      </w:r>
      <w:proofErr w:type="spellEnd"/>
      <w:r w:rsidRPr="00B84284">
        <w:rPr>
          <w:sz w:val="20"/>
        </w:rPr>
        <w:t xml:space="preserve">, </w:t>
      </w:r>
      <w:proofErr w:type="spellStart"/>
      <w:r w:rsidRPr="00B84284">
        <w:rPr>
          <w:sz w:val="20"/>
        </w:rPr>
        <w:t>що</w:t>
      </w:r>
      <w:proofErr w:type="spellEnd"/>
      <w:r w:rsidRPr="00B84284">
        <w:rPr>
          <w:sz w:val="20"/>
        </w:rPr>
        <w:t xml:space="preserve"> </w:t>
      </w:r>
      <w:proofErr w:type="spellStart"/>
      <w:r w:rsidRPr="00B84284">
        <w:rPr>
          <w:sz w:val="20"/>
        </w:rPr>
        <w:t>використовуються</w:t>
      </w:r>
      <w:proofErr w:type="spellEnd"/>
      <w:r w:rsidRPr="00B84284">
        <w:rPr>
          <w:sz w:val="20"/>
        </w:rPr>
        <w:t xml:space="preserve"> в </w:t>
      </w:r>
      <w:proofErr w:type="spellStart"/>
      <w:r w:rsidRPr="00B84284">
        <w:rPr>
          <w:sz w:val="20"/>
        </w:rPr>
        <w:t>матеріальному</w:t>
      </w:r>
      <w:proofErr w:type="spellEnd"/>
      <w:r w:rsidRPr="00B84284">
        <w:rPr>
          <w:sz w:val="20"/>
        </w:rPr>
        <w:t xml:space="preserve"> </w:t>
      </w:r>
      <w:proofErr w:type="spellStart"/>
      <w:r w:rsidRPr="00B84284">
        <w:rPr>
          <w:sz w:val="20"/>
        </w:rPr>
        <w:t>виробництві</w:t>
      </w:r>
      <w:proofErr w:type="spellEnd"/>
      <w:r w:rsidRPr="00B84284">
        <w:rPr>
          <w:sz w:val="20"/>
        </w:rPr>
        <w:t xml:space="preserve">. </w:t>
      </w:r>
      <w:r w:rsidRPr="00B84284">
        <w:rPr>
          <w:sz w:val="20"/>
          <w:lang w:val="uk-UA"/>
        </w:rPr>
        <w:t>У</w:t>
      </w:r>
      <w:r w:rsidRPr="00B84284">
        <w:rPr>
          <w:sz w:val="20"/>
        </w:rPr>
        <w:t xml:space="preserve"> </w:t>
      </w:r>
      <w:proofErr w:type="spellStart"/>
      <w:r w:rsidRPr="00B84284">
        <w:rPr>
          <w:sz w:val="20"/>
        </w:rPr>
        <w:t>процесі</w:t>
      </w:r>
      <w:proofErr w:type="spellEnd"/>
      <w:r w:rsidRPr="00B84284">
        <w:rPr>
          <w:sz w:val="20"/>
        </w:rPr>
        <w:t xml:space="preserve"> </w:t>
      </w:r>
      <w:proofErr w:type="spellStart"/>
      <w:r w:rsidRPr="00B84284">
        <w:rPr>
          <w:sz w:val="20"/>
        </w:rPr>
        <w:t>розвитку</w:t>
      </w:r>
      <w:proofErr w:type="spellEnd"/>
      <w:r w:rsidRPr="00B84284">
        <w:rPr>
          <w:sz w:val="20"/>
        </w:rPr>
        <w:t xml:space="preserve"> </w:t>
      </w:r>
      <w:r w:rsidRPr="00B84284">
        <w:rPr>
          <w:sz w:val="20"/>
          <w:lang w:val="uk-UA"/>
        </w:rPr>
        <w:t>техніки</w:t>
      </w:r>
      <w:r w:rsidRPr="00B84284">
        <w:rPr>
          <w:sz w:val="20"/>
        </w:rPr>
        <w:t xml:space="preserve"> </w:t>
      </w:r>
      <w:proofErr w:type="spellStart"/>
      <w:r w:rsidRPr="00B84284">
        <w:rPr>
          <w:sz w:val="20"/>
        </w:rPr>
        <w:t>людина</w:t>
      </w:r>
      <w:proofErr w:type="spellEnd"/>
      <w:r w:rsidRPr="00B84284">
        <w:rPr>
          <w:sz w:val="20"/>
        </w:rPr>
        <w:t xml:space="preserve"> </w:t>
      </w:r>
      <w:r w:rsidRPr="00B84284">
        <w:rPr>
          <w:sz w:val="20"/>
          <w:lang w:val="uk-UA"/>
        </w:rPr>
        <w:t>передає</w:t>
      </w:r>
      <w:r w:rsidRPr="00B84284">
        <w:rPr>
          <w:sz w:val="20"/>
        </w:rPr>
        <w:t xml:space="preserve"> </w:t>
      </w:r>
      <w:proofErr w:type="spellStart"/>
      <w:r w:rsidRPr="00B84284">
        <w:rPr>
          <w:sz w:val="20"/>
        </w:rPr>
        <w:t>поступово</w:t>
      </w:r>
      <w:proofErr w:type="spellEnd"/>
      <w:r w:rsidRPr="00B84284">
        <w:rPr>
          <w:sz w:val="20"/>
        </w:rPr>
        <w:t xml:space="preserve"> все </w:t>
      </w:r>
      <w:proofErr w:type="spellStart"/>
      <w:r w:rsidRPr="00B84284">
        <w:rPr>
          <w:sz w:val="20"/>
        </w:rPr>
        <w:t>більше</w:t>
      </w:r>
      <w:proofErr w:type="spellEnd"/>
      <w:r w:rsidRPr="00B84284">
        <w:rPr>
          <w:sz w:val="20"/>
        </w:rPr>
        <w:t xml:space="preserve"> </w:t>
      </w:r>
      <w:proofErr w:type="spellStart"/>
      <w:r w:rsidRPr="00B84284">
        <w:rPr>
          <w:sz w:val="20"/>
        </w:rPr>
        <w:t>своїх</w:t>
      </w:r>
      <w:proofErr w:type="spellEnd"/>
      <w:r w:rsidRPr="00B84284">
        <w:rPr>
          <w:sz w:val="20"/>
        </w:rPr>
        <w:t xml:space="preserve"> </w:t>
      </w:r>
      <w:proofErr w:type="spellStart"/>
      <w:r w:rsidRPr="00B84284">
        <w:rPr>
          <w:sz w:val="20"/>
        </w:rPr>
        <w:t>технологічних</w:t>
      </w:r>
      <w:proofErr w:type="spellEnd"/>
      <w:r w:rsidRPr="00B84284">
        <w:rPr>
          <w:sz w:val="20"/>
        </w:rPr>
        <w:t xml:space="preserve"> </w:t>
      </w:r>
      <w:proofErr w:type="spellStart"/>
      <w:r w:rsidRPr="00B84284">
        <w:rPr>
          <w:sz w:val="20"/>
        </w:rPr>
        <w:t>функцій</w:t>
      </w:r>
      <w:proofErr w:type="spellEnd"/>
      <w:r w:rsidRPr="00B84284">
        <w:rPr>
          <w:sz w:val="20"/>
        </w:rPr>
        <w:t xml:space="preserve">  </w:t>
      </w:r>
      <w:proofErr w:type="spellStart"/>
      <w:r w:rsidRPr="00B84284">
        <w:rPr>
          <w:sz w:val="20"/>
        </w:rPr>
        <w:t>технічним</w:t>
      </w:r>
      <w:proofErr w:type="spellEnd"/>
      <w:r w:rsidRPr="00B84284">
        <w:rPr>
          <w:sz w:val="20"/>
        </w:rPr>
        <w:t xml:space="preserve"> </w:t>
      </w:r>
      <w:proofErr w:type="spellStart"/>
      <w:r w:rsidRPr="00B84284">
        <w:rPr>
          <w:sz w:val="20"/>
        </w:rPr>
        <w:t>засобам</w:t>
      </w:r>
      <w:proofErr w:type="spellEnd"/>
      <w:r w:rsidRPr="00B84284">
        <w:rPr>
          <w:sz w:val="20"/>
        </w:rPr>
        <w:t xml:space="preserve">. </w:t>
      </w:r>
      <w:proofErr w:type="spellStart"/>
      <w:r w:rsidRPr="00B84284">
        <w:rPr>
          <w:sz w:val="20"/>
        </w:rPr>
        <w:t>Технічний</w:t>
      </w:r>
      <w:proofErr w:type="spellEnd"/>
      <w:r w:rsidRPr="00B84284">
        <w:rPr>
          <w:sz w:val="20"/>
        </w:rPr>
        <w:t xml:space="preserve"> </w:t>
      </w:r>
      <w:proofErr w:type="spellStart"/>
      <w:r w:rsidRPr="00B84284">
        <w:rPr>
          <w:sz w:val="20"/>
        </w:rPr>
        <w:t>розвиток</w:t>
      </w:r>
      <w:proofErr w:type="spellEnd"/>
      <w:r w:rsidRPr="00B84284">
        <w:rPr>
          <w:sz w:val="20"/>
        </w:rPr>
        <w:t xml:space="preserve"> </w:t>
      </w:r>
      <w:proofErr w:type="spellStart"/>
      <w:r w:rsidRPr="00B84284">
        <w:rPr>
          <w:sz w:val="20"/>
        </w:rPr>
        <w:t>іде</w:t>
      </w:r>
      <w:proofErr w:type="spellEnd"/>
      <w:r w:rsidRPr="00B84284">
        <w:rPr>
          <w:sz w:val="20"/>
        </w:rPr>
        <w:t xml:space="preserve"> в </w:t>
      </w:r>
      <w:proofErr w:type="spellStart"/>
      <w:r w:rsidRPr="00B84284">
        <w:rPr>
          <w:sz w:val="20"/>
        </w:rPr>
        <w:t>напрям</w:t>
      </w:r>
      <w:proofErr w:type="spellEnd"/>
      <w:r w:rsidRPr="00B84284">
        <w:rPr>
          <w:sz w:val="20"/>
          <w:lang w:val="uk-UA"/>
        </w:rPr>
        <w:t>ку</w:t>
      </w:r>
      <w:r w:rsidRPr="00B84284">
        <w:rPr>
          <w:sz w:val="20"/>
        </w:rPr>
        <w:t xml:space="preserve"> </w:t>
      </w:r>
      <w:proofErr w:type="spellStart"/>
      <w:r w:rsidRPr="00B84284">
        <w:rPr>
          <w:sz w:val="20"/>
        </w:rPr>
        <w:t>звільнення</w:t>
      </w:r>
      <w:proofErr w:type="spellEnd"/>
      <w:r w:rsidRPr="00B84284">
        <w:rPr>
          <w:sz w:val="20"/>
        </w:rPr>
        <w:t xml:space="preserve"> </w:t>
      </w:r>
      <w:proofErr w:type="spellStart"/>
      <w:r w:rsidRPr="00B84284">
        <w:rPr>
          <w:sz w:val="20"/>
        </w:rPr>
        <w:t>людини</w:t>
      </w:r>
      <w:proofErr w:type="spellEnd"/>
      <w:r w:rsidRPr="00B84284">
        <w:rPr>
          <w:sz w:val="20"/>
        </w:rPr>
        <w:t xml:space="preserve"> </w:t>
      </w:r>
      <w:proofErr w:type="spellStart"/>
      <w:r w:rsidRPr="00B84284">
        <w:rPr>
          <w:sz w:val="20"/>
        </w:rPr>
        <w:t>від</w:t>
      </w:r>
      <w:proofErr w:type="spellEnd"/>
      <w:r w:rsidRPr="00B84284">
        <w:rPr>
          <w:sz w:val="20"/>
        </w:rPr>
        <w:t xml:space="preserve"> </w:t>
      </w:r>
      <w:proofErr w:type="spellStart"/>
      <w:r w:rsidRPr="00B84284">
        <w:rPr>
          <w:sz w:val="20"/>
        </w:rPr>
        <w:t>важкої</w:t>
      </w:r>
      <w:proofErr w:type="spellEnd"/>
      <w:r w:rsidRPr="00B84284">
        <w:rPr>
          <w:sz w:val="20"/>
        </w:rPr>
        <w:t xml:space="preserve"> </w:t>
      </w:r>
      <w:proofErr w:type="spellStart"/>
      <w:r w:rsidRPr="00B84284">
        <w:rPr>
          <w:sz w:val="20"/>
        </w:rPr>
        <w:t>фізичної</w:t>
      </w:r>
      <w:proofErr w:type="spellEnd"/>
      <w:r w:rsidRPr="00B84284">
        <w:rPr>
          <w:sz w:val="20"/>
        </w:rPr>
        <w:t xml:space="preserve"> </w:t>
      </w:r>
      <w:proofErr w:type="spellStart"/>
      <w:r w:rsidRPr="00B84284">
        <w:rPr>
          <w:sz w:val="20"/>
        </w:rPr>
        <w:t>праці</w:t>
      </w:r>
      <w:proofErr w:type="spellEnd"/>
      <w:r w:rsidRPr="00B84284">
        <w:rPr>
          <w:sz w:val="20"/>
        </w:rPr>
        <w:t xml:space="preserve"> , </w:t>
      </w:r>
      <w:proofErr w:type="spellStart"/>
      <w:r w:rsidRPr="00B84284">
        <w:rPr>
          <w:sz w:val="20"/>
        </w:rPr>
        <w:t>інтелектуалізації</w:t>
      </w:r>
      <w:proofErr w:type="spellEnd"/>
      <w:r w:rsidRPr="00B84284">
        <w:rPr>
          <w:sz w:val="20"/>
        </w:rPr>
        <w:t xml:space="preserve"> </w:t>
      </w:r>
      <w:proofErr w:type="spellStart"/>
      <w:r w:rsidRPr="00B84284">
        <w:rPr>
          <w:sz w:val="20"/>
        </w:rPr>
        <w:t>матеріального</w:t>
      </w:r>
      <w:proofErr w:type="spellEnd"/>
      <w:r w:rsidRPr="00B84284">
        <w:rPr>
          <w:sz w:val="20"/>
        </w:rPr>
        <w:t xml:space="preserve"> </w:t>
      </w:r>
      <w:proofErr w:type="spellStart"/>
      <w:r w:rsidRPr="00B84284">
        <w:rPr>
          <w:sz w:val="20"/>
        </w:rPr>
        <w:t>виробництва</w:t>
      </w:r>
      <w:proofErr w:type="spellEnd"/>
      <w:r w:rsidRPr="00B84284">
        <w:rPr>
          <w:sz w:val="20"/>
        </w:rPr>
        <w:t xml:space="preserve">, росту </w:t>
      </w:r>
      <w:proofErr w:type="spellStart"/>
      <w:r w:rsidRPr="00B84284">
        <w:rPr>
          <w:sz w:val="20"/>
        </w:rPr>
        <w:t>продуктивності</w:t>
      </w:r>
      <w:proofErr w:type="spellEnd"/>
      <w:r w:rsidRPr="00B84284">
        <w:rPr>
          <w:sz w:val="20"/>
        </w:rPr>
        <w:t xml:space="preserve"> </w:t>
      </w:r>
      <w:proofErr w:type="spellStart"/>
      <w:r w:rsidRPr="00B84284">
        <w:rPr>
          <w:sz w:val="20"/>
        </w:rPr>
        <w:t>праці</w:t>
      </w:r>
      <w:proofErr w:type="spellEnd"/>
      <w:r w:rsidRPr="00B84284">
        <w:rPr>
          <w:sz w:val="20"/>
        </w:rPr>
        <w:t xml:space="preserve">. </w:t>
      </w:r>
      <w:r w:rsidRPr="00B84284">
        <w:rPr>
          <w:sz w:val="20"/>
          <w:lang w:val="uk-UA"/>
        </w:rPr>
        <w:t>Т</w:t>
      </w:r>
      <w:proofErr w:type="spellStart"/>
      <w:r w:rsidRPr="00B84284">
        <w:rPr>
          <w:sz w:val="20"/>
        </w:rPr>
        <w:t>ехнічний</w:t>
      </w:r>
      <w:proofErr w:type="spellEnd"/>
      <w:r w:rsidRPr="00B84284">
        <w:rPr>
          <w:sz w:val="20"/>
        </w:rPr>
        <w:t xml:space="preserve"> </w:t>
      </w:r>
      <w:proofErr w:type="spellStart"/>
      <w:r w:rsidRPr="00B84284">
        <w:rPr>
          <w:sz w:val="20"/>
        </w:rPr>
        <w:t>розвиток</w:t>
      </w:r>
      <w:proofErr w:type="spellEnd"/>
      <w:r w:rsidRPr="00B84284">
        <w:rPr>
          <w:sz w:val="20"/>
        </w:rPr>
        <w:t xml:space="preserve"> </w:t>
      </w:r>
      <w:proofErr w:type="spellStart"/>
      <w:r w:rsidRPr="00B84284">
        <w:rPr>
          <w:sz w:val="20"/>
        </w:rPr>
        <w:t>впливає</w:t>
      </w:r>
      <w:proofErr w:type="spellEnd"/>
      <w:r w:rsidRPr="00B84284">
        <w:rPr>
          <w:sz w:val="20"/>
        </w:rPr>
        <w:t xml:space="preserve"> і на </w:t>
      </w:r>
      <w:proofErr w:type="spellStart"/>
      <w:r w:rsidRPr="00B84284">
        <w:rPr>
          <w:sz w:val="20"/>
        </w:rPr>
        <w:t>соціальну</w:t>
      </w:r>
      <w:proofErr w:type="spellEnd"/>
      <w:r w:rsidRPr="00B84284">
        <w:rPr>
          <w:sz w:val="20"/>
        </w:rPr>
        <w:t xml:space="preserve"> сферу </w:t>
      </w:r>
      <w:proofErr w:type="spellStart"/>
      <w:r w:rsidRPr="00B84284">
        <w:rPr>
          <w:sz w:val="20"/>
        </w:rPr>
        <w:t>життя</w:t>
      </w:r>
      <w:proofErr w:type="spellEnd"/>
      <w:r w:rsidRPr="00B84284">
        <w:rPr>
          <w:sz w:val="20"/>
        </w:rPr>
        <w:t xml:space="preserve">  </w:t>
      </w:r>
      <w:proofErr w:type="spellStart"/>
      <w:r w:rsidRPr="00B84284">
        <w:rPr>
          <w:sz w:val="20"/>
        </w:rPr>
        <w:t>суспільства</w:t>
      </w:r>
      <w:proofErr w:type="spellEnd"/>
      <w:r w:rsidRPr="00B84284">
        <w:rPr>
          <w:sz w:val="20"/>
        </w:rPr>
        <w:t xml:space="preserve">, </w:t>
      </w:r>
      <w:proofErr w:type="spellStart"/>
      <w:r w:rsidRPr="00B84284">
        <w:rPr>
          <w:sz w:val="20"/>
        </w:rPr>
        <w:t>політику</w:t>
      </w:r>
      <w:proofErr w:type="spellEnd"/>
      <w:r w:rsidRPr="00B84284">
        <w:rPr>
          <w:sz w:val="20"/>
        </w:rPr>
        <w:t xml:space="preserve">, </w:t>
      </w:r>
      <w:proofErr w:type="spellStart"/>
      <w:r w:rsidRPr="00B84284">
        <w:rPr>
          <w:sz w:val="20"/>
        </w:rPr>
        <w:t>духовну</w:t>
      </w:r>
      <w:proofErr w:type="spellEnd"/>
      <w:r w:rsidRPr="00B84284">
        <w:rPr>
          <w:sz w:val="20"/>
        </w:rPr>
        <w:t xml:space="preserve"> культуру. </w:t>
      </w:r>
      <w:proofErr w:type="spellStart"/>
      <w:r w:rsidRPr="00B84284">
        <w:rPr>
          <w:sz w:val="20"/>
        </w:rPr>
        <w:t>Він</w:t>
      </w:r>
      <w:proofErr w:type="spellEnd"/>
      <w:r w:rsidRPr="00B84284">
        <w:rPr>
          <w:sz w:val="20"/>
        </w:rPr>
        <w:t xml:space="preserve"> </w:t>
      </w:r>
      <w:proofErr w:type="spellStart"/>
      <w:r w:rsidRPr="00B84284">
        <w:rPr>
          <w:sz w:val="20"/>
        </w:rPr>
        <w:t>створює</w:t>
      </w:r>
      <w:proofErr w:type="spellEnd"/>
      <w:r w:rsidRPr="00B84284">
        <w:rPr>
          <w:sz w:val="20"/>
        </w:rPr>
        <w:t xml:space="preserve"> </w:t>
      </w:r>
      <w:proofErr w:type="spellStart"/>
      <w:r w:rsidRPr="00B84284">
        <w:rPr>
          <w:sz w:val="20"/>
        </w:rPr>
        <w:t>умови</w:t>
      </w:r>
      <w:proofErr w:type="spellEnd"/>
      <w:r w:rsidRPr="00B84284">
        <w:rPr>
          <w:sz w:val="20"/>
        </w:rPr>
        <w:t xml:space="preserve"> для </w:t>
      </w:r>
      <w:proofErr w:type="spellStart"/>
      <w:r w:rsidRPr="00B84284">
        <w:rPr>
          <w:sz w:val="20"/>
        </w:rPr>
        <w:t>реалізації</w:t>
      </w:r>
      <w:proofErr w:type="spellEnd"/>
      <w:r w:rsidRPr="00B84284">
        <w:rPr>
          <w:sz w:val="20"/>
        </w:rPr>
        <w:t xml:space="preserve">  </w:t>
      </w:r>
      <w:proofErr w:type="spellStart"/>
      <w:r w:rsidRPr="00B84284">
        <w:rPr>
          <w:sz w:val="20"/>
        </w:rPr>
        <w:t>сутнісних</w:t>
      </w:r>
      <w:proofErr w:type="spellEnd"/>
      <w:r w:rsidRPr="00B84284">
        <w:rPr>
          <w:sz w:val="20"/>
        </w:rPr>
        <w:t xml:space="preserve"> сил </w:t>
      </w:r>
      <w:proofErr w:type="spellStart"/>
      <w:r w:rsidRPr="00B84284">
        <w:rPr>
          <w:sz w:val="20"/>
        </w:rPr>
        <w:t>людини</w:t>
      </w:r>
      <w:proofErr w:type="spellEnd"/>
      <w:r w:rsidRPr="00B84284">
        <w:rPr>
          <w:sz w:val="20"/>
        </w:rPr>
        <w:t xml:space="preserve">, </w:t>
      </w:r>
      <w:proofErr w:type="spellStart"/>
      <w:r w:rsidRPr="00B84284">
        <w:rPr>
          <w:sz w:val="20"/>
        </w:rPr>
        <w:t>тобто</w:t>
      </w:r>
      <w:proofErr w:type="spellEnd"/>
      <w:r w:rsidRPr="00B84284">
        <w:rPr>
          <w:sz w:val="20"/>
        </w:rPr>
        <w:t xml:space="preserve"> є </w:t>
      </w:r>
      <w:proofErr w:type="spellStart"/>
      <w:r w:rsidRPr="00B84284">
        <w:rPr>
          <w:sz w:val="20"/>
        </w:rPr>
        <w:t>прогресивним</w:t>
      </w:r>
      <w:proofErr w:type="spellEnd"/>
      <w:r w:rsidRPr="00B84284">
        <w:rPr>
          <w:sz w:val="20"/>
        </w:rPr>
        <w:t>.</w:t>
      </w:r>
    </w:p>
    <w:p w14:paraId="0C4BBE5C" w14:textId="77777777" w:rsidR="00B84284" w:rsidRPr="00B84284" w:rsidRDefault="00B84284" w:rsidP="00B84284">
      <w:pPr>
        <w:ind w:firstLine="709"/>
        <w:rPr>
          <w:sz w:val="20"/>
          <w:lang w:val="uk-UA"/>
        </w:rPr>
      </w:pPr>
      <w:r w:rsidRPr="00B84284">
        <w:rPr>
          <w:sz w:val="20"/>
          <w:lang w:val="uk-UA"/>
        </w:rPr>
        <w:t xml:space="preserve"> В розвитку техніки виділяють такі важливі етапи, як:</w:t>
      </w:r>
    </w:p>
    <w:p w14:paraId="50D28598" w14:textId="77777777" w:rsidR="00B84284" w:rsidRPr="00B84284" w:rsidRDefault="00B84284" w:rsidP="00B84284">
      <w:pPr>
        <w:ind w:firstLine="709"/>
        <w:rPr>
          <w:sz w:val="20"/>
          <w:lang w:val="uk-UA"/>
        </w:rPr>
      </w:pPr>
      <w:r w:rsidRPr="00B84284">
        <w:rPr>
          <w:sz w:val="20"/>
          <w:lang w:val="uk-UA"/>
        </w:rPr>
        <w:t xml:space="preserve">1) неолітична революція УІІІ тис. до н.е., що виразилась в переході  від  збирання, рибальства  до виробництва ( землеробство, скотарство) Вона створила умови для  спеціалізації, відокремлення розумової праці від фізичної.  </w:t>
      </w:r>
    </w:p>
    <w:p w14:paraId="375BFE92" w14:textId="77777777" w:rsidR="00B84284" w:rsidRPr="00B84284" w:rsidRDefault="00B84284" w:rsidP="00B84284">
      <w:pPr>
        <w:ind w:firstLine="709"/>
        <w:rPr>
          <w:sz w:val="20"/>
          <w:lang w:val="uk-UA"/>
        </w:rPr>
      </w:pPr>
      <w:r w:rsidRPr="00B84284">
        <w:rPr>
          <w:sz w:val="20"/>
          <w:lang w:val="uk-UA"/>
        </w:rPr>
        <w:t xml:space="preserve">2) промислова революція  другої половини ХУІІ- початку ХІХ ст.. у Європі, яка виразилася у виникненні і запроваджені  у виробництво машин. Почали розвиватися  природничі, а згодом технічні науки. В контексті промислової революції сформувалася сучасна наука, що </w:t>
      </w:r>
      <w:proofErr w:type="spellStart"/>
      <w:r w:rsidRPr="00B84284">
        <w:rPr>
          <w:sz w:val="20"/>
          <w:lang w:val="uk-UA"/>
        </w:rPr>
        <w:t>грунтується</w:t>
      </w:r>
      <w:proofErr w:type="spellEnd"/>
      <w:r w:rsidRPr="00B84284">
        <w:rPr>
          <w:sz w:val="20"/>
          <w:lang w:val="uk-UA"/>
        </w:rPr>
        <w:t xml:space="preserve"> на експериментах, точних вимірюваннях. Тривалий час наука розвивалась під впливом техніки, теоретично осмислюючи її результати. Відбулося органічне поєднання науки і техніки, що стало поштовхом до науково-технічного прогресу ( тобто поступального розвитку науки, техніки та виробництва).</w:t>
      </w:r>
    </w:p>
    <w:p w14:paraId="5F420586" w14:textId="77777777" w:rsidR="00B84284" w:rsidRPr="00B84284" w:rsidRDefault="00B84284" w:rsidP="00B84284">
      <w:pPr>
        <w:ind w:firstLine="709"/>
        <w:rPr>
          <w:sz w:val="20"/>
          <w:lang w:val="uk-UA"/>
        </w:rPr>
      </w:pPr>
      <w:r w:rsidRPr="00B84284">
        <w:rPr>
          <w:sz w:val="20"/>
          <w:lang w:val="uk-UA"/>
        </w:rPr>
        <w:t>3) науково – технічна революція.  Науково-технічний прогрес часом переривається науково-технічними революціями, тобто швидкими кардинальними змінами в науці, техніці й виробництві. Сучасна НТР , що почалась з 40-х років ХХ ст., є принципово новим етапом у розвитку продуктивних сил, що характеризується:</w:t>
      </w:r>
    </w:p>
    <w:p w14:paraId="02DAC165" w14:textId="77777777" w:rsidR="00B84284" w:rsidRPr="00B84284" w:rsidRDefault="00B84284" w:rsidP="00B05BBF">
      <w:pPr>
        <w:numPr>
          <w:ilvl w:val="0"/>
          <w:numId w:val="35"/>
        </w:numPr>
        <w:rPr>
          <w:sz w:val="20"/>
          <w:lang w:val="uk-UA"/>
        </w:rPr>
      </w:pPr>
      <w:r w:rsidRPr="00B84284">
        <w:rPr>
          <w:sz w:val="20"/>
          <w:lang w:val="uk-UA"/>
        </w:rPr>
        <w:t>перетворенням науки у безпосередню продуктивну силу,  одну з рушійних сил розвитку суспільства;</w:t>
      </w:r>
    </w:p>
    <w:p w14:paraId="1D39FFC2" w14:textId="77777777" w:rsidR="00B84284" w:rsidRPr="00B84284" w:rsidRDefault="00B84284" w:rsidP="00B05BBF">
      <w:pPr>
        <w:numPr>
          <w:ilvl w:val="0"/>
          <w:numId w:val="35"/>
        </w:numPr>
        <w:rPr>
          <w:sz w:val="20"/>
          <w:lang w:val="uk-UA"/>
        </w:rPr>
      </w:pPr>
      <w:r w:rsidRPr="00B84284">
        <w:rPr>
          <w:sz w:val="20"/>
          <w:lang w:val="uk-UA"/>
        </w:rPr>
        <w:t xml:space="preserve"> автоматизацією виробництва, контролю й управління ним;</w:t>
      </w:r>
    </w:p>
    <w:p w14:paraId="55157491" w14:textId="77777777" w:rsidR="00B84284" w:rsidRPr="00B84284" w:rsidRDefault="00B84284" w:rsidP="00B05BBF">
      <w:pPr>
        <w:numPr>
          <w:ilvl w:val="0"/>
          <w:numId w:val="35"/>
        </w:numPr>
        <w:rPr>
          <w:sz w:val="20"/>
          <w:lang w:val="uk-UA"/>
        </w:rPr>
      </w:pPr>
      <w:r w:rsidRPr="00B84284">
        <w:rPr>
          <w:sz w:val="20"/>
          <w:lang w:val="uk-UA"/>
        </w:rPr>
        <w:t>використання нових видів енергії, зокрема атомної, ядерної;</w:t>
      </w:r>
    </w:p>
    <w:p w14:paraId="3325CD45" w14:textId="77777777" w:rsidR="00B84284" w:rsidRPr="00B84284" w:rsidRDefault="00B84284" w:rsidP="00B05BBF">
      <w:pPr>
        <w:numPr>
          <w:ilvl w:val="0"/>
          <w:numId w:val="35"/>
        </w:numPr>
        <w:rPr>
          <w:sz w:val="20"/>
          <w:lang w:val="uk-UA"/>
        </w:rPr>
      </w:pPr>
      <w:r w:rsidRPr="00B84284">
        <w:rPr>
          <w:sz w:val="20"/>
          <w:lang w:val="uk-UA"/>
        </w:rPr>
        <w:t xml:space="preserve"> інформатизацією виробничих процесів;</w:t>
      </w:r>
    </w:p>
    <w:p w14:paraId="4C40ADCD" w14:textId="77777777" w:rsidR="00B84284" w:rsidRPr="00B84284" w:rsidRDefault="00B84284" w:rsidP="00B05BBF">
      <w:pPr>
        <w:numPr>
          <w:ilvl w:val="0"/>
          <w:numId w:val="35"/>
        </w:numPr>
        <w:rPr>
          <w:sz w:val="20"/>
          <w:lang w:val="uk-UA"/>
        </w:rPr>
      </w:pPr>
      <w:r w:rsidRPr="00B84284">
        <w:rPr>
          <w:sz w:val="20"/>
          <w:lang w:val="uk-UA"/>
        </w:rPr>
        <w:t>створенням  і розвитком біотехнологій;</w:t>
      </w:r>
    </w:p>
    <w:p w14:paraId="6858743A" w14:textId="77777777" w:rsidR="00B84284" w:rsidRPr="00B84284" w:rsidRDefault="00B84284" w:rsidP="00B05BBF">
      <w:pPr>
        <w:numPr>
          <w:ilvl w:val="0"/>
          <w:numId w:val="35"/>
        </w:numPr>
        <w:rPr>
          <w:sz w:val="20"/>
          <w:lang w:val="uk-UA"/>
        </w:rPr>
      </w:pPr>
      <w:r w:rsidRPr="00B84284">
        <w:rPr>
          <w:sz w:val="20"/>
          <w:lang w:val="uk-UA"/>
        </w:rPr>
        <w:t>зміною соціальної сфери;</w:t>
      </w:r>
    </w:p>
    <w:p w14:paraId="246FBE59" w14:textId="77777777" w:rsidR="00B84284" w:rsidRPr="00B84284" w:rsidRDefault="00B84284" w:rsidP="00B05BBF">
      <w:pPr>
        <w:numPr>
          <w:ilvl w:val="0"/>
          <w:numId w:val="35"/>
        </w:numPr>
        <w:rPr>
          <w:sz w:val="20"/>
          <w:lang w:val="uk-UA"/>
        </w:rPr>
      </w:pPr>
      <w:r w:rsidRPr="00B84284">
        <w:rPr>
          <w:sz w:val="20"/>
          <w:lang w:val="uk-UA"/>
        </w:rPr>
        <w:t>зміною способу буття людей.</w:t>
      </w:r>
    </w:p>
    <w:p w14:paraId="6DE617AC" w14:textId="77777777" w:rsidR="00B84284" w:rsidRPr="00B84284" w:rsidRDefault="00B84284" w:rsidP="00B84284">
      <w:pPr>
        <w:ind w:left="709" w:firstLine="707"/>
        <w:rPr>
          <w:sz w:val="20"/>
        </w:rPr>
      </w:pPr>
      <w:r w:rsidRPr="00B84284">
        <w:rPr>
          <w:sz w:val="20"/>
          <w:lang w:val="uk-UA"/>
        </w:rPr>
        <w:t>Сучасна НТР привела до змін у всіх сферах життя суспільства – від матеріального виробництва до духовної культури а з другої половини ХХ ст.. розпочався процес кібернетизації, комп’ютеризації, інформатизації суспільства. Саме тому сучасне суспільство називають постіндустріальним або інформаційним. Д. Белл, який увів цей термін, вважає, що центральне поло</w:t>
      </w:r>
      <w:proofErr w:type="spellStart"/>
      <w:r w:rsidRPr="00B84284">
        <w:rPr>
          <w:sz w:val="20"/>
        </w:rPr>
        <w:t>ження</w:t>
      </w:r>
      <w:proofErr w:type="spellEnd"/>
      <w:r w:rsidRPr="00B84284">
        <w:rPr>
          <w:sz w:val="20"/>
        </w:rPr>
        <w:t xml:space="preserve"> в такому </w:t>
      </w:r>
      <w:proofErr w:type="spellStart"/>
      <w:r w:rsidRPr="00B84284">
        <w:rPr>
          <w:sz w:val="20"/>
        </w:rPr>
        <w:t>суспільстві</w:t>
      </w:r>
      <w:proofErr w:type="spellEnd"/>
      <w:r w:rsidRPr="00B84284">
        <w:rPr>
          <w:sz w:val="20"/>
        </w:rPr>
        <w:t xml:space="preserve"> </w:t>
      </w:r>
      <w:proofErr w:type="spellStart"/>
      <w:r w:rsidRPr="00B84284">
        <w:rPr>
          <w:sz w:val="20"/>
        </w:rPr>
        <w:t>займає</w:t>
      </w:r>
      <w:proofErr w:type="spellEnd"/>
      <w:r w:rsidRPr="00B84284">
        <w:rPr>
          <w:sz w:val="20"/>
        </w:rPr>
        <w:t xml:space="preserve"> </w:t>
      </w:r>
      <w:proofErr w:type="spellStart"/>
      <w:r w:rsidRPr="00B84284">
        <w:rPr>
          <w:sz w:val="20"/>
        </w:rPr>
        <w:t>теоретичне</w:t>
      </w:r>
      <w:proofErr w:type="spellEnd"/>
      <w:r w:rsidRPr="00B84284">
        <w:rPr>
          <w:sz w:val="20"/>
        </w:rPr>
        <w:t xml:space="preserve"> </w:t>
      </w:r>
      <w:proofErr w:type="spellStart"/>
      <w:r w:rsidRPr="00B84284">
        <w:rPr>
          <w:sz w:val="20"/>
        </w:rPr>
        <w:t>знання</w:t>
      </w:r>
      <w:proofErr w:type="spellEnd"/>
      <w:r w:rsidRPr="00B84284">
        <w:rPr>
          <w:sz w:val="20"/>
        </w:rPr>
        <w:t xml:space="preserve"> як </w:t>
      </w:r>
      <w:proofErr w:type="spellStart"/>
      <w:r w:rsidRPr="00B84284">
        <w:rPr>
          <w:sz w:val="20"/>
        </w:rPr>
        <w:t>вісь</w:t>
      </w:r>
      <w:proofErr w:type="spellEnd"/>
      <w:r w:rsidRPr="00B84284">
        <w:rPr>
          <w:sz w:val="20"/>
        </w:rPr>
        <w:t xml:space="preserve">, </w:t>
      </w:r>
      <w:proofErr w:type="spellStart"/>
      <w:r w:rsidRPr="00B84284">
        <w:rPr>
          <w:sz w:val="20"/>
        </w:rPr>
        <w:t>довкола</w:t>
      </w:r>
      <w:proofErr w:type="spellEnd"/>
      <w:r w:rsidRPr="00B84284">
        <w:rPr>
          <w:sz w:val="20"/>
        </w:rPr>
        <w:t xml:space="preserve"> </w:t>
      </w:r>
      <w:proofErr w:type="spellStart"/>
      <w:r w:rsidRPr="00B84284">
        <w:rPr>
          <w:sz w:val="20"/>
        </w:rPr>
        <w:t>якої</w:t>
      </w:r>
      <w:proofErr w:type="spellEnd"/>
      <w:r w:rsidRPr="00B84284">
        <w:rPr>
          <w:sz w:val="20"/>
        </w:rPr>
        <w:t xml:space="preserve"> </w:t>
      </w:r>
      <w:proofErr w:type="spellStart"/>
      <w:r w:rsidRPr="00B84284">
        <w:rPr>
          <w:sz w:val="20"/>
        </w:rPr>
        <w:t>організуються</w:t>
      </w:r>
      <w:proofErr w:type="spellEnd"/>
      <w:r w:rsidRPr="00B84284">
        <w:rPr>
          <w:sz w:val="20"/>
        </w:rPr>
        <w:t>:</w:t>
      </w:r>
    </w:p>
    <w:p w14:paraId="2F271C4B"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нова техніка і технологія ;</w:t>
      </w:r>
    </w:p>
    <w:p w14:paraId="0A753800"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економічне зростання;</w:t>
      </w:r>
    </w:p>
    <w:p w14:paraId="4DF207CE"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розшарування суспільства.</w:t>
      </w:r>
    </w:p>
    <w:p w14:paraId="59223F54"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Основою теоретичних знань вважається наука інформатика, яка лежить в основі нової комп’ютерної техніки і комп'ютерних технологій, що пронизують економіку, політику, мистецтво. А розповсюдження інформації, її переробка, зберігання, захист  стають найважливішими елементами суспільного життя. Навіть різноманітні послуги надаються через всесвітню мережу Інтернет. Саме революція в інформатиці комп'ютерній техніці, -стверджує Д. Белл,- рухає суспільство вперед. Інший дослідник, А. </w:t>
      </w:r>
      <w:proofErr w:type="spellStart"/>
      <w:r w:rsidRPr="00B84284">
        <w:rPr>
          <w:color w:val="000000"/>
          <w:sz w:val="20"/>
          <w:lang w:val="uk-UA"/>
        </w:rPr>
        <w:t>Тоффлер</w:t>
      </w:r>
      <w:proofErr w:type="spellEnd"/>
      <w:r w:rsidRPr="00B84284">
        <w:rPr>
          <w:color w:val="000000"/>
          <w:sz w:val="20"/>
          <w:lang w:val="uk-UA"/>
        </w:rPr>
        <w:t xml:space="preserve"> вважає, що в інформаційному суспільстві утворюються: 1) новий стиль роботи; 2)новий тип сім’ї; 3)  взагалі новий стиль життя; 4)політичні і економічні стосунки. Відбуваються докорінні зміни у свідомості людей, змінюються цінності у їхньому житті: сидячі тривалий час біля комп’ютера, вони отримують можливість  спілкуватися з багатьма людьми, швидко отримувати інформацію з різних галузей суспільного життя і з різних куточків земної кулі.</w:t>
      </w:r>
    </w:p>
    <w:p w14:paraId="11E45D06"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lastRenderedPageBreak/>
        <w:t xml:space="preserve">У такому суспільстві, на думку </w:t>
      </w:r>
      <w:proofErr w:type="spellStart"/>
      <w:r w:rsidRPr="00B84284">
        <w:rPr>
          <w:color w:val="000000"/>
          <w:sz w:val="20"/>
          <w:lang w:val="uk-UA"/>
        </w:rPr>
        <w:t>А.Тоффлера</w:t>
      </w:r>
      <w:proofErr w:type="spellEnd"/>
      <w:r w:rsidRPr="00B84284">
        <w:rPr>
          <w:color w:val="000000"/>
          <w:sz w:val="20"/>
          <w:lang w:val="uk-UA"/>
        </w:rPr>
        <w:t xml:space="preserve">, провідну роль відіграють:  така частина матеріального виробництва, як сфера послуг, у якій зайнято біля 70% трудівників; наука й освіта. Він вважає, що корпорації повинні  місцем поступитися університетам, а бізнесмени - вченим. Найновіші розробки в галузі медицини, особливо в генній інженерії, мають кардинально змінити якість життя. </w:t>
      </w:r>
    </w:p>
    <w:p w14:paraId="00D16B0D"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xml:space="preserve">Разом з тим, лавиноподібне накопичення інформації й неможливість її швидкої обробки породжують нові типи суперечностей інформаційного суспільства. Все більш актуальним стає вислів: „Хто володіє інформацією, той володіє світом ”. Іншим негативним наслідком інформатизації є розповсюдження неправдивої інформації, виникає так звана "інформаційна війна". Ж. </w:t>
      </w:r>
      <w:proofErr w:type="spellStart"/>
      <w:r w:rsidRPr="00B84284">
        <w:rPr>
          <w:color w:val="000000"/>
          <w:sz w:val="20"/>
          <w:lang w:val="uk-UA"/>
        </w:rPr>
        <w:t>Ліотар</w:t>
      </w:r>
      <w:proofErr w:type="spellEnd"/>
      <w:r w:rsidRPr="00B84284">
        <w:rPr>
          <w:color w:val="000000"/>
          <w:sz w:val="20"/>
          <w:lang w:val="uk-UA"/>
        </w:rPr>
        <w:t xml:space="preserve"> назвав цю епоху </w:t>
      </w:r>
      <w:proofErr w:type="spellStart"/>
      <w:r w:rsidRPr="00B84284">
        <w:rPr>
          <w:color w:val="000000"/>
          <w:sz w:val="20"/>
          <w:lang w:val="uk-UA"/>
        </w:rPr>
        <w:t>постмодерном</w:t>
      </w:r>
      <w:proofErr w:type="spellEnd"/>
      <w:r w:rsidRPr="00B84284">
        <w:rPr>
          <w:color w:val="000000"/>
          <w:sz w:val="20"/>
          <w:lang w:val="uk-UA"/>
        </w:rPr>
        <w:t>. В її основі лежить отримання, обробка, розповсюдження  та зберігання інформації на основі електронно-обчислювальної техніки. Головною цінністю інформаційного суспільства, на його переконання, є знання.</w:t>
      </w:r>
    </w:p>
    <w:p w14:paraId="7D048A37" w14:textId="77777777" w:rsidR="00B84284" w:rsidRPr="00B84284" w:rsidRDefault="00B84284" w:rsidP="00B84284">
      <w:pPr>
        <w:ind w:firstLine="709"/>
        <w:rPr>
          <w:color w:val="000000"/>
          <w:sz w:val="20"/>
        </w:rPr>
      </w:pPr>
    </w:p>
    <w:p w14:paraId="21E6CFD3" w14:textId="67086CF8" w:rsidR="00755075" w:rsidRDefault="00755075" w:rsidP="00B84284">
      <w:pPr>
        <w:shd w:val="clear" w:color="auto" w:fill="FFFFFF"/>
        <w:autoSpaceDE w:val="0"/>
        <w:autoSpaceDN w:val="0"/>
        <w:adjustRightInd w:val="0"/>
        <w:ind w:left="924" w:hanging="210"/>
        <w:rPr>
          <w:b/>
          <w:color w:val="000000"/>
          <w:sz w:val="20"/>
          <w:lang w:val="uk-UA"/>
        </w:rPr>
      </w:pPr>
      <w:r>
        <w:rPr>
          <w:b/>
          <w:color w:val="000000"/>
          <w:sz w:val="20"/>
          <w:lang w:val="uk-UA"/>
        </w:rPr>
        <w:t>Тема 11 ДУХОВНА КУЛЬТУРВ СУСПІЛЬСТВА ТА ЇЇ СТРУКТУРА</w:t>
      </w:r>
    </w:p>
    <w:p w14:paraId="32375E89" w14:textId="777A178F" w:rsidR="00B84284" w:rsidRPr="00B84284" w:rsidRDefault="00B84284" w:rsidP="00B84284">
      <w:pPr>
        <w:shd w:val="clear" w:color="auto" w:fill="FFFFFF"/>
        <w:autoSpaceDE w:val="0"/>
        <w:autoSpaceDN w:val="0"/>
        <w:adjustRightInd w:val="0"/>
        <w:ind w:left="924" w:hanging="210"/>
        <w:rPr>
          <w:b/>
          <w:sz w:val="20"/>
        </w:rPr>
      </w:pPr>
      <w:r w:rsidRPr="00B84284">
        <w:rPr>
          <w:b/>
          <w:color w:val="000000"/>
          <w:sz w:val="20"/>
          <w:lang w:val="uk-UA"/>
        </w:rPr>
        <w:t xml:space="preserve"> Духовна культура та її структура.</w:t>
      </w:r>
    </w:p>
    <w:p w14:paraId="11328B35" w14:textId="209E001A" w:rsidR="00B84284" w:rsidRPr="00B84284" w:rsidRDefault="00B84284" w:rsidP="00B84284">
      <w:pPr>
        <w:shd w:val="clear" w:color="auto" w:fill="FFFFFF"/>
        <w:autoSpaceDE w:val="0"/>
        <w:autoSpaceDN w:val="0"/>
        <w:adjustRightInd w:val="0"/>
        <w:ind w:firstLine="709"/>
        <w:rPr>
          <w:i/>
          <w:sz w:val="20"/>
        </w:rPr>
      </w:pPr>
      <w:proofErr w:type="spellStart"/>
      <w:r w:rsidRPr="00B84284">
        <w:rPr>
          <w:sz w:val="20"/>
        </w:rPr>
        <w:t>Приступаючи</w:t>
      </w:r>
      <w:proofErr w:type="spellEnd"/>
      <w:r w:rsidRPr="00B84284">
        <w:rPr>
          <w:sz w:val="20"/>
        </w:rPr>
        <w:t xml:space="preserve"> до </w:t>
      </w:r>
      <w:proofErr w:type="spellStart"/>
      <w:r w:rsidRPr="00B84284">
        <w:rPr>
          <w:sz w:val="20"/>
        </w:rPr>
        <w:t>вивчення</w:t>
      </w:r>
      <w:proofErr w:type="spellEnd"/>
      <w:r w:rsidRPr="00B84284">
        <w:rPr>
          <w:sz w:val="20"/>
        </w:rPr>
        <w:t xml:space="preserve"> </w:t>
      </w:r>
      <w:r w:rsidR="009C21CA">
        <w:rPr>
          <w:i/>
          <w:sz w:val="20"/>
          <w:lang w:val="uk-UA"/>
        </w:rPr>
        <w:t>ЦЬОГО</w:t>
      </w:r>
      <w:r w:rsidRPr="00B84284">
        <w:rPr>
          <w:sz w:val="20"/>
        </w:rPr>
        <w:t xml:space="preserve"> </w:t>
      </w:r>
      <w:proofErr w:type="spellStart"/>
      <w:r w:rsidRPr="00B84284">
        <w:rPr>
          <w:sz w:val="20"/>
        </w:rPr>
        <w:t>питання</w:t>
      </w:r>
      <w:proofErr w:type="spellEnd"/>
      <w:r w:rsidRPr="00B84284">
        <w:rPr>
          <w:sz w:val="20"/>
          <w:lang w:val="uk-UA"/>
        </w:rPr>
        <w:t>,</w:t>
      </w:r>
      <w:r w:rsidRPr="00B84284">
        <w:rPr>
          <w:sz w:val="20"/>
        </w:rPr>
        <w:t xml:space="preserve">  студентам </w:t>
      </w:r>
      <w:r w:rsidRPr="00B84284">
        <w:rPr>
          <w:sz w:val="20"/>
          <w:lang w:val="uk-UA"/>
        </w:rPr>
        <w:t>потрібно</w:t>
      </w:r>
      <w:r w:rsidRPr="00B84284">
        <w:rPr>
          <w:sz w:val="20"/>
        </w:rPr>
        <w:t xml:space="preserve"> </w:t>
      </w:r>
      <w:proofErr w:type="spellStart"/>
      <w:r w:rsidRPr="00B84284">
        <w:rPr>
          <w:sz w:val="20"/>
        </w:rPr>
        <w:t>зосередити</w:t>
      </w:r>
      <w:proofErr w:type="spellEnd"/>
      <w:r w:rsidRPr="00B84284">
        <w:rPr>
          <w:sz w:val="20"/>
        </w:rPr>
        <w:t xml:space="preserve"> </w:t>
      </w:r>
      <w:r w:rsidRPr="00B84284">
        <w:rPr>
          <w:sz w:val="20"/>
          <w:lang w:val="uk-UA"/>
        </w:rPr>
        <w:t xml:space="preserve"> </w:t>
      </w:r>
      <w:proofErr w:type="spellStart"/>
      <w:r w:rsidRPr="00B84284">
        <w:rPr>
          <w:sz w:val="20"/>
        </w:rPr>
        <w:t>увагу</w:t>
      </w:r>
      <w:proofErr w:type="spellEnd"/>
      <w:r w:rsidRPr="00B84284">
        <w:rPr>
          <w:sz w:val="20"/>
        </w:rPr>
        <w:t xml:space="preserve"> на  </w:t>
      </w:r>
      <w:proofErr w:type="spellStart"/>
      <w:r w:rsidRPr="00B84284">
        <w:rPr>
          <w:sz w:val="20"/>
        </w:rPr>
        <w:t>специфіці</w:t>
      </w:r>
      <w:proofErr w:type="spellEnd"/>
      <w:r w:rsidRPr="00B84284">
        <w:rPr>
          <w:sz w:val="20"/>
        </w:rPr>
        <w:t xml:space="preserve"> </w:t>
      </w:r>
      <w:r w:rsidRPr="00B84284">
        <w:rPr>
          <w:i/>
          <w:sz w:val="20"/>
        </w:rPr>
        <w:t xml:space="preserve">духовного </w:t>
      </w:r>
      <w:proofErr w:type="spellStart"/>
      <w:r w:rsidRPr="00B84284">
        <w:rPr>
          <w:i/>
          <w:sz w:val="20"/>
        </w:rPr>
        <w:t>виробництва</w:t>
      </w:r>
      <w:proofErr w:type="spellEnd"/>
      <w:r w:rsidRPr="00B84284">
        <w:rPr>
          <w:i/>
          <w:sz w:val="20"/>
        </w:rPr>
        <w:t xml:space="preserve"> та </w:t>
      </w:r>
      <w:proofErr w:type="spellStart"/>
      <w:r w:rsidRPr="00B84284">
        <w:rPr>
          <w:i/>
          <w:sz w:val="20"/>
        </w:rPr>
        <w:t>духовної</w:t>
      </w:r>
      <w:proofErr w:type="spellEnd"/>
      <w:r w:rsidRPr="00B84284">
        <w:rPr>
          <w:i/>
          <w:sz w:val="20"/>
        </w:rPr>
        <w:t xml:space="preserve"> </w:t>
      </w:r>
      <w:proofErr w:type="spellStart"/>
      <w:r w:rsidRPr="00B84284">
        <w:rPr>
          <w:i/>
          <w:sz w:val="20"/>
        </w:rPr>
        <w:t>культури</w:t>
      </w:r>
      <w:proofErr w:type="spellEnd"/>
      <w:r w:rsidRPr="00B84284">
        <w:rPr>
          <w:sz w:val="20"/>
        </w:rPr>
        <w:t>.</w:t>
      </w:r>
      <w:r w:rsidRPr="00B84284">
        <w:rPr>
          <w:color w:val="000000"/>
          <w:sz w:val="20"/>
          <w:lang w:val="uk-UA"/>
        </w:rPr>
        <w:t xml:space="preserve"> Сукупність духовних відносин, ідей, поглядів, теорій, звичаїв, традицій, образів, почуттів, смаків, переживань, настроїв складає специфічну сферу духовного життя суспільства. Її характеризують наступні поняття: </w:t>
      </w:r>
      <w:r w:rsidRPr="00B84284">
        <w:rPr>
          <w:i/>
          <w:color w:val="000000"/>
          <w:sz w:val="20"/>
          <w:lang w:val="uk-UA"/>
        </w:rPr>
        <w:t>духовні цінності, духовне виробництво, духовні відносини, .духовна культура.</w:t>
      </w:r>
    </w:p>
    <w:p w14:paraId="5B133722" w14:textId="77777777" w:rsidR="00B84284" w:rsidRPr="00B84284" w:rsidRDefault="00B84284" w:rsidP="00B84284">
      <w:pPr>
        <w:ind w:firstLine="709"/>
        <w:rPr>
          <w:sz w:val="20"/>
          <w:lang w:val="uk-UA"/>
        </w:rPr>
      </w:pPr>
      <w:r w:rsidRPr="00B84284">
        <w:rPr>
          <w:sz w:val="20"/>
          <w:lang w:val="uk-UA"/>
        </w:rPr>
        <w:t xml:space="preserve">При розгляді попередніх питань теми  відмічалось, що </w:t>
      </w:r>
      <w:r w:rsidRPr="00B84284">
        <w:rPr>
          <w:sz w:val="20"/>
        </w:rPr>
        <w:t>культур</w:t>
      </w:r>
      <w:r w:rsidRPr="00B84284">
        <w:rPr>
          <w:sz w:val="20"/>
          <w:lang w:val="uk-UA"/>
        </w:rPr>
        <w:t xml:space="preserve">у можна умовно поділити на матеріальну і духовну Кожен із цих видів культури має свої специфічні відносини. Духовні відносини – це відносини, в які вступають люди  з приводу духовних цінностей ( ідей, наукових теорій, традицій, звичаїв, релігійних вірувань, витворів мистецтва, моральних норм і </w:t>
      </w:r>
      <w:proofErr w:type="spellStart"/>
      <w:r w:rsidRPr="00B84284">
        <w:rPr>
          <w:sz w:val="20"/>
          <w:lang w:val="uk-UA"/>
        </w:rPr>
        <w:t>т.д</w:t>
      </w:r>
      <w:proofErr w:type="spellEnd"/>
      <w:r w:rsidRPr="00B84284">
        <w:rPr>
          <w:sz w:val="20"/>
          <w:lang w:val="uk-UA"/>
        </w:rPr>
        <w:t>.) Вони присутні у всіх сферах суспільного життя, але перш за все стосуються процесів виробництва і споживання духовних цінностей. Духовні цінності повинні задовольняти духовні потреби та інтереси особистості. Процес виробництва  духовних цінностей ( духовне виробництво) суттєво відрізняється від виробництва матеріальних цінностей, які задовольняють матеріальні потреби людей у їжі, житлі, одязі, засобах пересування, передачі інформації тощо.</w:t>
      </w:r>
    </w:p>
    <w:p w14:paraId="0B370D1D" w14:textId="77777777" w:rsidR="00B84284" w:rsidRPr="00B84284" w:rsidRDefault="00B84284" w:rsidP="00B84284">
      <w:pPr>
        <w:ind w:firstLine="540"/>
        <w:rPr>
          <w:color w:val="000000"/>
          <w:sz w:val="20"/>
          <w:lang w:val="uk-UA"/>
        </w:rPr>
      </w:pPr>
      <w:r w:rsidRPr="00B84284">
        <w:rPr>
          <w:color w:val="000000"/>
          <w:sz w:val="20"/>
          <w:lang w:val="uk-UA"/>
        </w:rPr>
        <w:t>І матеріальне, й духовне виробництво спрямовані на перетворення світу і самої людини. Їх метою їх є реалізація сутнісних сил людини як суб’єкта соціального буття. Поняття "духовне  виробництво" запроваджено у соціальну філософію К. Марксом для визначення складової суспільного виробництва - виробництва ідей, знань, художніх цінностей. Він виділив складний зв’язок між  матеріальним і духовним виробництвом, показав  їх діалектичну єдність, і в той же час відносну самостійність.</w:t>
      </w:r>
    </w:p>
    <w:p w14:paraId="59FECB61"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Матеріальне виробництво створює засоби для духовного виробництва. Наприклад, паперово- целюлозна промисловість виробляє папір для написання і друкування книжок; фабрики музичних інструментів створюють засоби для виробництва музики тощо. Але  існують суттєві відмінності між духовним та матеріальним виробництвом. Зокрема:</w:t>
      </w:r>
    </w:p>
    <w:p w14:paraId="1ECD2AC5"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 1) якщо в матеріальному виробництві можуть брати участь усі працездатні люди, то .духовним виробництвом займаються талановиті, спеціально підготовлені люди: вчені, композитори , художники , письменники, священики, тощо.</w:t>
      </w:r>
    </w:p>
    <w:p w14:paraId="3FEE9BF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 Але разом з тим усі всі люди споживають духовні цінності, вступаючи у духовні відносини.</w:t>
      </w:r>
    </w:p>
    <w:p w14:paraId="3FE10DE5"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 xml:space="preserve">2) якщо результатом матеріального виробництва є конкретні речі, то результатом духовного виробництва є формування абстрактних образів і абстрактних понять ( наприклад, у наукових, філософських, релігійних текстах, картинах, театральних виставах, мелодіях і </w:t>
      </w:r>
      <w:proofErr w:type="spellStart"/>
      <w:r w:rsidRPr="00B84284">
        <w:rPr>
          <w:color w:val="000000"/>
          <w:sz w:val="20"/>
          <w:lang w:val="uk-UA"/>
        </w:rPr>
        <w:t>т.д</w:t>
      </w:r>
      <w:proofErr w:type="spellEnd"/>
      <w:r w:rsidRPr="00B84284">
        <w:rPr>
          <w:color w:val="000000"/>
          <w:sz w:val="20"/>
          <w:lang w:val="uk-UA"/>
        </w:rPr>
        <w:t>.)</w:t>
      </w:r>
    </w:p>
    <w:p w14:paraId="37DEDD8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 Слід відмітити, що багато результатів духовного виробництва тривалий час залишаються не освоєними суспільством через відставання, наприклад, матеріального виробництва. Так, багато ідей Леонардо да Вінчі було реалізовано лише через 400 років після його смерті – раніше не було відповідних матеріальних умов (засобів праці, сировини) для цього. Реалізація  наукових, політичних і інших ідей сприяє розвитку матеріального виробництва, Яке, в свою чергу, стимулює виробництво нових ідей, гіпотез, теорій тощо. Важливим аспектом духовного виробництва є спадковість – лише через освоєння наявної духовної спадщини нові покоління отримують поштовх до творчості.</w:t>
      </w:r>
    </w:p>
    <w:p w14:paraId="7BE4C3D3" w14:textId="77777777" w:rsidR="00B84284" w:rsidRPr="00B84284" w:rsidRDefault="00B84284" w:rsidP="00B84284">
      <w:pPr>
        <w:ind w:firstLine="540"/>
        <w:rPr>
          <w:color w:val="000000"/>
          <w:sz w:val="20"/>
          <w:lang w:val="uk-UA"/>
        </w:rPr>
      </w:pPr>
      <w:r w:rsidRPr="00B84284">
        <w:rPr>
          <w:color w:val="000000"/>
          <w:sz w:val="20"/>
          <w:lang w:val="uk-UA"/>
        </w:rPr>
        <w:t xml:space="preserve">Результатом духовного виробництва і духовних відносин є  духовна культура. </w:t>
      </w:r>
    </w:p>
    <w:p w14:paraId="123982AC" w14:textId="77777777" w:rsidR="00B84284" w:rsidRPr="00B84284" w:rsidRDefault="00B84284" w:rsidP="00B84284">
      <w:pPr>
        <w:pStyle w:val="ae"/>
        <w:ind w:firstLine="709"/>
        <w:rPr>
          <w:sz w:val="20"/>
          <w:szCs w:val="20"/>
        </w:rPr>
      </w:pPr>
      <w:r w:rsidRPr="00B84284">
        <w:rPr>
          <w:sz w:val="20"/>
          <w:szCs w:val="20"/>
        </w:rPr>
        <w:t xml:space="preserve">Духовна культура - це з одного боку, процес виробництва, споживання, накопичення і розповсюдження .духовний цінностей, а з іншого - це результат, міра досягнутого суспільством у його духовному становленні. У цьому зв’язку виділяють духовну культуру певного історичного періоду (Античності, Середньовіччя, Відродження тощо),  духовну культуру певного народу ( українська культура, німецька культура, культура народу майя тощо). Це різноякісні феномени. Їх не можна порівнювати за кількісними показниками. Наприклад, некоректно оцінювати культуру одного історичного періоду як нижчий чи вищий стосовно іншого періоду. І так само не можна говорити , що </w:t>
      </w:r>
      <w:r w:rsidRPr="00B84284">
        <w:rPr>
          <w:sz w:val="20"/>
          <w:szCs w:val="20"/>
        </w:rPr>
        <w:lastRenderedPageBreak/>
        <w:t xml:space="preserve">культура якогось народу більш чи менш розвинена, ніж культура іншого народу. Усі вони є елементами цілісної системи духовної культури суспільства, які взаємодіють, взаємозбагачуючись. </w:t>
      </w:r>
    </w:p>
    <w:p w14:paraId="4356AE44" w14:textId="77777777" w:rsidR="00B84284" w:rsidRPr="00B84284" w:rsidRDefault="00B84284" w:rsidP="00B84284">
      <w:pPr>
        <w:pStyle w:val="ae"/>
        <w:ind w:firstLine="709"/>
        <w:rPr>
          <w:sz w:val="20"/>
          <w:szCs w:val="20"/>
        </w:rPr>
      </w:pPr>
      <w:r w:rsidRPr="00B84284">
        <w:rPr>
          <w:sz w:val="20"/>
          <w:szCs w:val="20"/>
        </w:rPr>
        <w:t xml:space="preserve"> На сучасному етапі розвитку цивілізації як загальнопланетарного явища, відбувається зміщення акцентів у розумінні культури. Ще у </w:t>
      </w:r>
      <w:r w:rsidRPr="00B84284">
        <w:rPr>
          <w:sz w:val="20"/>
          <w:szCs w:val="20"/>
          <w:lang w:val="en-US"/>
        </w:rPr>
        <w:t>XIX</w:t>
      </w:r>
      <w:r w:rsidRPr="00B84284">
        <w:rPr>
          <w:sz w:val="20"/>
          <w:szCs w:val="20"/>
        </w:rPr>
        <w:t xml:space="preserve"> ст. виникли тенденції, які в комплексі породили явища антикультури. Зокрема, в сучасному суспільстві виробляються такі речі, які не служать прогресу суспільства. Хоча це речі,  які виготовлені руками і розумом людей, їх не можна віднести до предметів культури (наприклад, зброя масового знищення, газові камери у таборах смерті і інші). Ці явища належать сучасній цивілізації ( в широкому значенні слова) але вони не є культурними. </w:t>
      </w:r>
    </w:p>
    <w:p w14:paraId="6F683FDD"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  Іншим феноменом сучасного суспільства є так звана „масова культура”. З одного боку, зростання рівня освіченості населення, демократизація  сприяли доступу широких верств населення до надбань культури. З другого – засоби масової інформації не скільки забезпечують доступ до надбань світової культури, скільки уніфікують, стандартизують усереднюють, спрощують, замінюють її ерзац – культурою, яка задовольняє самі примітивні смаки, потреби, а, отже, знижують цінність духовної культури. Людям нав’язуються стереотипи мислення, поведінки, які перетворюють їх на  політично пасивних споживачів продуктів „масової культури”;  масу, яка прагне  тільки „ хліба й видовищ”. Творці масової культури бачать свою місію в тому, щоб  виробляти такі кінофільми, романи, музику тощо, які б відповідали спонтанним, інстинктивним, примітивним бажанням і</w:t>
      </w:r>
      <w:r w:rsidRPr="00B84284">
        <w:rPr>
          <w:i/>
          <w:iCs/>
          <w:color w:val="000000"/>
          <w:sz w:val="20"/>
          <w:lang w:val="uk-UA"/>
        </w:rPr>
        <w:t xml:space="preserve"> </w:t>
      </w:r>
      <w:r w:rsidRPr="00B84284">
        <w:rPr>
          <w:color w:val="000000"/>
          <w:sz w:val="20"/>
          <w:lang w:val="uk-UA"/>
        </w:rPr>
        <w:t xml:space="preserve">потягам, імпульсам, виступали  засобом розрядки, </w:t>
      </w:r>
      <w:proofErr w:type="spellStart"/>
      <w:r w:rsidRPr="00B84284">
        <w:rPr>
          <w:color w:val="000000"/>
          <w:sz w:val="20"/>
          <w:lang w:val="uk-UA"/>
        </w:rPr>
        <w:t>релаксу</w:t>
      </w:r>
      <w:proofErr w:type="spellEnd"/>
      <w:r w:rsidRPr="00B84284">
        <w:rPr>
          <w:color w:val="000000"/>
          <w:sz w:val="20"/>
          <w:lang w:val="uk-UA"/>
        </w:rPr>
        <w:t xml:space="preserve"> після виснажливої праці. Цьому явищу в наш час знайдено термін "шоу-бізнес", адже головна мета цього явища - робити швидкі й великі гроші. Тут немає турботи про розвиток духовного світу людини і суспільства, адже "масова культура" нівелює справжні .духовні цінності, усереднює .духовну культуру кожного народу.  </w:t>
      </w:r>
    </w:p>
    <w:p w14:paraId="0D670756"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Тому на противагу "масовій культурі" виникає явище </w:t>
      </w:r>
      <w:r w:rsidRPr="00B84284">
        <w:rPr>
          <w:i/>
          <w:color w:val="000000"/>
          <w:sz w:val="20"/>
          <w:lang w:val="uk-UA"/>
        </w:rPr>
        <w:t>" елітарної культури</w:t>
      </w:r>
      <w:r w:rsidRPr="00B84284">
        <w:rPr>
          <w:color w:val="000000"/>
          <w:sz w:val="20"/>
          <w:lang w:val="uk-UA"/>
        </w:rPr>
        <w:t xml:space="preserve">" споживачами якої стають багаті верстви населення. Для неї характерна підкреслена вишуканість, складна форма, звертання до .духовних цінностей культур минулого, Елітарна культура  передбачає наявність у її   споживачів високого рівня освіти і інтелектуального розвитку. ЇЇ елементами є : отримання освіти у престижних університетах, відвідування концертів симфонічних оркестрів, художніх салонів, де представлено класичні полотна, прослуховування видатних сучасних оперних співаків тощо. Для більшої  частини населення земної кулі цінності елітарної культури недоступні. А в такому випадку </w:t>
      </w:r>
      <w:proofErr w:type="spellStart"/>
      <w:r w:rsidRPr="00B84284">
        <w:rPr>
          <w:color w:val="000000"/>
          <w:sz w:val="20"/>
          <w:lang w:val="uk-UA"/>
        </w:rPr>
        <w:t>правомірно</w:t>
      </w:r>
      <w:proofErr w:type="spellEnd"/>
      <w:r w:rsidRPr="00B84284">
        <w:rPr>
          <w:color w:val="000000"/>
          <w:sz w:val="20"/>
          <w:lang w:val="uk-UA"/>
        </w:rPr>
        <w:t xml:space="preserve"> говорити про те, що цивілізація шкодить культурі. Але разом з тим  цивілізація створює засоби прогресу культури: з’являються нові види музичних інструментів (синтезатор), використовуються новітні комп’ютерні технології  для створення кінофільмів, електронних книжок і </w:t>
      </w:r>
      <w:proofErr w:type="spellStart"/>
      <w:r w:rsidRPr="00B84284">
        <w:rPr>
          <w:color w:val="000000"/>
          <w:sz w:val="20"/>
          <w:lang w:val="uk-UA"/>
        </w:rPr>
        <w:t>т.д</w:t>
      </w:r>
      <w:proofErr w:type="spellEnd"/>
      <w:r w:rsidRPr="00B84284">
        <w:rPr>
          <w:color w:val="000000"/>
          <w:sz w:val="20"/>
          <w:lang w:val="uk-UA"/>
        </w:rPr>
        <w:t>.</w:t>
      </w:r>
    </w:p>
    <w:p w14:paraId="44912012"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Продуктом духовної культури, духовного життя суспільства є </w:t>
      </w:r>
      <w:r w:rsidRPr="00B84284">
        <w:rPr>
          <w:i/>
          <w:color w:val="000000"/>
          <w:sz w:val="20"/>
          <w:lang w:val="uk-UA"/>
        </w:rPr>
        <w:t>суспільна свідомість,</w:t>
      </w:r>
      <w:r w:rsidRPr="00B84284">
        <w:rPr>
          <w:color w:val="000000"/>
          <w:sz w:val="20"/>
          <w:lang w:val="uk-UA"/>
        </w:rPr>
        <w:t xml:space="preserve"> Це складне явище, яке має свою структуру і носить конкретно-історичний характер. У суспільній свідомості виділяють  такі елементи, як: </w:t>
      </w:r>
      <w:r w:rsidRPr="00B84284">
        <w:rPr>
          <w:i/>
          <w:color w:val="000000"/>
          <w:sz w:val="20"/>
          <w:lang w:val="uk-UA"/>
        </w:rPr>
        <w:t>суспільна психологія та  ідеологія;</w:t>
      </w:r>
      <w:r w:rsidRPr="00B84284">
        <w:rPr>
          <w:color w:val="000000"/>
          <w:sz w:val="20"/>
          <w:lang w:val="uk-UA"/>
        </w:rPr>
        <w:t xml:space="preserve"> </w:t>
      </w:r>
      <w:r w:rsidRPr="00B84284">
        <w:rPr>
          <w:i/>
          <w:color w:val="000000"/>
          <w:sz w:val="20"/>
          <w:lang w:val="uk-UA"/>
        </w:rPr>
        <w:t>форми суспільної свідомості</w:t>
      </w:r>
      <w:r w:rsidRPr="00B84284">
        <w:rPr>
          <w:color w:val="000000"/>
          <w:sz w:val="20"/>
          <w:lang w:val="uk-UA"/>
        </w:rPr>
        <w:t xml:space="preserve"> (політична, правова, моральна, естетична, релігійна, а також філософія і наука.) Люди судять про рівень духовної культури суспільства чи соціальної групи  через прояви суспільної свідомості. В ній виділяються наступні рівні: побутовий та теоретичний.</w:t>
      </w:r>
    </w:p>
    <w:p w14:paraId="0E88245D"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Побутовий рівень</w:t>
      </w:r>
      <w:r w:rsidRPr="00B84284">
        <w:rPr>
          <w:color w:val="000000"/>
          <w:sz w:val="20"/>
          <w:lang w:val="uk-UA"/>
        </w:rPr>
        <w:t xml:space="preserve"> - це нижчий рівень суспільної свідомості, який включає сукупність знань, уявлень суспільних почуттів, настроїв, емоцій, звичаїв, традицій, чуток, ілюзій і </w:t>
      </w:r>
      <w:proofErr w:type="spellStart"/>
      <w:r w:rsidRPr="00B84284">
        <w:rPr>
          <w:color w:val="000000"/>
          <w:sz w:val="20"/>
          <w:lang w:val="uk-UA"/>
        </w:rPr>
        <w:t>т.д</w:t>
      </w:r>
      <w:proofErr w:type="spellEnd"/>
      <w:r w:rsidRPr="00B84284">
        <w:rPr>
          <w:color w:val="000000"/>
          <w:sz w:val="20"/>
          <w:lang w:val="uk-UA"/>
        </w:rPr>
        <w:t>., які стихійно виникають у процесі повсякденного життя тієї  чи іншої соціальної групи. У цих проявах суспільної свідомості виявляються, схоплюються зовнішні сторони суспільного життя.</w:t>
      </w:r>
    </w:p>
    <w:p w14:paraId="17E7C4C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Теоретичний рівень</w:t>
      </w:r>
      <w:r w:rsidRPr="00B84284">
        <w:rPr>
          <w:color w:val="000000"/>
          <w:sz w:val="20"/>
          <w:lang w:val="uk-UA"/>
        </w:rPr>
        <w:t xml:space="preserve"> - це теоретично узагальнене й обґрунтоване знання про суспільне життя. Воно включає в себе суспільні ідеї, теорії, концепції, гіпотези, програми, тощо, які розкривають сутність тих чи інших суспільних явищ, тобто виявляють внутрішні закономірності розвитку суспільства.</w:t>
      </w:r>
    </w:p>
    <w:p w14:paraId="3173BFBC" w14:textId="77777777" w:rsidR="00B84284" w:rsidRPr="00B84284" w:rsidRDefault="00B84284" w:rsidP="00B84284">
      <w:pPr>
        <w:shd w:val="clear" w:color="auto" w:fill="FFFFFF"/>
        <w:autoSpaceDE w:val="0"/>
        <w:autoSpaceDN w:val="0"/>
        <w:adjustRightInd w:val="0"/>
        <w:ind w:firstLine="709"/>
        <w:rPr>
          <w:sz w:val="20"/>
        </w:rPr>
      </w:pPr>
      <w:r w:rsidRPr="00B84284">
        <w:rPr>
          <w:i/>
          <w:color w:val="000000"/>
          <w:sz w:val="20"/>
          <w:lang w:val="uk-UA"/>
        </w:rPr>
        <w:t xml:space="preserve"> Суспільна психологія</w:t>
      </w:r>
      <w:r w:rsidRPr="00B84284">
        <w:rPr>
          <w:color w:val="000000"/>
          <w:sz w:val="20"/>
          <w:lang w:val="uk-UA"/>
        </w:rPr>
        <w:t xml:space="preserve"> є частиною побутового рівня суспільної свідомості. Вона ґрунтується на психічному складі відповідної соціальної групи і включає в себе: соціальні почуття, настрої, звичаї, традиції і </w:t>
      </w:r>
      <w:proofErr w:type="spellStart"/>
      <w:r w:rsidRPr="00B84284">
        <w:rPr>
          <w:color w:val="000000"/>
          <w:sz w:val="20"/>
          <w:lang w:val="uk-UA"/>
        </w:rPr>
        <w:t>т.д</w:t>
      </w:r>
      <w:proofErr w:type="spellEnd"/>
      <w:r w:rsidRPr="00B84284">
        <w:rPr>
          <w:color w:val="000000"/>
          <w:sz w:val="20"/>
          <w:lang w:val="uk-UA"/>
        </w:rPr>
        <w:t>., які формуються у тих або інших класів, націй та інших соціальних груп під впливом  матеріальних умов Їх життя. Суспільна психологія має виражене етнонаціональне забарвлення, може швидко змінюватися під впливом певних подій. Це стосується почуттів, настроїв, переживань, але не традицій, звичаїв, обрядів, які є досить консервативними й стійкими. У  суспільній психології в цілому переважають  консервативні риси, які можуть стримувати прогрес суспільства.</w:t>
      </w:r>
    </w:p>
    <w:p w14:paraId="408F5BCD"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Суспільна психологія - це стан масової свідомості, це погляд на суспільне життя мільйонів людей, а ідеологія вносить у масову свідомість теоретично обґрунтовані ідеї, концепції, програми, озброює людей теоретичними знаннями для усвідомлення стану справ у суспільстві і можливостей його  подальшого розвитку ( через засоби масової інформації, комунікації та ін./ Отже, вони тісно зв’язані між собою. Але історично першою є суспільна психологія, яка виступає фундаментом для формування ідеології.</w:t>
      </w:r>
    </w:p>
    <w:p w14:paraId="56C18C68"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 xml:space="preserve"> Ідеологія</w:t>
      </w:r>
      <w:r w:rsidRPr="00B84284">
        <w:rPr>
          <w:color w:val="000000"/>
          <w:sz w:val="20"/>
          <w:lang w:val="uk-UA"/>
        </w:rPr>
        <w:t xml:space="preserve"> піднімається над почуттями, емоціями, віруваннями, заблудженнями, які народжуються у повсякденній практиці, формує ідеали суспільства, цілі та засоби їх досягнення.  Тоді маси усвідомлюють </w:t>
      </w:r>
      <w:r w:rsidRPr="00B84284">
        <w:rPr>
          <w:color w:val="000000"/>
          <w:sz w:val="20"/>
          <w:lang w:val="uk-UA"/>
        </w:rPr>
        <w:lastRenderedPageBreak/>
        <w:t xml:space="preserve">інтереси свого класу, нації тощо і зі знанням справи беруть участь у суспільних рухах (екологічних, </w:t>
      </w:r>
      <w:proofErr w:type="spellStart"/>
      <w:r w:rsidRPr="00B84284">
        <w:rPr>
          <w:color w:val="000000"/>
          <w:sz w:val="20"/>
          <w:lang w:val="uk-UA"/>
        </w:rPr>
        <w:t>антиглобалистських</w:t>
      </w:r>
      <w:proofErr w:type="spellEnd"/>
      <w:r w:rsidRPr="00B84284">
        <w:rPr>
          <w:color w:val="000000"/>
          <w:sz w:val="20"/>
          <w:lang w:val="uk-UA"/>
        </w:rPr>
        <w:t xml:space="preserve">, релігійних  і </w:t>
      </w:r>
      <w:proofErr w:type="spellStart"/>
      <w:r w:rsidRPr="00B84284">
        <w:rPr>
          <w:color w:val="000000"/>
          <w:sz w:val="20"/>
          <w:lang w:val="uk-UA"/>
        </w:rPr>
        <w:t>т.д</w:t>
      </w:r>
      <w:proofErr w:type="spellEnd"/>
      <w:r w:rsidRPr="00B84284">
        <w:rPr>
          <w:color w:val="000000"/>
          <w:sz w:val="20"/>
          <w:lang w:val="uk-UA"/>
        </w:rPr>
        <w:t>.)</w:t>
      </w:r>
    </w:p>
    <w:p w14:paraId="5A344FD1"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Форми суспільної свідомості</w:t>
      </w:r>
      <w:r w:rsidRPr="00B84284">
        <w:rPr>
          <w:color w:val="000000"/>
          <w:sz w:val="20"/>
          <w:lang w:val="uk-UA"/>
        </w:rPr>
        <w:t xml:space="preserve"> - це структурні елементи, що розрізняються за предметом, який вони відображають; за способом і характером цього відображення та за його результатами. Виділяють  такі форми: політичну свідомість, правову, моральну, естетичну, релігійну, науку та філософію. Всі вони відображають різні сторони суспільного буття, а, отже, застосовують  різні методи і засоби пізнання соціальної дійсності.</w:t>
      </w:r>
    </w:p>
    <w:p w14:paraId="23E6DD31"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Наприклад, </w:t>
      </w:r>
      <w:r w:rsidRPr="00B84284">
        <w:rPr>
          <w:i/>
          <w:color w:val="000000"/>
          <w:sz w:val="20"/>
          <w:lang w:val="uk-UA"/>
        </w:rPr>
        <w:t>політична свідомість</w:t>
      </w:r>
      <w:r w:rsidRPr="00B84284">
        <w:rPr>
          <w:color w:val="000000"/>
          <w:sz w:val="20"/>
          <w:lang w:val="uk-UA"/>
        </w:rPr>
        <w:t xml:space="preserve"> відображає відносини між класами, націями, державами, народами з приводу  державної влади. Для цього використовуються засоби масової інформації, партії та інші політичні організації. Але треба розрізняти політику як діяльність і політичну свідомість як сукупність ідей, поглядів, програм і ідеалів тощо.</w:t>
      </w:r>
    </w:p>
    <w:p w14:paraId="6AC07997"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Правова свідомість</w:t>
      </w:r>
      <w:r w:rsidRPr="00B84284">
        <w:rPr>
          <w:color w:val="000000"/>
          <w:sz w:val="20"/>
          <w:lang w:val="uk-UA"/>
        </w:rPr>
        <w:t xml:space="preserve"> відображає відносини між групами людей, між людиною і суспільством, людиною й державою з приводу законного та незаконного. Результатами виступають: юридичні норми, кодекси, закони, правові концепції, теорії, тощо.</w:t>
      </w:r>
    </w:p>
    <w:p w14:paraId="7505790F"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Моральна свідомість</w:t>
      </w:r>
      <w:r w:rsidRPr="00B84284">
        <w:rPr>
          <w:color w:val="000000"/>
          <w:sz w:val="20"/>
          <w:lang w:val="uk-UA"/>
        </w:rPr>
        <w:t xml:space="preserve"> відображає відносини між групами, всередині груп, між людиною та суспільством з приводу справедливості, гідності, честі, обов'язку /через моральні ідеали, норми, принципи, правила і </w:t>
      </w:r>
      <w:proofErr w:type="spellStart"/>
      <w:r w:rsidRPr="00B84284">
        <w:rPr>
          <w:color w:val="000000"/>
          <w:sz w:val="20"/>
          <w:lang w:val="uk-UA"/>
        </w:rPr>
        <w:t>т.д</w:t>
      </w:r>
      <w:proofErr w:type="spellEnd"/>
      <w:r w:rsidRPr="00B84284">
        <w:rPr>
          <w:color w:val="000000"/>
          <w:sz w:val="20"/>
          <w:lang w:val="uk-UA"/>
        </w:rPr>
        <w:t xml:space="preserve">./ </w:t>
      </w:r>
    </w:p>
    <w:p w14:paraId="6E02212B"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Релігійна свідомість</w:t>
      </w:r>
      <w:r w:rsidRPr="00B84284">
        <w:rPr>
          <w:color w:val="000000"/>
          <w:sz w:val="20"/>
          <w:lang w:val="uk-UA"/>
        </w:rPr>
        <w:t xml:space="preserve"> – це уявлення про надприродне, в яке людина вірить, від якого відчуває себе залежною. Вона виражається у віруваннях, релігійних  </w:t>
      </w:r>
      <w:proofErr w:type="spellStart"/>
      <w:r w:rsidRPr="00B84284">
        <w:rPr>
          <w:color w:val="000000"/>
          <w:sz w:val="20"/>
          <w:lang w:val="uk-UA"/>
        </w:rPr>
        <w:t>вченнях</w:t>
      </w:r>
      <w:proofErr w:type="spellEnd"/>
      <w:r w:rsidRPr="00B84284">
        <w:rPr>
          <w:color w:val="000000"/>
          <w:sz w:val="20"/>
          <w:lang w:val="uk-UA"/>
        </w:rPr>
        <w:t xml:space="preserve">, образах, символах, релігійній філософії. Провідне поняття цієї форми суспільної свідомості – </w:t>
      </w:r>
      <w:r w:rsidRPr="00B84284">
        <w:rPr>
          <w:i/>
          <w:color w:val="000000"/>
          <w:sz w:val="20"/>
          <w:lang w:val="uk-UA"/>
        </w:rPr>
        <w:t>священне.</w:t>
      </w:r>
    </w:p>
    <w:p w14:paraId="62BF5E0A"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Естетична свідомість</w:t>
      </w:r>
      <w:r w:rsidRPr="00B84284">
        <w:rPr>
          <w:color w:val="000000"/>
          <w:sz w:val="20"/>
          <w:lang w:val="uk-UA"/>
        </w:rPr>
        <w:t xml:space="preserve"> відображає відносини між людьми з приводу прекрасного і потворного, красивого і некрасивого, формує естетичні смаки, почуття, емоції, естетичні образи і </w:t>
      </w:r>
      <w:proofErr w:type="spellStart"/>
      <w:r w:rsidRPr="00B84284">
        <w:rPr>
          <w:color w:val="000000"/>
          <w:sz w:val="20"/>
          <w:lang w:val="uk-UA"/>
        </w:rPr>
        <w:t>т.д</w:t>
      </w:r>
      <w:proofErr w:type="spellEnd"/>
      <w:r w:rsidRPr="00B84284">
        <w:rPr>
          <w:color w:val="000000"/>
          <w:sz w:val="20"/>
          <w:lang w:val="uk-UA"/>
        </w:rPr>
        <w:t>., які  виражаються у творах мистецтва, літератури.</w:t>
      </w:r>
    </w:p>
    <w:p w14:paraId="6287835E"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Наука</w:t>
      </w:r>
      <w:r w:rsidRPr="00B84284">
        <w:rPr>
          <w:color w:val="000000"/>
          <w:sz w:val="20"/>
          <w:lang w:val="uk-UA"/>
        </w:rPr>
        <w:t xml:space="preserve"> – відображає  внутрішні суттєві  </w:t>
      </w:r>
      <w:proofErr w:type="spellStart"/>
      <w:r w:rsidRPr="00B84284">
        <w:rPr>
          <w:color w:val="000000"/>
          <w:sz w:val="20"/>
          <w:lang w:val="uk-UA"/>
        </w:rPr>
        <w:t>зв’язкі</w:t>
      </w:r>
      <w:proofErr w:type="spellEnd"/>
      <w:r w:rsidRPr="00B84284">
        <w:rPr>
          <w:color w:val="000000"/>
          <w:sz w:val="20"/>
          <w:lang w:val="uk-UA"/>
        </w:rPr>
        <w:t xml:space="preserve"> у суспільних явищах та між ними; виробляє наукові поняття, концепції, прогнози суспільного розвитку.</w:t>
      </w:r>
    </w:p>
    <w:p w14:paraId="03C78FE8" w14:textId="77777777" w:rsidR="00B84284" w:rsidRPr="00B84284" w:rsidRDefault="00B84284" w:rsidP="00B84284">
      <w:pPr>
        <w:shd w:val="clear" w:color="auto" w:fill="FFFFFF"/>
        <w:autoSpaceDE w:val="0"/>
        <w:autoSpaceDN w:val="0"/>
        <w:adjustRightInd w:val="0"/>
        <w:ind w:firstLine="709"/>
        <w:rPr>
          <w:sz w:val="20"/>
          <w:lang w:val="uk-UA"/>
        </w:rPr>
      </w:pPr>
      <w:r w:rsidRPr="00B84284">
        <w:rPr>
          <w:i/>
          <w:color w:val="000000"/>
          <w:sz w:val="20"/>
          <w:lang w:val="uk-UA"/>
        </w:rPr>
        <w:t>Філософія</w:t>
      </w:r>
      <w:r w:rsidRPr="00B84284">
        <w:rPr>
          <w:color w:val="000000"/>
          <w:sz w:val="20"/>
          <w:lang w:val="uk-UA"/>
        </w:rPr>
        <w:t xml:space="preserve"> є узагальненим вченням про суспільне життя, його закони. Вона виробляє відповідні філософські категорії, принципи, теорії, концепції.</w:t>
      </w:r>
    </w:p>
    <w:p w14:paraId="19E87A32" w14:textId="77777777" w:rsidR="00B84284" w:rsidRPr="00B84284" w:rsidRDefault="00B84284" w:rsidP="00B84284">
      <w:pPr>
        <w:pStyle w:val="ae"/>
        <w:ind w:left="0" w:firstLine="709"/>
        <w:rPr>
          <w:sz w:val="20"/>
          <w:szCs w:val="20"/>
        </w:rPr>
      </w:pPr>
      <w:r w:rsidRPr="00B84284">
        <w:rPr>
          <w:sz w:val="20"/>
          <w:szCs w:val="20"/>
        </w:rPr>
        <w:t xml:space="preserve">Усі форми суспільної свідомості тісно зв’язані між собою, не існують </w:t>
      </w:r>
      <w:proofErr w:type="spellStart"/>
      <w:r w:rsidRPr="00B84284">
        <w:rPr>
          <w:sz w:val="20"/>
          <w:szCs w:val="20"/>
        </w:rPr>
        <w:t>відокремлено</w:t>
      </w:r>
      <w:proofErr w:type="spellEnd"/>
      <w:r w:rsidRPr="00B84284">
        <w:rPr>
          <w:sz w:val="20"/>
          <w:szCs w:val="20"/>
        </w:rPr>
        <w:t xml:space="preserve"> одна від одної.  Розділити їх можна лише умовно, як і взагалі суспільне життя. Вони доповнюють одна одну, даючи в єдності уявлення про суспільне життя і перспективи суспільного розвитку.</w:t>
      </w:r>
    </w:p>
    <w:p w14:paraId="06A48B8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 </w:t>
      </w:r>
      <w:r w:rsidRPr="00B84284">
        <w:rPr>
          <w:b/>
          <w:color w:val="000000"/>
          <w:sz w:val="20"/>
          <w:lang w:val="uk-UA"/>
        </w:rPr>
        <w:t>Основні терміни</w:t>
      </w:r>
      <w:r w:rsidRPr="00B84284">
        <w:rPr>
          <w:color w:val="000000"/>
          <w:sz w:val="20"/>
          <w:lang w:val="uk-UA"/>
        </w:rPr>
        <w:t>.</w:t>
      </w:r>
    </w:p>
    <w:p w14:paraId="7188CEAB"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Виробничі відносини </w:t>
      </w:r>
      <w:r w:rsidRPr="00B84284">
        <w:rPr>
          <w:color w:val="000000"/>
          <w:sz w:val="20"/>
          <w:lang w:val="uk-UA"/>
        </w:rPr>
        <w:t>– суспільні відносини між людьми, що виникають в процесі виробництва, обміну, розподілу матеріальних та духовних благ. Зумовлюються продуктивними силами.</w:t>
      </w:r>
    </w:p>
    <w:p w14:paraId="286D6B29"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Духовні відносини</w:t>
      </w:r>
      <w:r w:rsidRPr="00B84284">
        <w:rPr>
          <w:color w:val="000000"/>
          <w:sz w:val="20"/>
          <w:lang w:val="uk-UA"/>
        </w:rPr>
        <w:t xml:space="preserve"> – це відносини, в які вступають люди з приводу духовних цінностей (ідей, наукових теорій, традицій, звичаїв, релігійних вірувань, витворів мистецтва, моральних норм і </w:t>
      </w:r>
      <w:proofErr w:type="spellStart"/>
      <w:r w:rsidRPr="00B84284">
        <w:rPr>
          <w:color w:val="000000"/>
          <w:sz w:val="20"/>
          <w:lang w:val="uk-UA"/>
        </w:rPr>
        <w:t>т.д</w:t>
      </w:r>
      <w:proofErr w:type="spellEnd"/>
      <w:r w:rsidRPr="00B84284">
        <w:rPr>
          <w:color w:val="000000"/>
          <w:sz w:val="20"/>
          <w:lang w:val="uk-UA"/>
        </w:rPr>
        <w:t xml:space="preserve">.). </w:t>
      </w:r>
    </w:p>
    <w:p w14:paraId="08B4D33F" w14:textId="77777777" w:rsidR="00B84284" w:rsidRPr="00B84284" w:rsidRDefault="00B84284" w:rsidP="00B84284">
      <w:pPr>
        <w:shd w:val="clear" w:color="auto" w:fill="FFFFFF"/>
        <w:autoSpaceDE w:val="0"/>
        <w:autoSpaceDN w:val="0"/>
        <w:adjustRightInd w:val="0"/>
        <w:ind w:firstLine="709"/>
        <w:rPr>
          <w:i/>
          <w:color w:val="000000"/>
          <w:sz w:val="20"/>
          <w:lang w:val="uk-UA"/>
        </w:rPr>
      </w:pPr>
      <w:r w:rsidRPr="00B84284">
        <w:rPr>
          <w:i/>
          <w:color w:val="000000"/>
          <w:sz w:val="20"/>
          <w:lang w:val="uk-UA"/>
        </w:rPr>
        <w:t>Духовне виробництво</w:t>
      </w:r>
      <w:r w:rsidRPr="00B84284">
        <w:rPr>
          <w:color w:val="000000"/>
          <w:sz w:val="20"/>
          <w:lang w:val="uk-UA"/>
        </w:rPr>
        <w:t xml:space="preserve"> </w:t>
      </w:r>
      <w:r w:rsidRPr="00B84284">
        <w:rPr>
          <w:color w:val="000000"/>
          <w:sz w:val="20"/>
        </w:rPr>
        <w:t xml:space="preserve">– </w:t>
      </w:r>
      <w:proofErr w:type="spellStart"/>
      <w:r w:rsidRPr="00B84284">
        <w:rPr>
          <w:color w:val="000000"/>
          <w:sz w:val="20"/>
        </w:rPr>
        <w:t>діяльн</w:t>
      </w:r>
      <w:r w:rsidRPr="00B84284">
        <w:rPr>
          <w:color w:val="000000"/>
          <w:sz w:val="20"/>
          <w:lang w:val="uk-UA"/>
        </w:rPr>
        <w:t>ість</w:t>
      </w:r>
      <w:proofErr w:type="spellEnd"/>
      <w:r w:rsidRPr="00B84284">
        <w:rPr>
          <w:color w:val="000000"/>
          <w:sz w:val="20"/>
          <w:lang w:val="uk-UA"/>
        </w:rPr>
        <w:t>, яка породжує ідеї, які втілюються в життя матеріальним виробництвом. Це частина .духовного життя суспільства, зв’язана з виробництвом духовних цінностей, які задовольняють .духовні  інтереси суспільства і окремих  людей.</w:t>
      </w:r>
    </w:p>
    <w:p w14:paraId="1C18D914"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 Культура</w:t>
      </w:r>
      <w:r w:rsidRPr="00B84284">
        <w:rPr>
          <w:color w:val="000000"/>
          <w:sz w:val="20"/>
          <w:lang w:val="uk-UA"/>
        </w:rPr>
        <w:t xml:space="preserve"> - сукупність матеріальних та духовних цінностей, вироблених людством протягом усієї історії, а також сам процес творення, розподілу і споживання матеріальних і духовних цінностей, що спрямований на повне виявлення і розвиток сутнісних сил людини.</w:t>
      </w:r>
    </w:p>
    <w:p w14:paraId="004C88CB" w14:textId="77777777" w:rsidR="00B84284" w:rsidRPr="00B84284" w:rsidRDefault="00B84284" w:rsidP="00B84284">
      <w:pPr>
        <w:shd w:val="clear" w:color="auto" w:fill="FFFFFF"/>
        <w:autoSpaceDE w:val="0"/>
        <w:autoSpaceDN w:val="0"/>
        <w:adjustRightInd w:val="0"/>
        <w:ind w:firstLine="709"/>
        <w:rPr>
          <w:color w:val="000000"/>
          <w:sz w:val="20"/>
        </w:rPr>
      </w:pPr>
      <w:r w:rsidRPr="00B84284">
        <w:rPr>
          <w:i/>
          <w:color w:val="000000"/>
          <w:sz w:val="20"/>
          <w:lang w:val="uk-UA"/>
        </w:rPr>
        <w:t xml:space="preserve"> Матеріальне виробництво</w:t>
      </w:r>
      <w:r w:rsidRPr="00B84284">
        <w:rPr>
          <w:color w:val="000000"/>
          <w:sz w:val="20"/>
          <w:lang w:val="uk-UA"/>
        </w:rPr>
        <w:t xml:space="preserve"> - процес трудової діяльності людей, які з допомогою відповідних засобів здійснюють перетворення природи з метою створення матеріальних благ, спрямованих на задоволення людських потреб.</w:t>
      </w:r>
    </w:p>
    <w:p w14:paraId="132893E3"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color w:val="000000"/>
          <w:sz w:val="20"/>
          <w:lang w:val="uk-UA"/>
        </w:rPr>
        <w:t xml:space="preserve">Праця </w:t>
      </w:r>
      <w:r w:rsidRPr="00B84284">
        <w:rPr>
          <w:color w:val="000000"/>
          <w:sz w:val="20"/>
          <w:lang w:val="uk-UA"/>
        </w:rPr>
        <w:t xml:space="preserve"> </w:t>
      </w:r>
      <w:r w:rsidRPr="00B84284">
        <w:rPr>
          <w:color w:val="000000"/>
          <w:sz w:val="20"/>
        </w:rPr>
        <w:t>-</w:t>
      </w:r>
      <w:r w:rsidRPr="00B84284">
        <w:rPr>
          <w:color w:val="000000"/>
          <w:sz w:val="20"/>
          <w:lang w:val="uk-UA"/>
        </w:rPr>
        <w:t xml:space="preserve"> доцільна діяльність людей з метою перетворення і освоєння природних і суспільних сил для задоволення людських потреб.</w:t>
      </w:r>
    </w:p>
    <w:p w14:paraId="16BE3187"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i/>
          <w:sz w:val="20"/>
          <w:lang w:val="uk-UA"/>
        </w:rPr>
        <w:t>Продуктивні сили</w:t>
      </w:r>
      <w:r w:rsidRPr="00B84284">
        <w:rPr>
          <w:sz w:val="20"/>
          <w:lang w:val="uk-UA"/>
        </w:rPr>
        <w:t xml:space="preserve"> – знаряддя, засоби виробництва, самі люди, які приводять їх в рух і здійснюють виробництво.. Сукупність знарядь і предметів праці  становить засоби виробництва.</w:t>
      </w:r>
      <w:r w:rsidRPr="00B84284">
        <w:rPr>
          <w:color w:val="000000"/>
          <w:sz w:val="20"/>
          <w:lang w:val="uk-UA"/>
        </w:rPr>
        <w:t xml:space="preserve"> Головний елемент продуктивних сил - люди як суб’єкт праці, діяльність яких спрямована на предмет праці.</w:t>
      </w:r>
    </w:p>
    <w:p w14:paraId="197EC385" w14:textId="77777777" w:rsidR="00B84284" w:rsidRPr="00B84284" w:rsidRDefault="00B84284" w:rsidP="00B84284">
      <w:pPr>
        <w:ind w:firstLine="709"/>
        <w:rPr>
          <w:sz w:val="20"/>
          <w:lang w:val="uk-UA"/>
        </w:rPr>
      </w:pPr>
      <w:r w:rsidRPr="00B84284">
        <w:rPr>
          <w:i/>
          <w:sz w:val="20"/>
          <w:lang w:val="uk-UA"/>
        </w:rPr>
        <w:t>Символ</w:t>
      </w:r>
      <w:r w:rsidRPr="00B84284">
        <w:rPr>
          <w:sz w:val="20"/>
          <w:lang w:val="uk-UA"/>
        </w:rPr>
        <w:t xml:space="preserve"> (від </w:t>
      </w:r>
      <w:proofErr w:type="spellStart"/>
      <w:r w:rsidRPr="00B84284">
        <w:rPr>
          <w:sz w:val="20"/>
          <w:lang w:val="uk-UA"/>
        </w:rPr>
        <w:t>грецкого</w:t>
      </w:r>
      <w:proofErr w:type="spellEnd"/>
      <w:r w:rsidRPr="00B84284">
        <w:rPr>
          <w:sz w:val="20"/>
          <w:lang w:val="uk-UA"/>
        </w:rPr>
        <w:t xml:space="preserve"> </w:t>
      </w:r>
      <w:proofErr w:type="spellStart"/>
      <w:r w:rsidRPr="00B84284">
        <w:rPr>
          <w:sz w:val="20"/>
          <w:lang w:val="en-US"/>
        </w:rPr>
        <w:t>simbolon</w:t>
      </w:r>
      <w:proofErr w:type="spellEnd"/>
      <w:r w:rsidRPr="00B84284">
        <w:rPr>
          <w:sz w:val="20"/>
          <w:lang w:val="uk-UA"/>
        </w:rPr>
        <w:t xml:space="preserve"> – знак, ознака) – в самому загальному вигляді – поняття, що фіксує здатність матеріальних речей,  подій, також  життєвих образів виражати ідеальний зміст, відмінний від їх безпосереднього, </w:t>
      </w:r>
    </w:p>
    <w:p w14:paraId="2F1F892F" w14:textId="77777777" w:rsidR="00B84284" w:rsidRPr="00B84284" w:rsidRDefault="00B84284" w:rsidP="00B84284">
      <w:pPr>
        <w:shd w:val="clear" w:color="auto" w:fill="FFFFFF"/>
        <w:autoSpaceDE w:val="0"/>
        <w:autoSpaceDN w:val="0"/>
        <w:adjustRightInd w:val="0"/>
        <w:ind w:firstLine="709"/>
        <w:rPr>
          <w:b/>
          <w:color w:val="000000"/>
          <w:sz w:val="20"/>
          <w:lang w:val="uk-UA"/>
        </w:rPr>
      </w:pPr>
    </w:p>
    <w:p w14:paraId="67DEA120"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b/>
          <w:color w:val="000000"/>
          <w:sz w:val="20"/>
          <w:lang w:val="uk-UA"/>
        </w:rPr>
        <w:t>Питання і  завдання для самоконтролю</w:t>
      </w:r>
      <w:r w:rsidRPr="00B84284">
        <w:rPr>
          <w:color w:val="000000"/>
          <w:sz w:val="20"/>
          <w:lang w:val="uk-UA"/>
        </w:rPr>
        <w:t>.</w:t>
      </w:r>
    </w:p>
    <w:p w14:paraId="62D83EDC"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1.  Як Ви розумієте вираз: „ культура є людським способом включення в </w:t>
      </w:r>
      <w:proofErr w:type="spellStart"/>
      <w:r w:rsidRPr="00B84284">
        <w:rPr>
          <w:color w:val="000000"/>
          <w:sz w:val="20"/>
          <w:lang w:val="uk-UA"/>
        </w:rPr>
        <w:t>універсум</w:t>
      </w:r>
      <w:proofErr w:type="spellEnd"/>
      <w:r w:rsidRPr="00B84284">
        <w:rPr>
          <w:color w:val="000000"/>
          <w:sz w:val="20"/>
          <w:lang w:val="uk-UA"/>
        </w:rPr>
        <w:t>"?</w:t>
      </w:r>
    </w:p>
    <w:p w14:paraId="1CF06FE4" w14:textId="77777777" w:rsidR="00B84284" w:rsidRPr="00B84284" w:rsidRDefault="00B84284" w:rsidP="00B84284">
      <w:pPr>
        <w:shd w:val="clear" w:color="auto" w:fill="FFFFFF"/>
        <w:autoSpaceDE w:val="0"/>
        <w:autoSpaceDN w:val="0"/>
        <w:adjustRightInd w:val="0"/>
        <w:ind w:firstLine="709"/>
        <w:rPr>
          <w:color w:val="000000"/>
          <w:sz w:val="20"/>
          <w:lang w:val="uk-UA"/>
        </w:rPr>
      </w:pPr>
      <w:r w:rsidRPr="00B84284">
        <w:rPr>
          <w:color w:val="000000"/>
          <w:sz w:val="20"/>
          <w:lang w:val="uk-UA"/>
        </w:rPr>
        <w:t xml:space="preserve">2. Розкрийте діалектичний  взаємозв'язок продуктивних сил  і виробничих відносин. </w:t>
      </w:r>
    </w:p>
    <w:p w14:paraId="4F013BDE" w14:textId="77777777" w:rsidR="00B84284" w:rsidRPr="00B84284" w:rsidRDefault="00B84284" w:rsidP="00B84284">
      <w:pPr>
        <w:shd w:val="clear" w:color="auto" w:fill="FFFFFF"/>
        <w:autoSpaceDE w:val="0"/>
        <w:autoSpaceDN w:val="0"/>
        <w:adjustRightInd w:val="0"/>
        <w:ind w:firstLine="709"/>
        <w:rPr>
          <w:sz w:val="20"/>
        </w:rPr>
      </w:pPr>
      <w:r w:rsidRPr="00B84284">
        <w:rPr>
          <w:color w:val="000000"/>
          <w:sz w:val="20"/>
          <w:lang w:val="uk-UA"/>
        </w:rPr>
        <w:t>3.. Чому продуктивні сили визначають форму суспільства?</w:t>
      </w:r>
    </w:p>
    <w:p w14:paraId="7D629CC5" w14:textId="77777777" w:rsidR="00B84284" w:rsidRPr="00B84284" w:rsidRDefault="00B84284" w:rsidP="00B84284">
      <w:pPr>
        <w:shd w:val="clear" w:color="auto" w:fill="FFFFFF"/>
        <w:autoSpaceDE w:val="0"/>
        <w:autoSpaceDN w:val="0"/>
        <w:adjustRightInd w:val="0"/>
        <w:ind w:firstLine="709"/>
        <w:rPr>
          <w:sz w:val="20"/>
          <w:lang w:val="uk-UA"/>
        </w:rPr>
      </w:pPr>
      <w:r w:rsidRPr="00B84284">
        <w:rPr>
          <w:color w:val="000000"/>
          <w:sz w:val="20"/>
          <w:lang w:val="uk-UA"/>
        </w:rPr>
        <w:t xml:space="preserve">” Що ж таке суспільство, яка б ні була його форма? Продукт взаємодії людей. Чи люди вільні у виборі тої чи іншої суспільної форми? Аж ніяк. Візьміть визначену ступінь розвитку продуктивних сил </w:t>
      </w:r>
      <w:r w:rsidRPr="00B84284">
        <w:rPr>
          <w:color w:val="000000"/>
          <w:sz w:val="20"/>
          <w:lang w:val="uk-UA"/>
        </w:rPr>
        <w:lastRenderedPageBreak/>
        <w:t>людей, і ви отримаєте визначену форму обміну і споживання.</w:t>
      </w:r>
      <w:r w:rsidRPr="00B84284">
        <w:rPr>
          <w:color w:val="000000"/>
          <w:sz w:val="20"/>
        </w:rPr>
        <w:t xml:space="preserve"> </w:t>
      </w:r>
      <w:r w:rsidRPr="00B84284">
        <w:rPr>
          <w:color w:val="000000"/>
          <w:sz w:val="20"/>
          <w:lang w:val="uk-UA"/>
        </w:rPr>
        <w:t xml:space="preserve"> Візьміть певну ступінь розвитку виробництва і споживання, і ви отримаєте певний суспільний лад, певну організацію станів чи класів – словом, певне громадянське суспільство. Візьміть певне громадянське суспільство і ви отримаєте певний політичний лад, який є лише офіційним виразом громадянського суспільства.”</w:t>
      </w:r>
    </w:p>
    <w:p w14:paraId="4B252BB3" w14:textId="77777777" w:rsidR="00B84284" w:rsidRPr="00B84284" w:rsidRDefault="00B84284" w:rsidP="00B84284">
      <w:pPr>
        <w:pStyle w:val="ae"/>
        <w:jc w:val="right"/>
        <w:rPr>
          <w:i/>
          <w:sz w:val="20"/>
          <w:szCs w:val="20"/>
        </w:rPr>
      </w:pPr>
      <w:proofErr w:type="spellStart"/>
      <w:r w:rsidRPr="00B84284">
        <w:rPr>
          <w:i/>
          <w:sz w:val="20"/>
          <w:szCs w:val="20"/>
        </w:rPr>
        <w:t>К.Маркс</w:t>
      </w:r>
      <w:proofErr w:type="spellEnd"/>
    </w:p>
    <w:p w14:paraId="6C0A4EDC" w14:textId="77777777" w:rsidR="00B84284" w:rsidRPr="00B84284" w:rsidRDefault="00B84284" w:rsidP="00B84284">
      <w:pPr>
        <w:pStyle w:val="ae"/>
        <w:jc w:val="right"/>
        <w:rPr>
          <w:i/>
          <w:sz w:val="20"/>
          <w:szCs w:val="20"/>
        </w:rPr>
      </w:pPr>
      <w:r w:rsidRPr="00B84284">
        <w:rPr>
          <w:i/>
          <w:sz w:val="20"/>
          <w:szCs w:val="20"/>
        </w:rPr>
        <w:t xml:space="preserve">.( Письмо </w:t>
      </w:r>
      <w:proofErr w:type="spellStart"/>
      <w:r w:rsidRPr="00B84284">
        <w:rPr>
          <w:i/>
          <w:sz w:val="20"/>
          <w:szCs w:val="20"/>
        </w:rPr>
        <w:t>П.Анненкову</w:t>
      </w:r>
      <w:proofErr w:type="spellEnd"/>
      <w:r w:rsidRPr="00B84284">
        <w:rPr>
          <w:i/>
          <w:sz w:val="20"/>
          <w:szCs w:val="20"/>
        </w:rPr>
        <w:t xml:space="preserve">. 28 </w:t>
      </w:r>
      <w:proofErr w:type="spellStart"/>
      <w:r w:rsidRPr="00B84284">
        <w:rPr>
          <w:i/>
          <w:sz w:val="20"/>
          <w:szCs w:val="20"/>
        </w:rPr>
        <w:t>декабря</w:t>
      </w:r>
      <w:proofErr w:type="spellEnd"/>
      <w:r w:rsidRPr="00B84284">
        <w:rPr>
          <w:i/>
          <w:sz w:val="20"/>
          <w:szCs w:val="20"/>
        </w:rPr>
        <w:t xml:space="preserve"> </w:t>
      </w:r>
      <w:smartTag w:uri="urn:schemas-microsoft-com:office:smarttags" w:element="metricconverter">
        <w:smartTagPr>
          <w:attr w:name="ProductID" w:val="1846 г"/>
        </w:smartTagPr>
        <w:r w:rsidRPr="00B84284">
          <w:rPr>
            <w:i/>
            <w:sz w:val="20"/>
            <w:szCs w:val="20"/>
          </w:rPr>
          <w:t>1846 г</w:t>
        </w:r>
      </w:smartTag>
      <w:r w:rsidRPr="00B84284">
        <w:rPr>
          <w:i/>
          <w:sz w:val="20"/>
          <w:szCs w:val="20"/>
        </w:rPr>
        <w:t>. //</w:t>
      </w:r>
    </w:p>
    <w:p w14:paraId="62805025" w14:textId="77777777" w:rsidR="00B84284" w:rsidRPr="00B84284" w:rsidRDefault="00B84284" w:rsidP="00B84284">
      <w:pPr>
        <w:pStyle w:val="ae"/>
        <w:jc w:val="right"/>
        <w:rPr>
          <w:i/>
          <w:sz w:val="20"/>
          <w:szCs w:val="20"/>
        </w:rPr>
      </w:pPr>
      <w:r w:rsidRPr="00B84284">
        <w:rPr>
          <w:i/>
          <w:sz w:val="20"/>
          <w:szCs w:val="20"/>
        </w:rPr>
        <w:t xml:space="preserve">Маркс К.. Енгельс Ф. Соч. Т.37 с, 402 </w:t>
      </w:r>
      <w:r w:rsidRPr="00B84284">
        <w:rPr>
          <w:i/>
          <w:sz w:val="20"/>
          <w:szCs w:val="20"/>
        </w:rPr>
        <w:noBreakHyphen/>
        <w:t xml:space="preserve"> 403.)</w:t>
      </w:r>
    </w:p>
    <w:p w14:paraId="6F8F8FF4" w14:textId="77777777" w:rsidR="00B84284" w:rsidRPr="00B84284" w:rsidRDefault="00B84284" w:rsidP="00B84284">
      <w:pPr>
        <w:ind w:firstLine="709"/>
        <w:rPr>
          <w:color w:val="000000"/>
          <w:sz w:val="20"/>
          <w:lang w:val="uk-UA"/>
        </w:rPr>
      </w:pPr>
      <w:r w:rsidRPr="00B84284">
        <w:rPr>
          <w:color w:val="000000"/>
          <w:sz w:val="20"/>
          <w:lang w:val="uk-UA"/>
        </w:rPr>
        <w:t>4. Що  зараховують до елементів духовного життя суспільства?</w:t>
      </w:r>
    </w:p>
    <w:p w14:paraId="71926EC9" w14:textId="77777777" w:rsidR="00B84284" w:rsidRPr="00B84284" w:rsidRDefault="00B84284" w:rsidP="00B84284">
      <w:pPr>
        <w:ind w:firstLine="709"/>
        <w:rPr>
          <w:color w:val="000000"/>
          <w:sz w:val="20"/>
          <w:lang w:val="uk-UA"/>
        </w:rPr>
      </w:pPr>
      <w:r w:rsidRPr="00B84284">
        <w:rPr>
          <w:color w:val="000000"/>
          <w:sz w:val="20"/>
          <w:lang w:val="uk-UA"/>
        </w:rPr>
        <w:t xml:space="preserve">5.Прочитайте уривок з твору А. </w:t>
      </w:r>
      <w:proofErr w:type="spellStart"/>
      <w:r w:rsidRPr="00B84284">
        <w:rPr>
          <w:color w:val="000000"/>
          <w:sz w:val="20"/>
          <w:lang w:val="uk-UA"/>
        </w:rPr>
        <w:t>Печчеї</w:t>
      </w:r>
      <w:proofErr w:type="spellEnd"/>
      <w:r w:rsidRPr="00B84284">
        <w:rPr>
          <w:color w:val="000000"/>
          <w:sz w:val="20"/>
          <w:lang w:val="uk-UA"/>
        </w:rPr>
        <w:t xml:space="preserve"> і поясніть, у чому  він бачить суперечливість результатів науково-технічного прогресу.</w:t>
      </w:r>
    </w:p>
    <w:p w14:paraId="19B10BA2" w14:textId="77777777" w:rsidR="00B84284" w:rsidRPr="00B84284" w:rsidRDefault="00B84284" w:rsidP="00B84284">
      <w:pPr>
        <w:ind w:firstLine="709"/>
        <w:rPr>
          <w:color w:val="000000"/>
          <w:sz w:val="20"/>
          <w:lang w:val="uk-UA"/>
        </w:rPr>
      </w:pPr>
      <w:r w:rsidRPr="00B84284">
        <w:rPr>
          <w:color w:val="000000"/>
          <w:sz w:val="20"/>
          <w:lang w:val="uk-UA"/>
        </w:rPr>
        <w:t>„ Наукова революція, що прийшла за нею, повсюдно поширила наукові методи і підходи, надзвичайно поширила наші знання про самі різні процеси і явища фізичного світу, одначе і вона не додала людині мудрості. Що ж стосується технічної революції, то саме - то вона – при всіх матеріальних добродійствах, які вона обрушила на людину – як раз і стала головним джерелом її внутрішньої кризи.”</w:t>
      </w:r>
    </w:p>
    <w:p w14:paraId="38180E02" w14:textId="77777777" w:rsidR="00B84284" w:rsidRPr="00B84284" w:rsidRDefault="00B84284" w:rsidP="00B84284">
      <w:pPr>
        <w:ind w:firstLine="709"/>
        <w:jc w:val="right"/>
        <w:rPr>
          <w:i/>
          <w:color w:val="000000"/>
          <w:sz w:val="20"/>
          <w:lang w:val="uk-UA"/>
        </w:rPr>
      </w:pPr>
      <w:r w:rsidRPr="00B84284">
        <w:rPr>
          <w:i/>
          <w:color w:val="000000"/>
          <w:sz w:val="20"/>
          <w:lang w:val="uk-UA"/>
        </w:rPr>
        <w:t xml:space="preserve"> А. </w:t>
      </w:r>
      <w:proofErr w:type="spellStart"/>
      <w:r w:rsidRPr="00B84284">
        <w:rPr>
          <w:i/>
          <w:color w:val="000000"/>
          <w:sz w:val="20"/>
          <w:lang w:val="uk-UA"/>
        </w:rPr>
        <w:t>Печчеї</w:t>
      </w:r>
      <w:proofErr w:type="spellEnd"/>
      <w:r w:rsidRPr="00B84284">
        <w:rPr>
          <w:i/>
          <w:color w:val="000000"/>
          <w:sz w:val="20"/>
          <w:lang w:val="uk-UA"/>
        </w:rPr>
        <w:t>.</w:t>
      </w:r>
    </w:p>
    <w:p w14:paraId="0DDE397F" w14:textId="77777777" w:rsidR="00B84284" w:rsidRPr="00B84284" w:rsidRDefault="00B84284" w:rsidP="00B84284">
      <w:pPr>
        <w:ind w:firstLine="709"/>
        <w:jc w:val="right"/>
        <w:rPr>
          <w:i/>
          <w:color w:val="000000"/>
          <w:sz w:val="20"/>
        </w:rPr>
      </w:pPr>
      <w:r w:rsidRPr="00B84284">
        <w:rPr>
          <w:i/>
          <w:color w:val="000000"/>
          <w:sz w:val="20"/>
          <w:lang w:val="uk-UA"/>
        </w:rPr>
        <w:t xml:space="preserve">( Мир </w:t>
      </w:r>
      <w:proofErr w:type="spellStart"/>
      <w:r w:rsidRPr="00B84284">
        <w:rPr>
          <w:i/>
          <w:color w:val="000000"/>
          <w:sz w:val="20"/>
          <w:lang w:val="uk-UA"/>
        </w:rPr>
        <w:t>философии</w:t>
      </w:r>
      <w:proofErr w:type="spellEnd"/>
      <w:r w:rsidRPr="00B84284">
        <w:rPr>
          <w:i/>
          <w:color w:val="000000"/>
          <w:sz w:val="20"/>
          <w:lang w:val="uk-UA"/>
        </w:rPr>
        <w:t xml:space="preserve">.- Ч.2 – М.: </w:t>
      </w:r>
      <w:proofErr w:type="spellStart"/>
      <w:r w:rsidRPr="00B84284">
        <w:rPr>
          <w:i/>
          <w:color w:val="000000"/>
          <w:sz w:val="20"/>
          <w:lang w:val="uk-UA"/>
        </w:rPr>
        <w:t>Изд</w:t>
      </w:r>
      <w:proofErr w:type="spellEnd"/>
      <w:r w:rsidRPr="00B84284">
        <w:rPr>
          <w:i/>
          <w:color w:val="000000"/>
          <w:sz w:val="20"/>
          <w:lang w:val="uk-UA"/>
        </w:rPr>
        <w:t xml:space="preserve">. </w:t>
      </w:r>
      <w:proofErr w:type="spellStart"/>
      <w:r w:rsidRPr="00B84284">
        <w:rPr>
          <w:i/>
          <w:color w:val="000000"/>
          <w:sz w:val="20"/>
          <w:lang w:val="uk-UA"/>
        </w:rPr>
        <w:t>полит</w:t>
      </w:r>
      <w:proofErr w:type="spellEnd"/>
      <w:r w:rsidRPr="00B84284">
        <w:rPr>
          <w:i/>
          <w:color w:val="000000"/>
          <w:sz w:val="20"/>
          <w:lang w:val="uk-UA"/>
        </w:rPr>
        <w:t xml:space="preserve">. </w:t>
      </w:r>
      <w:proofErr w:type="spellStart"/>
      <w:r w:rsidRPr="00B84284">
        <w:rPr>
          <w:i/>
          <w:color w:val="000000"/>
          <w:sz w:val="20"/>
          <w:lang w:val="uk-UA"/>
        </w:rPr>
        <w:t>лит</w:t>
      </w:r>
      <w:proofErr w:type="spellEnd"/>
      <w:r w:rsidRPr="00B84284">
        <w:rPr>
          <w:i/>
          <w:color w:val="000000"/>
          <w:sz w:val="20"/>
          <w:lang w:val="uk-UA"/>
        </w:rPr>
        <w:t>.,</w:t>
      </w:r>
      <w:r w:rsidRPr="00B84284">
        <w:rPr>
          <w:i/>
          <w:color w:val="000000"/>
          <w:sz w:val="20"/>
        </w:rPr>
        <w:t>1991.- С.569.)</w:t>
      </w:r>
    </w:p>
    <w:p w14:paraId="21507DA7" w14:textId="77777777" w:rsidR="00B84284" w:rsidRPr="00B84284" w:rsidRDefault="00B84284" w:rsidP="00B84284">
      <w:pPr>
        <w:ind w:firstLine="709"/>
        <w:rPr>
          <w:color w:val="000000"/>
          <w:sz w:val="20"/>
          <w:lang w:val="uk-UA"/>
        </w:rPr>
      </w:pPr>
      <w:r w:rsidRPr="00B84284">
        <w:rPr>
          <w:color w:val="000000"/>
          <w:sz w:val="20"/>
          <w:lang w:val="uk-UA"/>
        </w:rPr>
        <w:t xml:space="preserve">6. Прочитайте наведений нижче уривок і поясніть, в чому Е. </w:t>
      </w:r>
      <w:proofErr w:type="spellStart"/>
      <w:r w:rsidRPr="00B84284">
        <w:rPr>
          <w:color w:val="000000"/>
          <w:sz w:val="20"/>
          <w:lang w:val="uk-UA"/>
        </w:rPr>
        <w:t>Кассірер</w:t>
      </w:r>
      <w:proofErr w:type="spellEnd"/>
      <w:r w:rsidRPr="00B84284">
        <w:rPr>
          <w:color w:val="000000"/>
          <w:sz w:val="20"/>
          <w:lang w:val="uk-UA"/>
        </w:rPr>
        <w:t xml:space="preserve"> вбачає єдність духовної культури.</w:t>
      </w:r>
    </w:p>
    <w:p w14:paraId="27F13235" w14:textId="77777777" w:rsidR="00B84284" w:rsidRPr="00B84284" w:rsidRDefault="00B84284" w:rsidP="00B84284">
      <w:pPr>
        <w:ind w:firstLine="709"/>
        <w:rPr>
          <w:color w:val="000000"/>
          <w:sz w:val="20"/>
          <w:lang w:val="uk-UA"/>
        </w:rPr>
      </w:pPr>
      <w:r w:rsidRPr="00B84284">
        <w:rPr>
          <w:color w:val="000000"/>
          <w:sz w:val="20"/>
          <w:lang w:val="uk-UA"/>
        </w:rPr>
        <w:t xml:space="preserve">„ Немає сумніву, що людську культуру утворюють різні види діяльності, які розвиваються різними шляхами, переслідуючи різні цілі. Якщо ми самі задовольняємось спогляданням результатів цих видів діяльності – міфами, релігійними ритуалами чи віруваннями, творами мистецтва, науковими теоріями, то привести їх до одного знаменника виявляється неможливим. Філософський синтез, одначе, значить щось інше. Тут ми бачимо не єдність наслідків, а єдність дій, не єдність продуктів, а єдність творчого процесу.” </w:t>
      </w:r>
    </w:p>
    <w:p w14:paraId="6B1FDA1E" w14:textId="77777777" w:rsidR="00B84284" w:rsidRPr="00B84284" w:rsidRDefault="00B84284" w:rsidP="00B84284">
      <w:pPr>
        <w:ind w:firstLine="709"/>
        <w:jc w:val="right"/>
        <w:rPr>
          <w:i/>
          <w:color w:val="000000"/>
          <w:sz w:val="20"/>
          <w:lang w:val="uk-UA"/>
        </w:rPr>
      </w:pPr>
      <w:r w:rsidRPr="00B84284">
        <w:rPr>
          <w:i/>
          <w:color w:val="000000"/>
          <w:sz w:val="20"/>
          <w:lang w:val="uk-UA"/>
        </w:rPr>
        <w:t xml:space="preserve">Е. </w:t>
      </w:r>
      <w:proofErr w:type="spellStart"/>
      <w:r w:rsidRPr="00B84284">
        <w:rPr>
          <w:i/>
          <w:color w:val="000000"/>
          <w:sz w:val="20"/>
          <w:lang w:val="uk-UA"/>
        </w:rPr>
        <w:t>Кассірер</w:t>
      </w:r>
      <w:proofErr w:type="spellEnd"/>
      <w:r w:rsidRPr="00B84284">
        <w:rPr>
          <w:i/>
          <w:color w:val="000000"/>
          <w:sz w:val="20"/>
          <w:lang w:val="uk-UA"/>
        </w:rPr>
        <w:t xml:space="preserve">( Мир </w:t>
      </w:r>
      <w:proofErr w:type="spellStart"/>
      <w:r w:rsidRPr="00B84284">
        <w:rPr>
          <w:i/>
          <w:color w:val="000000"/>
          <w:sz w:val="20"/>
          <w:lang w:val="uk-UA"/>
        </w:rPr>
        <w:t>философии</w:t>
      </w:r>
      <w:proofErr w:type="spellEnd"/>
      <w:r w:rsidRPr="00B84284">
        <w:rPr>
          <w:i/>
          <w:color w:val="000000"/>
          <w:sz w:val="20"/>
          <w:lang w:val="uk-UA"/>
        </w:rPr>
        <w:t>.- Ч.2</w:t>
      </w:r>
    </w:p>
    <w:p w14:paraId="3FFF99F3" w14:textId="77777777" w:rsidR="00B84284" w:rsidRPr="00B84284" w:rsidRDefault="00B84284" w:rsidP="00B84284">
      <w:pPr>
        <w:ind w:firstLine="709"/>
        <w:jc w:val="right"/>
        <w:rPr>
          <w:i/>
          <w:color w:val="000000"/>
          <w:sz w:val="20"/>
        </w:rPr>
      </w:pPr>
      <w:r w:rsidRPr="00B84284">
        <w:rPr>
          <w:i/>
          <w:color w:val="000000"/>
          <w:sz w:val="20"/>
          <w:lang w:val="uk-UA"/>
        </w:rPr>
        <w:t xml:space="preserve"> – М.: </w:t>
      </w:r>
      <w:proofErr w:type="spellStart"/>
      <w:r w:rsidRPr="00B84284">
        <w:rPr>
          <w:i/>
          <w:color w:val="000000"/>
          <w:sz w:val="20"/>
          <w:lang w:val="uk-UA"/>
        </w:rPr>
        <w:t>Изд</w:t>
      </w:r>
      <w:proofErr w:type="spellEnd"/>
      <w:r w:rsidRPr="00B84284">
        <w:rPr>
          <w:i/>
          <w:color w:val="000000"/>
          <w:sz w:val="20"/>
          <w:lang w:val="uk-UA"/>
        </w:rPr>
        <w:t xml:space="preserve">. </w:t>
      </w:r>
      <w:proofErr w:type="spellStart"/>
      <w:r w:rsidRPr="00B84284">
        <w:rPr>
          <w:i/>
          <w:color w:val="000000"/>
          <w:sz w:val="20"/>
          <w:lang w:val="uk-UA"/>
        </w:rPr>
        <w:t>полит</w:t>
      </w:r>
      <w:proofErr w:type="spellEnd"/>
      <w:r w:rsidRPr="00B84284">
        <w:rPr>
          <w:i/>
          <w:color w:val="000000"/>
          <w:sz w:val="20"/>
          <w:lang w:val="uk-UA"/>
        </w:rPr>
        <w:t xml:space="preserve">. </w:t>
      </w:r>
      <w:proofErr w:type="spellStart"/>
      <w:r w:rsidRPr="00B84284">
        <w:rPr>
          <w:i/>
          <w:color w:val="000000"/>
          <w:sz w:val="20"/>
          <w:lang w:val="uk-UA"/>
        </w:rPr>
        <w:t>лит</w:t>
      </w:r>
      <w:proofErr w:type="spellEnd"/>
      <w:r w:rsidRPr="00B84284">
        <w:rPr>
          <w:i/>
          <w:color w:val="000000"/>
          <w:sz w:val="20"/>
          <w:lang w:val="uk-UA"/>
        </w:rPr>
        <w:t>.,</w:t>
      </w:r>
      <w:r w:rsidRPr="00B84284">
        <w:rPr>
          <w:i/>
          <w:color w:val="000000"/>
          <w:sz w:val="20"/>
        </w:rPr>
        <w:t>1991.- С.</w:t>
      </w:r>
      <w:r w:rsidRPr="00B84284">
        <w:rPr>
          <w:i/>
          <w:color w:val="000000"/>
          <w:sz w:val="20"/>
          <w:lang w:val="uk-UA"/>
        </w:rPr>
        <w:t>307</w:t>
      </w:r>
      <w:r w:rsidRPr="00B84284">
        <w:rPr>
          <w:i/>
          <w:color w:val="000000"/>
          <w:sz w:val="20"/>
        </w:rPr>
        <w:t>.)</w:t>
      </w:r>
    </w:p>
    <w:p w14:paraId="4BC1CC3A" w14:textId="77777777" w:rsidR="00B84284" w:rsidRPr="00B84284" w:rsidRDefault="00B84284" w:rsidP="00B84284">
      <w:pPr>
        <w:pStyle w:val="1"/>
        <w:rPr>
          <w:rFonts w:ascii="Times New Roman" w:hAnsi="Times New Roman"/>
          <w:b w:val="0"/>
          <w:iCs/>
          <w:sz w:val="20"/>
          <w:szCs w:val="20"/>
        </w:rPr>
      </w:pPr>
      <w:r w:rsidRPr="00B84284">
        <w:rPr>
          <w:rFonts w:ascii="Times New Roman" w:hAnsi="Times New Roman"/>
          <w:b w:val="0"/>
          <w:iCs/>
          <w:sz w:val="20"/>
          <w:szCs w:val="20"/>
        </w:rPr>
        <w:t xml:space="preserve">7. </w:t>
      </w:r>
      <w:proofErr w:type="spellStart"/>
      <w:r w:rsidRPr="00B84284">
        <w:rPr>
          <w:rFonts w:ascii="Times New Roman" w:hAnsi="Times New Roman"/>
          <w:b w:val="0"/>
          <w:iCs/>
          <w:sz w:val="20"/>
          <w:szCs w:val="20"/>
        </w:rPr>
        <w:t>Чи</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масова</w:t>
      </w:r>
      <w:proofErr w:type="spellEnd"/>
      <w:r w:rsidRPr="00B84284">
        <w:rPr>
          <w:rFonts w:ascii="Times New Roman" w:hAnsi="Times New Roman"/>
          <w:b w:val="0"/>
          <w:iCs/>
          <w:sz w:val="20"/>
          <w:szCs w:val="20"/>
        </w:rPr>
        <w:t xml:space="preserve"> культура </w:t>
      </w:r>
      <w:proofErr w:type="spellStart"/>
      <w:r w:rsidRPr="00B84284">
        <w:rPr>
          <w:rFonts w:ascii="Times New Roman" w:hAnsi="Times New Roman"/>
          <w:b w:val="0"/>
          <w:iCs/>
          <w:sz w:val="20"/>
          <w:szCs w:val="20"/>
        </w:rPr>
        <w:t>сприяє</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розвитку</w:t>
      </w:r>
      <w:proofErr w:type="spellEnd"/>
      <w:r w:rsidRPr="00B84284">
        <w:rPr>
          <w:rFonts w:ascii="Times New Roman" w:hAnsi="Times New Roman"/>
          <w:b w:val="0"/>
          <w:iCs/>
          <w:sz w:val="20"/>
          <w:szCs w:val="20"/>
        </w:rPr>
        <w:t xml:space="preserve"> </w:t>
      </w:r>
      <w:proofErr w:type="spellStart"/>
      <w:r w:rsidRPr="00B84284">
        <w:rPr>
          <w:rFonts w:ascii="Times New Roman" w:hAnsi="Times New Roman"/>
          <w:b w:val="0"/>
          <w:iCs/>
          <w:sz w:val="20"/>
          <w:szCs w:val="20"/>
        </w:rPr>
        <w:t>суспільства</w:t>
      </w:r>
      <w:proofErr w:type="spellEnd"/>
      <w:r w:rsidRPr="00B84284">
        <w:rPr>
          <w:rFonts w:ascii="Times New Roman" w:hAnsi="Times New Roman"/>
          <w:b w:val="0"/>
          <w:iCs/>
          <w:sz w:val="20"/>
          <w:szCs w:val="20"/>
        </w:rPr>
        <w:t xml:space="preserve"> і особи ?.</w:t>
      </w:r>
    </w:p>
    <w:p w14:paraId="64C4BBD0" w14:textId="68389474" w:rsidR="00203137" w:rsidRDefault="00755075" w:rsidP="00203137">
      <w:pPr>
        <w:pStyle w:val="af2"/>
        <w:jc w:val="left"/>
        <w:outlineLvl w:val="0"/>
        <w:rPr>
          <w:b/>
          <w:bCs/>
          <w:sz w:val="20"/>
          <w:szCs w:val="20"/>
          <w:lang w:val="ru-RU"/>
        </w:rPr>
      </w:pPr>
      <w:r>
        <w:rPr>
          <w:sz w:val="20"/>
          <w:szCs w:val="20"/>
          <w:lang w:val="ru-RU"/>
        </w:rPr>
        <w:t xml:space="preserve">Тема 12. </w:t>
      </w:r>
      <w:r w:rsidRPr="00755075">
        <w:rPr>
          <w:b/>
          <w:bCs/>
          <w:sz w:val="20"/>
          <w:szCs w:val="20"/>
          <w:lang w:val="ru-RU"/>
        </w:rPr>
        <w:t>ФІЛОСОФІЯ ІСТОРІЇ</w:t>
      </w:r>
    </w:p>
    <w:p w14:paraId="667A0B99" w14:textId="77777777" w:rsidR="00755075" w:rsidRPr="00A23650" w:rsidRDefault="00755075" w:rsidP="00755075">
      <w:pPr>
        <w:pStyle w:val="27"/>
      </w:pPr>
      <w:r w:rsidRPr="00A23650">
        <w:t>Історія як предмет філософії</w:t>
      </w:r>
    </w:p>
    <w:p w14:paraId="731BDB19" w14:textId="77777777" w:rsidR="00755075" w:rsidRPr="00A23650" w:rsidRDefault="00755075" w:rsidP="00755075">
      <w:pPr>
        <w:ind w:firstLine="170"/>
        <w:rPr>
          <w:sz w:val="22"/>
          <w:szCs w:val="22"/>
        </w:rPr>
      </w:pPr>
      <w:r w:rsidRPr="00542686">
        <w:rPr>
          <w:sz w:val="22"/>
          <w:szCs w:val="22"/>
          <w:lang w:val="uk-UA"/>
        </w:rPr>
        <w:t xml:space="preserve">Філософія історії як особливий напрям філософського знання покликана здійснювати загальну орієнтацію людини в історичному процесі. Це можливо здійснити, встановивши об’єктивні закономірності, зміст і сутність історичного процесу, його спрямованість і рушійні сили. У філософії історії багато спільного з історичною наукою, але якщо історію цікавлять переважно окремі події, процеси та явища, то філософію історії – масштабні цілісні соціокультурні формування. Історія досліджує події, хронологію змін у різних регіонах планети на різних відтинках часу, а філософія історії – глибинні тенденції та закономірності цих змін. Історія філософії досліджує фундаментальну траєкторію всесвітньо-історичного процесу, його базисні суперечності. </w:t>
      </w:r>
      <w:r w:rsidRPr="00A23650">
        <w:rPr>
          <w:sz w:val="22"/>
          <w:szCs w:val="22"/>
        </w:rPr>
        <w:t xml:space="preserve">Вони </w:t>
      </w:r>
      <w:proofErr w:type="spellStart"/>
      <w:r w:rsidRPr="00A23650">
        <w:rPr>
          <w:sz w:val="22"/>
          <w:szCs w:val="22"/>
        </w:rPr>
        <w:t>виводяться</w:t>
      </w:r>
      <w:proofErr w:type="spellEnd"/>
      <w:r w:rsidRPr="00A23650">
        <w:rPr>
          <w:sz w:val="22"/>
          <w:szCs w:val="22"/>
        </w:rPr>
        <w:t xml:space="preserve"> через </w:t>
      </w:r>
      <w:proofErr w:type="spellStart"/>
      <w:r w:rsidRPr="00A23650">
        <w:rPr>
          <w:sz w:val="22"/>
          <w:szCs w:val="22"/>
        </w:rPr>
        <w:t>закономірності</w:t>
      </w:r>
      <w:proofErr w:type="spellEnd"/>
      <w:r w:rsidRPr="00A23650">
        <w:rPr>
          <w:sz w:val="22"/>
          <w:szCs w:val="22"/>
        </w:rPr>
        <w:t xml:space="preserve"> і </w:t>
      </w:r>
      <w:proofErr w:type="spellStart"/>
      <w:r w:rsidRPr="00A23650">
        <w:rPr>
          <w:sz w:val="22"/>
          <w:szCs w:val="22"/>
        </w:rPr>
        <w:t>форми</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матеріально-практичних</w:t>
      </w:r>
      <w:proofErr w:type="spellEnd"/>
      <w:r w:rsidRPr="00A23650">
        <w:rPr>
          <w:sz w:val="22"/>
          <w:szCs w:val="22"/>
        </w:rPr>
        <w:t xml:space="preserve">, </w:t>
      </w:r>
      <w:proofErr w:type="spellStart"/>
      <w:r w:rsidRPr="00A23650">
        <w:rPr>
          <w:sz w:val="22"/>
          <w:szCs w:val="22"/>
        </w:rPr>
        <w:t>суспільно-виробничих</w:t>
      </w:r>
      <w:proofErr w:type="spellEnd"/>
      <w:r w:rsidRPr="00A23650">
        <w:rPr>
          <w:sz w:val="22"/>
          <w:szCs w:val="22"/>
        </w:rPr>
        <w:t xml:space="preserve"> засад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w:t>
      </w:r>
      <w:proofErr w:type="spellStart"/>
      <w:r w:rsidRPr="00A23650">
        <w:rPr>
          <w:sz w:val="22"/>
          <w:szCs w:val="22"/>
        </w:rPr>
        <w:t>залежних</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них </w:t>
      </w:r>
      <w:proofErr w:type="spellStart"/>
      <w:r w:rsidRPr="00A23650">
        <w:rPr>
          <w:sz w:val="22"/>
          <w:szCs w:val="22"/>
        </w:rPr>
        <w:t>змін</w:t>
      </w:r>
      <w:proofErr w:type="spellEnd"/>
      <w:r w:rsidRPr="00A23650">
        <w:rPr>
          <w:sz w:val="22"/>
          <w:szCs w:val="22"/>
        </w:rPr>
        <w:t xml:space="preserve"> у </w:t>
      </w:r>
      <w:proofErr w:type="spellStart"/>
      <w:r w:rsidRPr="00A23650">
        <w:rPr>
          <w:sz w:val="22"/>
          <w:szCs w:val="22"/>
        </w:rPr>
        <w:t>соціальних</w:t>
      </w:r>
      <w:proofErr w:type="spellEnd"/>
      <w:r w:rsidRPr="00A23650">
        <w:rPr>
          <w:sz w:val="22"/>
          <w:szCs w:val="22"/>
        </w:rPr>
        <w:t xml:space="preserve"> структурах та у </w:t>
      </w:r>
      <w:proofErr w:type="spellStart"/>
      <w:r w:rsidRPr="00A23650">
        <w:rPr>
          <w:sz w:val="22"/>
          <w:szCs w:val="22"/>
        </w:rPr>
        <w:t>змісті</w:t>
      </w:r>
      <w:proofErr w:type="spellEnd"/>
      <w:r w:rsidRPr="00A23650">
        <w:rPr>
          <w:sz w:val="22"/>
          <w:szCs w:val="22"/>
        </w:rPr>
        <w:t xml:space="preserve"> </w:t>
      </w:r>
      <w:proofErr w:type="spellStart"/>
      <w:r w:rsidRPr="00A23650">
        <w:rPr>
          <w:sz w:val="22"/>
          <w:szCs w:val="22"/>
        </w:rPr>
        <w:t>діяльності</w:t>
      </w:r>
      <w:proofErr w:type="spellEnd"/>
      <w:r w:rsidRPr="00A23650">
        <w:rPr>
          <w:sz w:val="22"/>
          <w:szCs w:val="22"/>
        </w:rPr>
        <w:t xml:space="preserve"> </w:t>
      </w:r>
      <w:proofErr w:type="spellStart"/>
      <w:r w:rsidRPr="00A23650">
        <w:rPr>
          <w:sz w:val="22"/>
          <w:szCs w:val="22"/>
        </w:rPr>
        <w:t>суб’єкта</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Об’єктом</w:t>
      </w:r>
      <w:proofErr w:type="spellEnd"/>
      <w:r w:rsidRPr="00A23650">
        <w:rPr>
          <w:sz w:val="22"/>
          <w:szCs w:val="22"/>
        </w:rPr>
        <w:t xml:space="preserve"> </w:t>
      </w:r>
      <w:proofErr w:type="spellStart"/>
      <w:r w:rsidRPr="00A23650">
        <w:rPr>
          <w:sz w:val="22"/>
          <w:szCs w:val="22"/>
        </w:rPr>
        <w:t>філософського</w:t>
      </w:r>
      <w:proofErr w:type="spellEnd"/>
      <w:r w:rsidRPr="00A23650">
        <w:rPr>
          <w:sz w:val="22"/>
          <w:szCs w:val="22"/>
        </w:rPr>
        <w:t xml:space="preserve"> </w:t>
      </w:r>
      <w:proofErr w:type="spellStart"/>
      <w:r w:rsidRPr="00A23650">
        <w:rPr>
          <w:sz w:val="22"/>
          <w:szCs w:val="22"/>
        </w:rPr>
        <w:t>розгляду</w:t>
      </w:r>
      <w:proofErr w:type="spellEnd"/>
      <w:r w:rsidRPr="00A23650">
        <w:rPr>
          <w:sz w:val="22"/>
          <w:szCs w:val="22"/>
        </w:rPr>
        <w:t xml:space="preserve"> </w:t>
      </w:r>
      <w:proofErr w:type="spellStart"/>
      <w:r w:rsidRPr="00A23650">
        <w:rPr>
          <w:sz w:val="22"/>
          <w:szCs w:val="22"/>
        </w:rPr>
        <w:t>стає</w:t>
      </w:r>
      <w:proofErr w:type="spellEnd"/>
      <w:r w:rsidRPr="00A23650">
        <w:rPr>
          <w:sz w:val="22"/>
          <w:szCs w:val="22"/>
        </w:rPr>
        <w:t xml:space="preserve"> той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інший</w:t>
      </w:r>
      <w:proofErr w:type="spellEnd"/>
      <w:r w:rsidRPr="00A23650">
        <w:rPr>
          <w:sz w:val="22"/>
          <w:szCs w:val="22"/>
        </w:rPr>
        <w:t xml:space="preserve"> сегмент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всесвітня</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w:t>
      </w:r>
    </w:p>
    <w:p w14:paraId="0EB14B37" w14:textId="77777777" w:rsidR="00755075" w:rsidRPr="00A23650" w:rsidRDefault="00755075" w:rsidP="00755075">
      <w:pPr>
        <w:ind w:firstLine="170"/>
        <w:rPr>
          <w:sz w:val="22"/>
          <w:szCs w:val="22"/>
        </w:rPr>
      </w:pPr>
      <w:proofErr w:type="spellStart"/>
      <w:r w:rsidRPr="00A23650">
        <w:rPr>
          <w:sz w:val="22"/>
          <w:szCs w:val="22"/>
        </w:rPr>
        <w:t>Термін</w:t>
      </w:r>
      <w:proofErr w:type="spellEnd"/>
      <w:r w:rsidRPr="00A23650">
        <w:rPr>
          <w:sz w:val="22"/>
          <w:szCs w:val="22"/>
        </w:rPr>
        <w:t xml:space="preserve"> «</w:t>
      </w:r>
      <w:proofErr w:type="spellStart"/>
      <w:r w:rsidRPr="00A23650">
        <w:rPr>
          <w:sz w:val="22"/>
          <w:szCs w:val="22"/>
        </w:rPr>
        <w:t>філософія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вперше</w:t>
      </w:r>
      <w:proofErr w:type="spellEnd"/>
      <w:r w:rsidRPr="00A23650">
        <w:rPr>
          <w:sz w:val="22"/>
          <w:szCs w:val="22"/>
        </w:rPr>
        <w:t xml:space="preserve"> </w:t>
      </w:r>
      <w:proofErr w:type="spellStart"/>
      <w:r w:rsidRPr="00A23650">
        <w:rPr>
          <w:sz w:val="22"/>
          <w:szCs w:val="22"/>
        </w:rPr>
        <w:t>вжив</w:t>
      </w:r>
      <w:proofErr w:type="spellEnd"/>
      <w:r w:rsidRPr="00A23650">
        <w:rPr>
          <w:sz w:val="22"/>
          <w:szCs w:val="22"/>
        </w:rPr>
        <w:t xml:space="preserve"> Ф. Вольтер (Х</w:t>
      </w:r>
      <w:r w:rsidRPr="00A23650">
        <w:rPr>
          <w:sz w:val="22"/>
          <w:szCs w:val="22"/>
          <w:lang w:val="en-US"/>
        </w:rPr>
        <w:t>V</w:t>
      </w:r>
      <w:r w:rsidRPr="00A23650">
        <w:rPr>
          <w:sz w:val="22"/>
          <w:szCs w:val="22"/>
        </w:rPr>
        <w:t xml:space="preserve">ІІІ ст.). </w:t>
      </w:r>
      <w:proofErr w:type="spellStart"/>
      <w:r w:rsidRPr="00A23650">
        <w:rPr>
          <w:sz w:val="22"/>
          <w:szCs w:val="22"/>
        </w:rPr>
        <w:t>Під</w:t>
      </w:r>
      <w:proofErr w:type="spellEnd"/>
      <w:r w:rsidRPr="00A23650">
        <w:rPr>
          <w:sz w:val="22"/>
          <w:szCs w:val="22"/>
        </w:rPr>
        <w:t xml:space="preserve"> </w:t>
      </w:r>
      <w:proofErr w:type="spellStart"/>
      <w:r w:rsidRPr="00A23650">
        <w:rPr>
          <w:sz w:val="22"/>
          <w:szCs w:val="22"/>
        </w:rPr>
        <w:t>філософією</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розумів</w:t>
      </w:r>
      <w:proofErr w:type="spellEnd"/>
      <w:r w:rsidRPr="00A23650">
        <w:rPr>
          <w:sz w:val="22"/>
          <w:szCs w:val="22"/>
        </w:rPr>
        <w:t xml:space="preserve"> </w:t>
      </w:r>
      <w:proofErr w:type="spellStart"/>
      <w:r w:rsidRPr="00A23650">
        <w:rPr>
          <w:sz w:val="22"/>
          <w:szCs w:val="22"/>
        </w:rPr>
        <w:t>наукову</w:t>
      </w:r>
      <w:proofErr w:type="spellEnd"/>
      <w:r w:rsidRPr="00A23650">
        <w:rPr>
          <w:sz w:val="22"/>
          <w:szCs w:val="22"/>
        </w:rPr>
        <w:t xml:space="preserve"> </w:t>
      </w:r>
      <w:proofErr w:type="spellStart"/>
      <w:r w:rsidRPr="00A23650">
        <w:rPr>
          <w:sz w:val="22"/>
          <w:szCs w:val="22"/>
        </w:rPr>
        <w:t>теорію</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критичне</w:t>
      </w:r>
      <w:proofErr w:type="spellEnd"/>
      <w:r w:rsidRPr="00A23650">
        <w:rPr>
          <w:sz w:val="22"/>
          <w:szCs w:val="22"/>
        </w:rPr>
        <w:t xml:space="preserve"> </w:t>
      </w:r>
      <w:proofErr w:type="spellStart"/>
      <w:r w:rsidRPr="00A23650">
        <w:rPr>
          <w:sz w:val="22"/>
          <w:szCs w:val="22"/>
        </w:rPr>
        <w:t>переосмислення</w:t>
      </w:r>
      <w:proofErr w:type="spellEnd"/>
      <w:r w:rsidRPr="00A23650">
        <w:rPr>
          <w:sz w:val="22"/>
          <w:szCs w:val="22"/>
        </w:rPr>
        <w:t xml:space="preserve"> </w:t>
      </w:r>
      <w:proofErr w:type="spellStart"/>
      <w:r w:rsidRPr="00A23650">
        <w:rPr>
          <w:sz w:val="22"/>
          <w:szCs w:val="22"/>
        </w:rPr>
        <w:t>різноманітних</w:t>
      </w:r>
      <w:proofErr w:type="spellEnd"/>
      <w:r w:rsidRPr="00A23650">
        <w:rPr>
          <w:sz w:val="22"/>
          <w:szCs w:val="22"/>
        </w:rPr>
        <w:t xml:space="preserve"> </w:t>
      </w:r>
      <w:proofErr w:type="spellStart"/>
      <w:r w:rsidRPr="00A23650">
        <w:rPr>
          <w:sz w:val="22"/>
          <w:szCs w:val="22"/>
        </w:rPr>
        <w:t>відомостей</w:t>
      </w:r>
      <w:proofErr w:type="spellEnd"/>
      <w:r w:rsidRPr="00A23650">
        <w:rPr>
          <w:sz w:val="22"/>
          <w:szCs w:val="22"/>
        </w:rPr>
        <w:t xml:space="preserve"> і </w:t>
      </w:r>
      <w:proofErr w:type="spellStart"/>
      <w:r w:rsidRPr="00A23650">
        <w:rPr>
          <w:sz w:val="22"/>
          <w:szCs w:val="22"/>
        </w:rPr>
        <w:t>переказів</w:t>
      </w:r>
      <w:proofErr w:type="spellEnd"/>
      <w:r w:rsidRPr="00A23650">
        <w:rPr>
          <w:sz w:val="22"/>
          <w:szCs w:val="22"/>
        </w:rPr>
        <w:t xml:space="preserve">, </w:t>
      </w:r>
      <w:proofErr w:type="spellStart"/>
      <w:r w:rsidRPr="00A23650">
        <w:rPr>
          <w:sz w:val="22"/>
          <w:szCs w:val="22"/>
        </w:rPr>
        <w:t>пояснення</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w:t>
      </w:r>
      <w:proofErr w:type="spellStart"/>
      <w:r w:rsidRPr="00A23650">
        <w:rPr>
          <w:sz w:val="22"/>
          <w:szCs w:val="22"/>
        </w:rPr>
        <w:t>всесвітньої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як </w:t>
      </w:r>
      <w:proofErr w:type="spellStart"/>
      <w:r w:rsidRPr="00A23650">
        <w:rPr>
          <w:sz w:val="22"/>
          <w:szCs w:val="22"/>
        </w:rPr>
        <w:t>єдиного</w:t>
      </w:r>
      <w:proofErr w:type="spellEnd"/>
      <w:r w:rsidRPr="00A23650">
        <w:rPr>
          <w:sz w:val="22"/>
          <w:szCs w:val="22"/>
        </w:rPr>
        <w:t xml:space="preserve"> </w:t>
      </w:r>
      <w:proofErr w:type="spellStart"/>
      <w:r w:rsidRPr="00A23650">
        <w:rPr>
          <w:sz w:val="22"/>
          <w:szCs w:val="22"/>
        </w:rPr>
        <w:t>цілого</w:t>
      </w:r>
      <w:proofErr w:type="spellEnd"/>
      <w:r w:rsidRPr="00A23650">
        <w:rPr>
          <w:sz w:val="22"/>
          <w:szCs w:val="22"/>
        </w:rPr>
        <w:t xml:space="preserve">, на </w:t>
      </w:r>
      <w:proofErr w:type="spellStart"/>
      <w:r w:rsidRPr="00A23650">
        <w:rPr>
          <w:sz w:val="22"/>
          <w:szCs w:val="22"/>
        </w:rPr>
        <w:t>відміну</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невпорядкованої</w:t>
      </w:r>
      <w:proofErr w:type="spellEnd"/>
      <w:r w:rsidRPr="00A23650">
        <w:rPr>
          <w:sz w:val="22"/>
          <w:szCs w:val="22"/>
        </w:rPr>
        <w:t xml:space="preserve"> </w:t>
      </w:r>
      <w:proofErr w:type="spellStart"/>
      <w:r w:rsidRPr="00A23650">
        <w:rPr>
          <w:sz w:val="22"/>
          <w:szCs w:val="22"/>
        </w:rPr>
        <w:t>описовості</w:t>
      </w:r>
      <w:proofErr w:type="spellEnd"/>
      <w:r w:rsidRPr="00A23650">
        <w:rPr>
          <w:sz w:val="22"/>
          <w:szCs w:val="22"/>
        </w:rPr>
        <w:t xml:space="preserve">, </w:t>
      </w:r>
      <w:proofErr w:type="spellStart"/>
      <w:r w:rsidRPr="00A23650">
        <w:rPr>
          <w:sz w:val="22"/>
          <w:szCs w:val="22"/>
        </w:rPr>
        <w:t>характерної</w:t>
      </w:r>
      <w:proofErr w:type="spellEnd"/>
      <w:r w:rsidRPr="00A23650">
        <w:rPr>
          <w:sz w:val="22"/>
          <w:szCs w:val="22"/>
        </w:rPr>
        <w:t xml:space="preserve"> для </w:t>
      </w:r>
      <w:proofErr w:type="spellStart"/>
      <w:r w:rsidRPr="00A23650">
        <w:rPr>
          <w:sz w:val="22"/>
          <w:szCs w:val="22"/>
        </w:rPr>
        <w:t>попереднього</w:t>
      </w:r>
      <w:proofErr w:type="spellEnd"/>
      <w:r w:rsidRPr="00A23650">
        <w:rPr>
          <w:sz w:val="22"/>
          <w:szCs w:val="22"/>
        </w:rPr>
        <w:t xml:space="preserve"> </w:t>
      </w:r>
      <w:proofErr w:type="spellStart"/>
      <w:r w:rsidRPr="00A23650">
        <w:rPr>
          <w:sz w:val="22"/>
          <w:szCs w:val="22"/>
        </w:rPr>
        <w:t>етапу</w:t>
      </w:r>
      <w:proofErr w:type="spellEnd"/>
      <w:r w:rsidRPr="00A23650">
        <w:rPr>
          <w:sz w:val="22"/>
          <w:szCs w:val="22"/>
        </w:rPr>
        <w:t xml:space="preserve">. Остаточного </w:t>
      </w:r>
      <w:proofErr w:type="spellStart"/>
      <w:r w:rsidRPr="00A23650">
        <w:rPr>
          <w:sz w:val="22"/>
          <w:szCs w:val="22"/>
        </w:rPr>
        <w:t>узаконення</w:t>
      </w:r>
      <w:proofErr w:type="spellEnd"/>
      <w:r w:rsidRPr="00A23650">
        <w:rPr>
          <w:sz w:val="22"/>
          <w:szCs w:val="22"/>
        </w:rPr>
        <w:t xml:space="preserve"> </w:t>
      </w:r>
      <w:proofErr w:type="spellStart"/>
      <w:r w:rsidRPr="00A23650">
        <w:rPr>
          <w:sz w:val="22"/>
          <w:szCs w:val="22"/>
        </w:rPr>
        <w:t>термін</w:t>
      </w:r>
      <w:proofErr w:type="spellEnd"/>
      <w:r w:rsidRPr="00A23650">
        <w:rPr>
          <w:sz w:val="22"/>
          <w:szCs w:val="22"/>
        </w:rPr>
        <w:t xml:space="preserve"> «</w:t>
      </w:r>
      <w:proofErr w:type="spellStart"/>
      <w:r w:rsidRPr="00A23650">
        <w:rPr>
          <w:sz w:val="22"/>
          <w:szCs w:val="22"/>
        </w:rPr>
        <w:t>філософія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набув</w:t>
      </w:r>
      <w:proofErr w:type="spellEnd"/>
      <w:r w:rsidRPr="00A23650">
        <w:rPr>
          <w:sz w:val="22"/>
          <w:szCs w:val="22"/>
        </w:rPr>
        <w:t xml:space="preserve"> </w:t>
      </w:r>
      <w:proofErr w:type="spellStart"/>
      <w:r w:rsidRPr="00A23650">
        <w:rPr>
          <w:sz w:val="22"/>
          <w:szCs w:val="22"/>
        </w:rPr>
        <w:t>після</w:t>
      </w:r>
      <w:proofErr w:type="spellEnd"/>
      <w:r w:rsidRPr="00A23650">
        <w:rPr>
          <w:sz w:val="22"/>
          <w:szCs w:val="22"/>
        </w:rPr>
        <w:t xml:space="preserve"> </w:t>
      </w:r>
      <w:proofErr w:type="spellStart"/>
      <w:r w:rsidRPr="00A23650">
        <w:rPr>
          <w:sz w:val="22"/>
          <w:szCs w:val="22"/>
        </w:rPr>
        <w:t>виходу</w:t>
      </w:r>
      <w:proofErr w:type="spellEnd"/>
      <w:r w:rsidRPr="00A23650">
        <w:rPr>
          <w:sz w:val="22"/>
          <w:szCs w:val="22"/>
        </w:rPr>
        <w:t xml:space="preserve"> у </w:t>
      </w:r>
      <w:proofErr w:type="spellStart"/>
      <w:r w:rsidRPr="00A23650">
        <w:rPr>
          <w:sz w:val="22"/>
          <w:szCs w:val="22"/>
        </w:rPr>
        <w:t>світ</w:t>
      </w:r>
      <w:proofErr w:type="spellEnd"/>
      <w:r w:rsidRPr="00A23650">
        <w:rPr>
          <w:sz w:val="22"/>
          <w:szCs w:val="22"/>
        </w:rPr>
        <w:t xml:space="preserve"> </w:t>
      </w:r>
      <w:proofErr w:type="spellStart"/>
      <w:r w:rsidRPr="00A23650">
        <w:rPr>
          <w:sz w:val="22"/>
          <w:szCs w:val="22"/>
        </w:rPr>
        <w:t>праці</w:t>
      </w:r>
      <w:proofErr w:type="spellEnd"/>
      <w:r w:rsidRPr="00A23650">
        <w:rPr>
          <w:sz w:val="22"/>
          <w:szCs w:val="22"/>
        </w:rPr>
        <w:t xml:space="preserve"> Й.-Г Гердера (1744 – 1803) «</w:t>
      </w:r>
      <w:proofErr w:type="spellStart"/>
      <w:r w:rsidRPr="00A23650">
        <w:rPr>
          <w:sz w:val="22"/>
          <w:szCs w:val="22"/>
        </w:rPr>
        <w:t>Ідеї</w:t>
      </w:r>
      <w:proofErr w:type="spellEnd"/>
      <w:r w:rsidRPr="00A23650">
        <w:rPr>
          <w:sz w:val="22"/>
          <w:szCs w:val="22"/>
        </w:rPr>
        <w:t xml:space="preserve"> до </w:t>
      </w:r>
      <w:proofErr w:type="spellStart"/>
      <w:r w:rsidRPr="00A23650">
        <w:rPr>
          <w:sz w:val="22"/>
          <w:szCs w:val="22"/>
        </w:rPr>
        <w:t>філософії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та </w:t>
      </w:r>
      <w:proofErr w:type="spellStart"/>
      <w:r w:rsidRPr="00A23650">
        <w:rPr>
          <w:sz w:val="22"/>
          <w:szCs w:val="22"/>
        </w:rPr>
        <w:t>лекцій</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філософії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читав Г.-В. Гегель у </w:t>
      </w:r>
      <w:proofErr w:type="spellStart"/>
      <w:r w:rsidRPr="00A23650">
        <w:rPr>
          <w:sz w:val="22"/>
          <w:szCs w:val="22"/>
        </w:rPr>
        <w:t>Берлінському</w:t>
      </w:r>
      <w:proofErr w:type="spellEnd"/>
      <w:r w:rsidRPr="00A23650">
        <w:rPr>
          <w:sz w:val="22"/>
          <w:szCs w:val="22"/>
        </w:rPr>
        <w:t xml:space="preserve"> </w:t>
      </w:r>
      <w:proofErr w:type="spellStart"/>
      <w:r w:rsidRPr="00A23650">
        <w:rPr>
          <w:sz w:val="22"/>
          <w:szCs w:val="22"/>
        </w:rPr>
        <w:t>університеті</w:t>
      </w:r>
      <w:proofErr w:type="spellEnd"/>
      <w:r w:rsidRPr="00A23650">
        <w:rPr>
          <w:sz w:val="22"/>
          <w:szCs w:val="22"/>
        </w:rPr>
        <w:t xml:space="preserve"> (1822 – 1831). </w:t>
      </w:r>
      <w:proofErr w:type="spellStart"/>
      <w:r w:rsidRPr="00A23650">
        <w:rPr>
          <w:sz w:val="22"/>
          <w:szCs w:val="22"/>
        </w:rPr>
        <w:t>Проте</w:t>
      </w:r>
      <w:proofErr w:type="spellEnd"/>
      <w:r w:rsidRPr="00A23650">
        <w:rPr>
          <w:sz w:val="22"/>
          <w:szCs w:val="22"/>
        </w:rPr>
        <w:t xml:space="preserve"> в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філософської</w:t>
      </w:r>
      <w:proofErr w:type="spellEnd"/>
      <w:r w:rsidRPr="00A23650">
        <w:rPr>
          <w:sz w:val="22"/>
          <w:szCs w:val="22"/>
        </w:rPr>
        <w:t xml:space="preserve"> думки </w:t>
      </w:r>
      <w:proofErr w:type="spellStart"/>
      <w:r w:rsidRPr="00A23650">
        <w:rPr>
          <w:sz w:val="22"/>
          <w:szCs w:val="22"/>
        </w:rPr>
        <w:t>осмислення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як </w:t>
      </w:r>
      <w:proofErr w:type="spellStart"/>
      <w:r w:rsidRPr="00A23650">
        <w:rPr>
          <w:sz w:val="22"/>
          <w:szCs w:val="22"/>
        </w:rPr>
        <w:t>особливої</w:t>
      </w:r>
      <w:proofErr w:type="spellEnd"/>
      <w:r w:rsidRPr="00A23650">
        <w:rPr>
          <w:sz w:val="22"/>
          <w:szCs w:val="22"/>
        </w:rPr>
        <w:t xml:space="preserve"> </w:t>
      </w:r>
      <w:proofErr w:type="spellStart"/>
      <w:r w:rsidRPr="00A23650">
        <w:rPr>
          <w:sz w:val="22"/>
          <w:szCs w:val="22"/>
        </w:rPr>
        <w:t>сфери</w:t>
      </w:r>
      <w:proofErr w:type="spellEnd"/>
      <w:r w:rsidRPr="00A23650">
        <w:rPr>
          <w:sz w:val="22"/>
          <w:szCs w:val="22"/>
        </w:rPr>
        <w:t xml:space="preserve"> </w:t>
      </w:r>
      <w:proofErr w:type="spellStart"/>
      <w:r w:rsidRPr="00A23650">
        <w:rPr>
          <w:sz w:val="22"/>
          <w:szCs w:val="22"/>
        </w:rPr>
        <w:t>дійсності</w:t>
      </w:r>
      <w:proofErr w:type="spellEnd"/>
      <w:r w:rsidRPr="00A23650">
        <w:rPr>
          <w:sz w:val="22"/>
          <w:szCs w:val="22"/>
        </w:rPr>
        <w:t xml:space="preserve"> </w:t>
      </w:r>
      <w:proofErr w:type="spellStart"/>
      <w:r w:rsidRPr="00A23650">
        <w:rPr>
          <w:sz w:val="22"/>
          <w:szCs w:val="22"/>
        </w:rPr>
        <w:t>було</w:t>
      </w:r>
      <w:proofErr w:type="spellEnd"/>
      <w:r w:rsidRPr="00A23650">
        <w:rPr>
          <w:sz w:val="22"/>
          <w:szCs w:val="22"/>
        </w:rPr>
        <w:t xml:space="preserve"> </w:t>
      </w:r>
      <w:proofErr w:type="spellStart"/>
      <w:r w:rsidRPr="00A23650">
        <w:rPr>
          <w:sz w:val="22"/>
          <w:szCs w:val="22"/>
        </w:rPr>
        <w:t>наявне</w:t>
      </w:r>
      <w:proofErr w:type="spellEnd"/>
      <w:r w:rsidRPr="00A23650">
        <w:rPr>
          <w:sz w:val="22"/>
          <w:szCs w:val="22"/>
        </w:rPr>
        <w:t xml:space="preserve"> на </w:t>
      </w:r>
      <w:proofErr w:type="spellStart"/>
      <w:r w:rsidRPr="00A23650">
        <w:rPr>
          <w:sz w:val="22"/>
          <w:szCs w:val="22"/>
        </w:rPr>
        <w:t>всіх</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етапах</w:t>
      </w:r>
      <w:proofErr w:type="spellEnd"/>
      <w:r w:rsidRPr="00A23650">
        <w:rPr>
          <w:sz w:val="22"/>
          <w:szCs w:val="22"/>
        </w:rPr>
        <w:t>.</w:t>
      </w:r>
    </w:p>
    <w:p w14:paraId="429F3DA5" w14:textId="77777777" w:rsidR="00755075" w:rsidRPr="00A23650" w:rsidRDefault="00755075" w:rsidP="00755075">
      <w:pPr>
        <w:ind w:firstLine="170"/>
        <w:rPr>
          <w:sz w:val="22"/>
          <w:szCs w:val="22"/>
        </w:rPr>
      </w:pPr>
      <w:proofErr w:type="spellStart"/>
      <w:r w:rsidRPr="00A23650">
        <w:rPr>
          <w:sz w:val="22"/>
          <w:szCs w:val="22"/>
        </w:rPr>
        <w:t>Найпершою</w:t>
      </w:r>
      <w:proofErr w:type="spellEnd"/>
      <w:r w:rsidRPr="00A23650">
        <w:rPr>
          <w:sz w:val="22"/>
          <w:szCs w:val="22"/>
        </w:rPr>
        <w:t xml:space="preserve"> проблемою </w:t>
      </w:r>
      <w:proofErr w:type="spellStart"/>
      <w:r w:rsidRPr="00A23650">
        <w:rPr>
          <w:sz w:val="22"/>
          <w:szCs w:val="22"/>
        </w:rPr>
        <w:t>осмислення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є проблема: </w:t>
      </w:r>
      <w:proofErr w:type="spellStart"/>
      <w:r w:rsidRPr="00A23650">
        <w:rPr>
          <w:i/>
          <w:sz w:val="22"/>
          <w:szCs w:val="22"/>
        </w:rPr>
        <w:t>чи</w:t>
      </w:r>
      <w:proofErr w:type="spellEnd"/>
      <w:r w:rsidRPr="00A23650">
        <w:rPr>
          <w:i/>
          <w:sz w:val="22"/>
          <w:szCs w:val="22"/>
        </w:rPr>
        <w:t xml:space="preserve"> </w:t>
      </w:r>
      <w:proofErr w:type="spellStart"/>
      <w:r w:rsidRPr="00A23650">
        <w:rPr>
          <w:i/>
          <w:sz w:val="22"/>
          <w:szCs w:val="22"/>
        </w:rPr>
        <w:t>має</w:t>
      </w:r>
      <w:proofErr w:type="spellEnd"/>
      <w:r w:rsidRPr="00A23650">
        <w:rPr>
          <w:i/>
          <w:sz w:val="22"/>
          <w:szCs w:val="22"/>
        </w:rPr>
        <w:t xml:space="preserve"> </w:t>
      </w:r>
      <w:proofErr w:type="spellStart"/>
      <w:r w:rsidRPr="00A23650">
        <w:rPr>
          <w:i/>
          <w:sz w:val="22"/>
          <w:szCs w:val="22"/>
        </w:rPr>
        <w:t>історичний</w:t>
      </w:r>
      <w:proofErr w:type="spellEnd"/>
      <w:r w:rsidRPr="00A23650">
        <w:rPr>
          <w:i/>
          <w:sz w:val="22"/>
          <w:szCs w:val="22"/>
        </w:rPr>
        <w:t xml:space="preserve"> </w:t>
      </w:r>
      <w:proofErr w:type="spellStart"/>
      <w:r w:rsidRPr="00A23650">
        <w:rPr>
          <w:i/>
          <w:sz w:val="22"/>
          <w:szCs w:val="22"/>
        </w:rPr>
        <w:t>процес</w:t>
      </w:r>
      <w:proofErr w:type="spellEnd"/>
      <w:r w:rsidRPr="00A23650">
        <w:rPr>
          <w:i/>
          <w:sz w:val="22"/>
          <w:szCs w:val="22"/>
        </w:rPr>
        <w:t xml:space="preserve"> </w:t>
      </w:r>
      <w:proofErr w:type="spellStart"/>
      <w:r w:rsidRPr="00A23650">
        <w:rPr>
          <w:i/>
          <w:sz w:val="22"/>
          <w:szCs w:val="22"/>
        </w:rPr>
        <w:t>власну</w:t>
      </w:r>
      <w:proofErr w:type="spellEnd"/>
      <w:r w:rsidRPr="00A23650">
        <w:rPr>
          <w:i/>
          <w:sz w:val="22"/>
          <w:szCs w:val="22"/>
        </w:rPr>
        <w:t xml:space="preserve"> </w:t>
      </w:r>
      <w:proofErr w:type="spellStart"/>
      <w:r w:rsidRPr="00A23650">
        <w:rPr>
          <w:i/>
          <w:sz w:val="22"/>
          <w:szCs w:val="22"/>
        </w:rPr>
        <w:t>якісну</w:t>
      </w:r>
      <w:proofErr w:type="spellEnd"/>
      <w:r w:rsidRPr="00A23650">
        <w:rPr>
          <w:i/>
          <w:sz w:val="22"/>
          <w:szCs w:val="22"/>
        </w:rPr>
        <w:t xml:space="preserve"> </w:t>
      </w:r>
      <w:proofErr w:type="spellStart"/>
      <w:r w:rsidRPr="00A23650">
        <w:rPr>
          <w:i/>
          <w:sz w:val="22"/>
          <w:szCs w:val="22"/>
        </w:rPr>
        <w:t>особливість</w:t>
      </w:r>
      <w:proofErr w:type="spellEnd"/>
      <w:r w:rsidRPr="00A23650">
        <w:rPr>
          <w:sz w:val="22"/>
          <w:szCs w:val="22"/>
        </w:rPr>
        <w:t xml:space="preserve">? </w:t>
      </w:r>
      <w:proofErr w:type="spellStart"/>
      <w:r w:rsidRPr="00A23650">
        <w:rPr>
          <w:sz w:val="22"/>
          <w:szCs w:val="22"/>
        </w:rPr>
        <w:t>Відповіддю</w:t>
      </w:r>
      <w:proofErr w:type="spellEnd"/>
      <w:r w:rsidRPr="00A23650">
        <w:rPr>
          <w:sz w:val="22"/>
          <w:szCs w:val="22"/>
        </w:rPr>
        <w:t xml:space="preserve"> на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питання</w:t>
      </w:r>
      <w:proofErr w:type="spellEnd"/>
      <w:r w:rsidRPr="00A23650">
        <w:rPr>
          <w:sz w:val="22"/>
          <w:szCs w:val="22"/>
        </w:rPr>
        <w:t xml:space="preserve"> є </w:t>
      </w:r>
      <w:proofErr w:type="spellStart"/>
      <w:r w:rsidRPr="00A23650">
        <w:rPr>
          <w:sz w:val="22"/>
          <w:szCs w:val="22"/>
        </w:rPr>
        <w:t>такі</w:t>
      </w:r>
      <w:proofErr w:type="spellEnd"/>
      <w:r w:rsidRPr="00A23650">
        <w:rPr>
          <w:sz w:val="22"/>
          <w:szCs w:val="22"/>
        </w:rPr>
        <w:t xml:space="preserve"> </w:t>
      </w:r>
      <w:proofErr w:type="spellStart"/>
      <w:r w:rsidRPr="00A23650">
        <w:rPr>
          <w:sz w:val="22"/>
          <w:szCs w:val="22"/>
        </w:rPr>
        <w:t>концепції</w:t>
      </w:r>
      <w:proofErr w:type="spellEnd"/>
      <w:r w:rsidRPr="00A23650">
        <w:rPr>
          <w:sz w:val="22"/>
          <w:szCs w:val="22"/>
        </w:rPr>
        <w:t xml:space="preserve"> </w:t>
      </w:r>
      <w:proofErr w:type="spellStart"/>
      <w:r w:rsidRPr="00A23650">
        <w:rPr>
          <w:sz w:val="22"/>
          <w:szCs w:val="22"/>
        </w:rPr>
        <w:t>соціальної</w:t>
      </w:r>
      <w:proofErr w:type="spellEnd"/>
      <w:r w:rsidRPr="00A23650">
        <w:rPr>
          <w:sz w:val="22"/>
          <w:szCs w:val="22"/>
        </w:rPr>
        <w:t xml:space="preserve"> </w:t>
      </w:r>
      <w:proofErr w:type="spellStart"/>
      <w:r w:rsidRPr="00A23650">
        <w:rPr>
          <w:sz w:val="22"/>
          <w:szCs w:val="22"/>
        </w:rPr>
        <w:t>дійсності</w:t>
      </w:r>
      <w:proofErr w:type="spellEnd"/>
      <w:r w:rsidRPr="00A23650">
        <w:rPr>
          <w:sz w:val="22"/>
          <w:szCs w:val="22"/>
        </w:rPr>
        <w:t xml:space="preserve">: </w:t>
      </w:r>
      <w:proofErr w:type="spellStart"/>
      <w:r w:rsidRPr="00A23650">
        <w:rPr>
          <w:sz w:val="22"/>
          <w:szCs w:val="22"/>
        </w:rPr>
        <w:t>заперечення</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об’єктивних</w:t>
      </w:r>
      <w:proofErr w:type="spellEnd"/>
      <w:r w:rsidRPr="00A23650">
        <w:rPr>
          <w:sz w:val="22"/>
          <w:szCs w:val="22"/>
        </w:rPr>
        <w:t xml:space="preserve"> </w:t>
      </w:r>
      <w:proofErr w:type="spellStart"/>
      <w:r w:rsidRPr="00A23650">
        <w:rPr>
          <w:sz w:val="22"/>
          <w:szCs w:val="22"/>
        </w:rPr>
        <w:t>законів</w:t>
      </w:r>
      <w:proofErr w:type="spellEnd"/>
      <w:r w:rsidRPr="00A23650">
        <w:rPr>
          <w:sz w:val="22"/>
          <w:szCs w:val="22"/>
        </w:rPr>
        <w:t xml:space="preserve">; </w:t>
      </w:r>
      <w:proofErr w:type="spellStart"/>
      <w:r w:rsidRPr="00A23650">
        <w:rPr>
          <w:sz w:val="22"/>
          <w:szCs w:val="22"/>
        </w:rPr>
        <w:t>визнання</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об’єктивних</w:t>
      </w:r>
      <w:proofErr w:type="spellEnd"/>
      <w:r w:rsidRPr="00A23650">
        <w:rPr>
          <w:sz w:val="22"/>
          <w:szCs w:val="22"/>
        </w:rPr>
        <w:t xml:space="preserve"> </w:t>
      </w:r>
      <w:proofErr w:type="spellStart"/>
      <w:r w:rsidRPr="00A23650">
        <w:rPr>
          <w:sz w:val="22"/>
          <w:szCs w:val="22"/>
        </w:rPr>
        <w:t>законів</w:t>
      </w:r>
      <w:proofErr w:type="spellEnd"/>
      <w:r w:rsidRPr="00A23650">
        <w:rPr>
          <w:sz w:val="22"/>
          <w:szCs w:val="22"/>
        </w:rPr>
        <w:t xml:space="preserve"> і </w:t>
      </w:r>
      <w:proofErr w:type="spellStart"/>
      <w:r w:rsidRPr="00A23650">
        <w:rPr>
          <w:sz w:val="22"/>
          <w:szCs w:val="22"/>
        </w:rPr>
        <w:t>процесів</w:t>
      </w:r>
      <w:proofErr w:type="spellEnd"/>
      <w:r w:rsidRPr="00A23650">
        <w:rPr>
          <w:sz w:val="22"/>
          <w:szCs w:val="22"/>
        </w:rPr>
        <w:t xml:space="preserve">; </w:t>
      </w:r>
      <w:proofErr w:type="spellStart"/>
      <w:r w:rsidRPr="00A23650">
        <w:rPr>
          <w:sz w:val="22"/>
          <w:szCs w:val="22"/>
        </w:rPr>
        <w:t>абсолютизація</w:t>
      </w:r>
      <w:proofErr w:type="spellEnd"/>
      <w:r w:rsidRPr="00A23650">
        <w:rPr>
          <w:sz w:val="22"/>
          <w:szCs w:val="22"/>
        </w:rPr>
        <w:t xml:space="preserve"> </w:t>
      </w:r>
      <w:proofErr w:type="spellStart"/>
      <w:r w:rsidRPr="00A23650">
        <w:rPr>
          <w:sz w:val="22"/>
          <w:szCs w:val="22"/>
        </w:rPr>
        <w:t>людської</w:t>
      </w:r>
      <w:proofErr w:type="spellEnd"/>
      <w:r w:rsidRPr="00A23650">
        <w:rPr>
          <w:sz w:val="22"/>
          <w:szCs w:val="22"/>
        </w:rPr>
        <w:t xml:space="preserve"> </w:t>
      </w:r>
      <w:proofErr w:type="spellStart"/>
      <w:r w:rsidRPr="00A23650">
        <w:rPr>
          <w:sz w:val="22"/>
          <w:szCs w:val="22"/>
        </w:rPr>
        <w:t>свободи</w:t>
      </w:r>
      <w:proofErr w:type="spellEnd"/>
      <w:r w:rsidRPr="00A23650">
        <w:rPr>
          <w:sz w:val="22"/>
          <w:szCs w:val="22"/>
        </w:rPr>
        <w:t xml:space="preserve"> і </w:t>
      </w:r>
      <w:proofErr w:type="spellStart"/>
      <w:r w:rsidRPr="00A23650">
        <w:rPr>
          <w:sz w:val="22"/>
          <w:szCs w:val="22"/>
        </w:rPr>
        <w:t>випадковості</w:t>
      </w:r>
      <w:proofErr w:type="spellEnd"/>
      <w:r w:rsidRPr="00A23650">
        <w:rPr>
          <w:sz w:val="22"/>
          <w:szCs w:val="22"/>
        </w:rPr>
        <w:t xml:space="preserve">; </w:t>
      </w:r>
      <w:proofErr w:type="spellStart"/>
      <w:r w:rsidRPr="00A23650">
        <w:rPr>
          <w:sz w:val="22"/>
          <w:szCs w:val="22"/>
        </w:rPr>
        <w:t>визнання</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як </w:t>
      </w:r>
      <w:proofErr w:type="spellStart"/>
      <w:r w:rsidRPr="00A23650">
        <w:rPr>
          <w:sz w:val="22"/>
          <w:szCs w:val="22"/>
        </w:rPr>
        <w:t>єдності</w:t>
      </w:r>
      <w:proofErr w:type="spellEnd"/>
      <w:r w:rsidRPr="00A23650">
        <w:rPr>
          <w:sz w:val="22"/>
          <w:szCs w:val="22"/>
        </w:rPr>
        <w:t xml:space="preserve"> </w:t>
      </w:r>
      <w:proofErr w:type="spellStart"/>
      <w:r w:rsidRPr="00A23650">
        <w:rPr>
          <w:sz w:val="22"/>
          <w:szCs w:val="22"/>
        </w:rPr>
        <w:t>суб’єктивного</w:t>
      </w:r>
      <w:proofErr w:type="spellEnd"/>
      <w:r w:rsidRPr="00A23650">
        <w:rPr>
          <w:sz w:val="22"/>
          <w:szCs w:val="22"/>
        </w:rPr>
        <w:t xml:space="preserve"> і </w:t>
      </w:r>
      <w:proofErr w:type="spellStart"/>
      <w:r w:rsidRPr="00A23650">
        <w:rPr>
          <w:sz w:val="22"/>
          <w:szCs w:val="22"/>
        </w:rPr>
        <w:t>об’єктивного</w:t>
      </w:r>
      <w:proofErr w:type="spellEnd"/>
      <w:r w:rsidRPr="00A23650">
        <w:rPr>
          <w:sz w:val="22"/>
          <w:szCs w:val="22"/>
        </w:rPr>
        <w:t xml:space="preserve"> </w:t>
      </w:r>
      <w:proofErr w:type="spellStart"/>
      <w:r w:rsidRPr="00A23650">
        <w:rPr>
          <w:sz w:val="22"/>
          <w:szCs w:val="22"/>
        </w:rPr>
        <w:t>факторів</w:t>
      </w:r>
      <w:proofErr w:type="spellEnd"/>
      <w:r w:rsidRPr="00A23650">
        <w:rPr>
          <w:sz w:val="22"/>
          <w:szCs w:val="22"/>
        </w:rPr>
        <w:t>.</w:t>
      </w:r>
    </w:p>
    <w:p w14:paraId="720CB369" w14:textId="77777777" w:rsidR="00755075" w:rsidRPr="00A23650" w:rsidRDefault="00755075" w:rsidP="00755075">
      <w:pPr>
        <w:ind w:firstLine="170"/>
        <w:rPr>
          <w:sz w:val="22"/>
          <w:szCs w:val="22"/>
        </w:rPr>
      </w:pPr>
      <w:proofErr w:type="spellStart"/>
      <w:r w:rsidRPr="00A23650">
        <w:rPr>
          <w:sz w:val="22"/>
          <w:szCs w:val="22"/>
        </w:rPr>
        <w:lastRenderedPageBreak/>
        <w:t>Мислителі</w:t>
      </w:r>
      <w:proofErr w:type="spellEnd"/>
      <w:r w:rsidRPr="00A23650">
        <w:rPr>
          <w:sz w:val="22"/>
          <w:szCs w:val="22"/>
        </w:rPr>
        <w:t xml:space="preserve"> </w:t>
      </w:r>
      <w:proofErr w:type="spellStart"/>
      <w:r w:rsidRPr="00A23650">
        <w:rPr>
          <w:sz w:val="22"/>
          <w:szCs w:val="22"/>
        </w:rPr>
        <w:t>минулого</w:t>
      </w:r>
      <w:proofErr w:type="spellEnd"/>
      <w:r w:rsidRPr="00A23650">
        <w:rPr>
          <w:sz w:val="22"/>
          <w:szCs w:val="22"/>
        </w:rPr>
        <w:t xml:space="preserve">, </w:t>
      </w:r>
      <w:proofErr w:type="spellStart"/>
      <w:r w:rsidRPr="00A23650">
        <w:rPr>
          <w:sz w:val="22"/>
          <w:szCs w:val="22"/>
        </w:rPr>
        <w:t>порівнюючи</w:t>
      </w:r>
      <w:proofErr w:type="spellEnd"/>
      <w:r w:rsidRPr="00A23650">
        <w:rPr>
          <w:sz w:val="22"/>
          <w:szCs w:val="22"/>
        </w:rPr>
        <w:t xml:space="preserve"> </w:t>
      </w:r>
      <w:proofErr w:type="spellStart"/>
      <w:r w:rsidRPr="00A23650">
        <w:rPr>
          <w:sz w:val="22"/>
          <w:szCs w:val="22"/>
        </w:rPr>
        <w:t>явища</w:t>
      </w:r>
      <w:proofErr w:type="spellEnd"/>
      <w:r w:rsidRPr="00A23650">
        <w:rPr>
          <w:sz w:val="22"/>
          <w:szCs w:val="22"/>
        </w:rPr>
        <w:t xml:space="preserve"> </w:t>
      </w:r>
      <w:proofErr w:type="spellStart"/>
      <w:r w:rsidRPr="00A23650">
        <w:rPr>
          <w:sz w:val="22"/>
          <w:szCs w:val="22"/>
        </w:rPr>
        <w:t>природи</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суспільними</w:t>
      </w:r>
      <w:proofErr w:type="spellEnd"/>
      <w:r w:rsidRPr="00A23650">
        <w:rPr>
          <w:sz w:val="22"/>
          <w:szCs w:val="22"/>
        </w:rPr>
        <w:t xml:space="preserve"> </w:t>
      </w:r>
      <w:proofErr w:type="spellStart"/>
      <w:r w:rsidRPr="00A23650">
        <w:rPr>
          <w:sz w:val="22"/>
          <w:szCs w:val="22"/>
        </w:rPr>
        <w:t>явищами</w:t>
      </w:r>
      <w:proofErr w:type="spellEnd"/>
      <w:r w:rsidRPr="00A23650">
        <w:rPr>
          <w:sz w:val="22"/>
          <w:szCs w:val="22"/>
        </w:rPr>
        <w:t xml:space="preserve">, </w:t>
      </w:r>
      <w:proofErr w:type="spellStart"/>
      <w:r w:rsidRPr="00A23650">
        <w:rPr>
          <w:sz w:val="22"/>
          <w:szCs w:val="22"/>
        </w:rPr>
        <w:t>відмінності</w:t>
      </w:r>
      <w:proofErr w:type="spellEnd"/>
      <w:r w:rsidRPr="00A23650">
        <w:rPr>
          <w:sz w:val="22"/>
          <w:szCs w:val="22"/>
        </w:rPr>
        <w:t xml:space="preserve"> </w:t>
      </w:r>
      <w:proofErr w:type="spellStart"/>
      <w:r w:rsidRPr="00A23650">
        <w:rPr>
          <w:sz w:val="22"/>
          <w:szCs w:val="22"/>
        </w:rPr>
        <w:t>між</w:t>
      </w:r>
      <w:proofErr w:type="spellEnd"/>
      <w:r w:rsidRPr="00A23650">
        <w:rPr>
          <w:sz w:val="22"/>
          <w:szCs w:val="22"/>
        </w:rPr>
        <w:t xml:space="preserve"> ними </w:t>
      </w:r>
      <w:proofErr w:type="spellStart"/>
      <w:r w:rsidRPr="00A23650">
        <w:rPr>
          <w:sz w:val="22"/>
          <w:szCs w:val="22"/>
        </w:rPr>
        <w:t>бачили</w:t>
      </w:r>
      <w:proofErr w:type="spellEnd"/>
      <w:r w:rsidRPr="00A23650">
        <w:rPr>
          <w:sz w:val="22"/>
          <w:szCs w:val="22"/>
        </w:rPr>
        <w:t xml:space="preserve"> в тому,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твориться людьми, </w:t>
      </w:r>
      <w:proofErr w:type="spellStart"/>
      <w:r w:rsidRPr="00A23650">
        <w:rPr>
          <w:sz w:val="22"/>
          <w:szCs w:val="22"/>
        </w:rPr>
        <w:t>тоді</w:t>
      </w:r>
      <w:proofErr w:type="spellEnd"/>
      <w:r w:rsidRPr="00A23650">
        <w:rPr>
          <w:sz w:val="22"/>
          <w:szCs w:val="22"/>
        </w:rPr>
        <w:t xml:space="preserve"> як у </w:t>
      </w:r>
      <w:proofErr w:type="spellStart"/>
      <w:r w:rsidRPr="00A23650">
        <w:rPr>
          <w:sz w:val="22"/>
          <w:szCs w:val="22"/>
        </w:rPr>
        <w:t>природі</w:t>
      </w:r>
      <w:proofErr w:type="spellEnd"/>
      <w:r w:rsidRPr="00A23650">
        <w:rPr>
          <w:sz w:val="22"/>
          <w:szCs w:val="22"/>
        </w:rPr>
        <w:t xml:space="preserve"> </w:t>
      </w:r>
      <w:proofErr w:type="spellStart"/>
      <w:r w:rsidRPr="00A23650">
        <w:rPr>
          <w:sz w:val="22"/>
          <w:szCs w:val="22"/>
        </w:rPr>
        <w:t>явища</w:t>
      </w:r>
      <w:proofErr w:type="spellEnd"/>
      <w:r w:rsidRPr="00A23650">
        <w:rPr>
          <w:sz w:val="22"/>
          <w:szCs w:val="22"/>
        </w:rPr>
        <w:t xml:space="preserve"> </w:t>
      </w:r>
      <w:proofErr w:type="spellStart"/>
      <w:r w:rsidRPr="00A23650">
        <w:rPr>
          <w:sz w:val="22"/>
          <w:szCs w:val="22"/>
        </w:rPr>
        <w:t>відбуваються</w:t>
      </w:r>
      <w:proofErr w:type="spellEnd"/>
      <w:r w:rsidRPr="00A23650">
        <w:rPr>
          <w:sz w:val="22"/>
          <w:szCs w:val="22"/>
        </w:rPr>
        <w:t xml:space="preserve"> </w:t>
      </w:r>
      <w:proofErr w:type="spellStart"/>
      <w:r w:rsidRPr="00A23650">
        <w:rPr>
          <w:sz w:val="22"/>
          <w:szCs w:val="22"/>
        </w:rPr>
        <w:t>самі</w:t>
      </w:r>
      <w:proofErr w:type="spellEnd"/>
      <w:r w:rsidRPr="00A23650">
        <w:rPr>
          <w:sz w:val="22"/>
          <w:szCs w:val="22"/>
        </w:rPr>
        <w:t xml:space="preserve"> по </w:t>
      </w:r>
      <w:proofErr w:type="spellStart"/>
      <w:r w:rsidRPr="00A23650">
        <w:rPr>
          <w:sz w:val="22"/>
          <w:szCs w:val="22"/>
        </w:rPr>
        <w:t>собі</w:t>
      </w:r>
      <w:proofErr w:type="spellEnd"/>
      <w:r w:rsidRPr="00A23650">
        <w:rPr>
          <w:sz w:val="22"/>
          <w:szCs w:val="22"/>
        </w:rPr>
        <w:t xml:space="preserve">, в </w:t>
      </w:r>
      <w:proofErr w:type="spellStart"/>
      <w:r w:rsidRPr="00A23650">
        <w:rPr>
          <w:sz w:val="22"/>
          <w:szCs w:val="22"/>
        </w:rPr>
        <w:t>результаті</w:t>
      </w:r>
      <w:proofErr w:type="spellEnd"/>
      <w:r w:rsidRPr="00A23650">
        <w:rPr>
          <w:sz w:val="22"/>
          <w:szCs w:val="22"/>
        </w:rPr>
        <w:t xml:space="preserve"> </w:t>
      </w:r>
      <w:proofErr w:type="spellStart"/>
      <w:r w:rsidRPr="00A23650">
        <w:rPr>
          <w:sz w:val="22"/>
          <w:szCs w:val="22"/>
        </w:rPr>
        <w:t>дії</w:t>
      </w:r>
      <w:proofErr w:type="spellEnd"/>
      <w:r w:rsidRPr="00A23650">
        <w:rPr>
          <w:sz w:val="22"/>
          <w:szCs w:val="22"/>
        </w:rPr>
        <w:t xml:space="preserve"> </w:t>
      </w:r>
      <w:proofErr w:type="spellStart"/>
      <w:r w:rsidRPr="00A23650">
        <w:rPr>
          <w:sz w:val="22"/>
          <w:szCs w:val="22"/>
        </w:rPr>
        <w:t>випадкових</w:t>
      </w:r>
      <w:proofErr w:type="spellEnd"/>
      <w:r w:rsidRPr="00A23650">
        <w:rPr>
          <w:sz w:val="22"/>
          <w:szCs w:val="22"/>
        </w:rPr>
        <w:t xml:space="preserve">, </w:t>
      </w:r>
      <w:proofErr w:type="spellStart"/>
      <w:r w:rsidRPr="00A23650">
        <w:rPr>
          <w:sz w:val="22"/>
          <w:szCs w:val="22"/>
        </w:rPr>
        <w:t>стихійних</w:t>
      </w:r>
      <w:proofErr w:type="spellEnd"/>
      <w:r w:rsidRPr="00A23650">
        <w:rPr>
          <w:sz w:val="22"/>
          <w:szCs w:val="22"/>
        </w:rPr>
        <w:t xml:space="preserve"> сил. Люди не </w:t>
      </w:r>
      <w:proofErr w:type="spellStart"/>
      <w:r w:rsidRPr="00A23650">
        <w:rPr>
          <w:sz w:val="22"/>
          <w:szCs w:val="22"/>
        </w:rPr>
        <w:t>здійснюють</w:t>
      </w:r>
      <w:proofErr w:type="spellEnd"/>
      <w:r w:rsidRPr="00A23650">
        <w:rPr>
          <w:sz w:val="22"/>
          <w:szCs w:val="22"/>
        </w:rPr>
        <w:t xml:space="preserve"> </w:t>
      </w:r>
      <w:proofErr w:type="spellStart"/>
      <w:r w:rsidRPr="00A23650">
        <w:rPr>
          <w:sz w:val="22"/>
          <w:szCs w:val="22"/>
        </w:rPr>
        <w:t>ні</w:t>
      </w:r>
      <w:proofErr w:type="spellEnd"/>
      <w:r w:rsidRPr="00A23650">
        <w:rPr>
          <w:sz w:val="22"/>
          <w:szCs w:val="22"/>
        </w:rPr>
        <w:t xml:space="preserve"> одного </w:t>
      </w:r>
      <w:proofErr w:type="spellStart"/>
      <w:r w:rsidRPr="00A23650">
        <w:rPr>
          <w:sz w:val="22"/>
          <w:szCs w:val="22"/>
        </w:rPr>
        <w:t>вчинку</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не </w:t>
      </w:r>
      <w:proofErr w:type="spellStart"/>
      <w:r w:rsidRPr="00A23650">
        <w:rPr>
          <w:sz w:val="22"/>
          <w:szCs w:val="22"/>
        </w:rPr>
        <w:t>спонукає</w:t>
      </w:r>
      <w:proofErr w:type="spellEnd"/>
      <w:r w:rsidRPr="00A23650">
        <w:rPr>
          <w:sz w:val="22"/>
          <w:szCs w:val="22"/>
        </w:rPr>
        <w:t xml:space="preserve"> до </w:t>
      </w:r>
      <w:proofErr w:type="spellStart"/>
      <w:r w:rsidRPr="00A23650">
        <w:rPr>
          <w:sz w:val="22"/>
          <w:szCs w:val="22"/>
        </w:rPr>
        <w:t>цього</w:t>
      </w:r>
      <w:proofErr w:type="spellEnd"/>
      <w:r w:rsidRPr="00A23650">
        <w:rPr>
          <w:sz w:val="22"/>
          <w:szCs w:val="22"/>
        </w:rPr>
        <w:t xml:space="preserve"> </w:t>
      </w:r>
      <w:proofErr w:type="spellStart"/>
      <w:r w:rsidRPr="00A23650">
        <w:rPr>
          <w:sz w:val="22"/>
          <w:szCs w:val="22"/>
        </w:rPr>
        <w:t>якесь</w:t>
      </w:r>
      <w:proofErr w:type="spellEnd"/>
      <w:r w:rsidRPr="00A23650">
        <w:rPr>
          <w:sz w:val="22"/>
          <w:szCs w:val="22"/>
        </w:rPr>
        <w:t xml:space="preserve"> </w:t>
      </w:r>
      <w:proofErr w:type="spellStart"/>
      <w:r w:rsidRPr="00A23650">
        <w:rPr>
          <w:sz w:val="22"/>
          <w:szCs w:val="22"/>
        </w:rPr>
        <w:t>бажання</w:t>
      </w:r>
      <w:proofErr w:type="spellEnd"/>
      <w:r w:rsidRPr="00A23650">
        <w:rPr>
          <w:sz w:val="22"/>
          <w:szCs w:val="22"/>
        </w:rPr>
        <w:t xml:space="preserve">, мета. Вони </w:t>
      </w:r>
      <w:proofErr w:type="spellStart"/>
      <w:r w:rsidRPr="00A23650">
        <w:rPr>
          <w:sz w:val="22"/>
          <w:szCs w:val="22"/>
        </w:rPr>
        <w:t>вважали</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оскільки</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складається</w:t>
      </w:r>
      <w:proofErr w:type="spellEnd"/>
      <w:r w:rsidRPr="00A23650">
        <w:rPr>
          <w:sz w:val="22"/>
          <w:szCs w:val="22"/>
        </w:rPr>
        <w:t xml:space="preserve"> з </w:t>
      </w:r>
      <w:proofErr w:type="spellStart"/>
      <w:r w:rsidRPr="00A23650">
        <w:rPr>
          <w:sz w:val="22"/>
          <w:szCs w:val="22"/>
        </w:rPr>
        <w:t>вчинків</w:t>
      </w:r>
      <w:proofErr w:type="spellEnd"/>
      <w:r w:rsidRPr="00A23650">
        <w:rPr>
          <w:sz w:val="22"/>
          <w:szCs w:val="22"/>
        </w:rPr>
        <w:t xml:space="preserve"> людей, то у </w:t>
      </w:r>
      <w:proofErr w:type="spellStart"/>
      <w:r w:rsidRPr="00A23650">
        <w:rPr>
          <w:sz w:val="22"/>
          <w:szCs w:val="22"/>
        </w:rPr>
        <w:t>суспільстві</w:t>
      </w:r>
      <w:proofErr w:type="spellEnd"/>
      <w:r w:rsidRPr="00A23650">
        <w:rPr>
          <w:sz w:val="22"/>
          <w:szCs w:val="22"/>
        </w:rPr>
        <w:t xml:space="preserve"> все </w:t>
      </w:r>
      <w:proofErr w:type="spellStart"/>
      <w:r w:rsidRPr="00A23650">
        <w:rPr>
          <w:sz w:val="22"/>
          <w:szCs w:val="22"/>
        </w:rPr>
        <w:t>визначається</w:t>
      </w:r>
      <w:proofErr w:type="spellEnd"/>
      <w:r w:rsidRPr="00A23650">
        <w:rPr>
          <w:sz w:val="22"/>
          <w:szCs w:val="22"/>
        </w:rPr>
        <w:t xml:space="preserve"> </w:t>
      </w:r>
      <w:proofErr w:type="spellStart"/>
      <w:r w:rsidRPr="00A23650">
        <w:rPr>
          <w:sz w:val="22"/>
          <w:szCs w:val="22"/>
        </w:rPr>
        <w:t>свідомістю</w:t>
      </w:r>
      <w:proofErr w:type="spellEnd"/>
      <w:r w:rsidRPr="00A23650">
        <w:rPr>
          <w:sz w:val="22"/>
          <w:szCs w:val="22"/>
        </w:rPr>
        <w:t xml:space="preserve"> людей.</w:t>
      </w:r>
    </w:p>
    <w:p w14:paraId="6C4BC67E" w14:textId="77777777" w:rsidR="00755075" w:rsidRPr="00A23650" w:rsidRDefault="00755075" w:rsidP="00755075">
      <w:pPr>
        <w:ind w:firstLine="170"/>
        <w:rPr>
          <w:sz w:val="22"/>
          <w:szCs w:val="22"/>
        </w:rPr>
      </w:pPr>
      <w:proofErr w:type="spellStart"/>
      <w:r w:rsidRPr="00A23650">
        <w:rPr>
          <w:sz w:val="22"/>
          <w:szCs w:val="22"/>
        </w:rPr>
        <w:t>Концепція</w:t>
      </w:r>
      <w:proofErr w:type="spellEnd"/>
      <w:r w:rsidRPr="00A23650">
        <w:rPr>
          <w:sz w:val="22"/>
          <w:szCs w:val="22"/>
        </w:rPr>
        <w:t xml:space="preserve">, яка </w:t>
      </w:r>
      <w:proofErr w:type="spellStart"/>
      <w:r w:rsidRPr="00A23650">
        <w:rPr>
          <w:sz w:val="22"/>
          <w:szCs w:val="22"/>
        </w:rPr>
        <w:t>заперечує</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об’єктивних</w:t>
      </w:r>
      <w:proofErr w:type="spellEnd"/>
      <w:r w:rsidRPr="00A23650">
        <w:rPr>
          <w:sz w:val="22"/>
          <w:szCs w:val="22"/>
        </w:rPr>
        <w:t xml:space="preserve"> </w:t>
      </w:r>
      <w:proofErr w:type="spellStart"/>
      <w:r w:rsidRPr="00A23650">
        <w:rPr>
          <w:sz w:val="22"/>
          <w:szCs w:val="22"/>
        </w:rPr>
        <w:t>законів</w:t>
      </w:r>
      <w:proofErr w:type="spellEnd"/>
      <w:r w:rsidRPr="00A23650">
        <w:rPr>
          <w:sz w:val="22"/>
          <w:szCs w:val="22"/>
        </w:rPr>
        <w:t xml:space="preserve"> </w:t>
      </w:r>
      <w:proofErr w:type="spellStart"/>
      <w:r w:rsidRPr="00A23650">
        <w:rPr>
          <w:sz w:val="22"/>
          <w:szCs w:val="22"/>
        </w:rPr>
        <w:t>суспільної</w:t>
      </w:r>
      <w:proofErr w:type="spellEnd"/>
      <w:r w:rsidRPr="00A23650">
        <w:rPr>
          <w:sz w:val="22"/>
          <w:szCs w:val="22"/>
        </w:rPr>
        <w:t xml:space="preserve"> </w:t>
      </w:r>
      <w:proofErr w:type="spellStart"/>
      <w:r w:rsidRPr="00A23650">
        <w:rPr>
          <w:sz w:val="22"/>
          <w:szCs w:val="22"/>
        </w:rPr>
        <w:t>дійсності</w:t>
      </w:r>
      <w:proofErr w:type="spellEnd"/>
      <w:r w:rsidRPr="00A23650">
        <w:rPr>
          <w:sz w:val="22"/>
          <w:szCs w:val="22"/>
        </w:rPr>
        <w:t xml:space="preserve">, є </w:t>
      </w:r>
      <w:proofErr w:type="spellStart"/>
      <w:r w:rsidRPr="00A23650">
        <w:rPr>
          <w:sz w:val="22"/>
          <w:szCs w:val="22"/>
        </w:rPr>
        <w:t>досить</w:t>
      </w:r>
      <w:proofErr w:type="spellEnd"/>
      <w:r w:rsidRPr="00A23650">
        <w:rPr>
          <w:sz w:val="22"/>
          <w:szCs w:val="22"/>
        </w:rPr>
        <w:t xml:space="preserve"> </w:t>
      </w:r>
      <w:proofErr w:type="spellStart"/>
      <w:r w:rsidRPr="00A23650">
        <w:rPr>
          <w:sz w:val="22"/>
          <w:szCs w:val="22"/>
        </w:rPr>
        <w:t>поширеною</w:t>
      </w:r>
      <w:proofErr w:type="spellEnd"/>
      <w:r w:rsidRPr="00A23650">
        <w:rPr>
          <w:sz w:val="22"/>
          <w:szCs w:val="22"/>
        </w:rPr>
        <w:t xml:space="preserve"> і </w:t>
      </w:r>
      <w:proofErr w:type="spellStart"/>
      <w:r w:rsidRPr="00A23650">
        <w:rPr>
          <w:sz w:val="22"/>
          <w:szCs w:val="22"/>
        </w:rPr>
        <w:t>сьогодні</w:t>
      </w:r>
      <w:proofErr w:type="spellEnd"/>
      <w:r w:rsidRPr="00A23650">
        <w:rPr>
          <w:sz w:val="22"/>
          <w:szCs w:val="22"/>
        </w:rPr>
        <w:t xml:space="preserve">. </w:t>
      </w:r>
      <w:proofErr w:type="spellStart"/>
      <w:r w:rsidRPr="00A23650">
        <w:rPr>
          <w:sz w:val="22"/>
          <w:szCs w:val="22"/>
        </w:rPr>
        <w:t>Прихильники</w:t>
      </w:r>
      <w:proofErr w:type="spellEnd"/>
      <w:r w:rsidRPr="00A23650">
        <w:rPr>
          <w:sz w:val="22"/>
          <w:szCs w:val="22"/>
        </w:rPr>
        <w:t xml:space="preserve"> </w:t>
      </w:r>
      <w:proofErr w:type="spellStart"/>
      <w:r w:rsidRPr="00A23650">
        <w:rPr>
          <w:sz w:val="22"/>
          <w:szCs w:val="22"/>
        </w:rPr>
        <w:t>цієї</w:t>
      </w:r>
      <w:proofErr w:type="spellEnd"/>
      <w:r w:rsidRPr="00A23650">
        <w:rPr>
          <w:sz w:val="22"/>
          <w:szCs w:val="22"/>
        </w:rPr>
        <w:t xml:space="preserve"> </w:t>
      </w:r>
      <w:proofErr w:type="spellStart"/>
      <w:r w:rsidRPr="00A23650">
        <w:rPr>
          <w:sz w:val="22"/>
          <w:szCs w:val="22"/>
        </w:rPr>
        <w:t>концепції</w:t>
      </w:r>
      <w:proofErr w:type="spellEnd"/>
      <w:r w:rsidRPr="00A23650">
        <w:rPr>
          <w:sz w:val="22"/>
          <w:szCs w:val="22"/>
        </w:rPr>
        <w:t xml:space="preserve"> </w:t>
      </w:r>
      <w:proofErr w:type="spellStart"/>
      <w:r w:rsidRPr="00A23650">
        <w:rPr>
          <w:sz w:val="22"/>
          <w:szCs w:val="22"/>
        </w:rPr>
        <w:t>твердять</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соціальна</w:t>
      </w:r>
      <w:proofErr w:type="spellEnd"/>
      <w:r w:rsidRPr="00A23650">
        <w:rPr>
          <w:sz w:val="22"/>
          <w:szCs w:val="22"/>
        </w:rPr>
        <w:t xml:space="preserve"> </w:t>
      </w:r>
      <w:proofErr w:type="spellStart"/>
      <w:r w:rsidRPr="00A23650">
        <w:rPr>
          <w:sz w:val="22"/>
          <w:szCs w:val="22"/>
        </w:rPr>
        <w:t>дійсність</w:t>
      </w:r>
      <w:proofErr w:type="spellEnd"/>
      <w:r w:rsidRPr="00A23650">
        <w:rPr>
          <w:sz w:val="22"/>
          <w:szCs w:val="22"/>
        </w:rPr>
        <w:t xml:space="preserve">, на </w:t>
      </w:r>
      <w:proofErr w:type="spellStart"/>
      <w:r w:rsidRPr="00A23650">
        <w:rPr>
          <w:sz w:val="22"/>
          <w:szCs w:val="22"/>
        </w:rPr>
        <w:t>відміну</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природи</w:t>
      </w:r>
      <w:proofErr w:type="spellEnd"/>
      <w:r w:rsidRPr="00A23650">
        <w:rPr>
          <w:sz w:val="22"/>
          <w:szCs w:val="22"/>
        </w:rPr>
        <w:t xml:space="preserve">, </w:t>
      </w:r>
      <w:proofErr w:type="spellStart"/>
      <w:r w:rsidRPr="00A23650">
        <w:rPr>
          <w:sz w:val="22"/>
          <w:szCs w:val="22"/>
        </w:rPr>
        <w:t>складається</w:t>
      </w:r>
      <w:proofErr w:type="spellEnd"/>
      <w:r w:rsidRPr="00A23650">
        <w:rPr>
          <w:sz w:val="22"/>
          <w:szCs w:val="22"/>
        </w:rPr>
        <w:t xml:space="preserve"> з </w:t>
      </w:r>
      <w:proofErr w:type="spellStart"/>
      <w:r w:rsidRPr="00A23650">
        <w:rPr>
          <w:sz w:val="22"/>
          <w:szCs w:val="22"/>
        </w:rPr>
        <w:t>неповторних</w:t>
      </w:r>
      <w:proofErr w:type="spellEnd"/>
      <w:r w:rsidRPr="00A23650">
        <w:rPr>
          <w:sz w:val="22"/>
          <w:szCs w:val="22"/>
        </w:rPr>
        <w:t xml:space="preserve">, абсолютно </w:t>
      </w:r>
      <w:proofErr w:type="spellStart"/>
      <w:r w:rsidRPr="00A23650">
        <w:rPr>
          <w:sz w:val="22"/>
          <w:szCs w:val="22"/>
        </w:rPr>
        <w:t>індивідуальних</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не </w:t>
      </w:r>
      <w:proofErr w:type="spellStart"/>
      <w:r w:rsidRPr="00A23650">
        <w:rPr>
          <w:sz w:val="22"/>
          <w:szCs w:val="22"/>
        </w:rPr>
        <w:t>можна</w:t>
      </w:r>
      <w:proofErr w:type="spellEnd"/>
      <w:r w:rsidRPr="00A23650">
        <w:rPr>
          <w:sz w:val="22"/>
          <w:szCs w:val="22"/>
        </w:rPr>
        <w:t xml:space="preserve"> </w:t>
      </w:r>
      <w:proofErr w:type="spellStart"/>
      <w:r w:rsidRPr="00A23650">
        <w:rPr>
          <w:sz w:val="22"/>
          <w:szCs w:val="22"/>
        </w:rPr>
        <w:t>підвести</w:t>
      </w:r>
      <w:proofErr w:type="spellEnd"/>
      <w:r w:rsidRPr="00A23650">
        <w:rPr>
          <w:sz w:val="22"/>
          <w:szCs w:val="22"/>
        </w:rPr>
        <w:t xml:space="preserve"> </w:t>
      </w:r>
      <w:proofErr w:type="spellStart"/>
      <w:r w:rsidRPr="00A23650">
        <w:rPr>
          <w:sz w:val="22"/>
          <w:szCs w:val="22"/>
        </w:rPr>
        <w:t>під</w:t>
      </w:r>
      <w:proofErr w:type="spellEnd"/>
      <w:r w:rsidRPr="00A23650">
        <w:rPr>
          <w:sz w:val="22"/>
          <w:szCs w:val="22"/>
        </w:rPr>
        <w:t xml:space="preserve"> </w:t>
      </w:r>
      <w:proofErr w:type="spellStart"/>
      <w:r w:rsidRPr="00A23650">
        <w:rPr>
          <w:sz w:val="22"/>
          <w:szCs w:val="22"/>
        </w:rPr>
        <w:t>загальний</w:t>
      </w:r>
      <w:proofErr w:type="spellEnd"/>
      <w:r w:rsidRPr="00A23650">
        <w:rPr>
          <w:sz w:val="22"/>
          <w:szCs w:val="22"/>
        </w:rPr>
        <w:t xml:space="preserve"> закон (В. </w:t>
      </w:r>
      <w:proofErr w:type="spellStart"/>
      <w:r w:rsidRPr="00A23650">
        <w:rPr>
          <w:sz w:val="22"/>
          <w:szCs w:val="22"/>
        </w:rPr>
        <w:t>Віндельбанд</w:t>
      </w:r>
      <w:proofErr w:type="spellEnd"/>
      <w:r w:rsidRPr="00A23650">
        <w:rPr>
          <w:sz w:val="22"/>
          <w:szCs w:val="22"/>
        </w:rPr>
        <w:t xml:space="preserve">, Г. </w:t>
      </w:r>
      <w:proofErr w:type="spellStart"/>
      <w:r w:rsidRPr="00A23650">
        <w:rPr>
          <w:sz w:val="22"/>
          <w:szCs w:val="22"/>
        </w:rPr>
        <w:t>Ріккерт</w:t>
      </w:r>
      <w:proofErr w:type="spellEnd"/>
      <w:r w:rsidRPr="00A23650">
        <w:rPr>
          <w:sz w:val="22"/>
          <w:szCs w:val="22"/>
        </w:rPr>
        <w:t xml:space="preserve">, Б. Рассел та </w:t>
      </w:r>
      <w:proofErr w:type="spellStart"/>
      <w:r w:rsidRPr="00A23650">
        <w:rPr>
          <w:sz w:val="22"/>
          <w:szCs w:val="22"/>
        </w:rPr>
        <w:t>ін</w:t>
      </w:r>
      <w:proofErr w:type="spellEnd"/>
      <w:r w:rsidRPr="00A23650">
        <w:rPr>
          <w:sz w:val="22"/>
          <w:szCs w:val="22"/>
        </w:rPr>
        <w:t xml:space="preserve">.). На </w:t>
      </w:r>
      <w:proofErr w:type="spellStart"/>
      <w:r w:rsidRPr="00A23650">
        <w:rPr>
          <w:sz w:val="22"/>
          <w:szCs w:val="22"/>
        </w:rPr>
        <w:t>їх</w:t>
      </w:r>
      <w:proofErr w:type="spellEnd"/>
      <w:r w:rsidRPr="00A23650">
        <w:rPr>
          <w:sz w:val="22"/>
          <w:szCs w:val="22"/>
        </w:rPr>
        <w:t xml:space="preserve"> думку, в </w:t>
      </w:r>
      <w:proofErr w:type="spellStart"/>
      <w:r w:rsidRPr="00A23650">
        <w:rPr>
          <w:sz w:val="22"/>
          <w:szCs w:val="22"/>
        </w:rPr>
        <w:t>історичному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немає</w:t>
      </w:r>
      <w:proofErr w:type="spellEnd"/>
      <w:r w:rsidRPr="00A23650">
        <w:rPr>
          <w:sz w:val="22"/>
          <w:szCs w:val="22"/>
        </w:rPr>
        <w:t xml:space="preserve"> </w:t>
      </w:r>
      <w:proofErr w:type="spellStart"/>
      <w:r w:rsidRPr="00A23650">
        <w:rPr>
          <w:sz w:val="22"/>
          <w:szCs w:val="22"/>
        </w:rPr>
        <w:t>необхідності</w:t>
      </w:r>
      <w:proofErr w:type="spellEnd"/>
      <w:r w:rsidRPr="00A23650">
        <w:rPr>
          <w:sz w:val="22"/>
          <w:szCs w:val="22"/>
        </w:rPr>
        <w:t xml:space="preserve">, а є </w:t>
      </w:r>
      <w:proofErr w:type="spellStart"/>
      <w:r w:rsidRPr="00A23650">
        <w:rPr>
          <w:sz w:val="22"/>
          <w:szCs w:val="22"/>
        </w:rPr>
        <w:t>тільки</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w:t>
      </w:r>
      <w:proofErr w:type="spellStart"/>
      <w:r w:rsidRPr="00A23650">
        <w:rPr>
          <w:sz w:val="22"/>
          <w:szCs w:val="22"/>
        </w:rPr>
        <w:t>реалізація</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залежить</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w:t>
      </w:r>
      <w:proofErr w:type="spellStart"/>
      <w:r w:rsidRPr="00A23650">
        <w:rPr>
          <w:sz w:val="22"/>
          <w:szCs w:val="22"/>
        </w:rPr>
        <w:t>обставин</w:t>
      </w:r>
      <w:proofErr w:type="spellEnd"/>
      <w:r w:rsidRPr="00A23650">
        <w:rPr>
          <w:sz w:val="22"/>
          <w:szCs w:val="22"/>
        </w:rPr>
        <w:t xml:space="preserve">. Вони </w:t>
      </w:r>
      <w:proofErr w:type="spellStart"/>
      <w:r w:rsidRPr="00A23650">
        <w:rPr>
          <w:sz w:val="22"/>
          <w:szCs w:val="22"/>
        </w:rPr>
        <w:t>вважають</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панує</w:t>
      </w:r>
      <w:proofErr w:type="spellEnd"/>
      <w:r w:rsidRPr="00A23650">
        <w:rPr>
          <w:sz w:val="22"/>
          <w:szCs w:val="22"/>
        </w:rPr>
        <w:t xml:space="preserve"> </w:t>
      </w:r>
      <w:proofErr w:type="spellStart"/>
      <w:r w:rsidRPr="00A23650">
        <w:rPr>
          <w:sz w:val="22"/>
          <w:szCs w:val="22"/>
        </w:rPr>
        <w:t>випадковість</w:t>
      </w:r>
      <w:proofErr w:type="spellEnd"/>
      <w:r w:rsidRPr="00A23650">
        <w:rPr>
          <w:sz w:val="22"/>
          <w:szCs w:val="22"/>
        </w:rPr>
        <w:t xml:space="preserve">. Б. Рассел наводить </w:t>
      </w:r>
      <w:proofErr w:type="spellStart"/>
      <w:r w:rsidRPr="00A23650">
        <w:rPr>
          <w:sz w:val="22"/>
          <w:szCs w:val="22"/>
        </w:rPr>
        <w:t>такий</w:t>
      </w:r>
      <w:proofErr w:type="spellEnd"/>
      <w:r w:rsidRPr="00A23650">
        <w:rPr>
          <w:sz w:val="22"/>
          <w:szCs w:val="22"/>
        </w:rPr>
        <w:t xml:space="preserve"> приклад: </w:t>
      </w:r>
      <w:proofErr w:type="spellStart"/>
      <w:r w:rsidRPr="00A23650">
        <w:rPr>
          <w:sz w:val="22"/>
          <w:szCs w:val="22"/>
        </w:rPr>
        <w:t>якщо</w:t>
      </w:r>
      <w:proofErr w:type="spellEnd"/>
      <w:r w:rsidRPr="00A23650">
        <w:rPr>
          <w:sz w:val="22"/>
          <w:szCs w:val="22"/>
        </w:rPr>
        <w:t xml:space="preserve"> б Генуя не </w:t>
      </w:r>
      <w:proofErr w:type="spellStart"/>
      <w:r w:rsidRPr="00A23650">
        <w:rPr>
          <w:sz w:val="22"/>
          <w:szCs w:val="22"/>
        </w:rPr>
        <w:t>віддала</w:t>
      </w:r>
      <w:proofErr w:type="spellEnd"/>
      <w:r w:rsidRPr="00A23650">
        <w:rPr>
          <w:sz w:val="22"/>
          <w:szCs w:val="22"/>
        </w:rPr>
        <w:t xml:space="preserve"> </w:t>
      </w:r>
      <w:proofErr w:type="spellStart"/>
      <w:r w:rsidRPr="00A23650">
        <w:rPr>
          <w:sz w:val="22"/>
          <w:szCs w:val="22"/>
        </w:rPr>
        <w:t>Франції</w:t>
      </w:r>
      <w:proofErr w:type="spellEnd"/>
      <w:r w:rsidRPr="00A23650">
        <w:rPr>
          <w:sz w:val="22"/>
          <w:szCs w:val="22"/>
        </w:rPr>
        <w:t xml:space="preserve"> Корсику в 1768 р., то Наполеон,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народився</w:t>
      </w:r>
      <w:proofErr w:type="spellEnd"/>
      <w:r w:rsidRPr="00A23650">
        <w:rPr>
          <w:sz w:val="22"/>
          <w:szCs w:val="22"/>
        </w:rPr>
        <w:t xml:space="preserve"> в </w:t>
      </w:r>
      <w:proofErr w:type="spellStart"/>
      <w:r w:rsidRPr="00A23650">
        <w:rPr>
          <w:sz w:val="22"/>
          <w:szCs w:val="22"/>
        </w:rPr>
        <w:t>наступному</w:t>
      </w:r>
      <w:proofErr w:type="spellEnd"/>
      <w:r w:rsidRPr="00A23650">
        <w:rPr>
          <w:sz w:val="22"/>
          <w:szCs w:val="22"/>
        </w:rPr>
        <w:t xml:space="preserve"> </w:t>
      </w:r>
      <w:proofErr w:type="spellStart"/>
      <w:r w:rsidRPr="00A23650">
        <w:rPr>
          <w:sz w:val="22"/>
          <w:szCs w:val="22"/>
        </w:rPr>
        <w:t>році</w:t>
      </w:r>
      <w:proofErr w:type="spellEnd"/>
      <w:r w:rsidRPr="00A23650">
        <w:rPr>
          <w:sz w:val="22"/>
          <w:szCs w:val="22"/>
        </w:rPr>
        <w:t xml:space="preserve">, </w:t>
      </w:r>
      <w:proofErr w:type="spellStart"/>
      <w:r w:rsidRPr="00A23650">
        <w:rPr>
          <w:sz w:val="22"/>
          <w:szCs w:val="22"/>
        </w:rPr>
        <w:t>був</w:t>
      </w:r>
      <w:proofErr w:type="spellEnd"/>
      <w:r w:rsidRPr="00A23650">
        <w:rPr>
          <w:sz w:val="22"/>
          <w:szCs w:val="22"/>
        </w:rPr>
        <w:t xml:space="preserve"> би </w:t>
      </w:r>
      <w:proofErr w:type="spellStart"/>
      <w:r w:rsidRPr="00A23650">
        <w:rPr>
          <w:sz w:val="22"/>
          <w:szCs w:val="22"/>
        </w:rPr>
        <w:t>італійцем</w:t>
      </w:r>
      <w:proofErr w:type="spellEnd"/>
      <w:r w:rsidRPr="00A23650">
        <w:rPr>
          <w:sz w:val="22"/>
          <w:szCs w:val="22"/>
        </w:rPr>
        <w:t xml:space="preserve">, і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Франції</w:t>
      </w:r>
      <w:proofErr w:type="spellEnd"/>
      <w:r w:rsidRPr="00A23650">
        <w:rPr>
          <w:sz w:val="22"/>
          <w:szCs w:val="22"/>
        </w:rPr>
        <w:t xml:space="preserve"> </w:t>
      </w:r>
      <w:proofErr w:type="spellStart"/>
      <w:r w:rsidRPr="00A23650">
        <w:rPr>
          <w:sz w:val="22"/>
          <w:szCs w:val="22"/>
        </w:rPr>
        <w:t>була</w:t>
      </w:r>
      <w:proofErr w:type="spellEnd"/>
      <w:r w:rsidRPr="00A23650">
        <w:rPr>
          <w:sz w:val="22"/>
          <w:szCs w:val="22"/>
        </w:rPr>
        <w:t xml:space="preserve"> б </w:t>
      </w:r>
      <w:proofErr w:type="spellStart"/>
      <w:r w:rsidRPr="00A23650">
        <w:rPr>
          <w:sz w:val="22"/>
          <w:szCs w:val="22"/>
        </w:rPr>
        <w:t>іншою</w:t>
      </w:r>
      <w:proofErr w:type="spellEnd"/>
      <w:r w:rsidRPr="00A23650">
        <w:rPr>
          <w:sz w:val="22"/>
          <w:szCs w:val="22"/>
        </w:rPr>
        <w:t>.</w:t>
      </w:r>
    </w:p>
    <w:p w14:paraId="320AB9A6" w14:textId="77777777" w:rsidR="00755075" w:rsidRPr="00A23650" w:rsidRDefault="00755075" w:rsidP="00755075">
      <w:pPr>
        <w:ind w:firstLine="170"/>
        <w:rPr>
          <w:sz w:val="22"/>
          <w:szCs w:val="22"/>
        </w:rPr>
      </w:pPr>
      <w:proofErr w:type="spellStart"/>
      <w:r w:rsidRPr="00A23650">
        <w:rPr>
          <w:sz w:val="22"/>
          <w:szCs w:val="22"/>
        </w:rPr>
        <w:t>Звичайно</w:t>
      </w:r>
      <w:proofErr w:type="spellEnd"/>
      <w:r w:rsidRPr="00A23650">
        <w:rPr>
          <w:sz w:val="22"/>
          <w:szCs w:val="22"/>
        </w:rPr>
        <w:t xml:space="preserve">, в </w:t>
      </w:r>
      <w:proofErr w:type="spellStart"/>
      <w:r w:rsidRPr="00A23650">
        <w:rPr>
          <w:sz w:val="22"/>
          <w:szCs w:val="22"/>
        </w:rPr>
        <w:t>ході</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виникають</w:t>
      </w:r>
      <w:proofErr w:type="spellEnd"/>
      <w:r w:rsidRPr="00A23650">
        <w:rPr>
          <w:sz w:val="22"/>
          <w:szCs w:val="22"/>
        </w:rPr>
        <w:t xml:space="preserve"> </w:t>
      </w:r>
      <w:proofErr w:type="spellStart"/>
      <w:r w:rsidRPr="00A23650">
        <w:rPr>
          <w:sz w:val="22"/>
          <w:szCs w:val="22"/>
        </w:rPr>
        <w:t>різні</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і </w:t>
      </w:r>
      <w:proofErr w:type="spellStart"/>
      <w:r w:rsidRPr="00A23650">
        <w:rPr>
          <w:sz w:val="22"/>
          <w:szCs w:val="22"/>
        </w:rPr>
        <w:t>реалізація</w:t>
      </w:r>
      <w:proofErr w:type="spellEnd"/>
      <w:r w:rsidRPr="00A23650">
        <w:rPr>
          <w:sz w:val="22"/>
          <w:szCs w:val="22"/>
        </w:rPr>
        <w:t xml:space="preserve"> </w:t>
      </w:r>
      <w:proofErr w:type="spellStart"/>
      <w:r w:rsidRPr="00A23650">
        <w:rPr>
          <w:sz w:val="22"/>
          <w:szCs w:val="22"/>
        </w:rPr>
        <w:t>тієї</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іншої</w:t>
      </w:r>
      <w:proofErr w:type="spellEnd"/>
      <w:r w:rsidRPr="00A23650">
        <w:rPr>
          <w:sz w:val="22"/>
          <w:szCs w:val="22"/>
        </w:rPr>
        <w:t xml:space="preserve"> з них </w:t>
      </w:r>
      <w:proofErr w:type="spellStart"/>
      <w:r w:rsidRPr="00A23650">
        <w:rPr>
          <w:sz w:val="22"/>
          <w:szCs w:val="22"/>
        </w:rPr>
        <w:t>визначається</w:t>
      </w:r>
      <w:proofErr w:type="spellEnd"/>
      <w:r w:rsidRPr="00A23650">
        <w:rPr>
          <w:sz w:val="22"/>
          <w:szCs w:val="22"/>
        </w:rPr>
        <w:t xml:space="preserve"> ходом </w:t>
      </w:r>
      <w:proofErr w:type="spellStart"/>
      <w:r w:rsidRPr="00A23650">
        <w:rPr>
          <w:sz w:val="22"/>
          <w:szCs w:val="22"/>
        </w:rPr>
        <w:t>боротьби</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сил. При </w:t>
      </w:r>
      <w:proofErr w:type="spellStart"/>
      <w:r w:rsidRPr="00A23650">
        <w:rPr>
          <w:sz w:val="22"/>
          <w:szCs w:val="22"/>
        </w:rPr>
        <w:t>цьому</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w:t>
      </w:r>
      <w:proofErr w:type="spellStart"/>
      <w:r w:rsidRPr="00A23650">
        <w:rPr>
          <w:sz w:val="22"/>
          <w:szCs w:val="22"/>
        </w:rPr>
        <w:t>говорити</w:t>
      </w:r>
      <w:proofErr w:type="spellEnd"/>
      <w:r w:rsidRPr="00A23650">
        <w:rPr>
          <w:sz w:val="22"/>
          <w:szCs w:val="22"/>
        </w:rPr>
        <w:t xml:space="preserve"> не про </w:t>
      </w:r>
      <w:proofErr w:type="spellStart"/>
      <w:r w:rsidRPr="00A23650">
        <w:rPr>
          <w:sz w:val="22"/>
          <w:szCs w:val="22"/>
        </w:rPr>
        <w:t>суб’єктивні</w:t>
      </w:r>
      <w:proofErr w:type="spellEnd"/>
      <w:r w:rsidRPr="00A23650">
        <w:rPr>
          <w:sz w:val="22"/>
          <w:szCs w:val="22"/>
        </w:rPr>
        <w:t xml:space="preserve"> </w:t>
      </w:r>
      <w:proofErr w:type="spellStart"/>
      <w:r w:rsidRPr="00A23650">
        <w:rPr>
          <w:sz w:val="22"/>
          <w:szCs w:val="22"/>
        </w:rPr>
        <w:t>проекти</w:t>
      </w:r>
      <w:proofErr w:type="spellEnd"/>
      <w:r w:rsidRPr="00A23650">
        <w:rPr>
          <w:sz w:val="22"/>
          <w:szCs w:val="22"/>
        </w:rPr>
        <w:t xml:space="preserve"> </w:t>
      </w:r>
      <w:proofErr w:type="spellStart"/>
      <w:r w:rsidRPr="00A23650">
        <w:rPr>
          <w:sz w:val="22"/>
          <w:szCs w:val="22"/>
        </w:rPr>
        <w:t>політичних</w:t>
      </w:r>
      <w:proofErr w:type="spellEnd"/>
      <w:r w:rsidRPr="00A23650">
        <w:rPr>
          <w:sz w:val="22"/>
          <w:szCs w:val="22"/>
        </w:rPr>
        <w:t xml:space="preserve"> </w:t>
      </w:r>
      <w:proofErr w:type="spellStart"/>
      <w:r w:rsidRPr="00A23650">
        <w:rPr>
          <w:sz w:val="22"/>
          <w:szCs w:val="22"/>
        </w:rPr>
        <w:t>діячів</w:t>
      </w:r>
      <w:proofErr w:type="spellEnd"/>
      <w:r w:rsidRPr="00A23650">
        <w:rPr>
          <w:sz w:val="22"/>
          <w:szCs w:val="22"/>
        </w:rPr>
        <w:t xml:space="preserve">, а про </w:t>
      </w:r>
      <w:proofErr w:type="spellStart"/>
      <w:r w:rsidRPr="00A23650">
        <w:rPr>
          <w:sz w:val="22"/>
          <w:szCs w:val="22"/>
        </w:rPr>
        <w:t>реальні</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то вони </w:t>
      </w:r>
      <w:proofErr w:type="spellStart"/>
      <w:r w:rsidRPr="00A23650">
        <w:rPr>
          <w:sz w:val="22"/>
          <w:szCs w:val="22"/>
        </w:rPr>
        <w:t>визначаються</w:t>
      </w:r>
      <w:proofErr w:type="spellEnd"/>
      <w:r w:rsidRPr="00A23650">
        <w:rPr>
          <w:sz w:val="22"/>
          <w:szCs w:val="22"/>
        </w:rPr>
        <w:t xml:space="preserve"> </w:t>
      </w:r>
      <w:proofErr w:type="spellStart"/>
      <w:r w:rsidRPr="00A23650">
        <w:rPr>
          <w:sz w:val="22"/>
          <w:szCs w:val="22"/>
        </w:rPr>
        <w:t>об’єктивними</w:t>
      </w:r>
      <w:proofErr w:type="spellEnd"/>
      <w:r w:rsidRPr="00A23650">
        <w:rPr>
          <w:sz w:val="22"/>
          <w:szCs w:val="22"/>
        </w:rPr>
        <w:t xml:space="preserve"> </w:t>
      </w:r>
      <w:proofErr w:type="spellStart"/>
      <w:r w:rsidRPr="00A23650">
        <w:rPr>
          <w:sz w:val="22"/>
          <w:szCs w:val="22"/>
        </w:rPr>
        <w:t>умовами</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Випадковості</w:t>
      </w:r>
      <w:proofErr w:type="spellEnd"/>
      <w:r w:rsidRPr="00A23650">
        <w:rPr>
          <w:sz w:val="22"/>
          <w:szCs w:val="22"/>
        </w:rPr>
        <w:t xml:space="preserve">, </w:t>
      </w:r>
      <w:proofErr w:type="spellStart"/>
      <w:r w:rsidRPr="00A23650">
        <w:rPr>
          <w:sz w:val="22"/>
          <w:szCs w:val="22"/>
        </w:rPr>
        <w:t>звичайно</w:t>
      </w:r>
      <w:proofErr w:type="spellEnd"/>
      <w:r w:rsidRPr="00A23650">
        <w:rPr>
          <w:sz w:val="22"/>
          <w:szCs w:val="22"/>
        </w:rPr>
        <w:t xml:space="preserve">, </w:t>
      </w:r>
      <w:proofErr w:type="spellStart"/>
      <w:r w:rsidRPr="00A23650">
        <w:rPr>
          <w:sz w:val="22"/>
          <w:szCs w:val="22"/>
        </w:rPr>
        <w:t>впливають</w:t>
      </w:r>
      <w:proofErr w:type="spellEnd"/>
      <w:r w:rsidRPr="00A23650">
        <w:rPr>
          <w:sz w:val="22"/>
          <w:szCs w:val="22"/>
        </w:rPr>
        <w:t xml:space="preserve"> на </w:t>
      </w:r>
      <w:proofErr w:type="spellStart"/>
      <w:r w:rsidRPr="00A23650">
        <w:rPr>
          <w:sz w:val="22"/>
          <w:szCs w:val="22"/>
        </w:rPr>
        <w:t>хід</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але не </w:t>
      </w:r>
      <w:proofErr w:type="spellStart"/>
      <w:r w:rsidRPr="00A23650">
        <w:rPr>
          <w:sz w:val="22"/>
          <w:szCs w:val="22"/>
        </w:rPr>
        <w:t>визначають</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загальної</w:t>
      </w:r>
      <w:proofErr w:type="spellEnd"/>
      <w:r w:rsidRPr="00A23650">
        <w:rPr>
          <w:sz w:val="22"/>
          <w:szCs w:val="22"/>
        </w:rPr>
        <w:t xml:space="preserve"> </w:t>
      </w:r>
      <w:proofErr w:type="spellStart"/>
      <w:r w:rsidRPr="00A23650">
        <w:rPr>
          <w:sz w:val="22"/>
          <w:szCs w:val="22"/>
        </w:rPr>
        <w:t>спрямованості</w:t>
      </w:r>
      <w:proofErr w:type="spellEnd"/>
      <w:r w:rsidRPr="00A23650">
        <w:rPr>
          <w:sz w:val="22"/>
          <w:szCs w:val="22"/>
        </w:rPr>
        <w:t>.</w:t>
      </w:r>
    </w:p>
    <w:p w14:paraId="6080E21B" w14:textId="77777777" w:rsidR="00755075" w:rsidRPr="00A23650" w:rsidRDefault="00755075" w:rsidP="00755075">
      <w:pPr>
        <w:ind w:firstLine="170"/>
        <w:rPr>
          <w:sz w:val="22"/>
          <w:szCs w:val="22"/>
        </w:rPr>
      </w:pPr>
      <w:r w:rsidRPr="00A23650">
        <w:rPr>
          <w:sz w:val="22"/>
          <w:szCs w:val="22"/>
        </w:rPr>
        <w:t xml:space="preserve">Другою за </w:t>
      </w:r>
      <w:proofErr w:type="spellStart"/>
      <w:r w:rsidRPr="00A23650">
        <w:rPr>
          <w:sz w:val="22"/>
          <w:szCs w:val="22"/>
        </w:rPr>
        <w:t>значенням</w:t>
      </w:r>
      <w:proofErr w:type="spellEnd"/>
      <w:r w:rsidRPr="00A23650">
        <w:rPr>
          <w:sz w:val="22"/>
          <w:szCs w:val="22"/>
        </w:rPr>
        <w:t xml:space="preserve"> </w:t>
      </w:r>
      <w:proofErr w:type="spellStart"/>
      <w:r w:rsidRPr="00A23650">
        <w:rPr>
          <w:sz w:val="22"/>
          <w:szCs w:val="22"/>
        </w:rPr>
        <w:t>слід</w:t>
      </w:r>
      <w:proofErr w:type="spellEnd"/>
      <w:r w:rsidRPr="00A23650">
        <w:rPr>
          <w:sz w:val="22"/>
          <w:szCs w:val="22"/>
        </w:rPr>
        <w:t xml:space="preserve"> </w:t>
      </w:r>
      <w:proofErr w:type="spellStart"/>
      <w:r w:rsidRPr="00A23650">
        <w:rPr>
          <w:sz w:val="22"/>
          <w:szCs w:val="22"/>
        </w:rPr>
        <w:t>назвати</w:t>
      </w:r>
      <w:proofErr w:type="spellEnd"/>
      <w:r w:rsidRPr="00A23650">
        <w:rPr>
          <w:sz w:val="22"/>
          <w:szCs w:val="22"/>
        </w:rPr>
        <w:t xml:space="preserve"> </w:t>
      </w:r>
      <w:r w:rsidRPr="00A23650">
        <w:rPr>
          <w:i/>
          <w:sz w:val="22"/>
          <w:szCs w:val="22"/>
        </w:rPr>
        <w:t xml:space="preserve">проблему </w:t>
      </w:r>
      <w:proofErr w:type="spellStart"/>
      <w:r w:rsidRPr="00A23650">
        <w:rPr>
          <w:i/>
          <w:sz w:val="22"/>
          <w:szCs w:val="22"/>
        </w:rPr>
        <w:t>спрямованості</w:t>
      </w:r>
      <w:proofErr w:type="spellEnd"/>
      <w:r w:rsidRPr="00A23650">
        <w:rPr>
          <w:i/>
          <w:sz w:val="22"/>
          <w:szCs w:val="22"/>
        </w:rPr>
        <w:t xml:space="preserve"> </w:t>
      </w:r>
      <w:proofErr w:type="spellStart"/>
      <w:r w:rsidRPr="00A23650">
        <w:rPr>
          <w:i/>
          <w:sz w:val="22"/>
          <w:szCs w:val="22"/>
        </w:rPr>
        <w:t>історії</w:t>
      </w:r>
      <w:proofErr w:type="spellEnd"/>
      <w:r w:rsidRPr="00A23650">
        <w:rPr>
          <w:sz w:val="22"/>
          <w:szCs w:val="22"/>
        </w:rPr>
        <w:t xml:space="preserve">. В </w:t>
      </w:r>
      <w:proofErr w:type="spellStart"/>
      <w:r w:rsidRPr="00A23650">
        <w:rPr>
          <w:sz w:val="22"/>
          <w:szCs w:val="22"/>
        </w:rPr>
        <w:t>історичному</w:t>
      </w:r>
      <w:proofErr w:type="spellEnd"/>
      <w:r w:rsidRPr="00A23650">
        <w:rPr>
          <w:sz w:val="22"/>
          <w:szCs w:val="22"/>
        </w:rPr>
        <w:t xml:space="preserve"> </w:t>
      </w:r>
      <w:proofErr w:type="spellStart"/>
      <w:r w:rsidRPr="00A23650">
        <w:rPr>
          <w:sz w:val="22"/>
          <w:szCs w:val="22"/>
        </w:rPr>
        <w:t>розгляді</w:t>
      </w:r>
      <w:proofErr w:type="spellEnd"/>
      <w:r w:rsidRPr="00A23650">
        <w:rPr>
          <w:sz w:val="22"/>
          <w:szCs w:val="22"/>
        </w:rPr>
        <w:t xml:space="preserve"> </w:t>
      </w:r>
      <w:proofErr w:type="spellStart"/>
      <w:r w:rsidRPr="00A23650">
        <w:rPr>
          <w:sz w:val="22"/>
          <w:szCs w:val="22"/>
        </w:rPr>
        <w:t>цієї</w:t>
      </w:r>
      <w:proofErr w:type="spellEnd"/>
      <w:r w:rsidRPr="00A23650">
        <w:rPr>
          <w:sz w:val="22"/>
          <w:szCs w:val="22"/>
        </w:rPr>
        <w:t xml:space="preserve"> </w:t>
      </w:r>
      <w:proofErr w:type="spellStart"/>
      <w:r w:rsidRPr="00A23650">
        <w:rPr>
          <w:sz w:val="22"/>
          <w:szCs w:val="22"/>
        </w:rPr>
        <w:t>проблеми</w:t>
      </w:r>
      <w:proofErr w:type="spellEnd"/>
      <w:r w:rsidRPr="00A23650">
        <w:rPr>
          <w:sz w:val="22"/>
          <w:szCs w:val="22"/>
        </w:rPr>
        <w:t xml:space="preserve"> </w:t>
      </w:r>
      <w:proofErr w:type="spellStart"/>
      <w:r w:rsidRPr="00A23650">
        <w:rPr>
          <w:sz w:val="22"/>
          <w:szCs w:val="22"/>
        </w:rPr>
        <w:t>можна</w:t>
      </w:r>
      <w:proofErr w:type="spellEnd"/>
      <w:r w:rsidRPr="00A23650">
        <w:rPr>
          <w:sz w:val="22"/>
          <w:szCs w:val="22"/>
        </w:rPr>
        <w:t xml:space="preserve"> </w:t>
      </w:r>
      <w:proofErr w:type="spellStart"/>
      <w:r w:rsidRPr="00A23650">
        <w:rPr>
          <w:sz w:val="22"/>
          <w:szCs w:val="22"/>
        </w:rPr>
        <w:t>виділити</w:t>
      </w:r>
      <w:proofErr w:type="spellEnd"/>
      <w:r w:rsidRPr="00A23650">
        <w:rPr>
          <w:sz w:val="22"/>
          <w:szCs w:val="22"/>
        </w:rPr>
        <w:t xml:space="preserve"> </w:t>
      </w:r>
      <w:proofErr w:type="spellStart"/>
      <w:r w:rsidRPr="00A23650">
        <w:rPr>
          <w:sz w:val="22"/>
          <w:szCs w:val="22"/>
        </w:rPr>
        <w:t>декілька</w:t>
      </w:r>
      <w:proofErr w:type="spellEnd"/>
      <w:r w:rsidRPr="00A23650">
        <w:rPr>
          <w:sz w:val="22"/>
          <w:szCs w:val="22"/>
        </w:rPr>
        <w:t xml:space="preserve"> </w:t>
      </w:r>
      <w:proofErr w:type="spellStart"/>
      <w:r w:rsidRPr="00A23650">
        <w:rPr>
          <w:sz w:val="22"/>
          <w:szCs w:val="22"/>
        </w:rPr>
        <w:t>варіантів</w:t>
      </w:r>
      <w:proofErr w:type="spellEnd"/>
      <w:r w:rsidRPr="00A23650">
        <w:rPr>
          <w:sz w:val="22"/>
          <w:szCs w:val="22"/>
        </w:rPr>
        <w:t xml:space="preserve"> </w:t>
      </w:r>
      <w:proofErr w:type="spellStart"/>
      <w:r w:rsidRPr="00A23650">
        <w:rPr>
          <w:sz w:val="22"/>
          <w:szCs w:val="22"/>
        </w:rPr>
        <w:t>тлумачень</w:t>
      </w:r>
      <w:proofErr w:type="spellEnd"/>
      <w:r w:rsidRPr="00A23650">
        <w:rPr>
          <w:sz w:val="22"/>
          <w:szCs w:val="22"/>
        </w:rPr>
        <w:t xml:space="preserve"> </w:t>
      </w:r>
      <w:proofErr w:type="spellStart"/>
      <w:r w:rsidRPr="00A23650">
        <w:rPr>
          <w:sz w:val="22"/>
          <w:szCs w:val="22"/>
        </w:rPr>
        <w:t>спрямованості</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Вже</w:t>
      </w:r>
      <w:proofErr w:type="spellEnd"/>
      <w:r w:rsidRPr="00A23650">
        <w:rPr>
          <w:sz w:val="22"/>
          <w:szCs w:val="22"/>
        </w:rPr>
        <w:t xml:space="preserve"> у </w:t>
      </w:r>
      <w:proofErr w:type="spellStart"/>
      <w:r w:rsidRPr="00A23650">
        <w:rPr>
          <w:sz w:val="22"/>
          <w:szCs w:val="22"/>
        </w:rPr>
        <w:t>філософії</w:t>
      </w:r>
      <w:proofErr w:type="spellEnd"/>
      <w:r w:rsidRPr="00A23650">
        <w:rPr>
          <w:sz w:val="22"/>
          <w:szCs w:val="22"/>
        </w:rPr>
        <w:t xml:space="preserve"> </w:t>
      </w:r>
      <w:proofErr w:type="spellStart"/>
      <w:r w:rsidRPr="00A23650">
        <w:rPr>
          <w:sz w:val="22"/>
          <w:szCs w:val="22"/>
        </w:rPr>
        <w:t>Стародавнього</w:t>
      </w:r>
      <w:proofErr w:type="spellEnd"/>
      <w:r w:rsidRPr="00A23650">
        <w:rPr>
          <w:sz w:val="22"/>
          <w:szCs w:val="22"/>
        </w:rPr>
        <w:t xml:space="preserve"> </w:t>
      </w:r>
      <w:proofErr w:type="spellStart"/>
      <w:r w:rsidRPr="00A23650">
        <w:rPr>
          <w:sz w:val="22"/>
          <w:szCs w:val="22"/>
        </w:rPr>
        <w:t>світу</w:t>
      </w:r>
      <w:proofErr w:type="spellEnd"/>
      <w:r w:rsidRPr="00A23650">
        <w:rPr>
          <w:sz w:val="22"/>
          <w:szCs w:val="22"/>
        </w:rPr>
        <w:t xml:space="preserve"> </w:t>
      </w:r>
      <w:proofErr w:type="spellStart"/>
      <w:r w:rsidRPr="00A23650">
        <w:rPr>
          <w:sz w:val="22"/>
          <w:szCs w:val="22"/>
        </w:rPr>
        <w:t>склалися</w:t>
      </w:r>
      <w:proofErr w:type="spellEnd"/>
      <w:r w:rsidRPr="00A23650">
        <w:rPr>
          <w:sz w:val="22"/>
          <w:szCs w:val="22"/>
        </w:rPr>
        <w:t xml:space="preserve"> </w:t>
      </w:r>
      <w:proofErr w:type="spellStart"/>
      <w:r w:rsidRPr="00A23650">
        <w:rPr>
          <w:i/>
          <w:sz w:val="22"/>
          <w:szCs w:val="22"/>
        </w:rPr>
        <w:t>концепції</w:t>
      </w:r>
      <w:proofErr w:type="spellEnd"/>
      <w:r w:rsidRPr="00A23650">
        <w:rPr>
          <w:i/>
          <w:sz w:val="22"/>
          <w:szCs w:val="22"/>
        </w:rPr>
        <w:t xml:space="preserve"> </w:t>
      </w:r>
      <w:proofErr w:type="spellStart"/>
      <w:r w:rsidRPr="00A23650">
        <w:rPr>
          <w:i/>
          <w:sz w:val="22"/>
          <w:szCs w:val="22"/>
        </w:rPr>
        <w:t>лінійного</w:t>
      </w:r>
      <w:proofErr w:type="spellEnd"/>
      <w:r w:rsidRPr="00A23650">
        <w:rPr>
          <w:i/>
          <w:sz w:val="22"/>
          <w:szCs w:val="22"/>
        </w:rPr>
        <w:t xml:space="preserve"> і </w:t>
      </w:r>
      <w:proofErr w:type="spellStart"/>
      <w:r w:rsidRPr="00A23650">
        <w:rPr>
          <w:i/>
          <w:sz w:val="22"/>
          <w:szCs w:val="22"/>
        </w:rPr>
        <w:t>циклічного</w:t>
      </w:r>
      <w:proofErr w:type="spellEnd"/>
      <w:r w:rsidRPr="00A23650">
        <w:rPr>
          <w:i/>
          <w:sz w:val="22"/>
          <w:szCs w:val="22"/>
        </w:rPr>
        <w:t xml:space="preserve"> характеру </w:t>
      </w:r>
      <w:proofErr w:type="spellStart"/>
      <w:r w:rsidRPr="00A23650">
        <w:rPr>
          <w:i/>
          <w:sz w:val="22"/>
          <w:szCs w:val="22"/>
        </w:rPr>
        <w:t>історії</w:t>
      </w:r>
      <w:proofErr w:type="spellEnd"/>
      <w:r w:rsidRPr="00A23650">
        <w:rPr>
          <w:sz w:val="22"/>
          <w:szCs w:val="22"/>
        </w:rPr>
        <w:t>.</w:t>
      </w:r>
    </w:p>
    <w:p w14:paraId="4B6F069E" w14:textId="77777777" w:rsidR="00755075" w:rsidRPr="00A23650" w:rsidRDefault="00755075" w:rsidP="00755075">
      <w:pPr>
        <w:ind w:firstLine="170"/>
        <w:rPr>
          <w:sz w:val="22"/>
          <w:szCs w:val="22"/>
        </w:rPr>
      </w:pPr>
      <w:proofErr w:type="spellStart"/>
      <w:r w:rsidRPr="00A23650">
        <w:rPr>
          <w:i/>
          <w:sz w:val="22"/>
          <w:szCs w:val="22"/>
        </w:rPr>
        <w:t>Лінійні</w:t>
      </w:r>
      <w:proofErr w:type="spellEnd"/>
      <w:r w:rsidRPr="00A23650">
        <w:rPr>
          <w:i/>
          <w:sz w:val="22"/>
          <w:szCs w:val="22"/>
        </w:rPr>
        <w:t xml:space="preserve"> </w:t>
      </w:r>
      <w:proofErr w:type="spellStart"/>
      <w:r w:rsidRPr="00A23650">
        <w:rPr>
          <w:i/>
          <w:sz w:val="22"/>
          <w:szCs w:val="22"/>
        </w:rPr>
        <w:t>моделі</w:t>
      </w:r>
      <w:proofErr w:type="spellEnd"/>
      <w:r w:rsidRPr="00A23650">
        <w:rPr>
          <w:b/>
          <w:sz w:val="22"/>
          <w:szCs w:val="22"/>
        </w:rPr>
        <w:t xml:space="preserve"> </w:t>
      </w:r>
      <w:proofErr w:type="spellStart"/>
      <w:r w:rsidRPr="00A23650">
        <w:rPr>
          <w:sz w:val="22"/>
          <w:szCs w:val="22"/>
        </w:rPr>
        <w:t>розглядають</w:t>
      </w:r>
      <w:proofErr w:type="spellEnd"/>
      <w:r w:rsidRPr="00A23650">
        <w:rPr>
          <w:b/>
          <w:sz w:val="22"/>
          <w:szCs w:val="22"/>
        </w:rPr>
        <w:t xml:space="preserve"> </w:t>
      </w:r>
      <w:proofErr w:type="spellStart"/>
      <w:r w:rsidRPr="00A23650">
        <w:rPr>
          <w:sz w:val="22"/>
          <w:szCs w:val="22"/>
        </w:rPr>
        <w:t>історію</w:t>
      </w:r>
      <w:proofErr w:type="spellEnd"/>
      <w:r w:rsidRPr="00A23650">
        <w:rPr>
          <w:sz w:val="22"/>
          <w:szCs w:val="22"/>
        </w:rPr>
        <w:t xml:space="preserve"> як рух через </w:t>
      </w:r>
      <w:proofErr w:type="spellStart"/>
      <w:r w:rsidRPr="00A23650">
        <w:rPr>
          <w:sz w:val="22"/>
          <w:szCs w:val="22"/>
        </w:rPr>
        <w:t>послідовність</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до </w:t>
      </w:r>
      <w:proofErr w:type="spellStart"/>
      <w:r w:rsidRPr="00A23650">
        <w:rPr>
          <w:sz w:val="22"/>
          <w:szCs w:val="22"/>
        </w:rPr>
        <w:t>певного</w:t>
      </w:r>
      <w:proofErr w:type="spellEnd"/>
      <w:r w:rsidRPr="00A23650">
        <w:rPr>
          <w:sz w:val="22"/>
          <w:szCs w:val="22"/>
        </w:rPr>
        <w:t xml:space="preserve"> стану </w:t>
      </w:r>
      <w:proofErr w:type="spellStart"/>
      <w:r w:rsidRPr="00A23650">
        <w:rPr>
          <w:sz w:val="22"/>
          <w:szCs w:val="22"/>
        </w:rPr>
        <w:t>суспільства</w:t>
      </w:r>
      <w:proofErr w:type="spellEnd"/>
      <w:r w:rsidRPr="00A23650">
        <w:rPr>
          <w:sz w:val="22"/>
          <w:szCs w:val="22"/>
        </w:rPr>
        <w:t xml:space="preserve">. Геометрично </w:t>
      </w:r>
      <w:proofErr w:type="spellStart"/>
      <w:r w:rsidRPr="00A23650">
        <w:rPr>
          <w:sz w:val="22"/>
          <w:szCs w:val="22"/>
        </w:rPr>
        <w:t>цю</w:t>
      </w:r>
      <w:proofErr w:type="spellEnd"/>
      <w:r w:rsidRPr="00A23650">
        <w:rPr>
          <w:sz w:val="22"/>
          <w:szCs w:val="22"/>
        </w:rPr>
        <w:t xml:space="preserve"> модель </w:t>
      </w:r>
      <w:proofErr w:type="spellStart"/>
      <w:r w:rsidRPr="00A23650">
        <w:rPr>
          <w:sz w:val="22"/>
          <w:szCs w:val="22"/>
        </w:rPr>
        <w:t>зображують</w:t>
      </w:r>
      <w:proofErr w:type="spellEnd"/>
      <w:r w:rsidRPr="00A23650">
        <w:rPr>
          <w:sz w:val="22"/>
          <w:szCs w:val="22"/>
        </w:rPr>
        <w:t xml:space="preserve"> як </w:t>
      </w:r>
      <w:proofErr w:type="spellStart"/>
      <w:r w:rsidRPr="00A23650">
        <w:rPr>
          <w:sz w:val="22"/>
          <w:szCs w:val="22"/>
        </w:rPr>
        <w:t>пряму</w:t>
      </w:r>
      <w:proofErr w:type="spellEnd"/>
      <w:r w:rsidRPr="00A23650">
        <w:rPr>
          <w:sz w:val="22"/>
          <w:szCs w:val="22"/>
        </w:rPr>
        <w:t xml:space="preserve">. При </w:t>
      </w:r>
      <w:proofErr w:type="spellStart"/>
      <w:r w:rsidRPr="00A23650">
        <w:rPr>
          <w:sz w:val="22"/>
          <w:szCs w:val="22"/>
        </w:rPr>
        <w:t>цьому</w:t>
      </w:r>
      <w:proofErr w:type="spellEnd"/>
      <w:r w:rsidRPr="00A23650">
        <w:rPr>
          <w:sz w:val="22"/>
          <w:szCs w:val="22"/>
        </w:rPr>
        <w:t xml:space="preserve"> </w:t>
      </w:r>
      <w:proofErr w:type="spellStart"/>
      <w:r w:rsidRPr="00A23650">
        <w:rPr>
          <w:sz w:val="22"/>
          <w:szCs w:val="22"/>
        </w:rPr>
        <w:t>варіанті</w:t>
      </w:r>
      <w:proofErr w:type="spellEnd"/>
      <w:r w:rsidRPr="00A23650">
        <w:rPr>
          <w:sz w:val="22"/>
          <w:szCs w:val="22"/>
        </w:rPr>
        <w:t xml:space="preserve"> </w:t>
      </w:r>
      <w:proofErr w:type="spellStart"/>
      <w:r w:rsidRPr="00A23650">
        <w:rPr>
          <w:sz w:val="22"/>
          <w:szCs w:val="22"/>
        </w:rPr>
        <w:t>вважається</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має</w:t>
      </w:r>
      <w:proofErr w:type="spellEnd"/>
      <w:r w:rsidRPr="00A23650">
        <w:rPr>
          <w:sz w:val="22"/>
          <w:szCs w:val="22"/>
        </w:rPr>
        <w:t xml:space="preserve"> мету, </w:t>
      </w:r>
      <w:proofErr w:type="spellStart"/>
      <w:r w:rsidRPr="00A23650">
        <w:rPr>
          <w:sz w:val="22"/>
          <w:szCs w:val="22"/>
        </w:rPr>
        <w:t>прямує</w:t>
      </w:r>
      <w:proofErr w:type="spellEnd"/>
      <w:r w:rsidRPr="00A23650">
        <w:rPr>
          <w:sz w:val="22"/>
          <w:szCs w:val="22"/>
        </w:rPr>
        <w:t xml:space="preserve"> до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здійснення</w:t>
      </w:r>
      <w:proofErr w:type="spellEnd"/>
      <w:r w:rsidRPr="00A23650">
        <w:rPr>
          <w:sz w:val="22"/>
          <w:szCs w:val="22"/>
        </w:rPr>
        <w:t xml:space="preserve">. </w:t>
      </w:r>
      <w:proofErr w:type="spellStart"/>
      <w:r w:rsidRPr="00A23650">
        <w:rPr>
          <w:sz w:val="22"/>
          <w:szCs w:val="22"/>
        </w:rPr>
        <w:t>Концепція</w:t>
      </w:r>
      <w:proofErr w:type="spellEnd"/>
      <w:r w:rsidRPr="00A23650">
        <w:rPr>
          <w:sz w:val="22"/>
          <w:szCs w:val="22"/>
        </w:rPr>
        <w:t xml:space="preserve"> </w:t>
      </w:r>
      <w:proofErr w:type="spellStart"/>
      <w:r w:rsidRPr="00A23650">
        <w:rPr>
          <w:sz w:val="22"/>
          <w:szCs w:val="22"/>
        </w:rPr>
        <w:t>лінійної</w:t>
      </w:r>
      <w:proofErr w:type="spellEnd"/>
      <w:r w:rsidRPr="00A23650">
        <w:rPr>
          <w:sz w:val="22"/>
          <w:szCs w:val="22"/>
        </w:rPr>
        <w:t xml:space="preserve"> </w:t>
      </w:r>
      <w:proofErr w:type="spellStart"/>
      <w:r w:rsidRPr="00A23650">
        <w:rPr>
          <w:sz w:val="22"/>
          <w:szCs w:val="22"/>
        </w:rPr>
        <w:t>спрямованості</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w:t>
      </w:r>
      <w:proofErr w:type="spellStart"/>
      <w:r w:rsidRPr="00A23650">
        <w:rPr>
          <w:sz w:val="22"/>
          <w:szCs w:val="22"/>
        </w:rPr>
        <w:t>включає</w:t>
      </w:r>
      <w:proofErr w:type="spellEnd"/>
      <w:r w:rsidRPr="00A23650">
        <w:rPr>
          <w:sz w:val="22"/>
          <w:szCs w:val="22"/>
        </w:rPr>
        <w:t xml:space="preserve"> в себе </w:t>
      </w:r>
      <w:r w:rsidRPr="00A23650">
        <w:rPr>
          <w:i/>
          <w:sz w:val="22"/>
          <w:szCs w:val="22"/>
        </w:rPr>
        <w:t xml:space="preserve">два </w:t>
      </w:r>
      <w:proofErr w:type="spellStart"/>
      <w:r w:rsidRPr="00A23650">
        <w:rPr>
          <w:i/>
          <w:sz w:val="22"/>
          <w:szCs w:val="22"/>
        </w:rPr>
        <w:t>варіанти</w:t>
      </w:r>
      <w:proofErr w:type="spellEnd"/>
      <w:r w:rsidRPr="00A23650">
        <w:rPr>
          <w:i/>
          <w:sz w:val="22"/>
          <w:szCs w:val="22"/>
        </w:rPr>
        <w:t xml:space="preserve"> – </w:t>
      </w:r>
      <w:proofErr w:type="spellStart"/>
      <w:r w:rsidRPr="00A23650">
        <w:rPr>
          <w:i/>
          <w:sz w:val="22"/>
          <w:szCs w:val="22"/>
        </w:rPr>
        <w:t>оптимістичний</w:t>
      </w:r>
      <w:proofErr w:type="spellEnd"/>
      <w:r w:rsidRPr="00A23650">
        <w:rPr>
          <w:i/>
          <w:sz w:val="22"/>
          <w:szCs w:val="22"/>
        </w:rPr>
        <w:t xml:space="preserve"> і </w:t>
      </w:r>
      <w:proofErr w:type="spellStart"/>
      <w:r w:rsidRPr="00A23650">
        <w:rPr>
          <w:i/>
          <w:sz w:val="22"/>
          <w:szCs w:val="22"/>
        </w:rPr>
        <w:t>песимістичний</w:t>
      </w:r>
      <w:proofErr w:type="spellEnd"/>
      <w:r w:rsidRPr="00A23650">
        <w:rPr>
          <w:i/>
          <w:sz w:val="22"/>
          <w:szCs w:val="22"/>
        </w:rPr>
        <w:t xml:space="preserve"> (</w:t>
      </w:r>
      <w:proofErr w:type="spellStart"/>
      <w:r w:rsidRPr="00A23650">
        <w:rPr>
          <w:i/>
          <w:sz w:val="22"/>
          <w:szCs w:val="22"/>
        </w:rPr>
        <w:t>прогресивна</w:t>
      </w:r>
      <w:proofErr w:type="spellEnd"/>
      <w:r w:rsidRPr="00A23650">
        <w:rPr>
          <w:i/>
          <w:sz w:val="22"/>
          <w:szCs w:val="22"/>
        </w:rPr>
        <w:t xml:space="preserve"> </w:t>
      </w:r>
      <w:proofErr w:type="spellStart"/>
      <w:r w:rsidRPr="00A23650">
        <w:rPr>
          <w:i/>
          <w:sz w:val="22"/>
          <w:szCs w:val="22"/>
        </w:rPr>
        <w:t>чи</w:t>
      </w:r>
      <w:proofErr w:type="spellEnd"/>
      <w:r w:rsidRPr="00A23650">
        <w:rPr>
          <w:i/>
          <w:sz w:val="22"/>
          <w:szCs w:val="22"/>
        </w:rPr>
        <w:t xml:space="preserve"> </w:t>
      </w:r>
      <w:proofErr w:type="spellStart"/>
      <w:r w:rsidRPr="00A23650">
        <w:rPr>
          <w:i/>
          <w:sz w:val="22"/>
          <w:szCs w:val="22"/>
        </w:rPr>
        <w:t>регресивна</w:t>
      </w:r>
      <w:proofErr w:type="spellEnd"/>
      <w:r w:rsidRPr="00A23650">
        <w:rPr>
          <w:i/>
          <w:sz w:val="22"/>
          <w:szCs w:val="22"/>
        </w:rPr>
        <w:t xml:space="preserve"> </w:t>
      </w:r>
      <w:proofErr w:type="spellStart"/>
      <w:r w:rsidRPr="00A23650">
        <w:rPr>
          <w:i/>
          <w:sz w:val="22"/>
          <w:szCs w:val="22"/>
        </w:rPr>
        <w:t>лінійність</w:t>
      </w:r>
      <w:proofErr w:type="spellEnd"/>
      <w:r w:rsidRPr="00A23650">
        <w:rPr>
          <w:i/>
          <w:sz w:val="22"/>
          <w:szCs w:val="22"/>
        </w:rPr>
        <w:t xml:space="preserve">) </w:t>
      </w:r>
      <w:proofErr w:type="spellStart"/>
      <w:r w:rsidRPr="00A23650">
        <w:rPr>
          <w:sz w:val="22"/>
          <w:szCs w:val="22"/>
        </w:rPr>
        <w:t>залежно</w:t>
      </w:r>
      <w:proofErr w:type="spellEnd"/>
      <w:r w:rsidRPr="00A23650">
        <w:rPr>
          <w:sz w:val="22"/>
          <w:szCs w:val="22"/>
        </w:rPr>
        <w:t xml:space="preserve"> до </w:t>
      </w:r>
      <w:proofErr w:type="spellStart"/>
      <w:r w:rsidRPr="00A23650">
        <w:rPr>
          <w:sz w:val="22"/>
          <w:szCs w:val="22"/>
        </w:rPr>
        <w:t>відповіді</w:t>
      </w:r>
      <w:proofErr w:type="spellEnd"/>
      <w:r w:rsidRPr="00A23650">
        <w:rPr>
          <w:sz w:val="22"/>
          <w:szCs w:val="22"/>
        </w:rPr>
        <w:t xml:space="preserve"> на </w:t>
      </w:r>
      <w:proofErr w:type="spellStart"/>
      <w:r w:rsidRPr="00A23650">
        <w:rPr>
          <w:sz w:val="22"/>
          <w:szCs w:val="22"/>
        </w:rPr>
        <w:t>питання</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несе</w:t>
      </w:r>
      <w:proofErr w:type="spellEnd"/>
      <w:r w:rsidRPr="00A23650">
        <w:rPr>
          <w:sz w:val="22"/>
          <w:szCs w:val="22"/>
        </w:rPr>
        <w:t xml:space="preserve"> з собою </w:t>
      </w:r>
      <w:proofErr w:type="spellStart"/>
      <w:r w:rsidRPr="00A23650">
        <w:rPr>
          <w:sz w:val="22"/>
          <w:szCs w:val="22"/>
        </w:rPr>
        <w:t>історія</w:t>
      </w:r>
      <w:proofErr w:type="spellEnd"/>
      <w:r w:rsidRPr="00A23650">
        <w:rPr>
          <w:sz w:val="22"/>
          <w:szCs w:val="22"/>
        </w:rPr>
        <w:t xml:space="preserve"> – </w:t>
      </w:r>
      <w:proofErr w:type="spellStart"/>
      <w:r w:rsidRPr="00A23650">
        <w:rPr>
          <w:sz w:val="22"/>
          <w:szCs w:val="22"/>
        </w:rPr>
        <w:t>покращення</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людей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примноження</w:t>
      </w:r>
      <w:proofErr w:type="spellEnd"/>
      <w:r w:rsidRPr="00A23650">
        <w:rPr>
          <w:sz w:val="22"/>
          <w:szCs w:val="22"/>
        </w:rPr>
        <w:t xml:space="preserve"> </w:t>
      </w:r>
      <w:proofErr w:type="spellStart"/>
      <w:r w:rsidRPr="00A23650">
        <w:rPr>
          <w:sz w:val="22"/>
          <w:szCs w:val="22"/>
        </w:rPr>
        <w:t>страждань</w:t>
      </w:r>
      <w:proofErr w:type="spellEnd"/>
      <w:r w:rsidRPr="00A23650">
        <w:rPr>
          <w:sz w:val="22"/>
          <w:szCs w:val="22"/>
        </w:rPr>
        <w:t xml:space="preserve"> і </w:t>
      </w:r>
      <w:proofErr w:type="spellStart"/>
      <w:r w:rsidRPr="00A23650">
        <w:rPr>
          <w:sz w:val="22"/>
          <w:szCs w:val="22"/>
        </w:rPr>
        <w:t>нещастя</w:t>
      </w:r>
      <w:proofErr w:type="spellEnd"/>
      <w:r w:rsidRPr="00A23650">
        <w:rPr>
          <w:sz w:val="22"/>
          <w:szCs w:val="22"/>
        </w:rPr>
        <w:t xml:space="preserve">?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питання</w:t>
      </w:r>
      <w:proofErr w:type="spellEnd"/>
      <w:r w:rsidRPr="00A23650">
        <w:rPr>
          <w:sz w:val="22"/>
          <w:szCs w:val="22"/>
        </w:rPr>
        <w:t xml:space="preserve"> </w:t>
      </w:r>
      <w:proofErr w:type="spellStart"/>
      <w:r w:rsidRPr="00A23650">
        <w:rPr>
          <w:sz w:val="22"/>
          <w:szCs w:val="22"/>
        </w:rPr>
        <w:t>пов’язане</w:t>
      </w:r>
      <w:proofErr w:type="spellEnd"/>
      <w:r w:rsidRPr="00A23650">
        <w:rPr>
          <w:sz w:val="22"/>
          <w:szCs w:val="22"/>
        </w:rPr>
        <w:t xml:space="preserve"> з </w:t>
      </w:r>
      <w:proofErr w:type="spellStart"/>
      <w:r w:rsidRPr="00A23650">
        <w:rPr>
          <w:sz w:val="22"/>
          <w:szCs w:val="22"/>
        </w:rPr>
        <w:t>тим</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розуміється</w:t>
      </w:r>
      <w:proofErr w:type="spellEnd"/>
      <w:r w:rsidRPr="00A23650">
        <w:rPr>
          <w:sz w:val="22"/>
          <w:szCs w:val="22"/>
        </w:rPr>
        <w:t xml:space="preserve"> </w:t>
      </w:r>
      <w:proofErr w:type="spellStart"/>
      <w:r w:rsidRPr="00A23650">
        <w:rPr>
          <w:sz w:val="22"/>
          <w:szCs w:val="22"/>
        </w:rPr>
        <w:t>під</w:t>
      </w:r>
      <w:proofErr w:type="spellEnd"/>
      <w:r w:rsidRPr="00A23650">
        <w:rPr>
          <w:sz w:val="22"/>
          <w:szCs w:val="22"/>
        </w:rPr>
        <w:t xml:space="preserve"> </w:t>
      </w:r>
      <w:proofErr w:type="spellStart"/>
      <w:r w:rsidRPr="00A23650">
        <w:rPr>
          <w:sz w:val="22"/>
          <w:szCs w:val="22"/>
        </w:rPr>
        <w:t>щастям</w:t>
      </w:r>
      <w:proofErr w:type="spellEnd"/>
      <w:r w:rsidRPr="00A23650">
        <w:rPr>
          <w:sz w:val="22"/>
          <w:szCs w:val="22"/>
        </w:rPr>
        <w:t xml:space="preserve"> і </w:t>
      </w:r>
      <w:proofErr w:type="spellStart"/>
      <w:r w:rsidRPr="00A23650">
        <w:rPr>
          <w:sz w:val="22"/>
          <w:szCs w:val="22"/>
        </w:rPr>
        <w:t>нещастям</w:t>
      </w:r>
      <w:proofErr w:type="spellEnd"/>
      <w:r w:rsidRPr="00A23650">
        <w:rPr>
          <w:sz w:val="22"/>
          <w:szCs w:val="22"/>
        </w:rPr>
        <w:t xml:space="preserve">, до </w:t>
      </w:r>
      <w:proofErr w:type="spellStart"/>
      <w:r w:rsidRPr="00A23650">
        <w:rPr>
          <w:sz w:val="22"/>
          <w:szCs w:val="22"/>
        </w:rPr>
        <w:t>чого</w:t>
      </w:r>
      <w:proofErr w:type="spellEnd"/>
      <w:r w:rsidRPr="00A23650">
        <w:rPr>
          <w:sz w:val="22"/>
          <w:szCs w:val="22"/>
        </w:rPr>
        <w:t xml:space="preserve"> </w:t>
      </w:r>
      <w:proofErr w:type="spellStart"/>
      <w:r w:rsidRPr="00A23650">
        <w:rPr>
          <w:sz w:val="22"/>
          <w:szCs w:val="22"/>
        </w:rPr>
        <w:t>потрібно</w:t>
      </w:r>
      <w:proofErr w:type="spellEnd"/>
      <w:r w:rsidRPr="00A23650">
        <w:rPr>
          <w:sz w:val="22"/>
          <w:szCs w:val="22"/>
        </w:rPr>
        <w:t xml:space="preserve"> </w:t>
      </w:r>
      <w:proofErr w:type="spellStart"/>
      <w:r w:rsidRPr="00A23650">
        <w:rPr>
          <w:sz w:val="22"/>
          <w:szCs w:val="22"/>
        </w:rPr>
        <w:t>прагнути</w:t>
      </w:r>
      <w:proofErr w:type="spellEnd"/>
      <w:r w:rsidRPr="00A23650">
        <w:rPr>
          <w:sz w:val="22"/>
          <w:szCs w:val="22"/>
        </w:rPr>
        <w:t xml:space="preserve"> і </w:t>
      </w:r>
      <w:proofErr w:type="spellStart"/>
      <w:r w:rsidRPr="00A23650">
        <w:rPr>
          <w:sz w:val="22"/>
          <w:szCs w:val="22"/>
        </w:rPr>
        <w:t>чому</w:t>
      </w:r>
      <w:proofErr w:type="spellEnd"/>
      <w:r w:rsidRPr="00A23650">
        <w:rPr>
          <w:sz w:val="22"/>
          <w:szCs w:val="22"/>
        </w:rPr>
        <w:t xml:space="preserve"> </w:t>
      </w:r>
      <w:proofErr w:type="spellStart"/>
      <w:r w:rsidRPr="00A23650">
        <w:rPr>
          <w:sz w:val="22"/>
          <w:szCs w:val="22"/>
        </w:rPr>
        <w:t>протистояти</w:t>
      </w:r>
      <w:proofErr w:type="spellEnd"/>
      <w:r w:rsidRPr="00A23650">
        <w:rPr>
          <w:sz w:val="22"/>
          <w:szCs w:val="22"/>
        </w:rPr>
        <w:t xml:space="preserve"> в </w:t>
      </w:r>
      <w:proofErr w:type="spellStart"/>
      <w:r w:rsidRPr="00A23650">
        <w:rPr>
          <w:sz w:val="22"/>
          <w:szCs w:val="22"/>
        </w:rPr>
        <w:t>суспільному</w:t>
      </w:r>
      <w:proofErr w:type="spellEnd"/>
      <w:r w:rsidRPr="00A23650">
        <w:rPr>
          <w:sz w:val="22"/>
          <w:szCs w:val="22"/>
        </w:rPr>
        <w:t xml:space="preserve"> </w:t>
      </w:r>
      <w:proofErr w:type="spellStart"/>
      <w:r w:rsidRPr="00A23650">
        <w:rPr>
          <w:sz w:val="22"/>
          <w:szCs w:val="22"/>
        </w:rPr>
        <w:t>житті</w:t>
      </w:r>
      <w:proofErr w:type="spellEnd"/>
      <w:r w:rsidRPr="00A23650">
        <w:rPr>
          <w:sz w:val="22"/>
          <w:szCs w:val="22"/>
        </w:rPr>
        <w:t xml:space="preserve">. </w:t>
      </w:r>
      <w:proofErr w:type="spellStart"/>
      <w:r w:rsidRPr="00A23650">
        <w:rPr>
          <w:i/>
          <w:sz w:val="22"/>
          <w:szCs w:val="22"/>
        </w:rPr>
        <w:t>Прогресивна</w:t>
      </w:r>
      <w:proofErr w:type="spellEnd"/>
      <w:r w:rsidRPr="00A23650">
        <w:rPr>
          <w:i/>
          <w:sz w:val="22"/>
          <w:szCs w:val="22"/>
        </w:rPr>
        <w:t xml:space="preserve"> </w:t>
      </w:r>
      <w:proofErr w:type="spellStart"/>
      <w:r w:rsidRPr="00A23650">
        <w:rPr>
          <w:i/>
          <w:sz w:val="22"/>
          <w:szCs w:val="22"/>
        </w:rPr>
        <w:t>лінійна</w:t>
      </w:r>
      <w:proofErr w:type="spellEnd"/>
      <w:r w:rsidRPr="00A23650">
        <w:rPr>
          <w:i/>
          <w:sz w:val="22"/>
          <w:szCs w:val="22"/>
        </w:rPr>
        <w:t xml:space="preserve"> модель </w:t>
      </w:r>
      <w:proofErr w:type="spellStart"/>
      <w:r w:rsidRPr="00A23650">
        <w:rPr>
          <w:i/>
          <w:sz w:val="22"/>
          <w:szCs w:val="22"/>
        </w:rPr>
        <w:t>історії</w:t>
      </w:r>
      <w:proofErr w:type="spellEnd"/>
      <w:r w:rsidRPr="00A23650">
        <w:rPr>
          <w:i/>
          <w:sz w:val="22"/>
          <w:szCs w:val="22"/>
        </w:rPr>
        <w:t xml:space="preserve"> </w:t>
      </w:r>
      <w:proofErr w:type="spellStart"/>
      <w:r w:rsidRPr="00A23650">
        <w:rPr>
          <w:sz w:val="22"/>
          <w:szCs w:val="22"/>
        </w:rPr>
        <w:t>базується</w:t>
      </w:r>
      <w:proofErr w:type="spellEnd"/>
      <w:r w:rsidRPr="00A23650">
        <w:rPr>
          <w:sz w:val="22"/>
          <w:szCs w:val="22"/>
        </w:rPr>
        <w:t xml:space="preserve"> на тому,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відбувається</w:t>
      </w:r>
      <w:proofErr w:type="spellEnd"/>
      <w:r w:rsidRPr="00A23650">
        <w:rPr>
          <w:sz w:val="22"/>
          <w:szCs w:val="22"/>
        </w:rPr>
        <w:t xml:space="preserve"> як </w:t>
      </w:r>
      <w:proofErr w:type="spellStart"/>
      <w:r w:rsidRPr="00A23650">
        <w:rPr>
          <w:sz w:val="22"/>
          <w:szCs w:val="22"/>
        </w:rPr>
        <w:t>перехід</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нижчого</w:t>
      </w:r>
      <w:proofErr w:type="spellEnd"/>
      <w:r w:rsidRPr="00A23650">
        <w:rPr>
          <w:sz w:val="22"/>
          <w:szCs w:val="22"/>
        </w:rPr>
        <w:t xml:space="preserve"> до </w:t>
      </w:r>
      <w:proofErr w:type="spellStart"/>
      <w:r w:rsidRPr="00A23650">
        <w:rPr>
          <w:sz w:val="22"/>
          <w:szCs w:val="22"/>
        </w:rPr>
        <w:t>вищого</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менш</w:t>
      </w:r>
      <w:proofErr w:type="spellEnd"/>
      <w:r w:rsidRPr="00A23650">
        <w:rPr>
          <w:sz w:val="22"/>
          <w:szCs w:val="22"/>
        </w:rPr>
        <w:t xml:space="preserve"> </w:t>
      </w:r>
      <w:proofErr w:type="spellStart"/>
      <w:r w:rsidRPr="00A23650">
        <w:rPr>
          <w:sz w:val="22"/>
          <w:szCs w:val="22"/>
        </w:rPr>
        <w:t>досконалого</w:t>
      </w:r>
      <w:proofErr w:type="spellEnd"/>
      <w:r w:rsidRPr="00A23650">
        <w:rPr>
          <w:sz w:val="22"/>
          <w:szCs w:val="22"/>
        </w:rPr>
        <w:t xml:space="preserve"> до </w:t>
      </w:r>
      <w:proofErr w:type="spellStart"/>
      <w:r w:rsidRPr="00A23650">
        <w:rPr>
          <w:sz w:val="22"/>
          <w:szCs w:val="22"/>
        </w:rPr>
        <w:t>більш</w:t>
      </w:r>
      <w:proofErr w:type="spellEnd"/>
      <w:r w:rsidRPr="00A23650">
        <w:rPr>
          <w:sz w:val="22"/>
          <w:szCs w:val="22"/>
        </w:rPr>
        <w:t xml:space="preserve"> </w:t>
      </w:r>
      <w:proofErr w:type="spellStart"/>
      <w:r w:rsidRPr="00A23650">
        <w:rPr>
          <w:sz w:val="22"/>
          <w:szCs w:val="22"/>
        </w:rPr>
        <w:t>досконалого</w:t>
      </w:r>
      <w:proofErr w:type="spellEnd"/>
      <w:r w:rsidRPr="00A23650">
        <w:rPr>
          <w:sz w:val="22"/>
          <w:szCs w:val="22"/>
        </w:rPr>
        <w:t xml:space="preserve">. У </w:t>
      </w:r>
      <w:proofErr w:type="spellStart"/>
      <w:r w:rsidRPr="00A23650">
        <w:rPr>
          <w:sz w:val="22"/>
          <w:szCs w:val="22"/>
        </w:rPr>
        <w:t>перекладі</w:t>
      </w:r>
      <w:proofErr w:type="spellEnd"/>
      <w:r w:rsidRPr="00A23650">
        <w:rPr>
          <w:sz w:val="22"/>
          <w:szCs w:val="22"/>
        </w:rPr>
        <w:t xml:space="preserve"> з </w:t>
      </w:r>
      <w:proofErr w:type="spellStart"/>
      <w:r w:rsidRPr="00A23650">
        <w:rPr>
          <w:sz w:val="22"/>
          <w:szCs w:val="22"/>
        </w:rPr>
        <w:t>латинської</w:t>
      </w:r>
      <w:proofErr w:type="spellEnd"/>
      <w:r w:rsidRPr="00A23650">
        <w:rPr>
          <w:sz w:val="22"/>
          <w:szCs w:val="22"/>
        </w:rPr>
        <w:t xml:space="preserve"> </w:t>
      </w:r>
      <w:proofErr w:type="spellStart"/>
      <w:r w:rsidRPr="00A23650">
        <w:rPr>
          <w:sz w:val="22"/>
          <w:szCs w:val="22"/>
        </w:rPr>
        <w:t>мови</w:t>
      </w:r>
      <w:proofErr w:type="spellEnd"/>
      <w:r w:rsidRPr="00A23650">
        <w:rPr>
          <w:sz w:val="22"/>
          <w:szCs w:val="22"/>
        </w:rPr>
        <w:t xml:space="preserve"> «</w:t>
      </w:r>
      <w:proofErr w:type="spellStart"/>
      <w:r w:rsidRPr="00A23650">
        <w:rPr>
          <w:sz w:val="22"/>
          <w:szCs w:val="22"/>
        </w:rPr>
        <w:t>прогрес</w:t>
      </w:r>
      <w:proofErr w:type="spellEnd"/>
      <w:r w:rsidRPr="00A23650">
        <w:rPr>
          <w:sz w:val="22"/>
          <w:szCs w:val="22"/>
        </w:rPr>
        <w:t xml:space="preserve">» </w:t>
      </w:r>
      <w:proofErr w:type="spellStart"/>
      <w:r w:rsidRPr="00A23650">
        <w:rPr>
          <w:sz w:val="22"/>
          <w:szCs w:val="22"/>
        </w:rPr>
        <w:t>означає</w:t>
      </w:r>
      <w:proofErr w:type="spellEnd"/>
      <w:r w:rsidRPr="00A23650">
        <w:rPr>
          <w:sz w:val="22"/>
          <w:szCs w:val="22"/>
        </w:rPr>
        <w:t xml:space="preserve"> «</w:t>
      </w:r>
      <w:proofErr w:type="spellStart"/>
      <w:r w:rsidRPr="00A23650">
        <w:rPr>
          <w:sz w:val="22"/>
          <w:szCs w:val="22"/>
        </w:rPr>
        <w:t>успіх</w:t>
      </w:r>
      <w:proofErr w:type="spellEnd"/>
      <w:r w:rsidRPr="00A23650">
        <w:rPr>
          <w:sz w:val="22"/>
          <w:szCs w:val="22"/>
        </w:rPr>
        <w:t xml:space="preserve">», «рух </w:t>
      </w:r>
      <w:proofErr w:type="spellStart"/>
      <w:r w:rsidRPr="00A23650">
        <w:rPr>
          <w:sz w:val="22"/>
          <w:szCs w:val="22"/>
        </w:rPr>
        <w:t>уперед</w:t>
      </w:r>
      <w:proofErr w:type="spellEnd"/>
      <w:r w:rsidRPr="00A23650">
        <w:rPr>
          <w:sz w:val="22"/>
          <w:szCs w:val="22"/>
        </w:rPr>
        <w:t xml:space="preserve">». </w:t>
      </w:r>
      <w:proofErr w:type="spellStart"/>
      <w:r w:rsidRPr="00A23650">
        <w:rPr>
          <w:sz w:val="22"/>
          <w:szCs w:val="22"/>
        </w:rPr>
        <w:t>Спочатку</w:t>
      </w:r>
      <w:proofErr w:type="spellEnd"/>
      <w:r w:rsidRPr="00A23650">
        <w:rPr>
          <w:sz w:val="22"/>
          <w:szCs w:val="22"/>
        </w:rPr>
        <w:t xml:space="preserve"> </w:t>
      </w:r>
      <w:proofErr w:type="spellStart"/>
      <w:r w:rsidRPr="00A23650">
        <w:rPr>
          <w:sz w:val="22"/>
          <w:szCs w:val="22"/>
        </w:rPr>
        <w:t>ідея</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зачіпала</w:t>
      </w:r>
      <w:proofErr w:type="spellEnd"/>
      <w:r w:rsidRPr="00A23650">
        <w:rPr>
          <w:sz w:val="22"/>
          <w:szCs w:val="22"/>
        </w:rPr>
        <w:t xml:space="preserve"> </w:t>
      </w:r>
      <w:proofErr w:type="spellStart"/>
      <w:r w:rsidRPr="00A23650">
        <w:rPr>
          <w:sz w:val="22"/>
          <w:szCs w:val="22"/>
        </w:rPr>
        <w:t>лише</w:t>
      </w:r>
      <w:proofErr w:type="spellEnd"/>
      <w:r w:rsidRPr="00A23650">
        <w:rPr>
          <w:sz w:val="22"/>
          <w:szCs w:val="22"/>
        </w:rPr>
        <w:t xml:space="preserve"> </w:t>
      </w:r>
      <w:proofErr w:type="spellStart"/>
      <w:r w:rsidRPr="00A23650">
        <w:rPr>
          <w:sz w:val="22"/>
          <w:szCs w:val="22"/>
        </w:rPr>
        <w:t>окремі</w:t>
      </w:r>
      <w:proofErr w:type="spellEnd"/>
      <w:r w:rsidRPr="00A23650">
        <w:rPr>
          <w:sz w:val="22"/>
          <w:szCs w:val="22"/>
        </w:rPr>
        <w:t xml:space="preserve"> </w:t>
      </w:r>
      <w:proofErr w:type="spellStart"/>
      <w:r w:rsidRPr="00A23650">
        <w:rPr>
          <w:sz w:val="22"/>
          <w:szCs w:val="22"/>
        </w:rPr>
        <w:t>сторони</w:t>
      </w:r>
      <w:proofErr w:type="spellEnd"/>
      <w:r w:rsidRPr="00A23650">
        <w:rPr>
          <w:sz w:val="22"/>
          <w:szCs w:val="22"/>
        </w:rPr>
        <w:t xml:space="preserve"> </w:t>
      </w:r>
      <w:proofErr w:type="spellStart"/>
      <w:r w:rsidRPr="00A23650">
        <w:rPr>
          <w:sz w:val="22"/>
          <w:szCs w:val="22"/>
        </w:rPr>
        <w:t>суспільно-історичного</w:t>
      </w:r>
      <w:proofErr w:type="spellEnd"/>
      <w:r w:rsidRPr="00A23650">
        <w:rPr>
          <w:sz w:val="22"/>
          <w:szCs w:val="22"/>
        </w:rPr>
        <w:t xml:space="preserve"> </w:t>
      </w:r>
      <w:proofErr w:type="spellStart"/>
      <w:r w:rsidRPr="00A23650">
        <w:rPr>
          <w:sz w:val="22"/>
          <w:szCs w:val="22"/>
        </w:rPr>
        <w:t>буття</w:t>
      </w:r>
      <w:proofErr w:type="spellEnd"/>
      <w:r w:rsidRPr="00A23650">
        <w:rPr>
          <w:sz w:val="22"/>
          <w:szCs w:val="22"/>
        </w:rPr>
        <w:t xml:space="preserve"> (у Дж. Бруно </w:t>
      </w:r>
      <w:proofErr w:type="spellStart"/>
      <w:r w:rsidRPr="00A23650">
        <w:rPr>
          <w:sz w:val="22"/>
          <w:szCs w:val="22"/>
        </w:rPr>
        <w:t>йшлося</w:t>
      </w:r>
      <w:proofErr w:type="spellEnd"/>
      <w:r w:rsidRPr="00A23650">
        <w:rPr>
          <w:sz w:val="22"/>
          <w:szCs w:val="22"/>
        </w:rPr>
        <w:t xml:space="preserve"> про </w:t>
      </w:r>
      <w:proofErr w:type="spellStart"/>
      <w:r w:rsidRPr="00A23650">
        <w:rPr>
          <w:sz w:val="22"/>
          <w:szCs w:val="22"/>
        </w:rPr>
        <w:t>прогрес</w:t>
      </w:r>
      <w:proofErr w:type="spellEnd"/>
      <w:r w:rsidRPr="00A23650">
        <w:rPr>
          <w:sz w:val="22"/>
          <w:szCs w:val="22"/>
        </w:rPr>
        <w:t xml:space="preserve"> </w:t>
      </w:r>
      <w:proofErr w:type="spellStart"/>
      <w:r w:rsidRPr="00A23650">
        <w:rPr>
          <w:sz w:val="22"/>
          <w:szCs w:val="22"/>
        </w:rPr>
        <w:t>розуму</w:t>
      </w:r>
      <w:proofErr w:type="spellEnd"/>
      <w:r w:rsidRPr="00A23650">
        <w:rPr>
          <w:sz w:val="22"/>
          <w:szCs w:val="22"/>
        </w:rPr>
        <w:t xml:space="preserve"> та </w:t>
      </w:r>
      <w:proofErr w:type="spellStart"/>
      <w:r w:rsidRPr="00A23650">
        <w:rPr>
          <w:sz w:val="22"/>
          <w:szCs w:val="22"/>
        </w:rPr>
        <w:t>пізнання</w:t>
      </w:r>
      <w:proofErr w:type="spellEnd"/>
      <w:r w:rsidRPr="00A23650">
        <w:rPr>
          <w:sz w:val="22"/>
          <w:szCs w:val="22"/>
        </w:rPr>
        <w:t xml:space="preserve">), але </w:t>
      </w:r>
      <w:proofErr w:type="spellStart"/>
      <w:r w:rsidRPr="00A23650">
        <w:rPr>
          <w:sz w:val="22"/>
          <w:szCs w:val="22"/>
        </w:rPr>
        <w:t>поступово</w:t>
      </w:r>
      <w:proofErr w:type="spellEnd"/>
      <w:r w:rsidRPr="00A23650">
        <w:rPr>
          <w:sz w:val="22"/>
          <w:szCs w:val="22"/>
        </w:rPr>
        <w:t xml:space="preserve"> </w:t>
      </w:r>
      <w:proofErr w:type="spellStart"/>
      <w:r w:rsidRPr="00A23650">
        <w:rPr>
          <w:sz w:val="22"/>
          <w:szCs w:val="22"/>
        </w:rPr>
        <w:t>була</w:t>
      </w:r>
      <w:proofErr w:type="spellEnd"/>
      <w:r w:rsidRPr="00A23650">
        <w:rPr>
          <w:sz w:val="22"/>
          <w:szCs w:val="22"/>
        </w:rPr>
        <w:t xml:space="preserve"> </w:t>
      </w:r>
      <w:proofErr w:type="spellStart"/>
      <w:r w:rsidRPr="00A23650">
        <w:rPr>
          <w:sz w:val="22"/>
          <w:szCs w:val="22"/>
        </w:rPr>
        <w:t>поширена</w:t>
      </w:r>
      <w:proofErr w:type="spellEnd"/>
      <w:r w:rsidRPr="00A23650">
        <w:rPr>
          <w:sz w:val="22"/>
          <w:szCs w:val="22"/>
        </w:rPr>
        <w:t xml:space="preserve"> не </w:t>
      </w:r>
      <w:proofErr w:type="spellStart"/>
      <w:r w:rsidRPr="00A23650">
        <w:rPr>
          <w:sz w:val="22"/>
          <w:szCs w:val="22"/>
        </w:rPr>
        <w:t>всі</w:t>
      </w:r>
      <w:proofErr w:type="spellEnd"/>
      <w:r w:rsidRPr="00A23650">
        <w:rPr>
          <w:sz w:val="22"/>
          <w:szCs w:val="22"/>
        </w:rPr>
        <w:t xml:space="preserve"> </w:t>
      </w:r>
      <w:proofErr w:type="spellStart"/>
      <w:r w:rsidRPr="00A23650">
        <w:rPr>
          <w:sz w:val="22"/>
          <w:szCs w:val="22"/>
        </w:rPr>
        <w:t>сторони</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Проблема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піднімалася</w:t>
      </w:r>
      <w:proofErr w:type="spellEnd"/>
      <w:r w:rsidRPr="00A23650">
        <w:rPr>
          <w:sz w:val="22"/>
          <w:szCs w:val="22"/>
        </w:rPr>
        <w:t xml:space="preserve"> Ф. Беконом, М. Кондорсе, Г.-В. Гегелем, К. Марксом та </w:t>
      </w:r>
      <w:proofErr w:type="spellStart"/>
      <w:r w:rsidRPr="00A23650">
        <w:rPr>
          <w:sz w:val="22"/>
          <w:szCs w:val="22"/>
        </w:rPr>
        <w:t>ін</w:t>
      </w:r>
      <w:proofErr w:type="spellEnd"/>
      <w:r w:rsidRPr="00A23650">
        <w:rPr>
          <w:sz w:val="22"/>
          <w:szCs w:val="22"/>
        </w:rPr>
        <w:t xml:space="preserve">. У ХХ ст. </w:t>
      </w:r>
      <w:proofErr w:type="spellStart"/>
      <w:r w:rsidRPr="00A23650">
        <w:rPr>
          <w:sz w:val="22"/>
          <w:szCs w:val="22"/>
        </w:rPr>
        <w:t>ідею</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пропагують</w:t>
      </w:r>
      <w:proofErr w:type="spellEnd"/>
      <w:r w:rsidRPr="00A23650">
        <w:rPr>
          <w:sz w:val="22"/>
          <w:szCs w:val="22"/>
        </w:rPr>
        <w:t xml:space="preserve"> </w:t>
      </w:r>
      <w:proofErr w:type="spellStart"/>
      <w:r w:rsidRPr="00A23650">
        <w:rPr>
          <w:sz w:val="22"/>
          <w:szCs w:val="22"/>
        </w:rPr>
        <w:t>прихильники</w:t>
      </w:r>
      <w:proofErr w:type="spellEnd"/>
      <w:r w:rsidRPr="00A23650">
        <w:rPr>
          <w:sz w:val="22"/>
          <w:szCs w:val="22"/>
        </w:rPr>
        <w:t xml:space="preserve"> </w:t>
      </w:r>
      <w:proofErr w:type="spellStart"/>
      <w:r w:rsidRPr="00A23650">
        <w:rPr>
          <w:sz w:val="22"/>
          <w:szCs w:val="22"/>
        </w:rPr>
        <w:t>технічного</w:t>
      </w:r>
      <w:proofErr w:type="spellEnd"/>
      <w:r w:rsidRPr="00A23650">
        <w:rPr>
          <w:sz w:val="22"/>
          <w:szCs w:val="22"/>
        </w:rPr>
        <w:t xml:space="preserve"> </w:t>
      </w:r>
      <w:proofErr w:type="spellStart"/>
      <w:r w:rsidRPr="00A23650">
        <w:rPr>
          <w:sz w:val="22"/>
          <w:szCs w:val="22"/>
        </w:rPr>
        <w:t>детермінізму</w:t>
      </w:r>
      <w:proofErr w:type="spellEnd"/>
      <w:r w:rsidRPr="00A23650">
        <w:rPr>
          <w:sz w:val="22"/>
          <w:szCs w:val="22"/>
        </w:rPr>
        <w:t xml:space="preserve">, </w:t>
      </w:r>
      <w:proofErr w:type="spellStart"/>
      <w:r w:rsidRPr="00A23650">
        <w:rPr>
          <w:sz w:val="22"/>
          <w:szCs w:val="22"/>
        </w:rPr>
        <w:t>індустріального</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(О. </w:t>
      </w:r>
      <w:proofErr w:type="spellStart"/>
      <w:r w:rsidRPr="00A23650">
        <w:rPr>
          <w:sz w:val="22"/>
          <w:szCs w:val="22"/>
        </w:rPr>
        <w:t>Тоффлер</w:t>
      </w:r>
      <w:proofErr w:type="spellEnd"/>
      <w:r w:rsidRPr="00A23650">
        <w:rPr>
          <w:sz w:val="22"/>
          <w:szCs w:val="22"/>
        </w:rPr>
        <w:t xml:space="preserve">, Р. Арон, Д. Белл та </w:t>
      </w:r>
      <w:proofErr w:type="spellStart"/>
      <w:r w:rsidRPr="00A23650">
        <w:rPr>
          <w:sz w:val="22"/>
          <w:szCs w:val="22"/>
        </w:rPr>
        <w:t>ін</w:t>
      </w:r>
      <w:proofErr w:type="spellEnd"/>
      <w:r w:rsidRPr="00A23650">
        <w:rPr>
          <w:sz w:val="22"/>
          <w:szCs w:val="22"/>
        </w:rPr>
        <w:t xml:space="preserve">.). На </w:t>
      </w:r>
      <w:proofErr w:type="spellStart"/>
      <w:r w:rsidRPr="00A23650">
        <w:rPr>
          <w:sz w:val="22"/>
          <w:szCs w:val="22"/>
        </w:rPr>
        <w:t>позиції</w:t>
      </w:r>
      <w:proofErr w:type="spellEnd"/>
      <w:r w:rsidRPr="00A23650">
        <w:rPr>
          <w:sz w:val="22"/>
          <w:szCs w:val="22"/>
        </w:rPr>
        <w:t xml:space="preserve"> </w:t>
      </w:r>
      <w:proofErr w:type="spellStart"/>
      <w:r w:rsidRPr="00A23650">
        <w:rPr>
          <w:sz w:val="22"/>
          <w:szCs w:val="22"/>
        </w:rPr>
        <w:t>лінійного</w:t>
      </w:r>
      <w:proofErr w:type="spellEnd"/>
      <w:r w:rsidRPr="00A23650">
        <w:rPr>
          <w:sz w:val="22"/>
          <w:szCs w:val="22"/>
        </w:rPr>
        <w:t xml:space="preserve"> </w:t>
      </w:r>
      <w:proofErr w:type="spellStart"/>
      <w:r w:rsidRPr="00A23650">
        <w:rPr>
          <w:sz w:val="22"/>
          <w:szCs w:val="22"/>
        </w:rPr>
        <w:t>прогресивного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стоїть</w:t>
      </w:r>
      <w:proofErr w:type="spellEnd"/>
      <w:r w:rsidRPr="00A23650">
        <w:rPr>
          <w:sz w:val="22"/>
          <w:szCs w:val="22"/>
        </w:rPr>
        <w:t xml:space="preserve"> </w:t>
      </w:r>
      <w:proofErr w:type="spellStart"/>
      <w:r w:rsidRPr="00A23650">
        <w:rPr>
          <w:sz w:val="22"/>
          <w:szCs w:val="22"/>
        </w:rPr>
        <w:t>християнська</w:t>
      </w:r>
      <w:proofErr w:type="spellEnd"/>
      <w:r w:rsidRPr="00A23650">
        <w:rPr>
          <w:sz w:val="22"/>
          <w:szCs w:val="22"/>
        </w:rPr>
        <w:t xml:space="preserve"> </w:t>
      </w:r>
      <w:proofErr w:type="spellStart"/>
      <w:r w:rsidRPr="00A23650">
        <w:rPr>
          <w:sz w:val="22"/>
          <w:szCs w:val="22"/>
        </w:rPr>
        <w:t>філософія</w:t>
      </w:r>
      <w:proofErr w:type="spellEnd"/>
      <w:r w:rsidRPr="00A23650">
        <w:rPr>
          <w:sz w:val="22"/>
          <w:szCs w:val="22"/>
        </w:rPr>
        <w:t xml:space="preserve">, яка </w:t>
      </w:r>
      <w:proofErr w:type="spellStart"/>
      <w:r w:rsidRPr="00A23650">
        <w:rPr>
          <w:sz w:val="22"/>
          <w:szCs w:val="22"/>
        </w:rPr>
        <w:t>розглядає</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як </w:t>
      </w:r>
      <w:proofErr w:type="spellStart"/>
      <w:r w:rsidRPr="00A23650">
        <w:rPr>
          <w:sz w:val="22"/>
          <w:szCs w:val="22"/>
        </w:rPr>
        <w:t>Божественний</w:t>
      </w:r>
      <w:proofErr w:type="spellEnd"/>
      <w:r w:rsidRPr="00A23650">
        <w:rPr>
          <w:sz w:val="22"/>
          <w:szCs w:val="22"/>
        </w:rPr>
        <w:t xml:space="preserve"> план, як </w:t>
      </w:r>
      <w:proofErr w:type="spellStart"/>
      <w:r w:rsidRPr="00A23650">
        <w:rPr>
          <w:sz w:val="22"/>
          <w:szCs w:val="22"/>
        </w:rPr>
        <w:t>цілеспрямований</w:t>
      </w:r>
      <w:proofErr w:type="spellEnd"/>
      <w:r w:rsidRPr="00A23650">
        <w:rPr>
          <w:sz w:val="22"/>
          <w:szCs w:val="22"/>
        </w:rPr>
        <w:t xml:space="preserve"> </w:t>
      </w:r>
      <w:proofErr w:type="spellStart"/>
      <w:r w:rsidRPr="00A23650">
        <w:rPr>
          <w:sz w:val="22"/>
          <w:szCs w:val="22"/>
        </w:rPr>
        <w:t>процес</w:t>
      </w:r>
      <w:proofErr w:type="spellEnd"/>
      <w:r w:rsidRPr="00A23650">
        <w:rPr>
          <w:sz w:val="22"/>
          <w:szCs w:val="22"/>
        </w:rPr>
        <w:t xml:space="preserve"> руху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гріхопадіння</w:t>
      </w:r>
      <w:proofErr w:type="spellEnd"/>
      <w:r w:rsidRPr="00A23650">
        <w:rPr>
          <w:sz w:val="22"/>
          <w:szCs w:val="22"/>
        </w:rPr>
        <w:t xml:space="preserve"> до приходу </w:t>
      </w:r>
      <w:proofErr w:type="spellStart"/>
      <w:r w:rsidRPr="00A23650">
        <w:rPr>
          <w:sz w:val="22"/>
          <w:szCs w:val="22"/>
        </w:rPr>
        <w:t>месії</w:t>
      </w:r>
      <w:proofErr w:type="spellEnd"/>
      <w:r w:rsidRPr="00A23650">
        <w:rPr>
          <w:sz w:val="22"/>
          <w:szCs w:val="22"/>
        </w:rPr>
        <w:t xml:space="preserve">. З </w:t>
      </w:r>
      <w:proofErr w:type="spellStart"/>
      <w:r w:rsidRPr="00A23650">
        <w:rPr>
          <w:sz w:val="22"/>
          <w:szCs w:val="22"/>
        </w:rPr>
        <w:t>християнської</w:t>
      </w:r>
      <w:proofErr w:type="spellEnd"/>
      <w:r w:rsidRPr="00A23650">
        <w:rPr>
          <w:sz w:val="22"/>
          <w:szCs w:val="22"/>
        </w:rPr>
        <w:t xml:space="preserve"> точки </w:t>
      </w:r>
      <w:proofErr w:type="spellStart"/>
      <w:r w:rsidRPr="00A23650">
        <w:rPr>
          <w:sz w:val="22"/>
          <w:szCs w:val="22"/>
        </w:rPr>
        <w:t>зору</w:t>
      </w:r>
      <w:proofErr w:type="spellEnd"/>
      <w:r w:rsidRPr="00A23650">
        <w:rPr>
          <w:sz w:val="22"/>
          <w:szCs w:val="22"/>
        </w:rPr>
        <w:t xml:space="preserve">,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визначений</w:t>
      </w:r>
      <w:proofErr w:type="spellEnd"/>
      <w:r w:rsidRPr="00A23650">
        <w:rPr>
          <w:sz w:val="22"/>
          <w:szCs w:val="22"/>
        </w:rPr>
        <w:t xml:space="preserve"> Богом. </w:t>
      </w:r>
    </w:p>
    <w:p w14:paraId="7D5DA8F2" w14:textId="77777777" w:rsidR="00755075" w:rsidRPr="00A23650" w:rsidRDefault="00755075" w:rsidP="00755075">
      <w:pPr>
        <w:ind w:firstLine="170"/>
        <w:rPr>
          <w:sz w:val="22"/>
          <w:szCs w:val="22"/>
        </w:rPr>
      </w:pPr>
      <w:r w:rsidRPr="00A23650">
        <w:rPr>
          <w:sz w:val="22"/>
          <w:szCs w:val="22"/>
        </w:rPr>
        <w:t xml:space="preserve">Г.-В. Гегель </w:t>
      </w:r>
      <w:proofErr w:type="spellStart"/>
      <w:r w:rsidRPr="00A23650">
        <w:rPr>
          <w:sz w:val="22"/>
          <w:szCs w:val="22"/>
        </w:rPr>
        <w:t>розглядав</w:t>
      </w:r>
      <w:proofErr w:type="spellEnd"/>
      <w:r w:rsidRPr="00A23650">
        <w:rPr>
          <w:sz w:val="22"/>
          <w:szCs w:val="22"/>
        </w:rPr>
        <w:t xml:space="preserve"> </w:t>
      </w:r>
      <w:proofErr w:type="spellStart"/>
      <w:r w:rsidRPr="00A23650">
        <w:rPr>
          <w:sz w:val="22"/>
          <w:szCs w:val="22"/>
        </w:rPr>
        <w:t>сутність</w:t>
      </w:r>
      <w:proofErr w:type="spellEnd"/>
      <w:r w:rsidRPr="00A23650">
        <w:rPr>
          <w:sz w:val="22"/>
          <w:szCs w:val="22"/>
        </w:rPr>
        <w:t xml:space="preserve"> і </w:t>
      </w:r>
      <w:proofErr w:type="spellStart"/>
      <w:r w:rsidRPr="00A23650">
        <w:rPr>
          <w:sz w:val="22"/>
          <w:szCs w:val="22"/>
        </w:rPr>
        <w:t>спрямованість</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як </w:t>
      </w:r>
      <w:proofErr w:type="spellStart"/>
      <w:r w:rsidRPr="00A23650">
        <w:rPr>
          <w:i/>
          <w:sz w:val="22"/>
          <w:szCs w:val="22"/>
        </w:rPr>
        <w:t>прогрес</w:t>
      </w:r>
      <w:proofErr w:type="spellEnd"/>
      <w:r w:rsidRPr="00A23650">
        <w:rPr>
          <w:i/>
          <w:sz w:val="22"/>
          <w:szCs w:val="22"/>
        </w:rPr>
        <w:t xml:space="preserve"> в </w:t>
      </w:r>
      <w:proofErr w:type="spellStart"/>
      <w:r w:rsidRPr="00A23650">
        <w:rPr>
          <w:i/>
          <w:sz w:val="22"/>
          <w:szCs w:val="22"/>
        </w:rPr>
        <w:t>усвідомленні</w:t>
      </w:r>
      <w:proofErr w:type="spellEnd"/>
      <w:r w:rsidRPr="00A23650">
        <w:rPr>
          <w:i/>
          <w:sz w:val="22"/>
          <w:szCs w:val="22"/>
        </w:rPr>
        <w:t xml:space="preserve"> </w:t>
      </w:r>
      <w:proofErr w:type="spellStart"/>
      <w:r w:rsidRPr="00A23650">
        <w:rPr>
          <w:i/>
          <w:sz w:val="22"/>
          <w:szCs w:val="22"/>
        </w:rPr>
        <w:t>свободи</w:t>
      </w:r>
      <w:proofErr w:type="spellEnd"/>
      <w:r w:rsidRPr="00A23650">
        <w:rPr>
          <w:sz w:val="22"/>
          <w:szCs w:val="22"/>
        </w:rPr>
        <w:t xml:space="preserve"> – «</w:t>
      </w:r>
      <w:proofErr w:type="spellStart"/>
      <w:r w:rsidRPr="00A23650">
        <w:rPr>
          <w:sz w:val="22"/>
          <w:szCs w:val="22"/>
        </w:rPr>
        <w:t>хід</w:t>
      </w:r>
      <w:proofErr w:type="spellEnd"/>
      <w:r w:rsidRPr="00A23650">
        <w:rPr>
          <w:sz w:val="22"/>
          <w:szCs w:val="22"/>
        </w:rPr>
        <w:t xml:space="preserve"> духу по </w:t>
      </w:r>
      <w:proofErr w:type="spellStart"/>
      <w:r w:rsidRPr="00A23650">
        <w:rPr>
          <w:sz w:val="22"/>
          <w:szCs w:val="22"/>
        </w:rPr>
        <w:t>землі</w:t>
      </w:r>
      <w:proofErr w:type="spellEnd"/>
      <w:r w:rsidRPr="00A23650">
        <w:rPr>
          <w:sz w:val="22"/>
          <w:szCs w:val="22"/>
        </w:rPr>
        <w:t xml:space="preserve">». У </w:t>
      </w:r>
      <w:proofErr w:type="spellStart"/>
      <w:r w:rsidRPr="00A23650">
        <w:rPr>
          <w:sz w:val="22"/>
          <w:szCs w:val="22"/>
        </w:rPr>
        <w:t>нього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перетворюється</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сукупності</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на </w:t>
      </w:r>
      <w:proofErr w:type="spellStart"/>
      <w:r w:rsidRPr="00A23650">
        <w:rPr>
          <w:sz w:val="22"/>
          <w:szCs w:val="22"/>
        </w:rPr>
        <w:t>закономірний</w:t>
      </w:r>
      <w:proofErr w:type="spellEnd"/>
      <w:r w:rsidRPr="00A23650">
        <w:rPr>
          <w:sz w:val="22"/>
          <w:szCs w:val="22"/>
        </w:rPr>
        <w:t xml:space="preserve"> </w:t>
      </w:r>
      <w:proofErr w:type="spellStart"/>
      <w:r w:rsidRPr="00A23650">
        <w:rPr>
          <w:sz w:val="22"/>
          <w:szCs w:val="22"/>
        </w:rPr>
        <w:t>процес</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має</w:t>
      </w:r>
      <w:proofErr w:type="spellEnd"/>
      <w:r w:rsidRPr="00A23650">
        <w:rPr>
          <w:sz w:val="22"/>
          <w:szCs w:val="22"/>
        </w:rPr>
        <w:t xml:space="preserve"> </w:t>
      </w:r>
      <w:proofErr w:type="spellStart"/>
      <w:r w:rsidRPr="00A23650">
        <w:rPr>
          <w:sz w:val="22"/>
          <w:szCs w:val="22"/>
        </w:rPr>
        <w:t>внутрішню</w:t>
      </w:r>
      <w:proofErr w:type="spellEnd"/>
      <w:r w:rsidRPr="00A23650">
        <w:rPr>
          <w:sz w:val="22"/>
          <w:szCs w:val="22"/>
        </w:rPr>
        <w:t xml:space="preserve"> </w:t>
      </w:r>
      <w:proofErr w:type="spellStart"/>
      <w:r w:rsidRPr="00A23650">
        <w:rPr>
          <w:sz w:val="22"/>
          <w:szCs w:val="22"/>
        </w:rPr>
        <w:t>логіку</w:t>
      </w:r>
      <w:proofErr w:type="spellEnd"/>
      <w:r w:rsidRPr="00A23650">
        <w:rPr>
          <w:sz w:val="22"/>
          <w:szCs w:val="22"/>
        </w:rPr>
        <w:t xml:space="preserve">, </w:t>
      </w:r>
      <w:proofErr w:type="spellStart"/>
      <w:r w:rsidRPr="00A23650">
        <w:rPr>
          <w:sz w:val="22"/>
          <w:szCs w:val="22"/>
        </w:rPr>
        <w:t>поступовість</w:t>
      </w:r>
      <w:proofErr w:type="spellEnd"/>
      <w:r w:rsidRPr="00A23650">
        <w:rPr>
          <w:sz w:val="22"/>
          <w:szCs w:val="22"/>
        </w:rPr>
        <w:t xml:space="preserve"> і </w:t>
      </w:r>
      <w:proofErr w:type="spellStart"/>
      <w:r w:rsidRPr="00A23650">
        <w:rPr>
          <w:sz w:val="22"/>
          <w:szCs w:val="22"/>
        </w:rPr>
        <w:t>сходження</w:t>
      </w:r>
      <w:proofErr w:type="spellEnd"/>
      <w:r w:rsidRPr="00A23650">
        <w:rPr>
          <w:sz w:val="22"/>
          <w:szCs w:val="22"/>
        </w:rPr>
        <w:t xml:space="preserve">. Г.-В. Гегель </w:t>
      </w:r>
      <w:proofErr w:type="spellStart"/>
      <w:r w:rsidRPr="00A23650">
        <w:rPr>
          <w:sz w:val="22"/>
          <w:szCs w:val="22"/>
        </w:rPr>
        <w:t>бачив</w:t>
      </w:r>
      <w:proofErr w:type="spellEnd"/>
      <w:r w:rsidRPr="00A23650">
        <w:rPr>
          <w:sz w:val="22"/>
          <w:szCs w:val="22"/>
        </w:rPr>
        <w:t xml:space="preserve"> у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w:t>
      </w:r>
      <w:proofErr w:type="spellStart"/>
      <w:r w:rsidRPr="00A23650">
        <w:rPr>
          <w:sz w:val="22"/>
          <w:szCs w:val="22"/>
        </w:rPr>
        <w:t>здійснення</w:t>
      </w:r>
      <w:proofErr w:type="spellEnd"/>
      <w:r w:rsidRPr="00A23650">
        <w:rPr>
          <w:sz w:val="22"/>
          <w:szCs w:val="22"/>
        </w:rPr>
        <w:t xml:space="preserve"> </w:t>
      </w:r>
      <w:proofErr w:type="spellStart"/>
      <w:r w:rsidRPr="00A23650">
        <w:rPr>
          <w:sz w:val="22"/>
          <w:szCs w:val="22"/>
        </w:rPr>
        <w:t>абсолютної</w:t>
      </w:r>
      <w:proofErr w:type="spellEnd"/>
      <w:r w:rsidRPr="00A23650">
        <w:rPr>
          <w:sz w:val="22"/>
          <w:szCs w:val="22"/>
        </w:rPr>
        <w:t xml:space="preserve"> </w:t>
      </w:r>
      <w:proofErr w:type="spellStart"/>
      <w:r w:rsidRPr="00A23650">
        <w:rPr>
          <w:sz w:val="22"/>
          <w:szCs w:val="22"/>
        </w:rPr>
        <w:t>ідеї</w:t>
      </w:r>
      <w:proofErr w:type="spellEnd"/>
      <w:r w:rsidRPr="00A23650">
        <w:rPr>
          <w:sz w:val="22"/>
          <w:szCs w:val="22"/>
        </w:rPr>
        <w:t xml:space="preserve"> і все </w:t>
      </w:r>
      <w:proofErr w:type="spellStart"/>
      <w:r w:rsidRPr="00A23650">
        <w:rPr>
          <w:sz w:val="22"/>
          <w:szCs w:val="22"/>
        </w:rPr>
        <w:t>розмаїття</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та </w:t>
      </w:r>
      <w:proofErr w:type="spellStart"/>
      <w:r w:rsidRPr="00A23650">
        <w:rPr>
          <w:sz w:val="22"/>
          <w:szCs w:val="22"/>
        </w:rPr>
        <w:t>явищ</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відбуваються</w:t>
      </w:r>
      <w:proofErr w:type="spellEnd"/>
      <w:r w:rsidRPr="00A23650">
        <w:rPr>
          <w:sz w:val="22"/>
          <w:szCs w:val="22"/>
        </w:rPr>
        <w:t xml:space="preserve"> у </w:t>
      </w:r>
      <w:proofErr w:type="spellStart"/>
      <w:r w:rsidRPr="00A23650">
        <w:rPr>
          <w:sz w:val="22"/>
          <w:szCs w:val="22"/>
        </w:rPr>
        <w:t>різні</w:t>
      </w:r>
      <w:proofErr w:type="spellEnd"/>
      <w:r w:rsidRPr="00A23650">
        <w:rPr>
          <w:sz w:val="22"/>
          <w:szCs w:val="22"/>
        </w:rPr>
        <w:t xml:space="preserve"> </w:t>
      </w:r>
      <w:proofErr w:type="spellStart"/>
      <w:r w:rsidRPr="00A23650">
        <w:rPr>
          <w:sz w:val="22"/>
          <w:szCs w:val="22"/>
        </w:rPr>
        <w:t>часи</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не </w:t>
      </w:r>
      <w:proofErr w:type="spellStart"/>
      <w:r w:rsidRPr="00A23650">
        <w:rPr>
          <w:sz w:val="22"/>
          <w:szCs w:val="22"/>
        </w:rPr>
        <w:t>випадковим</w:t>
      </w:r>
      <w:proofErr w:type="spellEnd"/>
      <w:r w:rsidRPr="00A23650">
        <w:rPr>
          <w:sz w:val="22"/>
          <w:szCs w:val="22"/>
        </w:rPr>
        <w:t xml:space="preserve">, а таким,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обумовлене</w:t>
      </w:r>
      <w:proofErr w:type="spellEnd"/>
      <w:r w:rsidRPr="00A23650">
        <w:rPr>
          <w:sz w:val="22"/>
          <w:szCs w:val="22"/>
        </w:rPr>
        <w:t xml:space="preserve"> </w:t>
      </w:r>
      <w:proofErr w:type="spellStart"/>
      <w:r w:rsidRPr="00A23650">
        <w:rPr>
          <w:sz w:val="22"/>
          <w:szCs w:val="22"/>
        </w:rPr>
        <w:t>спільними</w:t>
      </w:r>
      <w:proofErr w:type="spellEnd"/>
      <w:r w:rsidRPr="00A23650">
        <w:rPr>
          <w:sz w:val="22"/>
          <w:szCs w:val="22"/>
        </w:rPr>
        <w:t xml:space="preserve"> </w:t>
      </w:r>
      <w:proofErr w:type="spellStart"/>
      <w:r w:rsidRPr="00A23650">
        <w:rPr>
          <w:sz w:val="22"/>
          <w:szCs w:val="22"/>
        </w:rPr>
        <w:t>закономірностями</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виділяв</w:t>
      </w:r>
      <w:proofErr w:type="spellEnd"/>
      <w:r w:rsidRPr="00A23650">
        <w:rPr>
          <w:sz w:val="22"/>
          <w:szCs w:val="22"/>
        </w:rPr>
        <w:t xml:space="preserve"> три </w:t>
      </w:r>
      <w:proofErr w:type="spellStart"/>
      <w:r w:rsidRPr="00A23650">
        <w:rPr>
          <w:sz w:val="22"/>
          <w:szCs w:val="22"/>
        </w:rPr>
        <w:t>етапи</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світової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змінюючи</w:t>
      </w:r>
      <w:proofErr w:type="spellEnd"/>
      <w:r w:rsidRPr="00A23650">
        <w:rPr>
          <w:sz w:val="22"/>
          <w:szCs w:val="22"/>
        </w:rPr>
        <w:t xml:space="preserve"> один одного, </w:t>
      </w:r>
      <w:proofErr w:type="spellStart"/>
      <w:r w:rsidRPr="00A23650">
        <w:rPr>
          <w:sz w:val="22"/>
          <w:szCs w:val="22"/>
        </w:rPr>
        <w:t>ведуть</w:t>
      </w:r>
      <w:proofErr w:type="spellEnd"/>
      <w:r w:rsidRPr="00A23650">
        <w:rPr>
          <w:sz w:val="22"/>
          <w:szCs w:val="22"/>
        </w:rPr>
        <w:t xml:space="preserve"> до </w:t>
      </w:r>
      <w:proofErr w:type="spellStart"/>
      <w:r w:rsidRPr="00A23650">
        <w:rPr>
          <w:sz w:val="22"/>
          <w:szCs w:val="22"/>
        </w:rPr>
        <w:t>еволюції</w:t>
      </w:r>
      <w:proofErr w:type="spellEnd"/>
      <w:r w:rsidRPr="00A23650">
        <w:rPr>
          <w:sz w:val="22"/>
          <w:szCs w:val="22"/>
        </w:rPr>
        <w:t xml:space="preserve"> через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свободи</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філософ</w:t>
      </w:r>
      <w:proofErr w:type="spellEnd"/>
      <w:r w:rsidRPr="00A23650">
        <w:rPr>
          <w:sz w:val="22"/>
          <w:szCs w:val="22"/>
        </w:rPr>
        <w:t xml:space="preserve"> </w:t>
      </w:r>
      <w:proofErr w:type="spellStart"/>
      <w:r w:rsidRPr="00A23650">
        <w:rPr>
          <w:sz w:val="22"/>
          <w:szCs w:val="22"/>
        </w:rPr>
        <w:t>вбачав</w:t>
      </w:r>
      <w:proofErr w:type="spellEnd"/>
      <w:r w:rsidRPr="00A23650">
        <w:rPr>
          <w:sz w:val="22"/>
          <w:szCs w:val="22"/>
        </w:rPr>
        <w:t xml:space="preserve"> у </w:t>
      </w:r>
      <w:proofErr w:type="spellStart"/>
      <w:r w:rsidRPr="00A23650">
        <w:rPr>
          <w:sz w:val="22"/>
          <w:szCs w:val="22"/>
        </w:rPr>
        <w:t>осягненні</w:t>
      </w:r>
      <w:proofErr w:type="spellEnd"/>
      <w:r w:rsidRPr="00A23650">
        <w:rPr>
          <w:sz w:val="22"/>
          <w:szCs w:val="22"/>
        </w:rPr>
        <w:t xml:space="preserve"> та </w:t>
      </w:r>
      <w:proofErr w:type="spellStart"/>
      <w:r w:rsidRPr="00A23650">
        <w:rPr>
          <w:sz w:val="22"/>
          <w:szCs w:val="22"/>
        </w:rPr>
        <w:t>здійсненні</w:t>
      </w:r>
      <w:proofErr w:type="spellEnd"/>
      <w:r w:rsidRPr="00A23650">
        <w:rPr>
          <w:sz w:val="22"/>
          <w:szCs w:val="22"/>
        </w:rPr>
        <w:t xml:space="preserve"> </w:t>
      </w:r>
      <w:proofErr w:type="spellStart"/>
      <w:r w:rsidRPr="00A23650">
        <w:rPr>
          <w:sz w:val="22"/>
          <w:szCs w:val="22"/>
        </w:rPr>
        <w:t>свободи</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східного</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де </w:t>
      </w:r>
      <w:proofErr w:type="spellStart"/>
      <w:r w:rsidRPr="00A23650">
        <w:rPr>
          <w:sz w:val="22"/>
          <w:szCs w:val="22"/>
        </w:rPr>
        <w:t>людина</w:t>
      </w:r>
      <w:proofErr w:type="spellEnd"/>
      <w:r w:rsidRPr="00A23650">
        <w:rPr>
          <w:sz w:val="22"/>
          <w:szCs w:val="22"/>
        </w:rPr>
        <w:t xml:space="preserve"> </w:t>
      </w:r>
      <w:proofErr w:type="spellStart"/>
      <w:r w:rsidRPr="00A23650">
        <w:rPr>
          <w:sz w:val="22"/>
          <w:szCs w:val="22"/>
        </w:rPr>
        <w:t>була</w:t>
      </w:r>
      <w:proofErr w:type="spellEnd"/>
      <w:r w:rsidRPr="00A23650">
        <w:rPr>
          <w:sz w:val="22"/>
          <w:szCs w:val="22"/>
        </w:rPr>
        <w:t xml:space="preserve"> свободною </w:t>
      </w:r>
      <w:proofErr w:type="spellStart"/>
      <w:r w:rsidRPr="00A23650">
        <w:rPr>
          <w:sz w:val="22"/>
          <w:szCs w:val="22"/>
        </w:rPr>
        <w:t>лише</w:t>
      </w:r>
      <w:proofErr w:type="spellEnd"/>
      <w:r w:rsidRPr="00A23650">
        <w:rPr>
          <w:sz w:val="22"/>
          <w:szCs w:val="22"/>
        </w:rPr>
        <w:t xml:space="preserve"> в </w:t>
      </w:r>
      <w:proofErr w:type="spellStart"/>
      <w:r w:rsidRPr="00A23650">
        <w:rPr>
          <w:sz w:val="22"/>
          <w:szCs w:val="22"/>
        </w:rPr>
        <w:t>собі</w:t>
      </w:r>
      <w:proofErr w:type="spellEnd"/>
      <w:r w:rsidRPr="00A23650">
        <w:rPr>
          <w:sz w:val="22"/>
          <w:szCs w:val="22"/>
        </w:rPr>
        <w:t xml:space="preserve">, але в </w:t>
      </w:r>
      <w:proofErr w:type="spellStart"/>
      <w:r w:rsidRPr="00A23650">
        <w:rPr>
          <w:sz w:val="22"/>
          <w:szCs w:val="22"/>
        </w:rPr>
        <w:t>можливості</w:t>
      </w:r>
      <w:proofErr w:type="spellEnd"/>
      <w:r w:rsidRPr="00A23650">
        <w:rPr>
          <w:sz w:val="22"/>
          <w:szCs w:val="22"/>
        </w:rPr>
        <w:t xml:space="preserve">, а не </w:t>
      </w:r>
      <w:proofErr w:type="spellStart"/>
      <w:r w:rsidRPr="00A23650">
        <w:rPr>
          <w:sz w:val="22"/>
          <w:szCs w:val="22"/>
        </w:rPr>
        <w:t>дійсності</w:t>
      </w:r>
      <w:proofErr w:type="spellEnd"/>
      <w:r w:rsidRPr="00A23650">
        <w:rPr>
          <w:sz w:val="22"/>
          <w:szCs w:val="22"/>
        </w:rPr>
        <w:t>, до греко-</w:t>
      </w:r>
      <w:proofErr w:type="spellStart"/>
      <w:r w:rsidRPr="00A23650">
        <w:rPr>
          <w:sz w:val="22"/>
          <w:szCs w:val="22"/>
        </w:rPr>
        <w:t>римського</w:t>
      </w:r>
      <w:proofErr w:type="spellEnd"/>
      <w:r w:rsidRPr="00A23650">
        <w:rPr>
          <w:sz w:val="22"/>
          <w:szCs w:val="22"/>
        </w:rPr>
        <w:t xml:space="preserve">, де свободною </w:t>
      </w:r>
      <w:proofErr w:type="spellStart"/>
      <w:r w:rsidRPr="00A23650">
        <w:rPr>
          <w:sz w:val="22"/>
          <w:szCs w:val="22"/>
        </w:rPr>
        <w:t>вже</w:t>
      </w:r>
      <w:proofErr w:type="spellEnd"/>
      <w:r w:rsidRPr="00A23650">
        <w:rPr>
          <w:sz w:val="22"/>
          <w:szCs w:val="22"/>
        </w:rPr>
        <w:t xml:space="preserve"> є </w:t>
      </w:r>
      <w:proofErr w:type="spellStart"/>
      <w:r w:rsidRPr="00A23650">
        <w:rPr>
          <w:sz w:val="22"/>
          <w:szCs w:val="22"/>
        </w:rPr>
        <w:t>певна</w:t>
      </w:r>
      <w:proofErr w:type="spellEnd"/>
      <w:r w:rsidRPr="00A23650">
        <w:rPr>
          <w:sz w:val="22"/>
          <w:szCs w:val="22"/>
        </w:rPr>
        <w:t xml:space="preserve"> </w:t>
      </w:r>
      <w:proofErr w:type="spellStart"/>
      <w:r w:rsidRPr="00A23650">
        <w:rPr>
          <w:sz w:val="22"/>
          <w:szCs w:val="22"/>
        </w:rPr>
        <w:t>група</w:t>
      </w:r>
      <w:proofErr w:type="spellEnd"/>
      <w:r w:rsidRPr="00A23650">
        <w:rPr>
          <w:sz w:val="22"/>
          <w:szCs w:val="22"/>
        </w:rPr>
        <w:t xml:space="preserve"> людей, і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нього</w:t>
      </w:r>
      <w:proofErr w:type="spellEnd"/>
      <w:r w:rsidRPr="00A23650">
        <w:rPr>
          <w:sz w:val="22"/>
          <w:szCs w:val="22"/>
        </w:rPr>
        <w:t xml:space="preserve"> до </w:t>
      </w:r>
      <w:proofErr w:type="spellStart"/>
      <w:r w:rsidRPr="00A23650">
        <w:rPr>
          <w:sz w:val="22"/>
          <w:szCs w:val="22"/>
        </w:rPr>
        <w:t>германсько-християнського</w:t>
      </w:r>
      <w:proofErr w:type="spellEnd"/>
      <w:r w:rsidRPr="00A23650">
        <w:rPr>
          <w:sz w:val="22"/>
          <w:szCs w:val="22"/>
        </w:rPr>
        <w:t xml:space="preserve">, народи </w:t>
      </w:r>
      <w:proofErr w:type="spellStart"/>
      <w:r w:rsidRPr="00A23650">
        <w:rPr>
          <w:sz w:val="22"/>
          <w:szCs w:val="22"/>
        </w:rPr>
        <w:t>якого</w:t>
      </w:r>
      <w:proofErr w:type="spellEnd"/>
      <w:r w:rsidRPr="00A23650">
        <w:rPr>
          <w:sz w:val="22"/>
          <w:szCs w:val="22"/>
        </w:rPr>
        <w:t xml:space="preserve"> </w:t>
      </w:r>
      <w:proofErr w:type="spellStart"/>
      <w:r w:rsidRPr="00A23650">
        <w:rPr>
          <w:sz w:val="22"/>
          <w:szCs w:val="22"/>
        </w:rPr>
        <w:t>повністю</w:t>
      </w:r>
      <w:proofErr w:type="spellEnd"/>
      <w:r w:rsidRPr="00A23650">
        <w:rPr>
          <w:sz w:val="22"/>
          <w:szCs w:val="22"/>
        </w:rPr>
        <w:t xml:space="preserve"> </w:t>
      </w:r>
      <w:proofErr w:type="spellStart"/>
      <w:r w:rsidRPr="00A23650">
        <w:rPr>
          <w:sz w:val="22"/>
          <w:szCs w:val="22"/>
        </w:rPr>
        <w:t>усвідомили</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людина</w:t>
      </w:r>
      <w:proofErr w:type="spellEnd"/>
      <w:r w:rsidRPr="00A23650">
        <w:rPr>
          <w:sz w:val="22"/>
          <w:szCs w:val="22"/>
        </w:rPr>
        <w:t xml:space="preserve"> є в </w:t>
      </w:r>
      <w:proofErr w:type="spellStart"/>
      <w:r w:rsidRPr="00A23650">
        <w:rPr>
          <w:sz w:val="22"/>
          <w:szCs w:val="22"/>
        </w:rPr>
        <w:t>сенсі</w:t>
      </w:r>
      <w:proofErr w:type="spellEnd"/>
      <w:r w:rsidRPr="00A23650">
        <w:rPr>
          <w:sz w:val="22"/>
          <w:szCs w:val="22"/>
        </w:rPr>
        <w:t xml:space="preserve"> </w:t>
      </w:r>
      <w:proofErr w:type="spellStart"/>
      <w:r w:rsidRPr="00A23650">
        <w:rPr>
          <w:sz w:val="22"/>
          <w:szCs w:val="22"/>
        </w:rPr>
        <w:t>буття</w:t>
      </w:r>
      <w:proofErr w:type="spellEnd"/>
      <w:r w:rsidRPr="00A23650">
        <w:rPr>
          <w:sz w:val="22"/>
          <w:szCs w:val="22"/>
        </w:rPr>
        <w:t xml:space="preserve"> свободною і </w:t>
      </w:r>
      <w:proofErr w:type="spellStart"/>
      <w:r w:rsidRPr="00A23650">
        <w:rPr>
          <w:sz w:val="22"/>
          <w:szCs w:val="22"/>
        </w:rPr>
        <w:t>всі</w:t>
      </w:r>
      <w:proofErr w:type="spellEnd"/>
      <w:r w:rsidRPr="00A23650">
        <w:rPr>
          <w:sz w:val="22"/>
          <w:szCs w:val="22"/>
        </w:rPr>
        <w:t xml:space="preserve"> є </w:t>
      </w:r>
      <w:proofErr w:type="spellStart"/>
      <w:r w:rsidRPr="00A23650">
        <w:rPr>
          <w:sz w:val="22"/>
          <w:szCs w:val="22"/>
        </w:rPr>
        <w:t>рівними</w:t>
      </w:r>
      <w:proofErr w:type="spellEnd"/>
      <w:r w:rsidRPr="00A23650">
        <w:rPr>
          <w:sz w:val="22"/>
          <w:szCs w:val="22"/>
        </w:rPr>
        <w:t xml:space="preserve"> через свою свободу. На </w:t>
      </w:r>
      <w:proofErr w:type="spellStart"/>
      <w:r w:rsidRPr="00A23650">
        <w:rPr>
          <w:sz w:val="22"/>
          <w:szCs w:val="22"/>
        </w:rPr>
        <w:t>цій</w:t>
      </w:r>
      <w:proofErr w:type="spellEnd"/>
      <w:r w:rsidRPr="00A23650">
        <w:rPr>
          <w:sz w:val="22"/>
          <w:szCs w:val="22"/>
        </w:rPr>
        <w:t xml:space="preserve"> </w:t>
      </w:r>
      <w:proofErr w:type="spellStart"/>
      <w:r w:rsidRPr="00A23650">
        <w:rPr>
          <w:sz w:val="22"/>
          <w:szCs w:val="22"/>
        </w:rPr>
        <w:t>стадії</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Дух </w:t>
      </w:r>
      <w:proofErr w:type="spellStart"/>
      <w:r w:rsidRPr="00A23650">
        <w:rPr>
          <w:sz w:val="22"/>
          <w:szCs w:val="22"/>
        </w:rPr>
        <w:t>досягає</w:t>
      </w:r>
      <w:proofErr w:type="spellEnd"/>
      <w:r w:rsidRPr="00A23650">
        <w:rPr>
          <w:sz w:val="22"/>
          <w:szCs w:val="22"/>
        </w:rPr>
        <w:t xml:space="preserve"> </w:t>
      </w:r>
      <w:proofErr w:type="spellStart"/>
      <w:r w:rsidRPr="00A23650">
        <w:rPr>
          <w:sz w:val="22"/>
          <w:szCs w:val="22"/>
        </w:rPr>
        <w:t>повної</w:t>
      </w:r>
      <w:proofErr w:type="spellEnd"/>
      <w:r w:rsidRPr="00A23650">
        <w:rPr>
          <w:sz w:val="22"/>
          <w:szCs w:val="22"/>
        </w:rPr>
        <w:t xml:space="preserve"> </w:t>
      </w:r>
      <w:proofErr w:type="spellStart"/>
      <w:r w:rsidRPr="00A23650">
        <w:rPr>
          <w:sz w:val="22"/>
          <w:szCs w:val="22"/>
        </w:rPr>
        <w:t>реалізації</w:t>
      </w:r>
      <w:proofErr w:type="spellEnd"/>
      <w:r w:rsidRPr="00A23650">
        <w:rPr>
          <w:sz w:val="22"/>
          <w:szCs w:val="22"/>
        </w:rPr>
        <w:t xml:space="preserve">, </w:t>
      </w:r>
      <w:proofErr w:type="spellStart"/>
      <w:r w:rsidRPr="00A23650">
        <w:rPr>
          <w:sz w:val="22"/>
          <w:szCs w:val="22"/>
        </w:rPr>
        <w:t>зберігаючи</w:t>
      </w:r>
      <w:proofErr w:type="spellEnd"/>
      <w:r w:rsidRPr="00A23650">
        <w:rPr>
          <w:sz w:val="22"/>
          <w:szCs w:val="22"/>
        </w:rPr>
        <w:t xml:space="preserve"> в </w:t>
      </w:r>
      <w:proofErr w:type="spellStart"/>
      <w:r w:rsidRPr="00A23650">
        <w:rPr>
          <w:sz w:val="22"/>
          <w:szCs w:val="22"/>
        </w:rPr>
        <w:t>своїй</w:t>
      </w:r>
      <w:proofErr w:type="spellEnd"/>
      <w:r w:rsidRPr="00A23650">
        <w:rPr>
          <w:sz w:val="22"/>
          <w:szCs w:val="22"/>
        </w:rPr>
        <w:t xml:space="preserve"> </w:t>
      </w:r>
      <w:proofErr w:type="spellStart"/>
      <w:r w:rsidRPr="00A23650">
        <w:rPr>
          <w:sz w:val="22"/>
          <w:szCs w:val="22"/>
        </w:rPr>
        <w:t>глибині</w:t>
      </w:r>
      <w:proofErr w:type="spellEnd"/>
      <w:r w:rsidRPr="00A23650">
        <w:rPr>
          <w:sz w:val="22"/>
          <w:szCs w:val="22"/>
        </w:rPr>
        <w:t xml:space="preserve"> </w:t>
      </w:r>
      <w:proofErr w:type="spellStart"/>
      <w:r w:rsidRPr="00A23650">
        <w:rPr>
          <w:sz w:val="22"/>
          <w:szCs w:val="22"/>
        </w:rPr>
        <w:t>минуле</w:t>
      </w:r>
      <w:proofErr w:type="spellEnd"/>
      <w:r w:rsidRPr="00A23650">
        <w:rPr>
          <w:sz w:val="22"/>
          <w:szCs w:val="22"/>
        </w:rPr>
        <w:t xml:space="preserve"> як </w:t>
      </w:r>
      <w:proofErr w:type="spellStart"/>
      <w:r w:rsidRPr="00A23650">
        <w:rPr>
          <w:sz w:val="22"/>
          <w:szCs w:val="22"/>
        </w:rPr>
        <w:t>пам'ять</w:t>
      </w:r>
      <w:proofErr w:type="spellEnd"/>
      <w:r w:rsidRPr="00A23650">
        <w:rPr>
          <w:sz w:val="22"/>
          <w:szCs w:val="22"/>
        </w:rPr>
        <w:t xml:space="preserve"> та </w:t>
      </w:r>
      <w:proofErr w:type="spellStart"/>
      <w:r w:rsidRPr="00A23650">
        <w:rPr>
          <w:sz w:val="22"/>
          <w:szCs w:val="22"/>
        </w:rPr>
        <w:t>реалізуючи</w:t>
      </w:r>
      <w:proofErr w:type="spellEnd"/>
      <w:r w:rsidRPr="00A23650">
        <w:rPr>
          <w:sz w:val="22"/>
          <w:szCs w:val="22"/>
        </w:rPr>
        <w:t xml:space="preserve"> в </w:t>
      </w:r>
      <w:proofErr w:type="spellStart"/>
      <w:r w:rsidRPr="00A23650">
        <w:rPr>
          <w:sz w:val="22"/>
          <w:szCs w:val="22"/>
        </w:rPr>
        <w:t>майбутньому</w:t>
      </w:r>
      <w:proofErr w:type="spellEnd"/>
      <w:r w:rsidRPr="00A23650">
        <w:rPr>
          <w:sz w:val="22"/>
          <w:szCs w:val="22"/>
        </w:rPr>
        <w:t xml:space="preserve"> свою </w:t>
      </w:r>
      <w:proofErr w:type="spellStart"/>
      <w:r w:rsidRPr="00A23650">
        <w:rPr>
          <w:sz w:val="22"/>
          <w:szCs w:val="22"/>
        </w:rPr>
        <w:t>сутність</w:t>
      </w:r>
      <w:proofErr w:type="spellEnd"/>
      <w:r w:rsidRPr="00A23650">
        <w:rPr>
          <w:sz w:val="22"/>
          <w:szCs w:val="22"/>
        </w:rPr>
        <w:t xml:space="preserve"> у </w:t>
      </w:r>
      <w:proofErr w:type="spellStart"/>
      <w:r w:rsidRPr="00A23650">
        <w:rPr>
          <w:sz w:val="22"/>
          <w:szCs w:val="22"/>
        </w:rPr>
        <w:t>якості</w:t>
      </w:r>
      <w:proofErr w:type="spellEnd"/>
      <w:r w:rsidRPr="00A23650">
        <w:rPr>
          <w:sz w:val="22"/>
          <w:szCs w:val="22"/>
        </w:rPr>
        <w:t xml:space="preserve"> «</w:t>
      </w:r>
      <w:proofErr w:type="spellStart"/>
      <w:r w:rsidRPr="00A23650">
        <w:rPr>
          <w:sz w:val="22"/>
          <w:szCs w:val="22"/>
        </w:rPr>
        <w:t>світового</w:t>
      </w:r>
      <w:proofErr w:type="spellEnd"/>
      <w:r w:rsidRPr="00A23650">
        <w:rPr>
          <w:sz w:val="22"/>
          <w:szCs w:val="22"/>
        </w:rPr>
        <w:t xml:space="preserve"> духу»,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розвиваючись</w:t>
      </w:r>
      <w:proofErr w:type="spellEnd"/>
      <w:r w:rsidRPr="00A23650">
        <w:rPr>
          <w:sz w:val="22"/>
          <w:szCs w:val="22"/>
        </w:rPr>
        <w:t xml:space="preserve"> </w:t>
      </w:r>
      <w:proofErr w:type="spellStart"/>
      <w:r w:rsidRPr="00A23650">
        <w:rPr>
          <w:sz w:val="22"/>
          <w:szCs w:val="22"/>
        </w:rPr>
        <w:t>далі</w:t>
      </w:r>
      <w:proofErr w:type="spellEnd"/>
      <w:r w:rsidRPr="00A23650">
        <w:rPr>
          <w:sz w:val="22"/>
          <w:szCs w:val="22"/>
        </w:rPr>
        <w:t xml:space="preserve"> в «</w:t>
      </w:r>
      <w:proofErr w:type="spellStart"/>
      <w:r w:rsidRPr="00A23650">
        <w:rPr>
          <w:sz w:val="22"/>
          <w:szCs w:val="22"/>
        </w:rPr>
        <w:t>світовій</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У Гегеля не дух є </w:t>
      </w:r>
      <w:proofErr w:type="spellStart"/>
      <w:r w:rsidRPr="00A23650">
        <w:rPr>
          <w:sz w:val="22"/>
          <w:szCs w:val="22"/>
        </w:rPr>
        <w:t>функцією</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матеріального</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а, </w:t>
      </w:r>
      <w:proofErr w:type="spellStart"/>
      <w:r w:rsidRPr="00A23650">
        <w:rPr>
          <w:sz w:val="22"/>
          <w:szCs w:val="22"/>
        </w:rPr>
        <w:t>навпаки</w:t>
      </w:r>
      <w:proofErr w:type="spellEnd"/>
      <w:r w:rsidRPr="00A23650">
        <w:rPr>
          <w:sz w:val="22"/>
          <w:szCs w:val="22"/>
        </w:rPr>
        <w:t xml:space="preserve">, </w:t>
      </w:r>
      <w:proofErr w:type="spellStart"/>
      <w:r w:rsidRPr="00A23650">
        <w:rPr>
          <w:sz w:val="22"/>
          <w:szCs w:val="22"/>
        </w:rPr>
        <w:t>матеріальне</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є </w:t>
      </w:r>
      <w:proofErr w:type="spellStart"/>
      <w:r w:rsidRPr="00A23650">
        <w:rPr>
          <w:sz w:val="22"/>
          <w:szCs w:val="22"/>
        </w:rPr>
        <w:t>функцією</w:t>
      </w:r>
      <w:proofErr w:type="spellEnd"/>
      <w:r w:rsidRPr="00A23650">
        <w:rPr>
          <w:sz w:val="22"/>
          <w:szCs w:val="22"/>
        </w:rPr>
        <w:t xml:space="preserve"> духу. </w:t>
      </w:r>
      <w:proofErr w:type="spellStart"/>
      <w:r w:rsidRPr="00A23650">
        <w:rPr>
          <w:sz w:val="22"/>
          <w:szCs w:val="22"/>
        </w:rPr>
        <w:t>Спрямованість</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за </w:t>
      </w:r>
      <w:proofErr w:type="spellStart"/>
      <w:r w:rsidRPr="00A23650">
        <w:rPr>
          <w:sz w:val="22"/>
          <w:szCs w:val="22"/>
        </w:rPr>
        <w:t>Гегелам</w:t>
      </w:r>
      <w:proofErr w:type="spellEnd"/>
      <w:r w:rsidRPr="00A23650">
        <w:rPr>
          <w:sz w:val="22"/>
          <w:szCs w:val="22"/>
        </w:rPr>
        <w:t xml:space="preserve"> –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сходження</w:t>
      </w:r>
      <w:proofErr w:type="spellEnd"/>
      <w:r w:rsidRPr="00A23650">
        <w:rPr>
          <w:sz w:val="22"/>
          <w:szCs w:val="22"/>
        </w:rPr>
        <w:t xml:space="preserve"> Духу до </w:t>
      </w:r>
      <w:proofErr w:type="spellStart"/>
      <w:r w:rsidRPr="00A23650">
        <w:rPr>
          <w:sz w:val="22"/>
          <w:szCs w:val="22"/>
        </w:rPr>
        <w:t>його</w:t>
      </w:r>
      <w:proofErr w:type="spellEnd"/>
      <w:r w:rsidRPr="00A23650">
        <w:rPr>
          <w:sz w:val="22"/>
          <w:szCs w:val="22"/>
        </w:rPr>
        <w:t xml:space="preserve"> </w:t>
      </w:r>
      <w:proofErr w:type="spellStart"/>
      <w:r w:rsidRPr="00A23650">
        <w:rPr>
          <w:sz w:val="22"/>
          <w:szCs w:val="22"/>
        </w:rPr>
        <w:t>Абсолютної</w:t>
      </w:r>
      <w:proofErr w:type="spellEnd"/>
      <w:r w:rsidRPr="00A23650">
        <w:rPr>
          <w:sz w:val="22"/>
          <w:szCs w:val="22"/>
        </w:rPr>
        <w:t xml:space="preserve"> </w:t>
      </w:r>
      <w:proofErr w:type="spellStart"/>
      <w:r w:rsidRPr="00A23650">
        <w:rPr>
          <w:sz w:val="22"/>
          <w:szCs w:val="22"/>
        </w:rPr>
        <w:t>істини</w:t>
      </w:r>
      <w:proofErr w:type="spellEnd"/>
      <w:r w:rsidRPr="00A23650">
        <w:rPr>
          <w:sz w:val="22"/>
          <w:szCs w:val="22"/>
        </w:rPr>
        <w:t>.</w:t>
      </w:r>
    </w:p>
    <w:p w14:paraId="0D274C0B" w14:textId="77777777" w:rsidR="00755075" w:rsidRPr="00321C3E" w:rsidRDefault="00755075" w:rsidP="00755075">
      <w:pPr>
        <w:pStyle w:val="af2"/>
        <w:ind w:firstLine="170"/>
        <w:rPr>
          <w:szCs w:val="22"/>
        </w:rPr>
      </w:pPr>
      <w:r w:rsidRPr="00321C3E">
        <w:rPr>
          <w:szCs w:val="22"/>
        </w:rPr>
        <w:lastRenderedPageBreak/>
        <w:t>Ученим, який зробив спробу осмислити історичний процес у його прогресивному розвитку через дослідження змін економічного стану суспільства, був К. Маркс. Для характеристики етапів суспільного прогресу людства він використав категорію “</w:t>
      </w:r>
      <w:r w:rsidRPr="00321C3E">
        <w:rPr>
          <w:i/>
          <w:szCs w:val="22"/>
        </w:rPr>
        <w:t>суспільно-економічна формація</w:t>
      </w:r>
      <w:r w:rsidRPr="00321C3E">
        <w:rPr>
          <w:szCs w:val="22"/>
        </w:rPr>
        <w:t xml:space="preserve">”. К. Маркс виділив такі основні періоди суспільної історії: 1) </w:t>
      </w:r>
      <w:proofErr w:type="spellStart"/>
      <w:r w:rsidRPr="00321C3E">
        <w:rPr>
          <w:szCs w:val="22"/>
        </w:rPr>
        <w:t>доформаційний</w:t>
      </w:r>
      <w:proofErr w:type="spellEnd"/>
      <w:r w:rsidRPr="00321C3E">
        <w:rPr>
          <w:szCs w:val="22"/>
        </w:rPr>
        <w:t xml:space="preserve"> (первіснообщинний лад); 2) формаційний (рабовласницький, феодальний, капіталістичний лад); 3) </w:t>
      </w:r>
      <w:proofErr w:type="spellStart"/>
      <w:r w:rsidRPr="00321C3E">
        <w:rPr>
          <w:szCs w:val="22"/>
        </w:rPr>
        <w:t>післяформаційний</w:t>
      </w:r>
      <w:proofErr w:type="spellEnd"/>
      <w:r w:rsidRPr="00321C3E">
        <w:rPr>
          <w:szCs w:val="22"/>
        </w:rPr>
        <w:t xml:space="preserve"> (комуністичний лад). Кожну суспільно-економічну формацію К. Маркс розглядав як соціальний організм, який має відповідну структуру, різноманітні функції та характеризує певну стадію соціально-економічного розвитку людства. За критерій поділу історії на формації він бере способи матеріального виробництва. Суспільний прогрес пов'язаний із діяльністю людей. Вони самі творять свою історію, але відповідно до своїх можливостей, що визначаються об’єктивними, незалежними від волі і свідомості людей, законами. Так, соціальний закон взаємозв’язку продуктивних сил і виробничих відносин визначає в загальних рисах тенденції розвитку суспільства, а хід історичних подій – результат взаємодії різних факторів.</w:t>
      </w:r>
    </w:p>
    <w:p w14:paraId="379D0CDA" w14:textId="77777777" w:rsidR="00755075" w:rsidRPr="00A23650" w:rsidRDefault="00755075" w:rsidP="00755075">
      <w:pPr>
        <w:ind w:firstLine="170"/>
        <w:rPr>
          <w:sz w:val="22"/>
          <w:szCs w:val="22"/>
        </w:rPr>
      </w:pPr>
      <w:proofErr w:type="spellStart"/>
      <w:r w:rsidRPr="00A23650">
        <w:rPr>
          <w:sz w:val="22"/>
          <w:szCs w:val="22"/>
        </w:rPr>
        <w:t>Поряд</w:t>
      </w:r>
      <w:proofErr w:type="spellEnd"/>
      <w:r w:rsidRPr="00A23650">
        <w:rPr>
          <w:sz w:val="22"/>
          <w:szCs w:val="22"/>
        </w:rPr>
        <w:t xml:space="preserve"> з </w:t>
      </w:r>
      <w:proofErr w:type="spellStart"/>
      <w:r w:rsidRPr="00A23650">
        <w:rPr>
          <w:sz w:val="22"/>
          <w:szCs w:val="22"/>
        </w:rPr>
        <w:t>ідеєю</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існує</w:t>
      </w:r>
      <w:proofErr w:type="spellEnd"/>
      <w:r w:rsidRPr="00A23650">
        <w:rPr>
          <w:sz w:val="22"/>
          <w:szCs w:val="22"/>
        </w:rPr>
        <w:t xml:space="preserve"> і </w:t>
      </w:r>
      <w:proofErr w:type="spellStart"/>
      <w:r w:rsidRPr="00A23650">
        <w:rPr>
          <w:sz w:val="22"/>
          <w:szCs w:val="22"/>
        </w:rPr>
        <w:t>протилежний</w:t>
      </w:r>
      <w:proofErr w:type="spellEnd"/>
      <w:r w:rsidRPr="00A23650">
        <w:rPr>
          <w:sz w:val="22"/>
          <w:szCs w:val="22"/>
        </w:rPr>
        <w:t xml:space="preserve"> </w:t>
      </w:r>
      <w:proofErr w:type="spellStart"/>
      <w:r w:rsidRPr="00A23650">
        <w:rPr>
          <w:sz w:val="22"/>
          <w:szCs w:val="22"/>
        </w:rPr>
        <w:t>погляд</w:t>
      </w:r>
      <w:proofErr w:type="spellEnd"/>
      <w:r w:rsidRPr="00A23650">
        <w:rPr>
          <w:sz w:val="22"/>
          <w:szCs w:val="22"/>
        </w:rPr>
        <w:t xml:space="preserve"> на </w:t>
      </w:r>
      <w:proofErr w:type="spellStart"/>
      <w:r w:rsidRPr="00A23650">
        <w:rPr>
          <w:sz w:val="22"/>
          <w:szCs w:val="22"/>
        </w:rPr>
        <w:t>спрямованість</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 з </w:t>
      </w:r>
      <w:proofErr w:type="spellStart"/>
      <w:r w:rsidRPr="00A23650">
        <w:rPr>
          <w:i/>
          <w:sz w:val="22"/>
          <w:szCs w:val="22"/>
        </w:rPr>
        <w:t>позиції</w:t>
      </w:r>
      <w:proofErr w:type="spellEnd"/>
      <w:r w:rsidRPr="00A23650">
        <w:rPr>
          <w:i/>
          <w:sz w:val="22"/>
          <w:szCs w:val="22"/>
        </w:rPr>
        <w:t xml:space="preserve"> </w:t>
      </w:r>
      <w:proofErr w:type="spellStart"/>
      <w:r w:rsidRPr="00A23650">
        <w:rPr>
          <w:i/>
          <w:sz w:val="22"/>
          <w:szCs w:val="22"/>
        </w:rPr>
        <w:t>регресу</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занепаду</w:t>
      </w:r>
      <w:proofErr w:type="spellEnd"/>
      <w:r w:rsidRPr="00A23650">
        <w:rPr>
          <w:sz w:val="22"/>
          <w:szCs w:val="22"/>
        </w:rPr>
        <w:t xml:space="preserve"> та </w:t>
      </w:r>
      <w:proofErr w:type="spellStart"/>
      <w:r w:rsidRPr="00A23650">
        <w:rPr>
          <w:sz w:val="22"/>
          <w:szCs w:val="22"/>
        </w:rPr>
        <w:t>деградації</w:t>
      </w:r>
      <w:proofErr w:type="spellEnd"/>
      <w:r w:rsidRPr="00A23650">
        <w:rPr>
          <w:sz w:val="22"/>
          <w:szCs w:val="22"/>
        </w:rPr>
        <w:t xml:space="preserve">. </w:t>
      </w:r>
      <w:proofErr w:type="spellStart"/>
      <w:r w:rsidRPr="00A23650">
        <w:rPr>
          <w:sz w:val="22"/>
          <w:szCs w:val="22"/>
        </w:rPr>
        <w:t>Перші</w:t>
      </w:r>
      <w:proofErr w:type="spellEnd"/>
      <w:r w:rsidRPr="00A23650">
        <w:rPr>
          <w:sz w:val="22"/>
          <w:szCs w:val="22"/>
        </w:rPr>
        <w:t xml:space="preserve"> </w:t>
      </w:r>
      <w:proofErr w:type="spellStart"/>
      <w:r w:rsidRPr="00A23650">
        <w:rPr>
          <w:sz w:val="22"/>
          <w:szCs w:val="22"/>
        </w:rPr>
        <w:t>уявлення</w:t>
      </w:r>
      <w:proofErr w:type="spellEnd"/>
      <w:r w:rsidRPr="00A23650">
        <w:rPr>
          <w:sz w:val="22"/>
          <w:szCs w:val="22"/>
        </w:rPr>
        <w:t xml:space="preserve"> про те,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суспільна</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прямує</w:t>
      </w:r>
      <w:proofErr w:type="spellEnd"/>
      <w:r w:rsidRPr="00A23650">
        <w:rPr>
          <w:sz w:val="22"/>
          <w:szCs w:val="22"/>
        </w:rPr>
        <w:t xml:space="preserve"> до </w:t>
      </w:r>
      <w:proofErr w:type="spellStart"/>
      <w:r w:rsidRPr="00A23650">
        <w:rPr>
          <w:sz w:val="22"/>
          <w:szCs w:val="22"/>
        </w:rPr>
        <w:t>занепаду</w:t>
      </w:r>
      <w:proofErr w:type="spellEnd"/>
      <w:r w:rsidRPr="00A23650">
        <w:rPr>
          <w:sz w:val="22"/>
          <w:szCs w:val="22"/>
        </w:rPr>
        <w:t xml:space="preserve">, ми </w:t>
      </w:r>
      <w:proofErr w:type="spellStart"/>
      <w:r w:rsidRPr="00A23650">
        <w:rPr>
          <w:sz w:val="22"/>
          <w:szCs w:val="22"/>
        </w:rPr>
        <w:t>знаходимо</w:t>
      </w:r>
      <w:proofErr w:type="spellEnd"/>
      <w:r w:rsidRPr="00A23650">
        <w:rPr>
          <w:sz w:val="22"/>
          <w:szCs w:val="22"/>
        </w:rPr>
        <w:t xml:space="preserve"> у </w:t>
      </w:r>
      <w:proofErr w:type="spellStart"/>
      <w:r w:rsidRPr="00A23650">
        <w:rPr>
          <w:sz w:val="22"/>
          <w:szCs w:val="22"/>
        </w:rPr>
        <w:t>поета</w:t>
      </w:r>
      <w:proofErr w:type="spellEnd"/>
      <w:r w:rsidRPr="00A23650">
        <w:rPr>
          <w:sz w:val="22"/>
          <w:szCs w:val="22"/>
        </w:rPr>
        <w:t xml:space="preserve"> </w:t>
      </w:r>
      <w:proofErr w:type="spellStart"/>
      <w:r w:rsidRPr="00A23650">
        <w:rPr>
          <w:sz w:val="22"/>
          <w:szCs w:val="22"/>
        </w:rPr>
        <w:t>Гесіода</w:t>
      </w:r>
      <w:proofErr w:type="spellEnd"/>
      <w:r w:rsidRPr="00A23650">
        <w:rPr>
          <w:sz w:val="22"/>
          <w:szCs w:val="22"/>
        </w:rPr>
        <w:t xml:space="preserve"> у </w:t>
      </w:r>
      <w:proofErr w:type="spellStart"/>
      <w:r w:rsidRPr="00A23650">
        <w:rPr>
          <w:sz w:val="22"/>
          <w:szCs w:val="22"/>
        </w:rPr>
        <w:t>творі</w:t>
      </w:r>
      <w:proofErr w:type="spellEnd"/>
      <w:r w:rsidRPr="00A23650">
        <w:rPr>
          <w:sz w:val="22"/>
          <w:szCs w:val="22"/>
        </w:rPr>
        <w:t xml:space="preserve"> «</w:t>
      </w:r>
      <w:proofErr w:type="spellStart"/>
      <w:r w:rsidRPr="00A23650">
        <w:rPr>
          <w:sz w:val="22"/>
          <w:szCs w:val="22"/>
        </w:rPr>
        <w:t>Праці</w:t>
      </w:r>
      <w:proofErr w:type="spellEnd"/>
      <w:r w:rsidRPr="00A23650">
        <w:rPr>
          <w:sz w:val="22"/>
          <w:szCs w:val="22"/>
        </w:rPr>
        <w:t xml:space="preserve"> й </w:t>
      </w:r>
      <w:proofErr w:type="spellStart"/>
      <w:r w:rsidRPr="00A23650">
        <w:rPr>
          <w:sz w:val="22"/>
          <w:szCs w:val="22"/>
        </w:rPr>
        <w:t>дні</w:t>
      </w:r>
      <w:proofErr w:type="spellEnd"/>
      <w:r w:rsidRPr="00A23650">
        <w:rPr>
          <w:sz w:val="22"/>
          <w:szCs w:val="22"/>
        </w:rPr>
        <w:t xml:space="preserve">», де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змальовано</w:t>
      </w:r>
      <w:proofErr w:type="spellEnd"/>
      <w:r w:rsidRPr="00A23650">
        <w:rPr>
          <w:sz w:val="22"/>
          <w:szCs w:val="22"/>
        </w:rPr>
        <w:t xml:space="preserve"> як рух </w:t>
      </w:r>
      <w:proofErr w:type="spellStart"/>
      <w:r w:rsidRPr="00A23650">
        <w:rPr>
          <w:sz w:val="22"/>
          <w:szCs w:val="22"/>
        </w:rPr>
        <w:t>від</w:t>
      </w:r>
      <w:proofErr w:type="spellEnd"/>
      <w:r w:rsidRPr="00A23650">
        <w:rPr>
          <w:sz w:val="22"/>
          <w:szCs w:val="22"/>
        </w:rPr>
        <w:t xml:space="preserve"> «золотого </w:t>
      </w:r>
      <w:proofErr w:type="spellStart"/>
      <w:r w:rsidRPr="00A23650">
        <w:rPr>
          <w:sz w:val="22"/>
          <w:szCs w:val="22"/>
        </w:rPr>
        <w:t>віку</w:t>
      </w:r>
      <w:proofErr w:type="spellEnd"/>
      <w:r w:rsidRPr="00A23650">
        <w:rPr>
          <w:sz w:val="22"/>
          <w:szCs w:val="22"/>
        </w:rPr>
        <w:t>» до «</w:t>
      </w:r>
      <w:proofErr w:type="spellStart"/>
      <w:r w:rsidRPr="00A23650">
        <w:rPr>
          <w:sz w:val="22"/>
          <w:szCs w:val="22"/>
        </w:rPr>
        <w:t>залізного</w:t>
      </w:r>
      <w:proofErr w:type="spellEnd"/>
      <w:r w:rsidRPr="00A23650">
        <w:rPr>
          <w:sz w:val="22"/>
          <w:szCs w:val="22"/>
        </w:rPr>
        <w:t>». У Х</w:t>
      </w:r>
      <w:r w:rsidRPr="00A23650">
        <w:rPr>
          <w:sz w:val="22"/>
          <w:szCs w:val="22"/>
          <w:lang w:val="en-US"/>
        </w:rPr>
        <w:t>V</w:t>
      </w:r>
      <w:r w:rsidRPr="00A23650">
        <w:rPr>
          <w:sz w:val="22"/>
          <w:szCs w:val="22"/>
        </w:rPr>
        <w:t xml:space="preserve">ІІІ ст. Ж.-Ж. Руссо ставить </w:t>
      </w:r>
      <w:proofErr w:type="spellStart"/>
      <w:r w:rsidRPr="00A23650">
        <w:rPr>
          <w:sz w:val="22"/>
          <w:szCs w:val="22"/>
        </w:rPr>
        <w:t>питання</w:t>
      </w:r>
      <w:proofErr w:type="spellEnd"/>
      <w:r w:rsidRPr="00A23650">
        <w:rPr>
          <w:sz w:val="22"/>
          <w:szCs w:val="22"/>
        </w:rPr>
        <w:t xml:space="preserve"> про те,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технічний</w:t>
      </w:r>
      <w:proofErr w:type="spellEnd"/>
      <w:r w:rsidRPr="00A23650">
        <w:rPr>
          <w:sz w:val="22"/>
          <w:szCs w:val="22"/>
        </w:rPr>
        <w:t xml:space="preserve"> </w:t>
      </w:r>
      <w:proofErr w:type="spellStart"/>
      <w:r w:rsidRPr="00A23650">
        <w:rPr>
          <w:sz w:val="22"/>
          <w:szCs w:val="22"/>
        </w:rPr>
        <w:t>прогрес</w:t>
      </w:r>
      <w:proofErr w:type="spellEnd"/>
      <w:r w:rsidRPr="00A23650">
        <w:rPr>
          <w:sz w:val="22"/>
          <w:szCs w:val="22"/>
        </w:rPr>
        <w:t xml:space="preserve"> </w:t>
      </w:r>
      <w:proofErr w:type="spellStart"/>
      <w:r w:rsidRPr="00A23650">
        <w:rPr>
          <w:sz w:val="22"/>
          <w:szCs w:val="22"/>
        </w:rPr>
        <w:t>веде</w:t>
      </w:r>
      <w:proofErr w:type="spellEnd"/>
      <w:r w:rsidRPr="00A23650">
        <w:rPr>
          <w:sz w:val="22"/>
          <w:szCs w:val="22"/>
        </w:rPr>
        <w:t xml:space="preserve"> до </w:t>
      </w:r>
      <w:proofErr w:type="spellStart"/>
      <w:r w:rsidRPr="00A23650">
        <w:rPr>
          <w:sz w:val="22"/>
          <w:szCs w:val="22"/>
        </w:rPr>
        <w:t>моральної</w:t>
      </w:r>
      <w:proofErr w:type="spellEnd"/>
      <w:r w:rsidRPr="00A23650">
        <w:rPr>
          <w:sz w:val="22"/>
          <w:szCs w:val="22"/>
        </w:rPr>
        <w:t xml:space="preserve"> </w:t>
      </w:r>
      <w:proofErr w:type="spellStart"/>
      <w:r w:rsidRPr="00A23650">
        <w:rPr>
          <w:sz w:val="22"/>
          <w:szCs w:val="22"/>
        </w:rPr>
        <w:t>деградації</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Г.-В. Гегель доводив,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поняття</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та </w:t>
      </w:r>
      <w:proofErr w:type="spellStart"/>
      <w:r w:rsidRPr="00A23650">
        <w:rPr>
          <w:sz w:val="22"/>
          <w:szCs w:val="22"/>
        </w:rPr>
        <w:t>регресу</w:t>
      </w:r>
      <w:proofErr w:type="spellEnd"/>
      <w:r w:rsidRPr="00A23650">
        <w:rPr>
          <w:sz w:val="22"/>
          <w:szCs w:val="22"/>
        </w:rPr>
        <w:t xml:space="preserve"> </w:t>
      </w:r>
      <w:proofErr w:type="spellStart"/>
      <w:r w:rsidRPr="00A23650">
        <w:rPr>
          <w:sz w:val="22"/>
          <w:szCs w:val="22"/>
        </w:rPr>
        <w:t>співвідносні</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прогрес</w:t>
      </w:r>
      <w:proofErr w:type="spellEnd"/>
      <w:r w:rsidRPr="00A23650">
        <w:rPr>
          <w:sz w:val="22"/>
          <w:szCs w:val="22"/>
        </w:rPr>
        <w:t xml:space="preserve"> у </w:t>
      </w:r>
      <w:proofErr w:type="spellStart"/>
      <w:r w:rsidRPr="00A23650">
        <w:rPr>
          <w:sz w:val="22"/>
          <w:szCs w:val="22"/>
        </w:rPr>
        <w:t>певних</w:t>
      </w:r>
      <w:proofErr w:type="spellEnd"/>
      <w:r w:rsidRPr="00A23650">
        <w:rPr>
          <w:sz w:val="22"/>
          <w:szCs w:val="22"/>
        </w:rPr>
        <w:t xml:space="preserve"> сферах </w:t>
      </w:r>
      <w:proofErr w:type="spellStart"/>
      <w:r w:rsidRPr="00A23650">
        <w:rPr>
          <w:sz w:val="22"/>
          <w:szCs w:val="22"/>
        </w:rPr>
        <w:t>супроводжується</w:t>
      </w:r>
      <w:proofErr w:type="spellEnd"/>
      <w:r w:rsidRPr="00A23650">
        <w:rPr>
          <w:sz w:val="22"/>
          <w:szCs w:val="22"/>
        </w:rPr>
        <w:t xml:space="preserve"> </w:t>
      </w:r>
      <w:proofErr w:type="spellStart"/>
      <w:r w:rsidRPr="00A23650">
        <w:rPr>
          <w:sz w:val="22"/>
          <w:szCs w:val="22"/>
        </w:rPr>
        <w:t>регресом</w:t>
      </w:r>
      <w:proofErr w:type="spellEnd"/>
      <w:r w:rsidRPr="00A23650">
        <w:rPr>
          <w:sz w:val="22"/>
          <w:szCs w:val="22"/>
        </w:rPr>
        <w:t xml:space="preserve"> в </w:t>
      </w:r>
      <w:proofErr w:type="spellStart"/>
      <w:r w:rsidRPr="00A23650">
        <w:rPr>
          <w:sz w:val="22"/>
          <w:szCs w:val="22"/>
        </w:rPr>
        <w:t>інших</w:t>
      </w:r>
      <w:proofErr w:type="spellEnd"/>
      <w:r w:rsidRPr="00A23650">
        <w:rPr>
          <w:sz w:val="22"/>
          <w:szCs w:val="22"/>
        </w:rPr>
        <w:t>.</w:t>
      </w:r>
    </w:p>
    <w:p w14:paraId="1F02CC48" w14:textId="77777777" w:rsidR="00755075" w:rsidRPr="00A23650" w:rsidRDefault="00755075" w:rsidP="00755075">
      <w:pPr>
        <w:ind w:firstLine="170"/>
        <w:rPr>
          <w:sz w:val="22"/>
          <w:szCs w:val="22"/>
        </w:rPr>
      </w:pPr>
      <w:proofErr w:type="spellStart"/>
      <w:r w:rsidRPr="00A23650">
        <w:rPr>
          <w:i/>
          <w:sz w:val="22"/>
          <w:szCs w:val="22"/>
        </w:rPr>
        <w:t>Ідея</w:t>
      </w:r>
      <w:proofErr w:type="spellEnd"/>
      <w:r w:rsidRPr="00A23650">
        <w:rPr>
          <w:i/>
          <w:sz w:val="22"/>
          <w:szCs w:val="22"/>
        </w:rPr>
        <w:t xml:space="preserve"> </w:t>
      </w:r>
      <w:proofErr w:type="spellStart"/>
      <w:r w:rsidRPr="00A23650">
        <w:rPr>
          <w:i/>
          <w:sz w:val="22"/>
          <w:szCs w:val="22"/>
        </w:rPr>
        <w:t>циклічності</w:t>
      </w:r>
      <w:proofErr w:type="spellEnd"/>
      <w:r w:rsidRPr="00A23650">
        <w:rPr>
          <w:sz w:val="22"/>
          <w:szCs w:val="22"/>
        </w:rPr>
        <w:t xml:space="preserve"> </w:t>
      </w:r>
      <w:proofErr w:type="spellStart"/>
      <w:r w:rsidRPr="00A23650">
        <w:rPr>
          <w:sz w:val="22"/>
          <w:szCs w:val="22"/>
        </w:rPr>
        <w:t>базується</w:t>
      </w:r>
      <w:proofErr w:type="spellEnd"/>
      <w:r w:rsidRPr="00A23650">
        <w:rPr>
          <w:sz w:val="22"/>
          <w:szCs w:val="22"/>
        </w:rPr>
        <w:t xml:space="preserve"> на тому,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повторюється</w:t>
      </w:r>
      <w:proofErr w:type="spellEnd"/>
      <w:r w:rsidRPr="00A23650">
        <w:rPr>
          <w:sz w:val="22"/>
          <w:szCs w:val="22"/>
        </w:rPr>
        <w:t xml:space="preserve"> через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проміжки</w:t>
      </w:r>
      <w:proofErr w:type="spellEnd"/>
      <w:r w:rsidRPr="00A23650">
        <w:rPr>
          <w:sz w:val="22"/>
          <w:szCs w:val="22"/>
        </w:rPr>
        <w:t xml:space="preserve"> часу, </w:t>
      </w:r>
      <w:proofErr w:type="spellStart"/>
      <w:r w:rsidRPr="00A23650">
        <w:rPr>
          <w:sz w:val="22"/>
          <w:szCs w:val="22"/>
        </w:rPr>
        <w:t>оскільки</w:t>
      </w:r>
      <w:proofErr w:type="spellEnd"/>
      <w:r w:rsidRPr="00A23650">
        <w:rPr>
          <w:sz w:val="22"/>
          <w:szCs w:val="22"/>
        </w:rPr>
        <w:t xml:space="preserve"> </w:t>
      </w:r>
      <w:proofErr w:type="spellStart"/>
      <w:r w:rsidRPr="00A23650">
        <w:rPr>
          <w:sz w:val="22"/>
          <w:szCs w:val="22"/>
        </w:rPr>
        <w:t>періодично</w:t>
      </w:r>
      <w:proofErr w:type="spellEnd"/>
      <w:r w:rsidRPr="00A23650">
        <w:rPr>
          <w:sz w:val="22"/>
          <w:szCs w:val="22"/>
        </w:rPr>
        <w:t xml:space="preserve"> вона </w:t>
      </w:r>
      <w:proofErr w:type="spellStart"/>
      <w:r w:rsidRPr="00A23650">
        <w:rPr>
          <w:sz w:val="22"/>
          <w:szCs w:val="22"/>
        </w:rPr>
        <w:t>вичерпує</w:t>
      </w:r>
      <w:proofErr w:type="spellEnd"/>
      <w:r w:rsidRPr="00A23650">
        <w:rPr>
          <w:sz w:val="22"/>
          <w:szCs w:val="22"/>
        </w:rPr>
        <w:t xml:space="preserve"> </w:t>
      </w:r>
      <w:proofErr w:type="spellStart"/>
      <w:r w:rsidRPr="00A23650">
        <w:rPr>
          <w:sz w:val="22"/>
          <w:szCs w:val="22"/>
        </w:rPr>
        <w:t>свій</w:t>
      </w:r>
      <w:proofErr w:type="spellEnd"/>
      <w:r w:rsidRPr="00A23650">
        <w:rPr>
          <w:sz w:val="22"/>
          <w:szCs w:val="22"/>
        </w:rPr>
        <w:t xml:space="preserve"> </w:t>
      </w:r>
      <w:proofErr w:type="spellStart"/>
      <w:r w:rsidRPr="00A23650">
        <w:rPr>
          <w:sz w:val="22"/>
          <w:szCs w:val="22"/>
        </w:rPr>
        <w:t>потенціал</w:t>
      </w:r>
      <w:proofErr w:type="spellEnd"/>
      <w:r w:rsidRPr="00A23650">
        <w:rPr>
          <w:sz w:val="22"/>
          <w:szCs w:val="22"/>
        </w:rPr>
        <w:t xml:space="preserve"> і </w:t>
      </w:r>
      <w:proofErr w:type="spellStart"/>
      <w:r w:rsidRPr="00A23650">
        <w:rPr>
          <w:sz w:val="22"/>
          <w:szCs w:val="22"/>
        </w:rPr>
        <w:t>тимчасово</w:t>
      </w:r>
      <w:proofErr w:type="spellEnd"/>
      <w:r w:rsidRPr="00A23650">
        <w:rPr>
          <w:sz w:val="22"/>
          <w:szCs w:val="22"/>
        </w:rPr>
        <w:t xml:space="preserve"> </w:t>
      </w:r>
      <w:proofErr w:type="spellStart"/>
      <w:r w:rsidRPr="00A23650">
        <w:rPr>
          <w:sz w:val="22"/>
          <w:szCs w:val="22"/>
        </w:rPr>
        <w:t>повертається</w:t>
      </w:r>
      <w:proofErr w:type="spellEnd"/>
      <w:r w:rsidRPr="00A23650">
        <w:rPr>
          <w:sz w:val="22"/>
          <w:szCs w:val="22"/>
        </w:rPr>
        <w:t xml:space="preserve"> до початку </w:t>
      </w:r>
      <w:proofErr w:type="spellStart"/>
      <w:r w:rsidRPr="00A23650">
        <w:rPr>
          <w:sz w:val="22"/>
          <w:szCs w:val="22"/>
        </w:rPr>
        <w:t>процесу</w:t>
      </w:r>
      <w:proofErr w:type="spellEnd"/>
      <w:r w:rsidRPr="00A23650">
        <w:rPr>
          <w:sz w:val="22"/>
          <w:szCs w:val="22"/>
        </w:rPr>
        <w:t xml:space="preserve">. </w:t>
      </w:r>
      <w:proofErr w:type="spellStart"/>
      <w:r w:rsidRPr="00A23650">
        <w:rPr>
          <w:sz w:val="22"/>
          <w:szCs w:val="22"/>
        </w:rPr>
        <w:t>Циклічні</w:t>
      </w:r>
      <w:proofErr w:type="spellEnd"/>
      <w:r w:rsidRPr="00A23650">
        <w:rPr>
          <w:sz w:val="22"/>
          <w:szCs w:val="22"/>
        </w:rPr>
        <w:t xml:space="preserve"> </w:t>
      </w:r>
      <w:proofErr w:type="spellStart"/>
      <w:r w:rsidRPr="00A23650">
        <w:rPr>
          <w:sz w:val="22"/>
          <w:szCs w:val="22"/>
        </w:rPr>
        <w:t>концепції</w:t>
      </w:r>
      <w:proofErr w:type="spellEnd"/>
      <w:r w:rsidRPr="00A23650">
        <w:rPr>
          <w:sz w:val="22"/>
          <w:szCs w:val="22"/>
        </w:rPr>
        <w:t xml:space="preserve"> </w:t>
      </w:r>
      <w:proofErr w:type="spellStart"/>
      <w:r w:rsidRPr="00A23650">
        <w:rPr>
          <w:sz w:val="22"/>
          <w:szCs w:val="22"/>
        </w:rPr>
        <w:t>побудовані</w:t>
      </w:r>
      <w:proofErr w:type="spellEnd"/>
      <w:r w:rsidRPr="00A23650">
        <w:rPr>
          <w:sz w:val="22"/>
          <w:szCs w:val="22"/>
        </w:rPr>
        <w:t xml:space="preserve"> за метафорою кола. </w:t>
      </w:r>
      <w:proofErr w:type="spellStart"/>
      <w:r w:rsidRPr="00A23650">
        <w:rPr>
          <w:sz w:val="22"/>
          <w:szCs w:val="22"/>
        </w:rPr>
        <w:t>Історію</w:t>
      </w:r>
      <w:proofErr w:type="spellEnd"/>
      <w:r w:rsidRPr="00A23650">
        <w:rPr>
          <w:sz w:val="22"/>
          <w:szCs w:val="22"/>
        </w:rPr>
        <w:t xml:space="preserve"> як </w:t>
      </w:r>
      <w:proofErr w:type="spellStart"/>
      <w:r w:rsidRPr="00A23650">
        <w:rPr>
          <w:sz w:val="22"/>
          <w:szCs w:val="22"/>
        </w:rPr>
        <w:t>постійне</w:t>
      </w:r>
      <w:proofErr w:type="spellEnd"/>
      <w:r w:rsidRPr="00A23650">
        <w:rPr>
          <w:sz w:val="22"/>
          <w:szCs w:val="22"/>
        </w:rPr>
        <w:t xml:space="preserve"> </w:t>
      </w:r>
      <w:proofErr w:type="spellStart"/>
      <w:r w:rsidRPr="00A23650">
        <w:rPr>
          <w:sz w:val="22"/>
          <w:szCs w:val="22"/>
        </w:rPr>
        <w:t>повернення</w:t>
      </w:r>
      <w:proofErr w:type="spellEnd"/>
      <w:r w:rsidRPr="00A23650">
        <w:rPr>
          <w:sz w:val="22"/>
          <w:szCs w:val="22"/>
        </w:rPr>
        <w:t xml:space="preserve"> на </w:t>
      </w:r>
      <w:proofErr w:type="spellStart"/>
      <w:r w:rsidRPr="00A23650">
        <w:rPr>
          <w:sz w:val="22"/>
          <w:szCs w:val="22"/>
        </w:rPr>
        <w:t>вже</w:t>
      </w:r>
      <w:proofErr w:type="spellEnd"/>
      <w:r w:rsidRPr="00A23650">
        <w:rPr>
          <w:sz w:val="22"/>
          <w:szCs w:val="22"/>
        </w:rPr>
        <w:t xml:space="preserve"> </w:t>
      </w:r>
      <w:proofErr w:type="spellStart"/>
      <w:r w:rsidRPr="00A23650">
        <w:rPr>
          <w:sz w:val="22"/>
          <w:szCs w:val="22"/>
        </w:rPr>
        <w:t>пройдені</w:t>
      </w:r>
      <w:proofErr w:type="spellEnd"/>
      <w:r w:rsidRPr="00A23650">
        <w:rPr>
          <w:sz w:val="22"/>
          <w:szCs w:val="22"/>
        </w:rPr>
        <w:t xml:space="preserve"> шляхи: у </w:t>
      </w:r>
      <w:proofErr w:type="spellStart"/>
      <w:r w:rsidRPr="00A23650">
        <w:rPr>
          <w:sz w:val="22"/>
          <w:szCs w:val="22"/>
        </w:rPr>
        <w:t>горизонтальній</w:t>
      </w:r>
      <w:proofErr w:type="spellEnd"/>
      <w:r w:rsidRPr="00A23650">
        <w:rPr>
          <w:sz w:val="22"/>
          <w:szCs w:val="22"/>
        </w:rPr>
        <w:t xml:space="preserve"> </w:t>
      </w:r>
      <w:proofErr w:type="spellStart"/>
      <w:r w:rsidRPr="00A23650">
        <w:rPr>
          <w:sz w:val="22"/>
          <w:szCs w:val="22"/>
        </w:rPr>
        <w:t>площині</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без </w:t>
      </w:r>
      <w:proofErr w:type="spellStart"/>
      <w:r w:rsidRPr="00A23650">
        <w:rPr>
          <w:sz w:val="22"/>
          <w:szCs w:val="22"/>
        </w:rPr>
        <w:t>зміни</w:t>
      </w:r>
      <w:proofErr w:type="spellEnd"/>
      <w:r w:rsidRPr="00A23650">
        <w:rPr>
          <w:sz w:val="22"/>
          <w:szCs w:val="22"/>
        </w:rPr>
        <w:t xml:space="preserve"> </w:t>
      </w:r>
      <w:proofErr w:type="spellStart"/>
      <w:r w:rsidRPr="00A23650">
        <w:rPr>
          <w:sz w:val="22"/>
          <w:szCs w:val="22"/>
        </w:rPr>
        <w:t>рівня</w:t>
      </w:r>
      <w:proofErr w:type="spellEnd"/>
      <w:r w:rsidRPr="00A23650">
        <w:rPr>
          <w:sz w:val="22"/>
          <w:szCs w:val="22"/>
        </w:rPr>
        <w:t xml:space="preserve"> того,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відбувається</w:t>
      </w:r>
      <w:proofErr w:type="spellEnd"/>
      <w:r w:rsidRPr="00A23650">
        <w:rPr>
          <w:sz w:val="22"/>
          <w:szCs w:val="22"/>
        </w:rPr>
        <w:t xml:space="preserve">, </w:t>
      </w:r>
      <w:proofErr w:type="spellStart"/>
      <w:r w:rsidRPr="00A23650">
        <w:rPr>
          <w:sz w:val="22"/>
          <w:szCs w:val="22"/>
        </w:rPr>
        <w:t>розглядали</w:t>
      </w:r>
      <w:proofErr w:type="spellEnd"/>
      <w:r w:rsidRPr="00A23650">
        <w:rPr>
          <w:sz w:val="22"/>
          <w:szCs w:val="22"/>
        </w:rPr>
        <w:t xml:space="preserve"> </w:t>
      </w:r>
      <w:proofErr w:type="spellStart"/>
      <w:r w:rsidRPr="00A23650">
        <w:rPr>
          <w:sz w:val="22"/>
          <w:szCs w:val="22"/>
        </w:rPr>
        <w:t>ще</w:t>
      </w:r>
      <w:proofErr w:type="spellEnd"/>
      <w:r w:rsidRPr="00A23650">
        <w:rPr>
          <w:sz w:val="22"/>
          <w:szCs w:val="22"/>
        </w:rPr>
        <w:t xml:space="preserve"> </w:t>
      </w:r>
      <w:proofErr w:type="spellStart"/>
      <w:r w:rsidRPr="00A23650">
        <w:rPr>
          <w:sz w:val="22"/>
          <w:szCs w:val="22"/>
        </w:rPr>
        <w:t>античні</w:t>
      </w:r>
      <w:proofErr w:type="spellEnd"/>
      <w:r w:rsidRPr="00A23650">
        <w:rPr>
          <w:sz w:val="22"/>
          <w:szCs w:val="22"/>
        </w:rPr>
        <w:t xml:space="preserve"> </w:t>
      </w:r>
      <w:proofErr w:type="spellStart"/>
      <w:r w:rsidRPr="00A23650">
        <w:rPr>
          <w:sz w:val="22"/>
          <w:szCs w:val="22"/>
        </w:rPr>
        <w:t>філософи</w:t>
      </w:r>
      <w:proofErr w:type="spellEnd"/>
      <w:r w:rsidRPr="00A23650">
        <w:rPr>
          <w:sz w:val="22"/>
          <w:szCs w:val="22"/>
        </w:rPr>
        <w:t xml:space="preserve"> </w:t>
      </w:r>
      <w:proofErr w:type="spellStart"/>
      <w:r w:rsidRPr="00A23650">
        <w:rPr>
          <w:sz w:val="22"/>
          <w:szCs w:val="22"/>
        </w:rPr>
        <w:t>Геракліт</w:t>
      </w:r>
      <w:proofErr w:type="spellEnd"/>
      <w:r w:rsidRPr="00A23650">
        <w:rPr>
          <w:sz w:val="22"/>
          <w:szCs w:val="22"/>
        </w:rPr>
        <w:t xml:space="preserve"> </w:t>
      </w:r>
      <w:proofErr w:type="spellStart"/>
      <w:r w:rsidRPr="00A23650">
        <w:rPr>
          <w:sz w:val="22"/>
          <w:szCs w:val="22"/>
        </w:rPr>
        <w:t>Ефеський</w:t>
      </w:r>
      <w:proofErr w:type="spellEnd"/>
      <w:r w:rsidRPr="00A23650">
        <w:rPr>
          <w:sz w:val="22"/>
          <w:szCs w:val="22"/>
        </w:rPr>
        <w:t xml:space="preserve">, </w:t>
      </w:r>
      <w:proofErr w:type="spellStart"/>
      <w:r w:rsidRPr="00A23650">
        <w:rPr>
          <w:sz w:val="22"/>
          <w:szCs w:val="22"/>
        </w:rPr>
        <w:t>піфагорійці</w:t>
      </w:r>
      <w:proofErr w:type="spellEnd"/>
      <w:r w:rsidRPr="00A23650">
        <w:rPr>
          <w:sz w:val="22"/>
          <w:szCs w:val="22"/>
        </w:rPr>
        <w:t xml:space="preserve">, </w:t>
      </w:r>
      <w:proofErr w:type="spellStart"/>
      <w:r w:rsidRPr="00A23650">
        <w:rPr>
          <w:sz w:val="22"/>
          <w:szCs w:val="22"/>
        </w:rPr>
        <w:t>стоїки</w:t>
      </w:r>
      <w:proofErr w:type="spellEnd"/>
      <w:r w:rsidRPr="00A23650">
        <w:rPr>
          <w:sz w:val="22"/>
          <w:szCs w:val="22"/>
        </w:rPr>
        <w:t xml:space="preserve">; у </w:t>
      </w:r>
      <w:proofErr w:type="spellStart"/>
      <w:r w:rsidRPr="00A23650">
        <w:rPr>
          <w:sz w:val="22"/>
          <w:szCs w:val="22"/>
        </w:rPr>
        <w:t>вертикальній</w:t>
      </w:r>
      <w:proofErr w:type="spellEnd"/>
      <w:r w:rsidRPr="00A23650">
        <w:rPr>
          <w:sz w:val="22"/>
          <w:szCs w:val="22"/>
        </w:rPr>
        <w:t xml:space="preserve"> </w:t>
      </w:r>
      <w:proofErr w:type="spellStart"/>
      <w:r w:rsidRPr="00A23650">
        <w:rPr>
          <w:sz w:val="22"/>
          <w:szCs w:val="22"/>
        </w:rPr>
        <w:t>площині</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з </w:t>
      </w:r>
      <w:proofErr w:type="spellStart"/>
      <w:r w:rsidRPr="00A23650">
        <w:rPr>
          <w:sz w:val="22"/>
          <w:szCs w:val="22"/>
        </w:rPr>
        <w:t>виходом</w:t>
      </w:r>
      <w:proofErr w:type="spellEnd"/>
      <w:r w:rsidRPr="00A23650">
        <w:rPr>
          <w:sz w:val="22"/>
          <w:szCs w:val="22"/>
        </w:rPr>
        <w:t xml:space="preserve"> на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вищі</w:t>
      </w:r>
      <w:proofErr w:type="spellEnd"/>
      <w:r w:rsidRPr="00A23650">
        <w:rPr>
          <w:sz w:val="22"/>
          <w:szCs w:val="22"/>
        </w:rPr>
        <w:t xml:space="preserve"> </w:t>
      </w:r>
      <w:proofErr w:type="spellStart"/>
      <w:r w:rsidRPr="00A23650">
        <w:rPr>
          <w:sz w:val="22"/>
          <w:szCs w:val="22"/>
        </w:rPr>
        <w:t>стани</w:t>
      </w:r>
      <w:proofErr w:type="spellEnd"/>
      <w:r w:rsidRPr="00A23650">
        <w:rPr>
          <w:sz w:val="22"/>
          <w:szCs w:val="22"/>
        </w:rPr>
        <w:t xml:space="preserve"> та з </w:t>
      </w:r>
      <w:proofErr w:type="spellStart"/>
      <w:r w:rsidRPr="00A23650">
        <w:rPr>
          <w:sz w:val="22"/>
          <w:szCs w:val="22"/>
        </w:rPr>
        <w:t>подальшим</w:t>
      </w:r>
      <w:proofErr w:type="spellEnd"/>
      <w:r w:rsidRPr="00A23650">
        <w:rPr>
          <w:sz w:val="22"/>
          <w:szCs w:val="22"/>
        </w:rPr>
        <w:t xml:space="preserve"> </w:t>
      </w:r>
      <w:proofErr w:type="spellStart"/>
      <w:r w:rsidRPr="00A23650">
        <w:rPr>
          <w:sz w:val="22"/>
          <w:szCs w:val="22"/>
        </w:rPr>
        <w:t>поверненням</w:t>
      </w:r>
      <w:proofErr w:type="spellEnd"/>
      <w:r w:rsidRPr="00A23650">
        <w:rPr>
          <w:sz w:val="22"/>
          <w:szCs w:val="22"/>
        </w:rPr>
        <w:t xml:space="preserve"> до </w:t>
      </w:r>
      <w:proofErr w:type="spellStart"/>
      <w:r w:rsidRPr="00A23650">
        <w:rPr>
          <w:sz w:val="22"/>
          <w:szCs w:val="22"/>
        </w:rPr>
        <w:t>нижчих</w:t>
      </w:r>
      <w:proofErr w:type="spellEnd"/>
      <w:r w:rsidRPr="00A23650">
        <w:rPr>
          <w:sz w:val="22"/>
          <w:szCs w:val="22"/>
        </w:rPr>
        <w:t xml:space="preserve">, </w:t>
      </w:r>
      <w:proofErr w:type="spellStart"/>
      <w:r w:rsidRPr="00A23650">
        <w:rPr>
          <w:sz w:val="22"/>
          <w:szCs w:val="22"/>
        </w:rPr>
        <w:t>початкових</w:t>
      </w:r>
      <w:proofErr w:type="spellEnd"/>
      <w:r w:rsidRPr="00A23650">
        <w:rPr>
          <w:sz w:val="22"/>
          <w:szCs w:val="22"/>
        </w:rPr>
        <w:t xml:space="preserve"> – </w:t>
      </w:r>
      <w:proofErr w:type="spellStart"/>
      <w:r w:rsidRPr="00A23650">
        <w:rPr>
          <w:sz w:val="22"/>
          <w:szCs w:val="22"/>
        </w:rPr>
        <w:t>Емпедокл</w:t>
      </w:r>
      <w:proofErr w:type="spellEnd"/>
      <w:r w:rsidRPr="00A23650">
        <w:rPr>
          <w:sz w:val="22"/>
          <w:szCs w:val="22"/>
        </w:rPr>
        <w:t xml:space="preserve">, </w:t>
      </w:r>
      <w:proofErr w:type="spellStart"/>
      <w:r w:rsidRPr="00A23650">
        <w:rPr>
          <w:sz w:val="22"/>
          <w:szCs w:val="22"/>
        </w:rPr>
        <w:t>Демокріт</w:t>
      </w:r>
      <w:proofErr w:type="spellEnd"/>
      <w:r w:rsidRPr="00A23650">
        <w:rPr>
          <w:sz w:val="22"/>
          <w:szCs w:val="22"/>
        </w:rPr>
        <w:t xml:space="preserve">, </w:t>
      </w:r>
      <w:proofErr w:type="spellStart"/>
      <w:r w:rsidRPr="00A23650">
        <w:rPr>
          <w:sz w:val="22"/>
          <w:szCs w:val="22"/>
        </w:rPr>
        <w:t>Лукрецій</w:t>
      </w:r>
      <w:proofErr w:type="spellEnd"/>
      <w:r w:rsidRPr="00A23650">
        <w:rPr>
          <w:sz w:val="22"/>
          <w:szCs w:val="22"/>
        </w:rPr>
        <w:t xml:space="preserve"> Кар. </w:t>
      </w:r>
      <w:proofErr w:type="spellStart"/>
      <w:r w:rsidRPr="00A23650">
        <w:rPr>
          <w:sz w:val="22"/>
          <w:szCs w:val="22"/>
        </w:rPr>
        <w:t>Прихильник</w:t>
      </w:r>
      <w:proofErr w:type="spellEnd"/>
      <w:r w:rsidRPr="00A23650">
        <w:rPr>
          <w:sz w:val="22"/>
          <w:szCs w:val="22"/>
        </w:rPr>
        <w:t xml:space="preserve"> </w:t>
      </w:r>
      <w:proofErr w:type="spellStart"/>
      <w:r w:rsidRPr="00A23650">
        <w:rPr>
          <w:sz w:val="22"/>
          <w:szCs w:val="22"/>
        </w:rPr>
        <w:t>ідеї</w:t>
      </w:r>
      <w:proofErr w:type="spellEnd"/>
      <w:r w:rsidRPr="00A23650">
        <w:rPr>
          <w:sz w:val="22"/>
          <w:szCs w:val="22"/>
        </w:rPr>
        <w:t xml:space="preserve"> </w:t>
      </w:r>
      <w:proofErr w:type="spellStart"/>
      <w:r w:rsidRPr="00A23650">
        <w:rPr>
          <w:sz w:val="22"/>
          <w:szCs w:val="22"/>
        </w:rPr>
        <w:t>циклічності</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поет </w:t>
      </w:r>
      <w:proofErr w:type="spellStart"/>
      <w:r w:rsidRPr="00A23650">
        <w:rPr>
          <w:sz w:val="22"/>
          <w:szCs w:val="22"/>
        </w:rPr>
        <w:t>Гесіод</w:t>
      </w:r>
      <w:proofErr w:type="spellEnd"/>
      <w:r w:rsidRPr="00A23650">
        <w:rPr>
          <w:sz w:val="22"/>
          <w:szCs w:val="22"/>
        </w:rPr>
        <w:t xml:space="preserve"> (</w:t>
      </w:r>
      <w:r w:rsidRPr="00A23650">
        <w:rPr>
          <w:sz w:val="22"/>
          <w:szCs w:val="22"/>
          <w:lang w:val="en-US"/>
        </w:rPr>
        <w:t>VIII</w:t>
      </w:r>
      <w:r w:rsidRPr="00A23650">
        <w:rPr>
          <w:sz w:val="22"/>
          <w:szCs w:val="22"/>
        </w:rPr>
        <w:t>-</w:t>
      </w:r>
      <w:r w:rsidRPr="00A23650">
        <w:rPr>
          <w:sz w:val="22"/>
          <w:szCs w:val="22"/>
          <w:lang w:val="en-US"/>
        </w:rPr>
        <w:t>VII</w:t>
      </w:r>
      <w:r w:rsidRPr="00A23650">
        <w:rPr>
          <w:sz w:val="22"/>
          <w:szCs w:val="22"/>
        </w:rPr>
        <w:t xml:space="preserve"> ст. до </w:t>
      </w:r>
      <w:proofErr w:type="spellStart"/>
      <w:r w:rsidRPr="00A23650">
        <w:rPr>
          <w:sz w:val="22"/>
          <w:szCs w:val="22"/>
        </w:rPr>
        <w:t>н.е</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пройшла</w:t>
      </w:r>
      <w:proofErr w:type="spellEnd"/>
      <w:r w:rsidRPr="00A23650">
        <w:rPr>
          <w:sz w:val="22"/>
          <w:szCs w:val="22"/>
        </w:rPr>
        <w:t xml:space="preserve"> </w:t>
      </w:r>
      <w:proofErr w:type="spellStart"/>
      <w:r w:rsidRPr="00A23650">
        <w:rPr>
          <w:sz w:val="22"/>
          <w:szCs w:val="22"/>
        </w:rPr>
        <w:t>п’ять</w:t>
      </w:r>
      <w:proofErr w:type="spellEnd"/>
      <w:r w:rsidRPr="00A23650">
        <w:rPr>
          <w:sz w:val="22"/>
          <w:szCs w:val="22"/>
        </w:rPr>
        <w:t xml:space="preserve"> </w:t>
      </w:r>
      <w:proofErr w:type="spellStart"/>
      <w:r w:rsidRPr="00A23650">
        <w:rPr>
          <w:sz w:val="22"/>
          <w:szCs w:val="22"/>
        </w:rPr>
        <w:t>віків</w:t>
      </w:r>
      <w:proofErr w:type="spellEnd"/>
      <w:r w:rsidRPr="00A23650">
        <w:rPr>
          <w:sz w:val="22"/>
          <w:szCs w:val="22"/>
        </w:rPr>
        <w:t xml:space="preserve">: 1) </w:t>
      </w:r>
      <w:proofErr w:type="spellStart"/>
      <w:r w:rsidRPr="00A23650">
        <w:rPr>
          <w:sz w:val="22"/>
          <w:szCs w:val="22"/>
        </w:rPr>
        <w:t>золотий</w:t>
      </w:r>
      <w:proofErr w:type="spellEnd"/>
      <w:r w:rsidRPr="00A23650">
        <w:rPr>
          <w:sz w:val="22"/>
          <w:szCs w:val="22"/>
        </w:rPr>
        <w:t xml:space="preserve">, коли люди </w:t>
      </w:r>
      <w:proofErr w:type="spellStart"/>
      <w:r w:rsidRPr="00A23650">
        <w:rPr>
          <w:sz w:val="22"/>
          <w:szCs w:val="22"/>
        </w:rPr>
        <w:t>відзначалися</w:t>
      </w:r>
      <w:proofErr w:type="spellEnd"/>
      <w:r w:rsidRPr="00A23650">
        <w:rPr>
          <w:sz w:val="22"/>
          <w:szCs w:val="22"/>
        </w:rPr>
        <w:t xml:space="preserve"> </w:t>
      </w:r>
      <w:proofErr w:type="spellStart"/>
      <w:r w:rsidRPr="00A23650">
        <w:rPr>
          <w:sz w:val="22"/>
          <w:szCs w:val="22"/>
        </w:rPr>
        <w:t>високою</w:t>
      </w:r>
      <w:proofErr w:type="spellEnd"/>
      <w:r w:rsidRPr="00A23650">
        <w:rPr>
          <w:sz w:val="22"/>
          <w:szCs w:val="22"/>
        </w:rPr>
        <w:t xml:space="preserve"> </w:t>
      </w:r>
      <w:proofErr w:type="spellStart"/>
      <w:r w:rsidRPr="00A23650">
        <w:rPr>
          <w:sz w:val="22"/>
          <w:szCs w:val="22"/>
        </w:rPr>
        <w:t>мораллю</w:t>
      </w:r>
      <w:proofErr w:type="spellEnd"/>
      <w:r w:rsidRPr="00A23650">
        <w:rPr>
          <w:sz w:val="22"/>
          <w:szCs w:val="22"/>
        </w:rPr>
        <w:t xml:space="preserve">; 2) добу </w:t>
      </w:r>
      <w:proofErr w:type="spellStart"/>
      <w:r w:rsidRPr="00A23650">
        <w:rPr>
          <w:sz w:val="22"/>
          <w:szCs w:val="22"/>
        </w:rPr>
        <w:t>срібла</w:t>
      </w:r>
      <w:proofErr w:type="spellEnd"/>
      <w:r w:rsidRPr="00A23650">
        <w:rPr>
          <w:sz w:val="22"/>
          <w:szCs w:val="22"/>
        </w:rPr>
        <w:t xml:space="preserve"> (в </w:t>
      </w:r>
      <w:proofErr w:type="spellStart"/>
      <w:r w:rsidRPr="00A23650">
        <w:rPr>
          <w:sz w:val="22"/>
          <w:szCs w:val="22"/>
        </w:rPr>
        <w:t>цю</w:t>
      </w:r>
      <w:proofErr w:type="spellEnd"/>
      <w:r w:rsidRPr="00A23650">
        <w:rPr>
          <w:sz w:val="22"/>
          <w:szCs w:val="22"/>
        </w:rPr>
        <w:t xml:space="preserve"> добу та </w:t>
      </w:r>
      <w:proofErr w:type="spellStart"/>
      <w:r w:rsidRPr="00A23650">
        <w:rPr>
          <w:sz w:val="22"/>
          <w:szCs w:val="22"/>
        </w:rPr>
        <w:t>наступні</w:t>
      </w:r>
      <w:proofErr w:type="spellEnd"/>
      <w:r w:rsidRPr="00A23650">
        <w:rPr>
          <w:sz w:val="22"/>
          <w:szCs w:val="22"/>
        </w:rPr>
        <w:t xml:space="preserve"> </w:t>
      </w:r>
      <w:proofErr w:type="spellStart"/>
      <w:r w:rsidRPr="00A23650">
        <w:rPr>
          <w:sz w:val="22"/>
          <w:szCs w:val="22"/>
        </w:rPr>
        <w:t>епохи</w:t>
      </w:r>
      <w:proofErr w:type="spellEnd"/>
      <w:r w:rsidRPr="00A23650">
        <w:rPr>
          <w:sz w:val="22"/>
          <w:szCs w:val="22"/>
        </w:rPr>
        <w:t xml:space="preserve"> </w:t>
      </w:r>
      <w:proofErr w:type="spellStart"/>
      <w:r w:rsidRPr="00A23650">
        <w:rPr>
          <w:sz w:val="22"/>
          <w:szCs w:val="22"/>
        </w:rPr>
        <w:t>спостерігається</w:t>
      </w:r>
      <w:proofErr w:type="spellEnd"/>
      <w:r w:rsidRPr="00A23650">
        <w:rPr>
          <w:sz w:val="22"/>
          <w:szCs w:val="22"/>
        </w:rPr>
        <w:t xml:space="preserve"> </w:t>
      </w:r>
      <w:proofErr w:type="spellStart"/>
      <w:r w:rsidRPr="00A23650">
        <w:rPr>
          <w:sz w:val="22"/>
          <w:szCs w:val="22"/>
        </w:rPr>
        <w:t>погіршення</w:t>
      </w:r>
      <w:proofErr w:type="spellEnd"/>
      <w:r w:rsidRPr="00A23650">
        <w:rPr>
          <w:sz w:val="22"/>
          <w:szCs w:val="22"/>
        </w:rPr>
        <w:t xml:space="preserve"> у </w:t>
      </w:r>
      <w:proofErr w:type="spellStart"/>
      <w:r w:rsidRPr="00A23650">
        <w:rPr>
          <w:sz w:val="22"/>
          <w:szCs w:val="22"/>
        </w:rPr>
        <w:t>всіх</w:t>
      </w:r>
      <w:proofErr w:type="spellEnd"/>
      <w:r w:rsidRPr="00A23650">
        <w:rPr>
          <w:sz w:val="22"/>
          <w:szCs w:val="22"/>
        </w:rPr>
        <w:t xml:space="preserve"> </w:t>
      </w:r>
      <w:proofErr w:type="spellStart"/>
      <w:r w:rsidRPr="00A23650">
        <w:rPr>
          <w:sz w:val="22"/>
          <w:szCs w:val="22"/>
        </w:rPr>
        <w:t>відношеннях</w:t>
      </w:r>
      <w:proofErr w:type="spellEnd"/>
      <w:r w:rsidRPr="00A23650">
        <w:rPr>
          <w:sz w:val="22"/>
          <w:szCs w:val="22"/>
        </w:rPr>
        <w:t xml:space="preserve">); 3) добу </w:t>
      </w:r>
      <w:proofErr w:type="spellStart"/>
      <w:r w:rsidRPr="00A23650">
        <w:rPr>
          <w:sz w:val="22"/>
          <w:szCs w:val="22"/>
        </w:rPr>
        <w:t>міді</w:t>
      </w:r>
      <w:proofErr w:type="spellEnd"/>
      <w:r w:rsidRPr="00A23650">
        <w:rPr>
          <w:sz w:val="22"/>
          <w:szCs w:val="22"/>
        </w:rPr>
        <w:t xml:space="preserve">; 4) добу </w:t>
      </w:r>
      <w:proofErr w:type="spellStart"/>
      <w:r w:rsidRPr="00A23650">
        <w:rPr>
          <w:sz w:val="22"/>
          <w:szCs w:val="22"/>
        </w:rPr>
        <w:t>героїв</w:t>
      </w:r>
      <w:proofErr w:type="spellEnd"/>
      <w:r w:rsidRPr="00A23650">
        <w:rPr>
          <w:sz w:val="22"/>
          <w:szCs w:val="22"/>
        </w:rPr>
        <w:t xml:space="preserve">; 5) добу </w:t>
      </w:r>
      <w:proofErr w:type="spellStart"/>
      <w:r w:rsidRPr="00A23650">
        <w:rPr>
          <w:sz w:val="22"/>
          <w:szCs w:val="22"/>
        </w:rPr>
        <w:t>заліза</w:t>
      </w:r>
      <w:proofErr w:type="spellEnd"/>
      <w:r w:rsidRPr="00A23650">
        <w:rPr>
          <w:sz w:val="22"/>
          <w:szCs w:val="22"/>
        </w:rPr>
        <w:t xml:space="preserve"> (</w:t>
      </w:r>
      <w:proofErr w:type="spellStart"/>
      <w:r w:rsidRPr="00A23650">
        <w:rPr>
          <w:sz w:val="22"/>
          <w:szCs w:val="22"/>
        </w:rPr>
        <w:t>найгірший</w:t>
      </w:r>
      <w:proofErr w:type="spellEnd"/>
      <w:r w:rsidRPr="00A23650">
        <w:rPr>
          <w:sz w:val="22"/>
          <w:szCs w:val="22"/>
        </w:rPr>
        <w:t xml:space="preserve"> </w:t>
      </w:r>
      <w:proofErr w:type="spellStart"/>
      <w:r w:rsidRPr="00A23650">
        <w:rPr>
          <w:sz w:val="22"/>
          <w:szCs w:val="22"/>
        </w:rPr>
        <w:t>сучасний</w:t>
      </w:r>
      <w:proofErr w:type="spellEnd"/>
      <w:r w:rsidRPr="00A23650">
        <w:rPr>
          <w:sz w:val="22"/>
          <w:szCs w:val="22"/>
        </w:rPr>
        <w:t xml:space="preserve"> </w:t>
      </w:r>
      <w:proofErr w:type="spellStart"/>
      <w:r w:rsidRPr="00A23650">
        <w:rPr>
          <w:sz w:val="22"/>
          <w:szCs w:val="22"/>
        </w:rPr>
        <w:t>вік</w:t>
      </w:r>
      <w:proofErr w:type="spellEnd"/>
      <w:r w:rsidRPr="00A23650">
        <w:rPr>
          <w:sz w:val="22"/>
          <w:szCs w:val="22"/>
        </w:rPr>
        <w:t xml:space="preserve">, коли все </w:t>
      </w:r>
      <w:proofErr w:type="spellStart"/>
      <w:r w:rsidRPr="00A23650">
        <w:rPr>
          <w:sz w:val="22"/>
          <w:szCs w:val="22"/>
        </w:rPr>
        <w:t>іде</w:t>
      </w:r>
      <w:proofErr w:type="spellEnd"/>
      <w:r w:rsidRPr="00A23650">
        <w:rPr>
          <w:sz w:val="22"/>
          <w:szCs w:val="22"/>
        </w:rPr>
        <w:t xml:space="preserve"> до </w:t>
      </w:r>
      <w:proofErr w:type="spellStart"/>
      <w:r w:rsidRPr="00A23650">
        <w:rPr>
          <w:sz w:val="22"/>
          <w:szCs w:val="22"/>
        </w:rPr>
        <w:t>гіршого</w:t>
      </w:r>
      <w:proofErr w:type="spellEnd"/>
      <w:r w:rsidRPr="00A23650">
        <w:rPr>
          <w:sz w:val="22"/>
          <w:szCs w:val="22"/>
        </w:rPr>
        <w:t xml:space="preserve">, </w:t>
      </w:r>
      <w:proofErr w:type="spellStart"/>
      <w:r w:rsidRPr="00A23650">
        <w:rPr>
          <w:sz w:val="22"/>
          <w:szCs w:val="22"/>
        </w:rPr>
        <w:t>зростає</w:t>
      </w:r>
      <w:proofErr w:type="spellEnd"/>
      <w:r w:rsidRPr="00A23650">
        <w:rPr>
          <w:sz w:val="22"/>
          <w:szCs w:val="22"/>
        </w:rPr>
        <w:t xml:space="preserve"> </w:t>
      </w:r>
      <w:proofErr w:type="spellStart"/>
      <w:r w:rsidRPr="00A23650">
        <w:rPr>
          <w:sz w:val="22"/>
          <w:szCs w:val="22"/>
        </w:rPr>
        <w:t>насилля</w:t>
      </w:r>
      <w:proofErr w:type="spellEnd"/>
      <w:r w:rsidRPr="00A23650">
        <w:rPr>
          <w:sz w:val="22"/>
          <w:szCs w:val="22"/>
        </w:rPr>
        <w:t xml:space="preserve">, зло, </w:t>
      </w:r>
      <w:proofErr w:type="spellStart"/>
      <w:r w:rsidRPr="00A23650">
        <w:rPr>
          <w:sz w:val="22"/>
          <w:szCs w:val="22"/>
        </w:rPr>
        <w:t>несправедливість</w:t>
      </w:r>
      <w:proofErr w:type="spellEnd"/>
      <w:r w:rsidRPr="00A23650">
        <w:rPr>
          <w:sz w:val="22"/>
          <w:szCs w:val="22"/>
        </w:rPr>
        <w:t xml:space="preserve">, </w:t>
      </w:r>
      <w:proofErr w:type="spellStart"/>
      <w:r w:rsidRPr="00A23650">
        <w:rPr>
          <w:sz w:val="22"/>
          <w:szCs w:val="22"/>
        </w:rPr>
        <w:t>гідні</w:t>
      </w:r>
      <w:proofErr w:type="spellEnd"/>
      <w:r w:rsidRPr="00A23650">
        <w:rPr>
          <w:sz w:val="22"/>
          <w:szCs w:val="22"/>
        </w:rPr>
        <w:t xml:space="preserve"> люди </w:t>
      </w:r>
      <w:proofErr w:type="spellStart"/>
      <w:r w:rsidRPr="00A23650">
        <w:rPr>
          <w:sz w:val="22"/>
          <w:szCs w:val="22"/>
        </w:rPr>
        <w:t>розорюються</w:t>
      </w:r>
      <w:proofErr w:type="spellEnd"/>
      <w:r w:rsidRPr="00A23650">
        <w:rPr>
          <w:sz w:val="22"/>
          <w:szCs w:val="22"/>
        </w:rPr>
        <w:t xml:space="preserve">, </w:t>
      </w:r>
      <w:proofErr w:type="spellStart"/>
      <w:r w:rsidRPr="00A23650">
        <w:rPr>
          <w:sz w:val="22"/>
          <w:szCs w:val="22"/>
        </w:rPr>
        <w:t>негідники</w:t>
      </w:r>
      <w:proofErr w:type="spellEnd"/>
      <w:r w:rsidRPr="00A23650">
        <w:rPr>
          <w:sz w:val="22"/>
          <w:szCs w:val="22"/>
        </w:rPr>
        <w:t xml:space="preserve"> </w:t>
      </w:r>
      <w:proofErr w:type="spellStart"/>
      <w:r w:rsidRPr="00A23650">
        <w:rPr>
          <w:sz w:val="22"/>
          <w:szCs w:val="22"/>
        </w:rPr>
        <w:t>збагачуються</w:t>
      </w:r>
      <w:proofErr w:type="spellEnd"/>
      <w:r w:rsidRPr="00A23650">
        <w:rPr>
          <w:sz w:val="22"/>
          <w:szCs w:val="22"/>
        </w:rPr>
        <w:t xml:space="preserve">, </w:t>
      </w:r>
      <w:proofErr w:type="spellStart"/>
      <w:r w:rsidRPr="00A23650">
        <w:rPr>
          <w:sz w:val="22"/>
          <w:szCs w:val="22"/>
        </w:rPr>
        <w:t>чесних</w:t>
      </w:r>
      <w:proofErr w:type="spellEnd"/>
      <w:r w:rsidRPr="00A23650">
        <w:rPr>
          <w:sz w:val="22"/>
          <w:szCs w:val="22"/>
        </w:rPr>
        <w:t xml:space="preserve"> </w:t>
      </w:r>
      <w:proofErr w:type="spellStart"/>
      <w:r w:rsidRPr="00A23650">
        <w:rPr>
          <w:sz w:val="22"/>
          <w:szCs w:val="22"/>
        </w:rPr>
        <w:t>зневажають</w:t>
      </w:r>
      <w:proofErr w:type="spellEnd"/>
      <w:r w:rsidRPr="00A23650">
        <w:rPr>
          <w:sz w:val="22"/>
          <w:szCs w:val="22"/>
        </w:rPr>
        <w:t xml:space="preserve">, </w:t>
      </w:r>
      <w:proofErr w:type="spellStart"/>
      <w:r w:rsidRPr="00A23650">
        <w:rPr>
          <w:sz w:val="22"/>
          <w:szCs w:val="22"/>
        </w:rPr>
        <w:t>нечесні</w:t>
      </w:r>
      <w:proofErr w:type="spellEnd"/>
      <w:r w:rsidRPr="00A23650">
        <w:rPr>
          <w:sz w:val="22"/>
          <w:szCs w:val="22"/>
        </w:rPr>
        <w:t xml:space="preserve"> </w:t>
      </w:r>
      <w:proofErr w:type="spellStart"/>
      <w:r w:rsidRPr="00A23650">
        <w:rPr>
          <w:sz w:val="22"/>
          <w:szCs w:val="22"/>
        </w:rPr>
        <w:t>приходять</w:t>
      </w:r>
      <w:proofErr w:type="spellEnd"/>
      <w:r w:rsidRPr="00A23650">
        <w:rPr>
          <w:sz w:val="22"/>
          <w:szCs w:val="22"/>
        </w:rPr>
        <w:t xml:space="preserve"> до </w:t>
      </w:r>
      <w:proofErr w:type="spellStart"/>
      <w:r w:rsidRPr="00A23650">
        <w:rPr>
          <w:sz w:val="22"/>
          <w:szCs w:val="22"/>
        </w:rPr>
        <w:t>влади</w:t>
      </w:r>
      <w:proofErr w:type="spellEnd"/>
      <w:r w:rsidRPr="00A23650">
        <w:rPr>
          <w:sz w:val="22"/>
          <w:szCs w:val="22"/>
        </w:rPr>
        <w:t xml:space="preserve">). </w:t>
      </w:r>
      <w:proofErr w:type="spellStart"/>
      <w:r w:rsidRPr="00A23650">
        <w:rPr>
          <w:sz w:val="22"/>
          <w:szCs w:val="22"/>
        </w:rPr>
        <w:t>Гесіод</w:t>
      </w:r>
      <w:proofErr w:type="spellEnd"/>
      <w:r w:rsidRPr="00A23650">
        <w:rPr>
          <w:sz w:val="22"/>
          <w:szCs w:val="22"/>
        </w:rPr>
        <w:t xml:space="preserve"> </w:t>
      </w:r>
      <w:proofErr w:type="spellStart"/>
      <w:r w:rsidRPr="00A23650">
        <w:rPr>
          <w:sz w:val="22"/>
          <w:szCs w:val="22"/>
        </w:rPr>
        <w:t>вважає</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носить </w:t>
      </w:r>
      <w:proofErr w:type="spellStart"/>
      <w:r w:rsidRPr="00A23650">
        <w:rPr>
          <w:sz w:val="22"/>
          <w:szCs w:val="22"/>
        </w:rPr>
        <w:t>регресистський</w:t>
      </w:r>
      <w:proofErr w:type="spellEnd"/>
      <w:r w:rsidRPr="00A23650">
        <w:rPr>
          <w:sz w:val="22"/>
          <w:szCs w:val="22"/>
        </w:rPr>
        <w:t xml:space="preserve"> характер, вона </w:t>
      </w:r>
      <w:proofErr w:type="spellStart"/>
      <w:r w:rsidRPr="00A23650">
        <w:rPr>
          <w:sz w:val="22"/>
          <w:szCs w:val="22"/>
        </w:rPr>
        <w:t>спрямована</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космосу до хаосу. Але </w:t>
      </w:r>
      <w:proofErr w:type="spellStart"/>
      <w:r w:rsidRPr="00A23650">
        <w:rPr>
          <w:sz w:val="22"/>
          <w:szCs w:val="22"/>
        </w:rPr>
        <w:t>існує</w:t>
      </w:r>
      <w:proofErr w:type="spellEnd"/>
      <w:r w:rsidRPr="00A23650">
        <w:rPr>
          <w:sz w:val="22"/>
          <w:szCs w:val="22"/>
        </w:rPr>
        <w:t xml:space="preserve"> </w:t>
      </w:r>
      <w:proofErr w:type="spellStart"/>
      <w:r w:rsidRPr="00A23650">
        <w:rPr>
          <w:sz w:val="22"/>
          <w:szCs w:val="22"/>
        </w:rPr>
        <w:t>можливість</w:t>
      </w:r>
      <w:proofErr w:type="spellEnd"/>
      <w:r w:rsidRPr="00A23650">
        <w:rPr>
          <w:sz w:val="22"/>
          <w:szCs w:val="22"/>
        </w:rPr>
        <w:t xml:space="preserve"> </w:t>
      </w:r>
      <w:proofErr w:type="spellStart"/>
      <w:r w:rsidRPr="00A23650">
        <w:rPr>
          <w:sz w:val="22"/>
          <w:szCs w:val="22"/>
        </w:rPr>
        <w:t>повернення</w:t>
      </w:r>
      <w:proofErr w:type="spellEnd"/>
      <w:r w:rsidRPr="00A23650">
        <w:rPr>
          <w:sz w:val="22"/>
          <w:szCs w:val="22"/>
        </w:rPr>
        <w:t xml:space="preserve"> до </w:t>
      </w:r>
      <w:proofErr w:type="spellStart"/>
      <w:r w:rsidRPr="00A23650">
        <w:rPr>
          <w:sz w:val="22"/>
          <w:szCs w:val="22"/>
        </w:rPr>
        <w:t>золотої</w:t>
      </w:r>
      <w:proofErr w:type="spellEnd"/>
      <w:r w:rsidRPr="00A23650">
        <w:rPr>
          <w:sz w:val="22"/>
          <w:szCs w:val="22"/>
        </w:rPr>
        <w:t xml:space="preserve"> </w:t>
      </w:r>
      <w:proofErr w:type="spellStart"/>
      <w:r w:rsidRPr="00A23650">
        <w:rPr>
          <w:sz w:val="22"/>
          <w:szCs w:val="22"/>
        </w:rPr>
        <w:t>доби</w:t>
      </w:r>
      <w:proofErr w:type="spellEnd"/>
      <w:r w:rsidRPr="00A23650">
        <w:rPr>
          <w:sz w:val="22"/>
          <w:szCs w:val="22"/>
        </w:rPr>
        <w:t xml:space="preserve"> через </w:t>
      </w:r>
      <w:proofErr w:type="spellStart"/>
      <w:r w:rsidRPr="00A23650">
        <w:rPr>
          <w:sz w:val="22"/>
          <w:szCs w:val="22"/>
        </w:rPr>
        <w:t>очищення</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гріхів</w:t>
      </w:r>
      <w:proofErr w:type="spellEnd"/>
      <w:r w:rsidRPr="00A23650">
        <w:rPr>
          <w:sz w:val="22"/>
          <w:szCs w:val="22"/>
        </w:rPr>
        <w:t xml:space="preserve"> </w:t>
      </w:r>
      <w:proofErr w:type="spellStart"/>
      <w:r w:rsidRPr="00A23650">
        <w:rPr>
          <w:sz w:val="22"/>
          <w:szCs w:val="22"/>
        </w:rPr>
        <w:t>минулого</w:t>
      </w:r>
      <w:proofErr w:type="spellEnd"/>
      <w:r w:rsidRPr="00A23650">
        <w:rPr>
          <w:sz w:val="22"/>
          <w:szCs w:val="22"/>
        </w:rPr>
        <w:t>.</w:t>
      </w:r>
    </w:p>
    <w:p w14:paraId="4963ABC4" w14:textId="77777777" w:rsidR="00755075" w:rsidRPr="00A23650" w:rsidRDefault="00755075" w:rsidP="00755075">
      <w:pPr>
        <w:ind w:firstLine="170"/>
        <w:rPr>
          <w:sz w:val="22"/>
          <w:szCs w:val="22"/>
        </w:rPr>
      </w:pPr>
      <w:proofErr w:type="spellStart"/>
      <w:r w:rsidRPr="00A23650">
        <w:rPr>
          <w:sz w:val="22"/>
          <w:szCs w:val="22"/>
        </w:rPr>
        <w:t>Циклічної</w:t>
      </w:r>
      <w:proofErr w:type="spellEnd"/>
      <w:r w:rsidRPr="00A23650">
        <w:rPr>
          <w:sz w:val="22"/>
          <w:szCs w:val="22"/>
        </w:rPr>
        <w:t xml:space="preserve"> </w:t>
      </w:r>
      <w:proofErr w:type="spellStart"/>
      <w:r w:rsidRPr="00A23650">
        <w:rPr>
          <w:sz w:val="22"/>
          <w:szCs w:val="22"/>
        </w:rPr>
        <w:t>концепції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дотримувався</w:t>
      </w:r>
      <w:proofErr w:type="spellEnd"/>
      <w:r w:rsidRPr="00A23650">
        <w:rPr>
          <w:sz w:val="22"/>
          <w:szCs w:val="22"/>
        </w:rPr>
        <w:t xml:space="preserve"> Платон, але на </w:t>
      </w:r>
      <w:proofErr w:type="spellStart"/>
      <w:r w:rsidRPr="00A23650">
        <w:rPr>
          <w:sz w:val="22"/>
          <w:szCs w:val="22"/>
        </w:rPr>
        <w:t>відміну</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Гесіода</w:t>
      </w:r>
      <w:proofErr w:type="spellEnd"/>
      <w:r w:rsidRPr="00A23650">
        <w:rPr>
          <w:sz w:val="22"/>
          <w:szCs w:val="22"/>
        </w:rPr>
        <w:t xml:space="preserve">, в </w:t>
      </w:r>
      <w:proofErr w:type="spellStart"/>
      <w:r w:rsidRPr="00A23650">
        <w:rPr>
          <w:sz w:val="22"/>
          <w:szCs w:val="22"/>
        </w:rPr>
        <w:t>розумінні</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стояв на </w:t>
      </w:r>
      <w:proofErr w:type="spellStart"/>
      <w:r w:rsidRPr="00A23650">
        <w:rPr>
          <w:sz w:val="22"/>
          <w:szCs w:val="22"/>
        </w:rPr>
        <w:t>позиції</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Циклічність</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розглядав</w:t>
      </w:r>
      <w:proofErr w:type="spellEnd"/>
      <w:r w:rsidRPr="00A23650">
        <w:rPr>
          <w:sz w:val="22"/>
          <w:szCs w:val="22"/>
        </w:rPr>
        <w:t xml:space="preserve"> як </w:t>
      </w:r>
      <w:proofErr w:type="spellStart"/>
      <w:r w:rsidRPr="00A23650">
        <w:rPr>
          <w:sz w:val="22"/>
          <w:szCs w:val="22"/>
        </w:rPr>
        <w:t>вічний</w:t>
      </w:r>
      <w:proofErr w:type="spellEnd"/>
      <w:r w:rsidRPr="00A23650">
        <w:rPr>
          <w:sz w:val="22"/>
          <w:szCs w:val="22"/>
        </w:rPr>
        <w:t xml:space="preserve"> закон космосу. Платон та </w:t>
      </w:r>
      <w:proofErr w:type="spellStart"/>
      <w:r w:rsidRPr="00A23650">
        <w:rPr>
          <w:sz w:val="22"/>
          <w:szCs w:val="22"/>
        </w:rPr>
        <w:t>його</w:t>
      </w:r>
      <w:proofErr w:type="spellEnd"/>
      <w:r w:rsidRPr="00A23650">
        <w:rPr>
          <w:sz w:val="22"/>
          <w:szCs w:val="22"/>
        </w:rPr>
        <w:t xml:space="preserve"> </w:t>
      </w:r>
      <w:proofErr w:type="spellStart"/>
      <w:r w:rsidRPr="00A23650">
        <w:rPr>
          <w:sz w:val="22"/>
          <w:szCs w:val="22"/>
        </w:rPr>
        <w:t>послідовники</w:t>
      </w:r>
      <w:proofErr w:type="spellEnd"/>
      <w:r w:rsidRPr="00A23650">
        <w:rPr>
          <w:sz w:val="22"/>
          <w:szCs w:val="22"/>
        </w:rPr>
        <w:t xml:space="preserve"> </w:t>
      </w:r>
      <w:proofErr w:type="spellStart"/>
      <w:r w:rsidRPr="00A23650">
        <w:rPr>
          <w:sz w:val="22"/>
          <w:szCs w:val="22"/>
        </w:rPr>
        <w:t>Арістотель</w:t>
      </w:r>
      <w:proofErr w:type="spellEnd"/>
      <w:r w:rsidRPr="00A23650">
        <w:rPr>
          <w:sz w:val="22"/>
          <w:szCs w:val="22"/>
        </w:rPr>
        <w:t xml:space="preserve"> та </w:t>
      </w:r>
      <w:proofErr w:type="spellStart"/>
      <w:r w:rsidRPr="00A23650">
        <w:rPr>
          <w:sz w:val="22"/>
          <w:szCs w:val="22"/>
        </w:rPr>
        <w:t>Полібій</w:t>
      </w:r>
      <w:proofErr w:type="spellEnd"/>
      <w:r w:rsidRPr="00A23650">
        <w:rPr>
          <w:sz w:val="22"/>
          <w:szCs w:val="22"/>
        </w:rPr>
        <w:t xml:space="preserve"> </w:t>
      </w:r>
      <w:proofErr w:type="spellStart"/>
      <w:r w:rsidRPr="00A23650">
        <w:rPr>
          <w:sz w:val="22"/>
          <w:szCs w:val="22"/>
        </w:rPr>
        <w:t>поділяли</w:t>
      </w:r>
      <w:proofErr w:type="spellEnd"/>
      <w:r w:rsidRPr="00A23650">
        <w:rPr>
          <w:sz w:val="22"/>
          <w:szCs w:val="22"/>
        </w:rPr>
        <w:t xml:space="preserve"> </w:t>
      </w:r>
      <w:proofErr w:type="spellStart"/>
      <w:r w:rsidRPr="00A23650">
        <w:rPr>
          <w:sz w:val="22"/>
          <w:szCs w:val="22"/>
        </w:rPr>
        <w:t>ідею</w:t>
      </w:r>
      <w:proofErr w:type="spellEnd"/>
      <w:r w:rsidRPr="00A23650">
        <w:rPr>
          <w:sz w:val="22"/>
          <w:szCs w:val="22"/>
        </w:rPr>
        <w:t xml:space="preserve"> про </w:t>
      </w:r>
      <w:proofErr w:type="spellStart"/>
      <w:r w:rsidRPr="00A23650">
        <w:rPr>
          <w:sz w:val="22"/>
          <w:szCs w:val="22"/>
        </w:rPr>
        <w:t>циклічний</w:t>
      </w:r>
      <w:proofErr w:type="spellEnd"/>
      <w:r w:rsidRPr="00A23650">
        <w:rPr>
          <w:sz w:val="22"/>
          <w:szCs w:val="22"/>
        </w:rPr>
        <w:t xml:space="preserve"> </w:t>
      </w:r>
      <w:proofErr w:type="spellStart"/>
      <w:r w:rsidRPr="00A23650">
        <w:rPr>
          <w:sz w:val="22"/>
          <w:szCs w:val="22"/>
        </w:rPr>
        <w:t>колообіг</w:t>
      </w:r>
      <w:proofErr w:type="spellEnd"/>
      <w:r w:rsidRPr="00A23650">
        <w:rPr>
          <w:sz w:val="22"/>
          <w:szCs w:val="22"/>
        </w:rPr>
        <w:t xml:space="preserve"> як </w:t>
      </w:r>
      <w:proofErr w:type="spellStart"/>
      <w:r w:rsidRPr="00A23650">
        <w:rPr>
          <w:sz w:val="22"/>
          <w:szCs w:val="22"/>
        </w:rPr>
        <w:t>зміну</w:t>
      </w:r>
      <w:proofErr w:type="spellEnd"/>
      <w:r w:rsidRPr="00A23650">
        <w:rPr>
          <w:sz w:val="22"/>
          <w:szCs w:val="22"/>
        </w:rPr>
        <w:t xml:space="preserve"> </w:t>
      </w:r>
      <w:proofErr w:type="spellStart"/>
      <w:r w:rsidRPr="00A23650">
        <w:rPr>
          <w:sz w:val="22"/>
          <w:szCs w:val="22"/>
        </w:rPr>
        <w:t>певних</w:t>
      </w:r>
      <w:proofErr w:type="spellEnd"/>
      <w:r w:rsidRPr="00A23650">
        <w:rPr>
          <w:sz w:val="22"/>
          <w:szCs w:val="22"/>
        </w:rPr>
        <w:t xml:space="preserve"> форм </w:t>
      </w:r>
      <w:proofErr w:type="spellStart"/>
      <w:r w:rsidRPr="00A23650">
        <w:rPr>
          <w:sz w:val="22"/>
          <w:szCs w:val="22"/>
        </w:rPr>
        <w:t>політичного</w:t>
      </w:r>
      <w:proofErr w:type="spellEnd"/>
      <w:r w:rsidRPr="00A23650">
        <w:rPr>
          <w:sz w:val="22"/>
          <w:szCs w:val="22"/>
        </w:rPr>
        <w:t xml:space="preserve"> ладу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монархія</w:t>
      </w:r>
      <w:proofErr w:type="spellEnd"/>
      <w:r w:rsidRPr="00A23650">
        <w:rPr>
          <w:sz w:val="22"/>
          <w:szCs w:val="22"/>
        </w:rPr>
        <w:t xml:space="preserve"> </w:t>
      </w:r>
      <w:proofErr w:type="spellStart"/>
      <w:r w:rsidRPr="00A23650">
        <w:rPr>
          <w:sz w:val="22"/>
          <w:szCs w:val="22"/>
        </w:rPr>
        <w:t>вироджується</w:t>
      </w:r>
      <w:proofErr w:type="spellEnd"/>
      <w:r w:rsidRPr="00A23650">
        <w:rPr>
          <w:sz w:val="22"/>
          <w:szCs w:val="22"/>
        </w:rPr>
        <w:t xml:space="preserve"> в </w:t>
      </w:r>
      <w:proofErr w:type="spellStart"/>
      <w:r w:rsidRPr="00A23650">
        <w:rPr>
          <w:sz w:val="22"/>
          <w:szCs w:val="22"/>
        </w:rPr>
        <w:t>тиранію</w:t>
      </w:r>
      <w:proofErr w:type="spellEnd"/>
      <w:r w:rsidRPr="00A23650">
        <w:rPr>
          <w:sz w:val="22"/>
          <w:szCs w:val="22"/>
        </w:rPr>
        <w:t xml:space="preserve">, </w:t>
      </w:r>
      <w:proofErr w:type="spellStart"/>
      <w:r w:rsidRPr="00A23650">
        <w:rPr>
          <w:sz w:val="22"/>
          <w:szCs w:val="22"/>
        </w:rPr>
        <w:t>тиранія</w:t>
      </w:r>
      <w:proofErr w:type="spellEnd"/>
      <w:r w:rsidRPr="00A23650">
        <w:rPr>
          <w:sz w:val="22"/>
          <w:szCs w:val="22"/>
        </w:rPr>
        <w:t xml:space="preserve"> </w:t>
      </w:r>
      <w:proofErr w:type="spellStart"/>
      <w:r w:rsidRPr="00A23650">
        <w:rPr>
          <w:sz w:val="22"/>
          <w:szCs w:val="22"/>
        </w:rPr>
        <w:t>змінюється</w:t>
      </w:r>
      <w:proofErr w:type="spellEnd"/>
      <w:r w:rsidRPr="00A23650">
        <w:rPr>
          <w:sz w:val="22"/>
          <w:szCs w:val="22"/>
        </w:rPr>
        <w:t xml:space="preserve"> </w:t>
      </w:r>
      <w:proofErr w:type="spellStart"/>
      <w:r w:rsidRPr="00A23650">
        <w:rPr>
          <w:sz w:val="22"/>
          <w:szCs w:val="22"/>
        </w:rPr>
        <w:t>аристократією</w:t>
      </w:r>
      <w:proofErr w:type="spellEnd"/>
      <w:r w:rsidRPr="00A23650">
        <w:rPr>
          <w:sz w:val="22"/>
          <w:szCs w:val="22"/>
        </w:rPr>
        <w:t xml:space="preserve">, яка з часом </w:t>
      </w:r>
      <w:proofErr w:type="spellStart"/>
      <w:r w:rsidRPr="00A23650">
        <w:rPr>
          <w:sz w:val="22"/>
          <w:szCs w:val="22"/>
        </w:rPr>
        <w:t>вироджується</w:t>
      </w:r>
      <w:proofErr w:type="spellEnd"/>
      <w:r w:rsidRPr="00A23650">
        <w:rPr>
          <w:sz w:val="22"/>
          <w:szCs w:val="22"/>
        </w:rPr>
        <w:t xml:space="preserve"> в </w:t>
      </w:r>
      <w:proofErr w:type="spellStart"/>
      <w:r w:rsidRPr="00A23650">
        <w:rPr>
          <w:sz w:val="22"/>
          <w:szCs w:val="22"/>
        </w:rPr>
        <w:t>олігархію</w:t>
      </w:r>
      <w:proofErr w:type="spellEnd"/>
      <w:r w:rsidRPr="00A23650">
        <w:rPr>
          <w:sz w:val="22"/>
          <w:szCs w:val="22"/>
        </w:rPr>
        <w:t xml:space="preserve">, </w:t>
      </w:r>
      <w:proofErr w:type="spellStart"/>
      <w:r w:rsidRPr="00A23650">
        <w:rPr>
          <w:sz w:val="22"/>
          <w:szCs w:val="22"/>
        </w:rPr>
        <w:t>тоді</w:t>
      </w:r>
      <w:proofErr w:type="spellEnd"/>
      <w:r w:rsidRPr="00A23650">
        <w:rPr>
          <w:sz w:val="22"/>
          <w:szCs w:val="22"/>
        </w:rPr>
        <w:t xml:space="preserve"> на </w:t>
      </w:r>
      <w:proofErr w:type="spellStart"/>
      <w:r w:rsidRPr="00A23650">
        <w:rPr>
          <w:sz w:val="22"/>
          <w:szCs w:val="22"/>
        </w:rPr>
        <w:t>зміну</w:t>
      </w:r>
      <w:proofErr w:type="spellEnd"/>
      <w:r w:rsidRPr="00A23650">
        <w:rPr>
          <w:sz w:val="22"/>
          <w:szCs w:val="22"/>
        </w:rPr>
        <w:t xml:space="preserve"> </w:t>
      </w:r>
      <w:proofErr w:type="spellStart"/>
      <w:r w:rsidRPr="00A23650">
        <w:rPr>
          <w:sz w:val="22"/>
          <w:szCs w:val="22"/>
        </w:rPr>
        <w:t>олігархії</w:t>
      </w:r>
      <w:proofErr w:type="spellEnd"/>
      <w:r w:rsidRPr="00A23650">
        <w:rPr>
          <w:sz w:val="22"/>
          <w:szCs w:val="22"/>
        </w:rPr>
        <w:t xml:space="preserve"> приходить </w:t>
      </w:r>
      <w:proofErr w:type="spellStart"/>
      <w:r w:rsidRPr="00A23650">
        <w:rPr>
          <w:sz w:val="22"/>
          <w:szCs w:val="22"/>
        </w:rPr>
        <w:t>демократія</w:t>
      </w:r>
      <w:proofErr w:type="spellEnd"/>
      <w:r w:rsidRPr="00A23650">
        <w:rPr>
          <w:sz w:val="22"/>
          <w:szCs w:val="22"/>
        </w:rPr>
        <w:t xml:space="preserve">, яка </w:t>
      </w:r>
      <w:proofErr w:type="spellStart"/>
      <w:r w:rsidRPr="00A23650">
        <w:rPr>
          <w:sz w:val="22"/>
          <w:szCs w:val="22"/>
        </w:rPr>
        <w:t>вироджується</w:t>
      </w:r>
      <w:proofErr w:type="spellEnd"/>
      <w:r w:rsidRPr="00A23650">
        <w:rPr>
          <w:sz w:val="22"/>
          <w:szCs w:val="22"/>
        </w:rPr>
        <w:t xml:space="preserve"> в </w:t>
      </w:r>
      <w:proofErr w:type="spellStart"/>
      <w:r w:rsidRPr="00A23650">
        <w:rPr>
          <w:sz w:val="22"/>
          <w:szCs w:val="22"/>
        </w:rPr>
        <w:t>охлократію</w:t>
      </w:r>
      <w:proofErr w:type="spellEnd"/>
      <w:r w:rsidRPr="00A23650">
        <w:rPr>
          <w:sz w:val="22"/>
          <w:szCs w:val="22"/>
        </w:rPr>
        <w:t xml:space="preserve"> і </w:t>
      </w:r>
      <w:proofErr w:type="spellStart"/>
      <w:r w:rsidRPr="00A23650">
        <w:rPr>
          <w:sz w:val="22"/>
          <w:szCs w:val="22"/>
        </w:rPr>
        <w:t>після</w:t>
      </w:r>
      <w:proofErr w:type="spellEnd"/>
      <w:r w:rsidRPr="00A23650">
        <w:rPr>
          <w:sz w:val="22"/>
          <w:szCs w:val="22"/>
        </w:rPr>
        <w:t xml:space="preserve"> </w:t>
      </w:r>
      <w:proofErr w:type="spellStart"/>
      <w:r w:rsidRPr="00A23650">
        <w:rPr>
          <w:sz w:val="22"/>
          <w:szCs w:val="22"/>
        </w:rPr>
        <w:t>цього</w:t>
      </w:r>
      <w:proofErr w:type="spellEnd"/>
      <w:r w:rsidRPr="00A23650">
        <w:rPr>
          <w:sz w:val="22"/>
          <w:szCs w:val="22"/>
        </w:rPr>
        <w:t xml:space="preserve"> </w:t>
      </w:r>
      <w:proofErr w:type="spellStart"/>
      <w:r w:rsidRPr="00A23650">
        <w:rPr>
          <w:sz w:val="22"/>
          <w:szCs w:val="22"/>
        </w:rPr>
        <w:t>відбувається</w:t>
      </w:r>
      <w:proofErr w:type="spellEnd"/>
      <w:r w:rsidRPr="00A23650">
        <w:rPr>
          <w:sz w:val="22"/>
          <w:szCs w:val="22"/>
        </w:rPr>
        <w:t xml:space="preserve"> </w:t>
      </w:r>
      <w:proofErr w:type="spellStart"/>
      <w:r w:rsidRPr="00A23650">
        <w:rPr>
          <w:sz w:val="22"/>
          <w:szCs w:val="22"/>
        </w:rPr>
        <w:t>повернення</w:t>
      </w:r>
      <w:proofErr w:type="spellEnd"/>
      <w:r w:rsidRPr="00A23650">
        <w:rPr>
          <w:sz w:val="22"/>
          <w:szCs w:val="22"/>
        </w:rPr>
        <w:t xml:space="preserve"> до </w:t>
      </w:r>
      <w:proofErr w:type="spellStart"/>
      <w:r w:rsidRPr="00A23650">
        <w:rPr>
          <w:sz w:val="22"/>
          <w:szCs w:val="22"/>
        </w:rPr>
        <w:t>монархії</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все </w:t>
      </w:r>
      <w:proofErr w:type="spellStart"/>
      <w:r w:rsidRPr="00A23650">
        <w:rPr>
          <w:sz w:val="22"/>
          <w:szCs w:val="22"/>
        </w:rPr>
        <w:t>повторюється</w:t>
      </w:r>
      <w:proofErr w:type="spellEnd"/>
      <w:r w:rsidRPr="00A23650">
        <w:rPr>
          <w:sz w:val="22"/>
          <w:szCs w:val="22"/>
        </w:rPr>
        <w:t xml:space="preserve"> </w:t>
      </w:r>
      <w:proofErr w:type="spellStart"/>
      <w:r w:rsidRPr="00A23650">
        <w:rPr>
          <w:sz w:val="22"/>
          <w:szCs w:val="22"/>
        </w:rPr>
        <w:t>знову</w:t>
      </w:r>
      <w:proofErr w:type="spellEnd"/>
      <w:r w:rsidRPr="00A23650">
        <w:rPr>
          <w:sz w:val="22"/>
          <w:szCs w:val="22"/>
        </w:rPr>
        <w:t>).</w:t>
      </w:r>
    </w:p>
    <w:p w14:paraId="0FC14E3B" w14:textId="77777777" w:rsidR="00755075" w:rsidRPr="00A23650" w:rsidRDefault="00755075" w:rsidP="00755075">
      <w:pPr>
        <w:ind w:firstLine="170"/>
        <w:rPr>
          <w:sz w:val="22"/>
          <w:szCs w:val="22"/>
        </w:rPr>
      </w:pPr>
      <w:r w:rsidRPr="00A23650">
        <w:rPr>
          <w:sz w:val="22"/>
          <w:szCs w:val="22"/>
        </w:rPr>
        <w:t xml:space="preserve">Першу </w:t>
      </w:r>
      <w:proofErr w:type="spellStart"/>
      <w:r w:rsidRPr="00A23650">
        <w:rPr>
          <w:sz w:val="22"/>
          <w:szCs w:val="22"/>
        </w:rPr>
        <w:t>спробу</w:t>
      </w:r>
      <w:proofErr w:type="spellEnd"/>
      <w:r w:rsidRPr="00A23650">
        <w:rPr>
          <w:sz w:val="22"/>
          <w:szCs w:val="22"/>
        </w:rPr>
        <w:t xml:space="preserve"> </w:t>
      </w:r>
      <w:proofErr w:type="spellStart"/>
      <w:r w:rsidRPr="00A23650">
        <w:rPr>
          <w:sz w:val="22"/>
          <w:szCs w:val="22"/>
        </w:rPr>
        <w:t>охопити</w:t>
      </w:r>
      <w:proofErr w:type="spellEnd"/>
      <w:r w:rsidRPr="00A23650">
        <w:rPr>
          <w:sz w:val="22"/>
          <w:szCs w:val="22"/>
        </w:rPr>
        <w:t xml:space="preserve"> всю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як </w:t>
      </w:r>
      <w:proofErr w:type="spellStart"/>
      <w:r w:rsidRPr="00A23650">
        <w:rPr>
          <w:sz w:val="22"/>
          <w:szCs w:val="22"/>
        </w:rPr>
        <w:t>закономірний</w:t>
      </w:r>
      <w:proofErr w:type="spellEnd"/>
      <w:r w:rsidRPr="00A23650">
        <w:rPr>
          <w:sz w:val="22"/>
          <w:szCs w:val="22"/>
        </w:rPr>
        <w:t xml:space="preserve"> </w:t>
      </w:r>
      <w:proofErr w:type="spellStart"/>
      <w:r w:rsidRPr="00A23650">
        <w:rPr>
          <w:sz w:val="22"/>
          <w:szCs w:val="22"/>
        </w:rPr>
        <w:t>процес</w:t>
      </w:r>
      <w:proofErr w:type="spellEnd"/>
      <w:r w:rsidRPr="00A23650">
        <w:rPr>
          <w:sz w:val="22"/>
          <w:szCs w:val="22"/>
        </w:rPr>
        <w:t xml:space="preserve"> </w:t>
      </w:r>
      <w:proofErr w:type="spellStart"/>
      <w:r w:rsidRPr="00A23650">
        <w:rPr>
          <w:sz w:val="22"/>
          <w:szCs w:val="22"/>
        </w:rPr>
        <w:t>зробив</w:t>
      </w:r>
      <w:proofErr w:type="spellEnd"/>
      <w:r w:rsidRPr="00A23650">
        <w:rPr>
          <w:sz w:val="22"/>
          <w:szCs w:val="22"/>
        </w:rPr>
        <w:t xml:space="preserve"> </w:t>
      </w:r>
      <w:proofErr w:type="spellStart"/>
      <w:r w:rsidRPr="00A23650">
        <w:rPr>
          <w:sz w:val="22"/>
          <w:szCs w:val="22"/>
        </w:rPr>
        <w:t>італійський</w:t>
      </w:r>
      <w:proofErr w:type="spellEnd"/>
      <w:r w:rsidRPr="00A23650">
        <w:rPr>
          <w:sz w:val="22"/>
          <w:szCs w:val="22"/>
        </w:rPr>
        <w:t xml:space="preserve"> </w:t>
      </w:r>
      <w:proofErr w:type="spellStart"/>
      <w:r w:rsidRPr="00A23650">
        <w:rPr>
          <w:sz w:val="22"/>
          <w:szCs w:val="22"/>
        </w:rPr>
        <w:t>мислитель</w:t>
      </w:r>
      <w:proofErr w:type="spellEnd"/>
      <w:r w:rsidRPr="00A23650">
        <w:rPr>
          <w:sz w:val="22"/>
          <w:szCs w:val="22"/>
        </w:rPr>
        <w:t xml:space="preserve"> Дж. </w:t>
      </w:r>
      <w:proofErr w:type="spellStart"/>
      <w:r w:rsidRPr="00A23650">
        <w:rPr>
          <w:sz w:val="22"/>
          <w:szCs w:val="22"/>
        </w:rPr>
        <w:t>Віко</w:t>
      </w:r>
      <w:proofErr w:type="spellEnd"/>
      <w:r w:rsidRPr="00A23650">
        <w:rPr>
          <w:sz w:val="22"/>
          <w:szCs w:val="22"/>
        </w:rPr>
        <w:t xml:space="preserve"> – </w:t>
      </w:r>
      <w:proofErr w:type="spellStart"/>
      <w:r w:rsidRPr="00A23650">
        <w:rPr>
          <w:sz w:val="22"/>
          <w:szCs w:val="22"/>
        </w:rPr>
        <w:t>класичний</w:t>
      </w:r>
      <w:proofErr w:type="spellEnd"/>
      <w:r w:rsidRPr="00A23650">
        <w:rPr>
          <w:sz w:val="22"/>
          <w:szCs w:val="22"/>
        </w:rPr>
        <w:t xml:space="preserve"> </w:t>
      </w:r>
      <w:proofErr w:type="spellStart"/>
      <w:r w:rsidRPr="00A23650">
        <w:rPr>
          <w:sz w:val="22"/>
          <w:szCs w:val="22"/>
        </w:rPr>
        <w:t>виразник</w:t>
      </w:r>
      <w:proofErr w:type="spellEnd"/>
      <w:r w:rsidRPr="00A23650">
        <w:rPr>
          <w:sz w:val="22"/>
          <w:szCs w:val="22"/>
        </w:rPr>
        <w:t xml:space="preserve"> </w:t>
      </w:r>
      <w:proofErr w:type="spellStart"/>
      <w:r w:rsidRPr="00A23650">
        <w:rPr>
          <w:sz w:val="22"/>
          <w:szCs w:val="22"/>
        </w:rPr>
        <w:t>циклічного</w:t>
      </w:r>
      <w:proofErr w:type="spellEnd"/>
      <w:r w:rsidRPr="00A23650">
        <w:rPr>
          <w:sz w:val="22"/>
          <w:szCs w:val="22"/>
        </w:rPr>
        <w:t xml:space="preserve"> </w:t>
      </w:r>
      <w:proofErr w:type="spellStart"/>
      <w:r w:rsidRPr="00A23650">
        <w:rPr>
          <w:sz w:val="22"/>
          <w:szCs w:val="22"/>
        </w:rPr>
        <w:t>напрямку</w:t>
      </w:r>
      <w:proofErr w:type="spellEnd"/>
      <w:r w:rsidRPr="00A23650">
        <w:rPr>
          <w:sz w:val="22"/>
          <w:szCs w:val="22"/>
        </w:rPr>
        <w:t xml:space="preserve"> в </w:t>
      </w:r>
      <w:proofErr w:type="spellStart"/>
      <w:r w:rsidRPr="00A23650">
        <w:rPr>
          <w:sz w:val="22"/>
          <w:szCs w:val="22"/>
        </w:rPr>
        <w:t>світовій</w:t>
      </w:r>
      <w:proofErr w:type="spellEnd"/>
      <w:r w:rsidRPr="00A23650">
        <w:rPr>
          <w:sz w:val="22"/>
          <w:szCs w:val="22"/>
        </w:rPr>
        <w:t xml:space="preserve"> </w:t>
      </w:r>
      <w:proofErr w:type="spellStart"/>
      <w:r w:rsidRPr="00A23650">
        <w:rPr>
          <w:sz w:val="22"/>
          <w:szCs w:val="22"/>
        </w:rPr>
        <w:t>філософсько-історичній</w:t>
      </w:r>
      <w:proofErr w:type="spellEnd"/>
      <w:r w:rsidRPr="00A23650">
        <w:rPr>
          <w:sz w:val="22"/>
          <w:szCs w:val="22"/>
        </w:rPr>
        <w:t xml:space="preserve"> </w:t>
      </w:r>
      <w:proofErr w:type="spellStart"/>
      <w:r w:rsidRPr="00A23650">
        <w:rPr>
          <w:sz w:val="22"/>
          <w:szCs w:val="22"/>
        </w:rPr>
        <w:t>думці</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розглядав</w:t>
      </w:r>
      <w:proofErr w:type="spellEnd"/>
      <w:r w:rsidRPr="00A23650">
        <w:rPr>
          <w:sz w:val="22"/>
          <w:szCs w:val="22"/>
        </w:rPr>
        <w:t xml:space="preserve"> </w:t>
      </w:r>
      <w:proofErr w:type="spellStart"/>
      <w:r w:rsidRPr="00A23650">
        <w:rPr>
          <w:sz w:val="22"/>
          <w:szCs w:val="22"/>
        </w:rPr>
        <w:t>циклічність</w:t>
      </w:r>
      <w:proofErr w:type="spellEnd"/>
      <w:r w:rsidRPr="00A23650">
        <w:rPr>
          <w:sz w:val="22"/>
          <w:szCs w:val="22"/>
        </w:rPr>
        <w:t xml:space="preserve"> не як </w:t>
      </w:r>
      <w:proofErr w:type="spellStart"/>
      <w:r w:rsidRPr="00A23650">
        <w:rPr>
          <w:sz w:val="22"/>
          <w:szCs w:val="22"/>
        </w:rPr>
        <w:t>простий</w:t>
      </w:r>
      <w:proofErr w:type="spellEnd"/>
      <w:r w:rsidRPr="00A23650">
        <w:rPr>
          <w:sz w:val="22"/>
          <w:szCs w:val="22"/>
        </w:rPr>
        <w:t xml:space="preserve"> коловорот </w:t>
      </w:r>
      <w:proofErr w:type="spellStart"/>
      <w:r w:rsidRPr="00A23650">
        <w:rPr>
          <w:sz w:val="22"/>
          <w:szCs w:val="22"/>
        </w:rPr>
        <w:t>історії</w:t>
      </w:r>
      <w:proofErr w:type="spellEnd"/>
      <w:r w:rsidRPr="00A23650">
        <w:rPr>
          <w:sz w:val="22"/>
          <w:szCs w:val="22"/>
        </w:rPr>
        <w:t xml:space="preserve">, а як </w:t>
      </w:r>
      <w:proofErr w:type="spellStart"/>
      <w:r w:rsidRPr="00A23650">
        <w:rPr>
          <w:sz w:val="22"/>
          <w:szCs w:val="22"/>
        </w:rPr>
        <w:t>такий</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ґрунтується</w:t>
      </w:r>
      <w:proofErr w:type="spellEnd"/>
      <w:r w:rsidRPr="00A23650">
        <w:rPr>
          <w:sz w:val="22"/>
          <w:szCs w:val="22"/>
        </w:rPr>
        <w:t xml:space="preserve"> на </w:t>
      </w:r>
      <w:proofErr w:type="spellStart"/>
      <w:r w:rsidRPr="00A23650">
        <w:rPr>
          <w:sz w:val="22"/>
          <w:szCs w:val="22"/>
        </w:rPr>
        <w:t>спіральному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нові</w:t>
      </w:r>
      <w:proofErr w:type="spellEnd"/>
      <w:r w:rsidRPr="00A23650">
        <w:rPr>
          <w:sz w:val="22"/>
          <w:szCs w:val="22"/>
        </w:rPr>
        <w:t xml:space="preserve"> </w:t>
      </w:r>
      <w:proofErr w:type="spellStart"/>
      <w:r w:rsidRPr="00A23650">
        <w:rPr>
          <w:sz w:val="22"/>
          <w:szCs w:val="22"/>
        </w:rPr>
        <w:t>фази</w:t>
      </w:r>
      <w:proofErr w:type="spellEnd"/>
      <w:r w:rsidRPr="00A23650">
        <w:rPr>
          <w:sz w:val="22"/>
          <w:szCs w:val="22"/>
        </w:rPr>
        <w:t xml:space="preserve"> </w:t>
      </w:r>
      <w:proofErr w:type="spellStart"/>
      <w:r w:rsidRPr="00A23650">
        <w:rPr>
          <w:sz w:val="22"/>
          <w:szCs w:val="22"/>
        </w:rPr>
        <w:t>виникають</w:t>
      </w:r>
      <w:proofErr w:type="spellEnd"/>
      <w:r w:rsidRPr="00A23650">
        <w:rPr>
          <w:sz w:val="22"/>
          <w:szCs w:val="22"/>
        </w:rPr>
        <w:t xml:space="preserve"> на </w:t>
      </w:r>
      <w:proofErr w:type="spellStart"/>
      <w:r w:rsidRPr="00A23650">
        <w:rPr>
          <w:sz w:val="22"/>
          <w:szCs w:val="22"/>
        </w:rPr>
        <w:t>ґрунті</w:t>
      </w:r>
      <w:proofErr w:type="spellEnd"/>
      <w:r w:rsidRPr="00A23650">
        <w:rPr>
          <w:sz w:val="22"/>
          <w:szCs w:val="22"/>
        </w:rPr>
        <w:t xml:space="preserve"> </w:t>
      </w:r>
      <w:proofErr w:type="spellStart"/>
      <w:r w:rsidRPr="00A23650">
        <w:rPr>
          <w:sz w:val="22"/>
          <w:szCs w:val="22"/>
        </w:rPr>
        <w:t>досягнутого</w:t>
      </w:r>
      <w:proofErr w:type="spellEnd"/>
      <w:r w:rsidRPr="00A23650">
        <w:rPr>
          <w:sz w:val="22"/>
          <w:szCs w:val="22"/>
        </w:rPr>
        <w:t xml:space="preserve">. </w:t>
      </w:r>
      <w:proofErr w:type="spellStart"/>
      <w:r w:rsidRPr="00A23650">
        <w:rPr>
          <w:sz w:val="22"/>
          <w:szCs w:val="22"/>
        </w:rPr>
        <w:t>Філософ</w:t>
      </w:r>
      <w:proofErr w:type="spellEnd"/>
      <w:r w:rsidRPr="00A23650">
        <w:rPr>
          <w:sz w:val="22"/>
          <w:szCs w:val="22"/>
        </w:rPr>
        <w:t xml:space="preserve"> </w:t>
      </w:r>
      <w:proofErr w:type="spellStart"/>
      <w:r w:rsidRPr="00A23650">
        <w:rPr>
          <w:sz w:val="22"/>
          <w:szCs w:val="22"/>
        </w:rPr>
        <w:t>досліджував</w:t>
      </w:r>
      <w:proofErr w:type="spellEnd"/>
      <w:r w:rsidRPr="00A23650">
        <w:rPr>
          <w:sz w:val="22"/>
          <w:szCs w:val="22"/>
        </w:rPr>
        <w:t xml:space="preserve"> два </w:t>
      </w:r>
      <w:proofErr w:type="spellStart"/>
      <w:r w:rsidRPr="00A23650">
        <w:rPr>
          <w:sz w:val="22"/>
          <w:szCs w:val="22"/>
        </w:rPr>
        <w:t>світи</w:t>
      </w:r>
      <w:proofErr w:type="spellEnd"/>
      <w:r w:rsidRPr="00A23650">
        <w:rPr>
          <w:sz w:val="22"/>
          <w:szCs w:val="22"/>
        </w:rPr>
        <w:t xml:space="preserve"> – “</w:t>
      </w:r>
      <w:proofErr w:type="spellStart"/>
      <w:r w:rsidRPr="00A23650">
        <w:rPr>
          <w:sz w:val="22"/>
          <w:szCs w:val="22"/>
        </w:rPr>
        <w:t>світ</w:t>
      </w:r>
      <w:proofErr w:type="spellEnd"/>
      <w:r w:rsidRPr="00A23650">
        <w:rPr>
          <w:sz w:val="22"/>
          <w:szCs w:val="22"/>
        </w:rPr>
        <w:t xml:space="preserve"> </w:t>
      </w:r>
      <w:proofErr w:type="spellStart"/>
      <w:r w:rsidRPr="00A23650">
        <w:rPr>
          <w:sz w:val="22"/>
          <w:szCs w:val="22"/>
        </w:rPr>
        <w:t>стародавніх</w:t>
      </w:r>
      <w:proofErr w:type="spellEnd"/>
      <w:r w:rsidRPr="00A23650">
        <w:rPr>
          <w:sz w:val="22"/>
          <w:szCs w:val="22"/>
        </w:rPr>
        <w:t xml:space="preserve"> </w:t>
      </w:r>
      <w:proofErr w:type="spellStart"/>
      <w:r w:rsidRPr="00A23650">
        <w:rPr>
          <w:sz w:val="22"/>
          <w:szCs w:val="22"/>
        </w:rPr>
        <w:t>народів</w:t>
      </w:r>
      <w:proofErr w:type="spellEnd"/>
      <w:r w:rsidRPr="00A23650">
        <w:rPr>
          <w:sz w:val="22"/>
          <w:szCs w:val="22"/>
        </w:rPr>
        <w:t>” та “</w:t>
      </w:r>
      <w:proofErr w:type="spellStart"/>
      <w:r w:rsidRPr="00A23650">
        <w:rPr>
          <w:sz w:val="22"/>
          <w:szCs w:val="22"/>
        </w:rPr>
        <w:t>світ</w:t>
      </w:r>
      <w:proofErr w:type="spellEnd"/>
      <w:r w:rsidRPr="00A23650">
        <w:rPr>
          <w:sz w:val="22"/>
          <w:szCs w:val="22"/>
        </w:rPr>
        <w:t xml:space="preserve"> </w:t>
      </w:r>
      <w:proofErr w:type="spellStart"/>
      <w:r w:rsidRPr="00A23650">
        <w:rPr>
          <w:sz w:val="22"/>
          <w:szCs w:val="22"/>
        </w:rPr>
        <w:t>християнських</w:t>
      </w:r>
      <w:proofErr w:type="spellEnd"/>
      <w:r w:rsidRPr="00A23650">
        <w:rPr>
          <w:sz w:val="22"/>
          <w:szCs w:val="22"/>
        </w:rPr>
        <w:t xml:space="preserve"> </w:t>
      </w:r>
      <w:proofErr w:type="spellStart"/>
      <w:r w:rsidRPr="00A23650">
        <w:rPr>
          <w:sz w:val="22"/>
          <w:szCs w:val="22"/>
        </w:rPr>
        <w:t>народів</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w:t>
      </w:r>
      <w:proofErr w:type="spellStart"/>
      <w:r w:rsidRPr="00A23650">
        <w:rPr>
          <w:sz w:val="22"/>
          <w:szCs w:val="22"/>
        </w:rPr>
        <w:t>здійснює</w:t>
      </w:r>
      <w:proofErr w:type="spellEnd"/>
      <w:r w:rsidRPr="00A23650">
        <w:rPr>
          <w:sz w:val="22"/>
          <w:szCs w:val="22"/>
        </w:rPr>
        <w:t xml:space="preserve"> </w:t>
      </w:r>
      <w:proofErr w:type="spellStart"/>
      <w:r w:rsidRPr="00A23650">
        <w:rPr>
          <w:sz w:val="22"/>
          <w:szCs w:val="22"/>
        </w:rPr>
        <w:t>своє</w:t>
      </w:r>
      <w:proofErr w:type="spellEnd"/>
      <w:r w:rsidRPr="00A23650">
        <w:rPr>
          <w:sz w:val="22"/>
          <w:szCs w:val="22"/>
        </w:rPr>
        <w:t xml:space="preserve"> коло не </w:t>
      </w:r>
      <w:proofErr w:type="spellStart"/>
      <w:r w:rsidRPr="00A23650">
        <w:rPr>
          <w:sz w:val="22"/>
          <w:szCs w:val="22"/>
        </w:rPr>
        <w:t>тільки</w:t>
      </w:r>
      <w:proofErr w:type="spellEnd"/>
      <w:r w:rsidRPr="00A23650">
        <w:rPr>
          <w:sz w:val="22"/>
          <w:szCs w:val="22"/>
        </w:rPr>
        <w:t xml:space="preserve"> в межах </w:t>
      </w:r>
      <w:proofErr w:type="spellStart"/>
      <w:r w:rsidRPr="00A23650">
        <w:rPr>
          <w:sz w:val="22"/>
          <w:szCs w:val="22"/>
        </w:rPr>
        <w:t>життєдіяльності</w:t>
      </w:r>
      <w:proofErr w:type="spellEnd"/>
      <w:r w:rsidRPr="00A23650">
        <w:rPr>
          <w:sz w:val="22"/>
          <w:szCs w:val="22"/>
        </w:rPr>
        <w:t xml:space="preserve"> народу, а й у межах того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іншого</w:t>
      </w:r>
      <w:proofErr w:type="spellEnd"/>
      <w:r w:rsidRPr="00A23650">
        <w:rPr>
          <w:sz w:val="22"/>
          <w:szCs w:val="22"/>
        </w:rPr>
        <w:t xml:space="preserve"> </w:t>
      </w:r>
      <w:proofErr w:type="spellStart"/>
      <w:r w:rsidRPr="00A23650">
        <w:rPr>
          <w:sz w:val="22"/>
          <w:szCs w:val="22"/>
        </w:rPr>
        <w:t>світу</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 xml:space="preserve">. Дж. </w:t>
      </w:r>
      <w:proofErr w:type="spellStart"/>
      <w:r w:rsidRPr="00A23650">
        <w:rPr>
          <w:sz w:val="22"/>
          <w:szCs w:val="22"/>
        </w:rPr>
        <w:t>Віко</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кожен</w:t>
      </w:r>
      <w:proofErr w:type="spellEnd"/>
      <w:r w:rsidRPr="00A23650">
        <w:rPr>
          <w:sz w:val="22"/>
          <w:szCs w:val="22"/>
        </w:rPr>
        <w:t xml:space="preserve"> народ проходить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періоди</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вік</w:t>
      </w:r>
      <w:proofErr w:type="spellEnd"/>
      <w:r w:rsidRPr="00A23650">
        <w:rPr>
          <w:sz w:val="22"/>
          <w:szCs w:val="22"/>
        </w:rPr>
        <w:t xml:space="preserve"> </w:t>
      </w:r>
      <w:proofErr w:type="spellStart"/>
      <w:r w:rsidRPr="00A23650">
        <w:rPr>
          <w:sz w:val="22"/>
          <w:szCs w:val="22"/>
        </w:rPr>
        <w:t>богів</w:t>
      </w:r>
      <w:proofErr w:type="spellEnd"/>
      <w:r w:rsidRPr="00A23650">
        <w:rPr>
          <w:sz w:val="22"/>
          <w:szCs w:val="22"/>
        </w:rPr>
        <w:t xml:space="preserve">, </w:t>
      </w:r>
      <w:proofErr w:type="spellStart"/>
      <w:r w:rsidRPr="00A23650">
        <w:rPr>
          <w:sz w:val="22"/>
          <w:szCs w:val="22"/>
        </w:rPr>
        <w:t>вік</w:t>
      </w:r>
      <w:proofErr w:type="spellEnd"/>
      <w:r w:rsidRPr="00A23650">
        <w:rPr>
          <w:sz w:val="22"/>
          <w:szCs w:val="22"/>
        </w:rPr>
        <w:t xml:space="preserve"> </w:t>
      </w:r>
      <w:proofErr w:type="spellStart"/>
      <w:r w:rsidRPr="00A23650">
        <w:rPr>
          <w:sz w:val="22"/>
          <w:szCs w:val="22"/>
        </w:rPr>
        <w:t>героїв</w:t>
      </w:r>
      <w:proofErr w:type="spellEnd"/>
      <w:r w:rsidRPr="00A23650">
        <w:rPr>
          <w:sz w:val="22"/>
          <w:szCs w:val="22"/>
        </w:rPr>
        <w:t xml:space="preserve">, </w:t>
      </w:r>
      <w:proofErr w:type="spellStart"/>
      <w:r w:rsidRPr="00A23650">
        <w:rPr>
          <w:sz w:val="22"/>
          <w:szCs w:val="22"/>
        </w:rPr>
        <w:t>вік</w:t>
      </w:r>
      <w:proofErr w:type="spellEnd"/>
      <w:r w:rsidRPr="00A23650">
        <w:rPr>
          <w:sz w:val="22"/>
          <w:szCs w:val="22"/>
        </w:rPr>
        <w:t xml:space="preserve"> людей),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свої</w:t>
      </w:r>
      <w:proofErr w:type="spellEnd"/>
      <w:r w:rsidRPr="00A23650">
        <w:rPr>
          <w:sz w:val="22"/>
          <w:szCs w:val="22"/>
        </w:rPr>
        <w:t xml:space="preserve"> </w:t>
      </w:r>
      <w:proofErr w:type="spellStart"/>
      <w:r w:rsidRPr="00A23650">
        <w:rPr>
          <w:sz w:val="22"/>
          <w:szCs w:val="22"/>
        </w:rPr>
        <w:t>етапи</w:t>
      </w:r>
      <w:proofErr w:type="spellEnd"/>
      <w:r w:rsidRPr="00A23650">
        <w:rPr>
          <w:sz w:val="22"/>
          <w:szCs w:val="22"/>
        </w:rPr>
        <w:t xml:space="preserve"> </w:t>
      </w:r>
      <w:proofErr w:type="spellStart"/>
      <w:r w:rsidRPr="00A23650">
        <w:rPr>
          <w:sz w:val="22"/>
          <w:szCs w:val="22"/>
        </w:rPr>
        <w:t>виродження</w:t>
      </w:r>
      <w:proofErr w:type="spellEnd"/>
      <w:r w:rsidRPr="00A23650">
        <w:rPr>
          <w:sz w:val="22"/>
          <w:szCs w:val="22"/>
        </w:rPr>
        <w:t xml:space="preserve">. </w:t>
      </w:r>
      <w:proofErr w:type="spellStart"/>
      <w:r w:rsidRPr="00A23650">
        <w:rPr>
          <w:sz w:val="22"/>
          <w:szCs w:val="22"/>
        </w:rPr>
        <w:t>Ці</w:t>
      </w:r>
      <w:proofErr w:type="spellEnd"/>
      <w:r w:rsidRPr="00A23650">
        <w:rPr>
          <w:sz w:val="22"/>
          <w:szCs w:val="22"/>
        </w:rPr>
        <w:t xml:space="preserve"> </w:t>
      </w:r>
      <w:proofErr w:type="spellStart"/>
      <w:r w:rsidRPr="00A23650">
        <w:rPr>
          <w:sz w:val="22"/>
          <w:szCs w:val="22"/>
        </w:rPr>
        <w:t>періоди</w:t>
      </w:r>
      <w:proofErr w:type="spellEnd"/>
      <w:r w:rsidRPr="00A23650">
        <w:rPr>
          <w:sz w:val="22"/>
          <w:szCs w:val="22"/>
        </w:rPr>
        <w:t xml:space="preserve">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загальні</w:t>
      </w:r>
      <w:proofErr w:type="spellEnd"/>
      <w:r w:rsidRPr="00A23650">
        <w:rPr>
          <w:sz w:val="22"/>
          <w:szCs w:val="22"/>
        </w:rPr>
        <w:t xml:space="preserve"> </w:t>
      </w:r>
      <w:proofErr w:type="spellStart"/>
      <w:r w:rsidRPr="00A23650">
        <w:rPr>
          <w:sz w:val="22"/>
          <w:szCs w:val="22"/>
        </w:rPr>
        <w:t>риси</w:t>
      </w:r>
      <w:proofErr w:type="spellEnd"/>
      <w:r w:rsidRPr="00A23650">
        <w:rPr>
          <w:sz w:val="22"/>
          <w:szCs w:val="22"/>
        </w:rPr>
        <w:t xml:space="preserve"> та </w:t>
      </w:r>
      <w:proofErr w:type="spellStart"/>
      <w:r w:rsidRPr="00A23650">
        <w:rPr>
          <w:sz w:val="22"/>
          <w:szCs w:val="22"/>
        </w:rPr>
        <w:t>чергуються</w:t>
      </w:r>
      <w:proofErr w:type="spellEnd"/>
      <w:r w:rsidRPr="00A23650">
        <w:rPr>
          <w:sz w:val="22"/>
          <w:szCs w:val="22"/>
        </w:rPr>
        <w:t xml:space="preserve"> в </w:t>
      </w:r>
      <w:proofErr w:type="spellStart"/>
      <w:r w:rsidRPr="00A23650">
        <w:rPr>
          <w:sz w:val="22"/>
          <w:szCs w:val="22"/>
        </w:rPr>
        <w:t>певному</w:t>
      </w:r>
      <w:proofErr w:type="spellEnd"/>
      <w:r w:rsidRPr="00A23650">
        <w:rPr>
          <w:sz w:val="22"/>
          <w:szCs w:val="22"/>
        </w:rPr>
        <w:t xml:space="preserve"> порядку: </w:t>
      </w:r>
      <w:proofErr w:type="spellStart"/>
      <w:r w:rsidRPr="00A23650">
        <w:rPr>
          <w:sz w:val="22"/>
          <w:szCs w:val="22"/>
        </w:rPr>
        <w:t>безкомпромісна</w:t>
      </w:r>
      <w:proofErr w:type="spellEnd"/>
      <w:r w:rsidRPr="00A23650">
        <w:rPr>
          <w:sz w:val="22"/>
          <w:szCs w:val="22"/>
        </w:rPr>
        <w:t xml:space="preserve"> </w:t>
      </w:r>
      <w:proofErr w:type="spellStart"/>
      <w:r w:rsidRPr="00A23650">
        <w:rPr>
          <w:sz w:val="22"/>
          <w:szCs w:val="22"/>
        </w:rPr>
        <w:t>справедливість</w:t>
      </w:r>
      <w:proofErr w:type="spellEnd"/>
      <w:r w:rsidRPr="00A23650">
        <w:rPr>
          <w:sz w:val="22"/>
          <w:szCs w:val="22"/>
        </w:rPr>
        <w:t xml:space="preserve">; </w:t>
      </w:r>
      <w:proofErr w:type="spellStart"/>
      <w:r w:rsidRPr="00A23650">
        <w:rPr>
          <w:sz w:val="22"/>
          <w:szCs w:val="22"/>
        </w:rPr>
        <w:t>блискуча</w:t>
      </w:r>
      <w:proofErr w:type="spellEnd"/>
      <w:r w:rsidRPr="00A23650">
        <w:rPr>
          <w:sz w:val="22"/>
          <w:szCs w:val="22"/>
        </w:rPr>
        <w:t xml:space="preserve"> </w:t>
      </w:r>
      <w:proofErr w:type="spellStart"/>
      <w:r w:rsidRPr="00A23650">
        <w:rPr>
          <w:sz w:val="22"/>
          <w:szCs w:val="22"/>
        </w:rPr>
        <w:t>оригінальність</w:t>
      </w:r>
      <w:proofErr w:type="spellEnd"/>
      <w:r w:rsidRPr="00A23650">
        <w:rPr>
          <w:sz w:val="22"/>
          <w:szCs w:val="22"/>
        </w:rPr>
        <w:t xml:space="preserve">; груба сила; </w:t>
      </w:r>
      <w:proofErr w:type="spellStart"/>
      <w:r w:rsidRPr="00A23650">
        <w:rPr>
          <w:sz w:val="22"/>
          <w:szCs w:val="22"/>
        </w:rPr>
        <w:t>відвага</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героїчна</w:t>
      </w:r>
      <w:proofErr w:type="spellEnd"/>
      <w:r w:rsidRPr="00A23650">
        <w:rPr>
          <w:sz w:val="22"/>
          <w:szCs w:val="22"/>
        </w:rPr>
        <w:t xml:space="preserve"> сила; </w:t>
      </w:r>
      <w:proofErr w:type="spellStart"/>
      <w:r w:rsidRPr="00A23650">
        <w:rPr>
          <w:sz w:val="22"/>
          <w:szCs w:val="22"/>
        </w:rPr>
        <w:t>конструктивне</w:t>
      </w:r>
      <w:proofErr w:type="spellEnd"/>
      <w:r w:rsidRPr="00A23650">
        <w:rPr>
          <w:sz w:val="22"/>
          <w:szCs w:val="22"/>
        </w:rPr>
        <w:t xml:space="preserve"> </w:t>
      </w:r>
      <w:proofErr w:type="spellStart"/>
      <w:r w:rsidRPr="00A23650">
        <w:rPr>
          <w:sz w:val="22"/>
          <w:szCs w:val="22"/>
        </w:rPr>
        <w:t>розмірковування</w:t>
      </w:r>
      <w:proofErr w:type="spellEnd"/>
      <w:r w:rsidRPr="00A23650">
        <w:rPr>
          <w:sz w:val="22"/>
          <w:szCs w:val="22"/>
        </w:rPr>
        <w:t xml:space="preserve">; </w:t>
      </w:r>
      <w:proofErr w:type="spellStart"/>
      <w:r w:rsidRPr="00A23650">
        <w:rPr>
          <w:sz w:val="22"/>
          <w:szCs w:val="22"/>
        </w:rPr>
        <w:t>марнотратний</w:t>
      </w:r>
      <w:proofErr w:type="spellEnd"/>
      <w:r w:rsidRPr="00A23650">
        <w:rPr>
          <w:sz w:val="22"/>
          <w:szCs w:val="22"/>
        </w:rPr>
        <w:t xml:space="preserve"> достаток,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знищує</w:t>
      </w:r>
      <w:proofErr w:type="spellEnd"/>
      <w:r w:rsidRPr="00A23650">
        <w:rPr>
          <w:sz w:val="22"/>
          <w:szCs w:val="22"/>
        </w:rPr>
        <w:t xml:space="preserve"> все </w:t>
      </w:r>
      <w:proofErr w:type="spellStart"/>
      <w:r w:rsidRPr="00A23650">
        <w:rPr>
          <w:sz w:val="22"/>
          <w:szCs w:val="22"/>
        </w:rPr>
        <w:t>попереднє</w:t>
      </w:r>
      <w:proofErr w:type="spellEnd"/>
      <w:r w:rsidRPr="00A23650">
        <w:rPr>
          <w:sz w:val="22"/>
          <w:szCs w:val="22"/>
        </w:rPr>
        <w:t xml:space="preserve">. </w:t>
      </w:r>
    </w:p>
    <w:p w14:paraId="05E2E09D" w14:textId="77777777" w:rsidR="00755075" w:rsidRPr="00A23650" w:rsidRDefault="00755075" w:rsidP="00755075">
      <w:pPr>
        <w:ind w:firstLine="170"/>
        <w:rPr>
          <w:sz w:val="22"/>
          <w:szCs w:val="22"/>
        </w:rPr>
      </w:pPr>
      <w:proofErr w:type="spellStart"/>
      <w:r w:rsidRPr="00A23650">
        <w:rPr>
          <w:sz w:val="22"/>
          <w:szCs w:val="22"/>
        </w:rPr>
        <w:t>Поряд</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лінійними</w:t>
      </w:r>
      <w:proofErr w:type="spellEnd"/>
      <w:r w:rsidRPr="00A23650">
        <w:rPr>
          <w:sz w:val="22"/>
          <w:szCs w:val="22"/>
        </w:rPr>
        <w:t xml:space="preserve"> та </w:t>
      </w:r>
      <w:proofErr w:type="spellStart"/>
      <w:r w:rsidRPr="00A23650">
        <w:rPr>
          <w:sz w:val="22"/>
          <w:szCs w:val="22"/>
        </w:rPr>
        <w:t>циклічними</w:t>
      </w:r>
      <w:proofErr w:type="spellEnd"/>
      <w:r w:rsidRPr="00A23650">
        <w:rPr>
          <w:sz w:val="22"/>
          <w:szCs w:val="22"/>
        </w:rPr>
        <w:t xml:space="preserve"> моделями </w:t>
      </w:r>
      <w:proofErr w:type="spellStart"/>
      <w:r w:rsidRPr="00A23650">
        <w:rPr>
          <w:sz w:val="22"/>
          <w:szCs w:val="22"/>
        </w:rPr>
        <w:t>розуміння</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w:t>
      </w:r>
      <w:proofErr w:type="spellStart"/>
      <w:r w:rsidRPr="00A23650">
        <w:rPr>
          <w:sz w:val="22"/>
          <w:szCs w:val="22"/>
        </w:rPr>
        <w:t>існує</w:t>
      </w:r>
      <w:proofErr w:type="spellEnd"/>
      <w:r w:rsidRPr="00A23650">
        <w:rPr>
          <w:sz w:val="22"/>
          <w:szCs w:val="22"/>
        </w:rPr>
        <w:t xml:space="preserve"> </w:t>
      </w:r>
      <w:r w:rsidRPr="00A23650">
        <w:rPr>
          <w:i/>
          <w:sz w:val="22"/>
          <w:szCs w:val="22"/>
        </w:rPr>
        <w:t>культурно-</w:t>
      </w:r>
      <w:proofErr w:type="spellStart"/>
      <w:r w:rsidRPr="00A23650">
        <w:rPr>
          <w:i/>
          <w:sz w:val="22"/>
          <w:szCs w:val="22"/>
        </w:rPr>
        <w:t>цивілізаційна</w:t>
      </w:r>
      <w:proofErr w:type="spellEnd"/>
      <w:r w:rsidRPr="00A23650">
        <w:rPr>
          <w:i/>
          <w:sz w:val="22"/>
          <w:szCs w:val="22"/>
        </w:rPr>
        <w:t xml:space="preserve"> модель </w:t>
      </w:r>
      <w:proofErr w:type="spellStart"/>
      <w:r w:rsidRPr="00A23650">
        <w:rPr>
          <w:i/>
          <w:sz w:val="22"/>
          <w:szCs w:val="22"/>
        </w:rPr>
        <w:t>типології</w:t>
      </w:r>
      <w:proofErr w:type="spellEnd"/>
      <w:r w:rsidRPr="00A23650">
        <w:rPr>
          <w:i/>
          <w:sz w:val="22"/>
          <w:szCs w:val="22"/>
        </w:rPr>
        <w:t xml:space="preserve"> </w:t>
      </w:r>
      <w:proofErr w:type="spellStart"/>
      <w:r w:rsidRPr="00A23650">
        <w:rPr>
          <w:i/>
          <w:sz w:val="22"/>
          <w:szCs w:val="22"/>
        </w:rPr>
        <w:t>історичних</w:t>
      </w:r>
      <w:proofErr w:type="spellEnd"/>
      <w:r w:rsidRPr="00A23650">
        <w:rPr>
          <w:i/>
          <w:sz w:val="22"/>
          <w:szCs w:val="22"/>
        </w:rPr>
        <w:t xml:space="preserve"> систем</w:t>
      </w:r>
      <w:r w:rsidRPr="00A23650">
        <w:rPr>
          <w:sz w:val="22"/>
          <w:szCs w:val="22"/>
        </w:rPr>
        <w:t xml:space="preserve">, яка робить акцент на тому,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всесвітня</w:t>
      </w:r>
      <w:proofErr w:type="spellEnd"/>
      <w:r w:rsidRPr="00A23650">
        <w:rPr>
          <w:sz w:val="22"/>
          <w:szCs w:val="22"/>
        </w:rPr>
        <w:t xml:space="preserve"> </w:t>
      </w:r>
      <w:proofErr w:type="spellStart"/>
      <w:r w:rsidRPr="00A23650">
        <w:rPr>
          <w:sz w:val="22"/>
          <w:szCs w:val="22"/>
        </w:rPr>
        <w:lastRenderedPageBreak/>
        <w:t>історія</w:t>
      </w:r>
      <w:proofErr w:type="spellEnd"/>
      <w:r w:rsidRPr="00A23650">
        <w:rPr>
          <w:sz w:val="22"/>
          <w:szCs w:val="22"/>
        </w:rPr>
        <w:t xml:space="preserve"> є не </w:t>
      </w:r>
      <w:proofErr w:type="spellStart"/>
      <w:r w:rsidRPr="00A23650">
        <w:rPr>
          <w:sz w:val="22"/>
          <w:szCs w:val="22"/>
        </w:rPr>
        <w:t>цілісним</w:t>
      </w:r>
      <w:proofErr w:type="spellEnd"/>
      <w:r w:rsidRPr="00A23650">
        <w:rPr>
          <w:sz w:val="22"/>
          <w:szCs w:val="22"/>
        </w:rPr>
        <w:t xml:space="preserve"> </w:t>
      </w:r>
      <w:proofErr w:type="spellStart"/>
      <w:r w:rsidRPr="00A23650">
        <w:rPr>
          <w:sz w:val="22"/>
          <w:szCs w:val="22"/>
        </w:rPr>
        <w:t>процесом</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змін</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поетапно</w:t>
      </w:r>
      <w:proofErr w:type="spellEnd"/>
      <w:r w:rsidRPr="00A23650">
        <w:rPr>
          <w:sz w:val="22"/>
          <w:szCs w:val="22"/>
        </w:rPr>
        <w:t xml:space="preserve"> </w:t>
      </w:r>
      <w:proofErr w:type="spellStart"/>
      <w:r w:rsidRPr="00A23650">
        <w:rPr>
          <w:sz w:val="22"/>
          <w:szCs w:val="22"/>
        </w:rPr>
        <w:t>відбуваються</w:t>
      </w:r>
      <w:proofErr w:type="spellEnd"/>
      <w:r w:rsidRPr="00A23650">
        <w:rPr>
          <w:sz w:val="22"/>
          <w:szCs w:val="22"/>
        </w:rPr>
        <w:t xml:space="preserve"> в </w:t>
      </w:r>
      <w:proofErr w:type="spellStart"/>
      <w:r w:rsidRPr="00A23650">
        <w:rPr>
          <w:sz w:val="22"/>
          <w:szCs w:val="22"/>
        </w:rPr>
        <w:t>часі</w:t>
      </w:r>
      <w:proofErr w:type="spellEnd"/>
      <w:r w:rsidRPr="00A23650">
        <w:rPr>
          <w:sz w:val="22"/>
          <w:szCs w:val="22"/>
        </w:rPr>
        <w:t xml:space="preserve">, а </w:t>
      </w:r>
      <w:proofErr w:type="spellStart"/>
      <w:r w:rsidRPr="00A23650">
        <w:rPr>
          <w:sz w:val="22"/>
          <w:szCs w:val="22"/>
        </w:rPr>
        <w:t>історією</w:t>
      </w:r>
      <w:proofErr w:type="spellEnd"/>
      <w:r w:rsidRPr="00A23650">
        <w:rPr>
          <w:sz w:val="22"/>
          <w:szCs w:val="22"/>
        </w:rPr>
        <w:t xml:space="preserve"> </w:t>
      </w:r>
      <w:proofErr w:type="spellStart"/>
      <w:r w:rsidRPr="00A23650">
        <w:rPr>
          <w:sz w:val="22"/>
          <w:szCs w:val="22"/>
        </w:rPr>
        <w:t>незалежних</w:t>
      </w:r>
      <w:proofErr w:type="spellEnd"/>
      <w:r w:rsidRPr="00A23650">
        <w:rPr>
          <w:sz w:val="22"/>
          <w:szCs w:val="22"/>
        </w:rPr>
        <w:t xml:space="preserve"> одна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одної</w:t>
      </w:r>
      <w:proofErr w:type="spellEnd"/>
      <w:r w:rsidRPr="00A23650">
        <w:rPr>
          <w:sz w:val="22"/>
          <w:szCs w:val="22"/>
        </w:rPr>
        <w:t xml:space="preserve"> </w:t>
      </w:r>
      <w:proofErr w:type="spellStart"/>
      <w:r w:rsidRPr="00A23650">
        <w:rPr>
          <w:sz w:val="22"/>
          <w:szCs w:val="22"/>
        </w:rPr>
        <w:t>локальних</w:t>
      </w:r>
      <w:proofErr w:type="spellEnd"/>
      <w:r w:rsidRPr="00A23650">
        <w:rPr>
          <w:sz w:val="22"/>
          <w:szCs w:val="22"/>
        </w:rPr>
        <w:t xml:space="preserve"> (</w:t>
      </w:r>
      <w:proofErr w:type="spellStart"/>
      <w:r w:rsidRPr="00A23650">
        <w:rPr>
          <w:sz w:val="22"/>
          <w:szCs w:val="22"/>
        </w:rPr>
        <w:t>культурних</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w:t>
      </w:r>
      <w:proofErr w:type="spellStart"/>
      <w:r w:rsidRPr="00A23650">
        <w:rPr>
          <w:sz w:val="22"/>
          <w:szCs w:val="22"/>
        </w:rPr>
        <w:t>Засновниками</w:t>
      </w:r>
      <w:proofErr w:type="spellEnd"/>
      <w:r w:rsidRPr="00A23650">
        <w:rPr>
          <w:sz w:val="22"/>
          <w:szCs w:val="22"/>
        </w:rPr>
        <w:t xml:space="preserve"> </w:t>
      </w:r>
      <w:proofErr w:type="spellStart"/>
      <w:r w:rsidRPr="00A23650">
        <w:rPr>
          <w:sz w:val="22"/>
          <w:szCs w:val="22"/>
        </w:rPr>
        <w:t>цивілізаційної</w:t>
      </w:r>
      <w:proofErr w:type="spellEnd"/>
      <w:r w:rsidRPr="00A23650">
        <w:rPr>
          <w:sz w:val="22"/>
          <w:szCs w:val="22"/>
        </w:rPr>
        <w:t xml:space="preserve"> </w:t>
      </w:r>
      <w:proofErr w:type="spellStart"/>
      <w:r w:rsidRPr="00A23650">
        <w:rPr>
          <w:sz w:val="22"/>
          <w:szCs w:val="22"/>
        </w:rPr>
        <w:t>теорії</w:t>
      </w:r>
      <w:proofErr w:type="spellEnd"/>
      <w:r w:rsidRPr="00A23650">
        <w:rPr>
          <w:sz w:val="22"/>
          <w:szCs w:val="22"/>
        </w:rPr>
        <w:t xml:space="preserve"> </w:t>
      </w:r>
      <w:proofErr w:type="spellStart"/>
      <w:r w:rsidRPr="00A23650">
        <w:rPr>
          <w:sz w:val="22"/>
          <w:szCs w:val="22"/>
        </w:rPr>
        <w:t>вважають</w:t>
      </w:r>
      <w:proofErr w:type="spellEnd"/>
      <w:r w:rsidRPr="00A23650">
        <w:rPr>
          <w:sz w:val="22"/>
          <w:szCs w:val="22"/>
        </w:rPr>
        <w:t xml:space="preserve"> М. Я. </w:t>
      </w:r>
      <w:proofErr w:type="spellStart"/>
      <w:r w:rsidRPr="00A23650">
        <w:rPr>
          <w:sz w:val="22"/>
          <w:szCs w:val="22"/>
        </w:rPr>
        <w:t>Данилевського</w:t>
      </w:r>
      <w:proofErr w:type="spellEnd"/>
      <w:r w:rsidRPr="00A23650">
        <w:rPr>
          <w:sz w:val="22"/>
          <w:szCs w:val="22"/>
        </w:rPr>
        <w:t>, О. Шпенглера, А. </w:t>
      </w:r>
      <w:proofErr w:type="spellStart"/>
      <w:r w:rsidRPr="00A23650">
        <w:rPr>
          <w:sz w:val="22"/>
          <w:szCs w:val="22"/>
        </w:rPr>
        <w:t>Тойнбі</w:t>
      </w:r>
      <w:proofErr w:type="spellEnd"/>
      <w:r w:rsidRPr="00A23650">
        <w:rPr>
          <w:sz w:val="22"/>
          <w:szCs w:val="22"/>
        </w:rPr>
        <w:t xml:space="preserve"> та </w:t>
      </w:r>
      <w:proofErr w:type="spellStart"/>
      <w:r w:rsidRPr="00A23650">
        <w:rPr>
          <w:sz w:val="22"/>
          <w:szCs w:val="22"/>
        </w:rPr>
        <w:t>ін</w:t>
      </w:r>
      <w:proofErr w:type="spellEnd"/>
      <w:r w:rsidRPr="00A23650">
        <w:rPr>
          <w:sz w:val="22"/>
          <w:szCs w:val="22"/>
        </w:rPr>
        <w:t>.</w:t>
      </w:r>
    </w:p>
    <w:p w14:paraId="6BCF9CD5" w14:textId="77777777" w:rsidR="00755075" w:rsidRPr="00A23650" w:rsidRDefault="00755075" w:rsidP="00755075">
      <w:pPr>
        <w:ind w:firstLine="170"/>
        <w:rPr>
          <w:bCs/>
          <w:sz w:val="22"/>
          <w:szCs w:val="22"/>
        </w:rPr>
      </w:pPr>
      <w:proofErr w:type="spellStart"/>
      <w:r w:rsidRPr="00A23650">
        <w:rPr>
          <w:sz w:val="22"/>
          <w:szCs w:val="22"/>
        </w:rPr>
        <w:t>Зокрема</w:t>
      </w:r>
      <w:proofErr w:type="spellEnd"/>
      <w:r w:rsidRPr="00A23650">
        <w:rPr>
          <w:sz w:val="22"/>
          <w:szCs w:val="22"/>
        </w:rPr>
        <w:t xml:space="preserve">, М. Я. </w:t>
      </w:r>
      <w:proofErr w:type="spellStart"/>
      <w:r w:rsidRPr="00A23650">
        <w:rPr>
          <w:sz w:val="22"/>
          <w:szCs w:val="22"/>
        </w:rPr>
        <w:t>Данилевський</w:t>
      </w:r>
      <w:proofErr w:type="spellEnd"/>
      <w:r w:rsidRPr="00A23650">
        <w:rPr>
          <w:sz w:val="22"/>
          <w:szCs w:val="22"/>
        </w:rPr>
        <w:t xml:space="preserve"> </w:t>
      </w:r>
      <w:proofErr w:type="spellStart"/>
      <w:r w:rsidRPr="00A23650">
        <w:rPr>
          <w:sz w:val="22"/>
          <w:szCs w:val="22"/>
        </w:rPr>
        <w:t>виходив</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просторово-регіонального</w:t>
      </w:r>
      <w:proofErr w:type="spellEnd"/>
      <w:r w:rsidRPr="00A23650">
        <w:rPr>
          <w:sz w:val="22"/>
          <w:szCs w:val="22"/>
        </w:rPr>
        <w:t xml:space="preserve"> </w:t>
      </w:r>
      <w:proofErr w:type="spellStart"/>
      <w:r w:rsidRPr="00A23650">
        <w:rPr>
          <w:sz w:val="22"/>
          <w:szCs w:val="22"/>
        </w:rPr>
        <w:t>поділу</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сформулював</w:t>
      </w:r>
      <w:proofErr w:type="spellEnd"/>
      <w:r w:rsidRPr="00A23650">
        <w:rPr>
          <w:sz w:val="22"/>
          <w:szCs w:val="22"/>
        </w:rPr>
        <w:t xml:space="preserve"> </w:t>
      </w:r>
      <w:proofErr w:type="spellStart"/>
      <w:r w:rsidRPr="00A23650">
        <w:rPr>
          <w:i/>
          <w:sz w:val="22"/>
          <w:szCs w:val="22"/>
        </w:rPr>
        <w:t>теорію</w:t>
      </w:r>
      <w:proofErr w:type="spellEnd"/>
      <w:r w:rsidRPr="00A23650">
        <w:rPr>
          <w:i/>
          <w:sz w:val="22"/>
          <w:szCs w:val="22"/>
        </w:rPr>
        <w:t xml:space="preserve"> культурно-</w:t>
      </w:r>
      <w:proofErr w:type="spellStart"/>
      <w:r w:rsidRPr="00A23650">
        <w:rPr>
          <w:i/>
          <w:sz w:val="22"/>
          <w:szCs w:val="22"/>
        </w:rPr>
        <w:t>історичних</w:t>
      </w:r>
      <w:proofErr w:type="spellEnd"/>
      <w:r w:rsidRPr="00A23650">
        <w:rPr>
          <w:i/>
          <w:sz w:val="22"/>
          <w:szCs w:val="22"/>
        </w:rPr>
        <w:t xml:space="preserve"> </w:t>
      </w:r>
      <w:proofErr w:type="spellStart"/>
      <w:r w:rsidRPr="00A23650">
        <w:rPr>
          <w:i/>
          <w:sz w:val="22"/>
          <w:szCs w:val="22"/>
        </w:rPr>
        <w:t>типів</w:t>
      </w:r>
      <w:proofErr w:type="spellEnd"/>
      <w:r w:rsidRPr="00A23650">
        <w:rPr>
          <w:sz w:val="22"/>
          <w:szCs w:val="22"/>
        </w:rPr>
        <w:t xml:space="preserve">, </w:t>
      </w:r>
      <w:proofErr w:type="spellStart"/>
      <w:r w:rsidRPr="00A23650">
        <w:rPr>
          <w:sz w:val="22"/>
          <w:szCs w:val="22"/>
        </w:rPr>
        <w:t>яким</w:t>
      </w:r>
      <w:proofErr w:type="spellEnd"/>
      <w:r w:rsidRPr="00A23650">
        <w:rPr>
          <w:sz w:val="22"/>
          <w:szCs w:val="22"/>
        </w:rPr>
        <w:t xml:space="preserve"> </w:t>
      </w:r>
      <w:proofErr w:type="spellStart"/>
      <w:r w:rsidRPr="00A23650">
        <w:rPr>
          <w:sz w:val="22"/>
          <w:szCs w:val="22"/>
        </w:rPr>
        <w:t>притаманні</w:t>
      </w:r>
      <w:proofErr w:type="spellEnd"/>
      <w:r w:rsidRPr="00A23650">
        <w:rPr>
          <w:sz w:val="22"/>
          <w:szCs w:val="22"/>
        </w:rPr>
        <w:t xml:space="preserve"> </w:t>
      </w:r>
      <w:proofErr w:type="spellStart"/>
      <w:r w:rsidRPr="00A23650">
        <w:rPr>
          <w:sz w:val="22"/>
          <w:szCs w:val="22"/>
        </w:rPr>
        <w:t>специфічні</w:t>
      </w:r>
      <w:proofErr w:type="spellEnd"/>
      <w:r w:rsidRPr="00A23650">
        <w:rPr>
          <w:sz w:val="22"/>
          <w:szCs w:val="22"/>
        </w:rPr>
        <w:t xml:space="preserve"> </w:t>
      </w:r>
      <w:proofErr w:type="spellStart"/>
      <w:r w:rsidRPr="00A23650">
        <w:rPr>
          <w:sz w:val="22"/>
          <w:szCs w:val="22"/>
        </w:rPr>
        <w:t>риси</w:t>
      </w:r>
      <w:proofErr w:type="spellEnd"/>
      <w:r w:rsidRPr="00A23650">
        <w:rPr>
          <w:sz w:val="22"/>
          <w:szCs w:val="22"/>
        </w:rPr>
        <w:t xml:space="preserve"> в духовному, </w:t>
      </w:r>
      <w:proofErr w:type="spellStart"/>
      <w:r w:rsidRPr="00A23650">
        <w:rPr>
          <w:sz w:val="22"/>
          <w:szCs w:val="22"/>
        </w:rPr>
        <w:t>політичному</w:t>
      </w:r>
      <w:proofErr w:type="spellEnd"/>
      <w:r w:rsidRPr="00A23650">
        <w:rPr>
          <w:sz w:val="22"/>
          <w:szCs w:val="22"/>
        </w:rPr>
        <w:t xml:space="preserve"> та </w:t>
      </w:r>
      <w:proofErr w:type="spellStart"/>
      <w:r w:rsidRPr="00A23650">
        <w:rPr>
          <w:sz w:val="22"/>
          <w:szCs w:val="22"/>
        </w:rPr>
        <w:t>економічному</w:t>
      </w:r>
      <w:proofErr w:type="spellEnd"/>
      <w:r w:rsidRPr="00A23650">
        <w:rPr>
          <w:sz w:val="22"/>
          <w:szCs w:val="22"/>
        </w:rPr>
        <w:t xml:space="preserve"> </w:t>
      </w:r>
      <w:proofErr w:type="spellStart"/>
      <w:r w:rsidRPr="00A23650">
        <w:rPr>
          <w:sz w:val="22"/>
          <w:szCs w:val="22"/>
        </w:rPr>
        <w:t>житті</w:t>
      </w:r>
      <w:proofErr w:type="spellEnd"/>
      <w:r w:rsidRPr="00A23650">
        <w:rPr>
          <w:sz w:val="22"/>
          <w:szCs w:val="22"/>
        </w:rPr>
        <w:t xml:space="preserve">. Для </w:t>
      </w:r>
      <w:proofErr w:type="spellStart"/>
      <w:r w:rsidRPr="00A23650">
        <w:rPr>
          <w:sz w:val="22"/>
          <w:szCs w:val="22"/>
        </w:rPr>
        <w:t>опису</w:t>
      </w:r>
      <w:proofErr w:type="spellEnd"/>
      <w:r w:rsidRPr="00A23650">
        <w:rPr>
          <w:sz w:val="22"/>
          <w:szCs w:val="22"/>
        </w:rPr>
        <w:t xml:space="preserve"> </w:t>
      </w:r>
      <w:proofErr w:type="spellStart"/>
      <w:r w:rsidRPr="00A23650">
        <w:rPr>
          <w:sz w:val="22"/>
          <w:szCs w:val="22"/>
        </w:rPr>
        <w:t>цих</w:t>
      </w:r>
      <w:proofErr w:type="spellEnd"/>
      <w:r w:rsidRPr="00A23650">
        <w:rPr>
          <w:sz w:val="22"/>
          <w:szCs w:val="22"/>
        </w:rPr>
        <w:t xml:space="preserve"> </w:t>
      </w:r>
      <w:proofErr w:type="spellStart"/>
      <w:r w:rsidRPr="00A23650">
        <w:rPr>
          <w:sz w:val="22"/>
          <w:szCs w:val="22"/>
        </w:rPr>
        <w:t>процесів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відбуваються</w:t>
      </w:r>
      <w:proofErr w:type="spellEnd"/>
      <w:r w:rsidRPr="00A23650">
        <w:rPr>
          <w:sz w:val="22"/>
          <w:szCs w:val="22"/>
        </w:rPr>
        <w:t xml:space="preserve"> в </w:t>
      </w:r>
      <w:proofErr w:type="spellStart"/>
      <w:r w:rsidRPr="00A23650">
        <w:rPr>
          <w:sz w:val="22"/>
          <w:szCs w:val="22"/>
        </w:rPr>
        <w:t>певних</w:t>
      </w:r>
      <w:proofErr w:type="spellEnd"/>
      <w:r w:rsidRPr="00A23650">
        <w:rPr>
          <w:sz w:val="22"/>
          <w:szCs w:val="22"/>
        </w:rPr>
        <w:t xml:space="preserve"> </w:t>
      </w:r>
      <w:proofErr w:type="spellStart"/>
      <w:r w:rsidRPr="00A23650">
        <w:rPr>
          <w:sz w:val="22"/>
          <w:szCs w:val="22"/>
        </w:rPr>
        <w:t>суспільствах</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застосував</w:t>
      </w:r>
      <w:proofErr w:type="spellEnd"/>
      <w:r w:rsidRPr="00A23650">
        <w:rPr>
          <w:sz w:val="22"/>
          <w:szCs w:val="22"/>
        </w:rPr>
        <w:t xml:space="preserve"> </w:t>
      </w:r>
      <w:proofErr w:type="spellStart"/>
      <w:r w:rsidRPr="00A23650">
        <w:rPr>
          <w:sz w:val="22"/>
          <w:szCs w:val="22"/>
        </w:rPr>
        <w:t>нову</w:t>
      </w:r>
      <w:proofErr w:type="spellEnd"/>
      <w:r w:rsidRPr="00A23650">
        <w:rPr>
          <w:sz w:val="22"/>
          <w:szCs w:val="22"/>
        </w:rPr>
        <w:t xml:space="preserve"> </w:t>
      </w:r>
      <w:proofErr w:type="spellStart"/>
      <w:r w:rsidRPr="00A23650">
        <w:rPr>
          <w:sz w:val="22"/>
          <w:szCs w:val="22"/>
        </w:rPr>
        <w:t>категорію</w:t>
      </w:r>
      <w:proofErr w:type="spellEnd"/>
      <w:r w:rsidRPr="00A23650">
        <w:rPr>
          <w:sz w:val="22"/>
          <w:szCs w:val="22"/>
        </w:rPr>
        <w:t xml:space="preserve"> для </w:t>
      </w:r>
      <w:proofErr w:type="spellStart"/>
      <w:r w:rsidRPr="00A23650">
        <w:rPr>
          <w:sz w:val="22"/>
          <w:szCs w:val="22"/>
        </w:rPr>
        <w:t>позначення</w:t>
      </w:r>
      <w:proofErr w:type="spellEnd"/>
      <w:r w:rsidRPr="00A23650">
        <w:rPr>
          <w:sz w:val="22"/>
          <w:szCs w:val="22"/>
        </w:rPr>
        <w:t xml:space="preserve"> </w:t>
      </w:r>
      <w:proofErr w:type="spellStart"/>
      <w:r w:rsidRPr="00A23650">
        <w:rPr>
          <w:sz w:val="22"/>
          <w:szCs w:val="22"/>
        </w:rPr>
        <w:t>суб’єктів</w:t>
      </w:r>
      <w:proofErr w:type="spellEnd"/>
      <w:r w:rsidRPr="00A23650">
        <w:rPr>
          <w:sz w:val="22"/>
          <w:szCs w:val="22"/>
        </w:rPr>
        <w:t xml:space="preserve"> </w:t>
      </w:r>
      <w:proofErr w:type="spellStart"/>
      <w:r w:rsidRPr="00A23650">
        <w:rPr>
          <w:sz w:val="22"/>
          <w:szCs w:val="22"/>
        </w:rPr>
        <w:t>всесвітньо-історичного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 «</w:t>
      </w:r>
      <w:proofErr w:type="spellStart"/>
      <w:r w:rsidRPr="00A23650">
        <w:rPr>
          <w:sz w:val="22"/>
          <w:szCs w:val="22"/>
        </w:rPr>
        <w:t>локальні</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Нею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позначив</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окремих</w:t>
      </w:r>
      <w:proofErr w:type="spellEnd"/>
      <w:r w:rsidRPr="00A23650">
        <w:rPr>
          <w:sz w:val="22"/>
          <w:szCs w:val="22"/>
        </w:rPr>
        <w:t xml:space="preserve"> </w:t>
      </w:r>
      <w:proofErr w:type="spellStart"/>
      <w:r w:rsidRPr="00A23650">
        <w:rPr>
          <w:sz w:val="22"/>
          <w:szCs w:val="22"/>
        </w:rPr>
        <w:t>народів</w:t>
      </w:r>
      <w:proofErr w:type="spellEnd"/>
      <w:r w:rsidRPr="00A23650">
        <w:rPr>
          <w:sz w:val="22"/>
          <w:szCs w:val="22"/>
        </w:rPr>
        <w:t xml:space="preserve"> на </w:t>
      </w:r>
      <w:proofErr w:type="spellStart"/>
      <w:r w:rsidRPr="00A23650">
        <w:rPr>
          <w:sz w:val="22"/>
          <w:szCs w:val="22"/>
        </w:rPr>
        <w:t>зразок</w:t>
      </w:r>
      <w:proofErr w:type="spellEnd"/>
      <w:r w:rsidRPr="00A23650">
        <w:rPr>
          <w:sz w:val="22"/>
          <w:szCs w:val="22"/>
        </w:rPr>
        <w:t xml:space="preserve"> </w:t>
      </w:r>
      <w:proofErr w:type="spellStart"/>
      <w:r w:rsidRPr="00A23650">
        <w:rPr>
          <w:sz w:val="22"/>
          <w:szCs w:val="22"/>
        </w:rPr>
        <w:t>органічної</w:t>
      </w:r>
      <w:proofErr w:type="spellEnd"/>
      <w:r w:rsidRPr="00A23650">
        <w:rPr>
          <w:sz w:val="22"/>
          <w:szCs w:val="22"/>
        </w:rPr>
        <w:t xml:space="preserve"> </w:t>
      </w:r>
      <w:proofErr w:type="spellStart"/>
      <w:r w:rsidRPr="00A23650">
        <w:rPr>
          <w:sz w:val="22"/>
          <w:szCs w:val="22"/>
        </w:rPr>
        <w:t>природи</w:t>
      </w:r>
      <w:proofErr w:type="spellEnd"/>
      <w:r w:rsidRPr="00A23650">
        <w:rPr>
          <w:sz w:val="22"/>
          <w:szCs w:val="22"/>
        </w:rPr>
        <w:t xml:space="preserve">, в </w:t>
      </w:r>
      <w:proofErr w:type="spellStart"/>
      <w:r w:rsidRPr="00A23650">
        <w:rPr>
          <w:sz w:val="22"/>
          <w:szCs w:val="22"/>
        </w:rPr>
        <w:t>якій</w:t>
      </w:r>
      <w:proofErr w:type="spellEnd"/>
      <w:r w:rsidRPr="00A23650">
        <w:rPr>
          <w:sz w:val="22"/>
          <w:szCs w:val="22"/>
        </w:rPr>
        <w:t xml:space="preserve"> </w:t>
      </w:r>
      <w:proofErr w:type="spellStart"/>
      <w:r w:rsidRPr="00A23650">
        <w:rPr>
          <w:sz w:val="22"/>
          <w:szCs w:val="22"/>
        </w:rPr>
        <w:t>змінюються</w:t>
      </w:r>
      <w:proofErr w:type="spellEnd"/>
      <w:r w:rsidRPr="00A23650">
        <w:rPr>
          <w:sz w:val="22"/>
          <w:szCs w:val="22"/>
        </w:rPr>
        <w:t xml:space="preserve"> </w:t>
      </w:r>
      <w:proofErr w:type="spellStart"/>
      <w:r w:rsidRPr="00A23650">
        <w:rPr>
          <w:sz w:val="22"/>
          <w:szCs w:val="22"/>
        </w:rPr>
        <w:t>такі</w:t>
      </w:r>
      <w:proofErr w:type="spellEnd"/>
      <w:r w:rsidRPr="00A23650">
        <w:rPr>
          <w:sz w:val="22"/>
          <w:szCs w:val="22"/>
        </w:rPr>
        <w:t xml:space="preserve"> </w:t>
      </w:r>
      <w:proofErr w:type="spellStart"/>
      <w:r w:rsidRPr="00A23650">
        <w:rPr>
          <w:sz w:val="22"/>
          <w:szCs w:val="22"/>
        </w:rPr>
        <w:t>етапи</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як </w:t>
      </w:r>
      <w:proofErr w:type="spellStart"/>
      <w:r w:rsidRPr="00A23650">
        <w:rPr>
          <w:sz w:val="22"/>
          <w:szCs w:val="22"/>
        </w:rPr>
        <w:t>народження</w:t>
      </w:r>
      <w:proofErr w:type="spellEnd"/>
      <w:r w:rsidRPr="00A23650">
        <w:rPr>
          <w:sz w:val="22"/>
          <w:szCs w:val="22"/>
        </w:rPr>
        <w:t xml:space="preserve">, </w:t>
      </w:r>
      <w:proofErr w:type="spellStart"/>
      <w:r w:rsidRPr="00A23650">
        <w:rPr>
          <w:sz w:val="22"/>
          <w:szCs w:val="22"/>
        </w:rPr>
        <w:t>розквіт</w:t>
      </w:r>
      <w:proofErr w:type="spellEnd"/>
      <w:r w:rsidRPr="00A23650">
        <w:rPr>
          <w:sz w:val="22"/>
          <w:szCs w:val="22"/>
        </w:rPr>
        <w:t xml:space="preserve">, </w:t>
      </w:r>
      <w:proofErr w:type="spellStart"/>
      <w:r w:rsidRPr="00A23650">
        <w:rPr>
          <w:sz w:val="22"/>
          <w:szCs w:val="22"/>
        </w:rPr>
        <w:t>старіння</w:t>
      </w:r>
      <w:proofErr w:type="spellEnd"/>
      <w:r w:rsidRPr="00A23650">
        <w:rPr>
          <w:sz w:val="22"/>
          <w:szCs w:val="22"/>
        </w:rPr>
        <w:t xml:space="preserve">, смерть, та назвав </w:t>
      </w:r>
      <w:proofErr w:type="spellStart"/>
      <w:r w:rsidRPr="00A23650">
        <w:rPr>
          <w:sz w:val="22"/>
          <w:szCs w:val="22"/>
        </w:rPr>
        <w:t>їх</w:t>
      </w:r>
      <w:proofErr w:type="spellEnd"/>
      <w:r w:rsidRPr="00A23650">
        <w:rPr>
          <w:sz w:val="22"/>
          <w:szCs w:val="22"/>
        </w:rPr>
        <w:t xml:space="preserve"> </w:t>
      </w:r>
      <w:r w:rsidRPr="00A23650">
        <w:rPr>
          <w:i/>
          <w:sz w:val="22"/>
          <w:szCs w:val="22"/>
        </w:rPr>
        <w:t>культурно-</w:t>
      </w:r>
      <w:proofErr w:type="spellStart"/>
      <w:r w:rsidRPr="00A23650">
        <w:rPr>
          <w:i/>
          <w:sz w:val="22"/>
          <w:szCs w:val="22"/>
        </w:rPr>
        <w:t>історичними</w:t>
      </w:r>
      <w:proofErr w:type="spellEnd"/>
      <w:r w:rsidRPr="00A23650">
        <w:rPr>
          <w:i/>
          <w:sz w:val="22"/>
          <w:szCs w:val="22"/>
        </w:rPr>
        <w:t xml:space="preserve"> типами.</w:t>
      </w:r>
      <w:r w:rsidRPr="00A23650">
        <w:rPr>
          <w:sz w:val="22"/>
          <w:szCs w:val="22"/>
        </w:rPr>
        <w:t xml:space="preserve"> М. Я. </w:t>
      </w:r>
      <w:proofErr w:type="spellStart"/>
      <w:r w:rsidRPr="00A23650">
        <w:rPr>
          <w:sz w:val="22"/>
          <w:szCs w:val="22"/>
        </w:rPr>
        <w:t>Данилевський</w:t>
      </w:r>
      <w:proofErr w:type="spellEnd"/>
      <w:r w:rsidRPr="00A23650">
        <w:rPr>
          <w:sz w:val="22"/>
          <w:szCs w:val="22"/>
        </w:rPr>
        <w:t xml:space="preserve"> </w:t>
      </w:r>
      <w:proofErr w:type="spellStart"/>
      <w:r w:rsidRPr="00A23650">
        <w:rPr>
          <w:sz w:val="22"/>
          <w:szCs w:val="22"/>
        </w:rPr>
        <w:t>розглядав</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як </w:t>
      </w:r>
      <w:proofErr w:type="spellStart"/>
      <w:r w:rsidRPr="00A23650">
        <w:rPr>
          <w:sz w:val="22"/>
          <w:szCs w:val="22"/>
        </w:rPr>
        <w:t>циклічний</w:t>
      </w:r>
      <w:proofErr w:type="spellEnd"/>
      <w:r w:rsidRPr="00A23650">
        <w:rPr>
          <w:sz w:val="22"/>
          <w:szCs w:val="22"/>
        </w:rPr>
        <w:t xml:space="preserve"> </w:t>
      </w:r>
      <w:proofErr w:type="spellStart"/>
      <w:r w:rsidRPr="00A23650">
        <w:rPr>
          <w:sz w:val="22"/>
          <w:szCs w:val="22"/>
        </w:rPr>
        <w:t>процес</w:t>
      </w:r>
      <w:proofErr w:type="spellEnd"/>
      <w:r w:rsidRPr="00A23650">
        <w:rPr>
          <w:sz w:val="22"/>
          <w:szCs w:val="22"/>
        </w:rPr>
        <w:t xml:space="preserve"> </w:t>
      </w:r>
      <w:proofErr w:type="spellStart"/>
      <w:r w:rsidRPr="00A23650">
        <w:rPr>
          <w:sz w:val="22"/>
          <w:szCs w:val="22"/>
        </w:rPr>
        <w:t>виникнення</w:t>
      </w:r>
      <w:proofErr w:type="spellEnd"/>
      <w:r w:rsidRPr="00A23650">
        <w:rPr>
          <w:sz w:val="22"/>
          <w:szCs w:val="22"/>
        </w:rPr>
        <w:t xml:space="preserve">, </w:t>
      </w:r>
      <w:proofErr w:type="spellStart"/>
      <w:r w:rsidRPr="00A23650">
        <w:rPr>
          <w:sz w:val="22"/>
          <w:szCs w:val="22"/>
        </w:rPr>
        <w:t>розквіту</w:t>
      </w:r>
      <w:proofErr w:type="spellEnd"/>
      <w:r w:rsidRPr="00A23650">
        <w:rPr>
          <w:sz w:val="22"/>
          <w:szCs w:val="22"/>
        </w:rPr>
        <w:t xml:space="preserve"> та </w:t>
      </w:r>
      <w:proofErr w:type="spellStart"/>
      <w:r w:rsidRPr="00A23650">
        <w:rPr>
          <w:sz w:val="22"/>
          <w:szCs w:val="22"/>
        </w:rPr>
        <w:t>занепаду</w:t>
      </w:r>
      <w:proofErr w:type="spellEnd"/>
      <w:r w:rsidRPr="00A23650">
        <w:rPr>
          <w:sz w:val="22"/>
          <w:szCs w:val="22"/>
        </w:rPr>
        <w:t xml:space="preserve"> культур,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змінюють</w:t>
      </w:r>
      <w:proofErr w:type="spellEnd"/>
      <w:r w:rsidRPr="00A23650">
        <w:rPr>
          <w:sz w:val="22"/>
          <w:szCs w:val="22"/>
        </w:rPr>
        <w:t xml:space="preserve"> одна одну.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перелік</w:t>
      </w:r>
      <w:proofErr w:type="spellEnd"/>
      <w:r w:rsidRPr="00A23650">
        <w:rPr>
          <w:sz w:val="22"/>
          <w:szCs w:val="22"/>
        </w:rPr>
        <w:t xml:space="preserve"> </w:t>
      </w:r>
      <w:proofErr w:type="spellStart"/>
      <w:r w:rsidRPr="00A23650">
        <w:rPr>
          <w:sz w:val="22"/>
          <w:szCs w:val="22"/>
        </w:rPr>
        <w:t>мислитель</w:t>
      </w:r>
      <w:proofErr w:type="spellEnd"/>
      <w:r w:rsidRPr="00A23650">
        <w:rPr>
          <w:sz w:val="22"/>
          <w:szCs w:val="22"/>
        </w:rPr>
        <w:t xml:space="preserve"> дав у </w:t>
      </w:r>
      <w:proofErr w:type="spellStart"/>
      <w:r w:rsidRPr="00A23650">
        <w:rPr>
          <w:sz w:val="22"/>
          <w:szCs w:val="22"/>
        </w:rPr>
        <w:t>хронологічному</w:t>
      </w:r>
      <w:proofErr w:type="spellEnd"/>
      <w:r w:rsidRPr="00A23650">
        <w:rPr>
          <w:sz w:val="22"/>
          <w:szCs w:val="22"/>
        </w:rPr>
        <w:t xml:space="preserve"> порядку: 1) </w:t>
      </w:r>
      <w:proofErr w:type="spellStart"/>
      <w:r w:rsidRPr="00A23650">
        <w:rPr>
          <w:sz w:val="22"/>
          <w:szCs w:val="22"/>
        </w:rPr>
        <w:t>єгипетська</w:t>
      </w:r>
      <w:proofErr w:type="spellEnd"/>
      <w:r w:rsidRPr="00A23650">
        <w:rPr>
          <w:sz w:val="22"/>
          <w:szCs w:val="22"/>
        </w:rPr>
        <w:t xml:space="preserve">; 2) </w:t>
      </w:r>
      <w:proofErr w:type="spellStart"/>
      <w:r w:rsidRPr="00A23650">
        <w:rPr>
          <w:sz w:val="22"/>
          <w:szCs w:val="22"/>
        </w:rPr>
        <w:t>китайська</w:t>
      </w:r>
      <w:proofErr w:type="spellEnd"/>
      <w:r w:rsidRPr="00A23650">
        <w:rPr>
          <w:sz w:val="22"/>
          <w:szCs w:val="22"/>
        </w:rPr>
        <w:t xml:space="preserve">; 3) </w:t>
      </w:r>
      <w:proofErr w:type="spellStart"/>
      <w:r w:rsidRPr="00A23650">
        <w:rPr>
          <w:sz w:val="22"/>
          <w:szCs w:val="22"/>
        </w:rPr>
        <w:t>ассирійсько-вавилонсько-фінікійська</w:t>
      </w:r>
      <w:proofErr w:type="spellEnd"/>
      <w:r w:rsidRPr="00A23650">
        <w:rPr>
          <w:sz w:val="22"/>
          <w:szCs w:val="22"/>
        </w:rPr>
        <w:t xml:space="preserve">; 4) </w:t>
      </w:r>
      <w:proofErr w:type="spellStart"/>
      <w:r w:rsidRPr="00A23650">
        <w:rPr>
          <w:sz w:val="22"/>
          <w:szCs w:val="22"/>
        </w:rPr>
        <w:t>індійська</w:t>
      </w:r>
      <w:proofErr w:type="spellEnd"/>
      <w:r w:rsidRPr="00A23650">
        <w:rPr>
          <w:sz w:val="22"/>
          <w:szCs w:val="22"/>
        </w:rPr>
        <w:t xml:space="preserve">; 5) </w:t>
      </w:r>
      <w:proofErr w:type="spellStart"/>
      <w:r w:rsidRPr="00A23650">
        <w:rPr>
          <w:sz w:val="22"/>
          <w:szCs w:val="22"/>
        </w:rPr>
        <w:t>іранська</w:t>
      </w:r>
      <w:proofErr w:type="spellEnd"/>
      <w:r w:rsidRPr="00A23650">
        <w:rPr>
          <w:sz w:val="22"/>
          <w:szCs w:val="22"/>
        </w:rPr>
        <w:t xml:space="preserve">; 6) </w:t>
      </w:r>
      <w:proofErr w:type="spellStart"/>
      <w:r w:rsidRPr="00A23650">
        <w:rPr>
          <w:sz w:val="22"/>
          <w:szCs w:val="22"/>
        </w:rPr>
        <w:t>єврейська</w:t>
      </w:r>
      <w:proofErr w:type="spellEnd"/>
      <w:r w:rsidRPr="00A23650">
        <w:rPr>
          <w:sz w:val="22"/>
          <w:szCs w:val="22"/>
        </w:rPr>
        <w:t xml:space="preserve">; 7) </w:t>
      </w:r>
      <w:proofErr w:type="spellStart"/>
      <w:r w:rsidRPr="00A23650">
        <w:rPr>
          <w:sz w:val="22"/>
          <w:szCs w:val="22"/>
        </w:rPr>
        <w:t>грецька</w:t>
      </w:r>
      <w:proofErr w:type="spellEnd"/>
      <w:r w:rsidRPr="00A23650">
        <w:rPr>
          <w:sz w:val="22"/>
          <w:szCs w:val="22"/>
        </w:rPr>
        <w:t xml:space="preserve">; 8) </w:t>
      </w:r>
      <w:proofErr w:type="spellStart"/>
      <w:r w:rsidRPr="00A23650">
        <w:rPr>
          <w:sz w:val="22"/>
          <w:szCs w:val="22"/>
        </w:rPr>
        <w:t>римська</w:t>
      </w:r>
      <w:proofErr w:type="spellEnd"/>
      <w:r w:rsidRPr="00A23650">
        <w:rPr>
          <w:sz w:val="22"/>
          <w:szCs w:val="22"/>
        </w:rPr>
        <w:t xml:space="preserve">; 9) </w:t>
      </w:r>
      <w:proofErr w:type="spellStart"/>
      <w:r w:rsidRPr="00A23650">
        <w:rPr>
          <w:sz w:val="22"/>
          <w:szCs w:val="22"/>
        </w:rPr>
        <w:t>новосемітська</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аравійська</w:t>
      </w:r>
      <w:proofErr w:type="spellEnd"/>
      <w:r w:rsidRPr="00A23650">
        <w:rPr>
          <w:sz w:val="22"/>
          <w:szCs w:val="22"/>
        </w:rPr>
        <w:t>; 10) греко-</w:t>
      </w:r>
      <w:proofErr w:type="spellStart"/>
      <w:r w:rsidRPr="00A23650">
        <w:rPr>
          <w:sz w:val="22"/>
          <w:szCs w:val="22"/>
        </w:rPr>
        <w:t>романська</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європейська</w:t>
      </w:r>
      <w:proofErr w:type="spellEnd"/>
      <w:r w:rsidRPr="00A23650">
        <w:rPr>
          <w:sz w:val="22"/>
          <w:szCs w:val="22"/>
        </w:rPr>
        <w:t xml:space="preserve">. До </w:t>
      </w:r>
      <w:proofErr w:type="spellStart"/>
      <w:r w:rsidRPr="00A23650">
        <w:rPr>
          <w:sz w:val="22"/>
          <w:szCs w:val="22"/>
        </w:rPr>
        <w:t>переліку</w:t>
      </w:r>
      <w:proofErr w:type="spellEnd"/>
      <w:r w:rsidRPr="00A23650">
        <w:rPr>
          <w:sz w:val="22"/>
          <w:szCs w:val="22"/>
        </w:rPr>
        <w:t xml:space="preserve"> </w:t>
      </w:r>
      <w:proofErr w:type="spellStart"/>
      <w:r w:rsidRPr="00A23650">
        <w:rPr>
          <w:sz w:val="22"/>
          <w:szCs w:val="22"/>
        </w:rPr>
        <w:t>цих</w:t>
      </w:r>
      <w:proofErr w:type="spellEnd"/>
      <w:r w:rsidRPr="00A23650">
        <w:rPr>
          <w:sz w:val="22"/>
          <w:szCs w:val="22"/>
        </w:rPr>
        <w:t xml:space="preserve"> культурно-</w:t>
      </w:r>
      <w:proofErr w:type="spellStart"/>
      <w:r w:rsidRPr="00A23650">
        <w:rPr>
          <w:sz w:val="22"/>
          <w:szCs w:val="22"/>
        </w:rPr>
        <w:t>історичних</w:t>
      </w:r>
      <w:proofErr w:type="spellEnd"/>
      <w:r w:rsidRPr="00A23650">
        <w:rPr>
          <w:sz w:val="22"/>
          <w:szCs w:val="22"/>
        </w:rPr>
        <w:t xml:space="preserve"> </w:t>
      </w:r>
      <w:proofErr w:type="spellStart"/>
      <w:r w:rsidRPr="00A23650">
        <w:rPr>
          <w:sz w:val="22"/>
          <w:szCs w:val="22"/>
        </w:rPr>
        <w:t>типів</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додає</w:t>
      </w:r>
      <w:proofErr w:type="spellEnd"/>
      <w:r w:rsidRPr="00A23650">
        <w:rPr>
          <w:sz w:val="22"/>
          <w:szCs w:val="22"/>
        </w:rPr>
        <w:t xml:space="preserve"> </w:t>
      </w:r>
      <w:proofErr w:type="spellStart"/>
      <w:r w:rsidRPr="00A23650">
        <w:rPr>
          <w:sz w:val="22"/>
          <w:szCs w:val="22"/>
        </w:rPr>
        <w:t>ще</w:t>
      </w:r>
      <w:proofErr w:type="spellEnd"/>
      <w:r w:rsidRPr="00A23650">
        <w:rPr>
          <w:sz w:val="22"/>
          <w:szCs w:val="22"/>
        </w:rPr>
        <w:t xml:space="preserve"> два,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загинули</w:t>
      </w:r>
      <w:proofErr w:type="spellEnd"/>
      <w:r w:rsidRPr="00A23650">
        <w:rPr>
          <w:sz w:val="22"/>
          <w:szCs w:val="22"/>
        </w:rPr>
        <w:t xml:space="preserve"> </w:t>
      </w:r>
      <w:proofErr w:type="spellStart"/>
      <w:r w:rsidRPr="00A23650">
        <w:rPr>
          <w:sz w:val="22"/>
          <w:szCs w:val="22"/>
        </w:rPr>
        <w:t>насильницькою</w:t>
      </w:r>
      <w:proofErr w:type="spellEnd"/>
      <w:r w:rsidRPr="00A23650">
        <w:rPr>
          <w:sz w:val="22"/>
          <w:szCs w:val="22"/>
        </w:rPr>
        <w:t xml:space="preserve"> </w:t>
      </w:r>
      <w:proofErr w:type="spellStart"/>
      <w:r w:rsidRPr="00A23650">
        <w:rPr>
          <w:sz w:val="22"/>
          <w:szCs w:val="22"/>
        </w:rPr>
        <w:t>смертю</w:t>
      </w:r>
      <w:proofErr w:type="spellEnd"/>
      <w:r w:rsidRPr="00A23650">
        <w:rPr>
          <w:sz w:val="22"/>
          <w:szCs w:val="22"/>
        </w:rPr>
        <w:t xml:space="preserve">, не </w:t>
      </w:r>
      <w:proofErr w:type="spellStart"/>
      <w:r w:rsidRPr="00A23650">
        <w:rPr>
          <w:sz w:val="22"/>
          <w:szCs w:val="22"/>
        </w:rPr>
        <w:t>встигнувши</w:t>
      </w:r>
      <w:proofErr w:type="spellEnd"/>
      <w:r w:rsidRPr="00A23650">
        <w:rPr>
          <w:sz w:val="22"/>
          <w:szCs w:val="22"/>
        </w:rPr>
        <w:t xml:space="preserve"> пройти весь цикл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мексиканський</w:t>
      </w:r>
      <w:proofErr w:type="spellEnd"/>
      <w:r w:rsidRPr="00A23650">
        <w:rPr>
          <w:sz w:val="22"/>
          <w:szCs w:val="22"/>
        </w:rPr>
        <w:t xml:space="preserve"> та </w:t>
      </w:r>
      <w:proofErr w:type="spellStart"/>
      <w:r w:rsidRPr="00A23650">
        <w:rPr>
          <w:sz w:val="22"/>
          <w:szCs w:val="22"/>
        </w:rPr>
        <w:t>перуанський</w:t>
      </w:r>
      <w:proofErr w:type="spellEnd"/>
      <w:r w:rsidRPr="00A23650">
        <w:rPr>
          <w:sz w:val="22"/>
          <w:szCs w:val="22"/>
        </w:rPr>
        <w:t xml:space="preserve">. </w:t>
      </w:r>
      <w:proofErr w:type="spellStart"/>
      <w:r w:rsidRPr="00A23650">
        <w:rPr>
          <w:sz w:val="22"/>
          <w:szCs w:val="22"/>
        </w:rPr>
        <w:t>Дослідник</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w:t>
      </w:r>
      <w:proofErr w:type="spellStart"/>
      <w:r w:rsidRPr="00A23650">
        <w:rPr>
          <w:sz w:val="22"/>
          <w:szCs w:val="22"/>
        </w:rPr>
        <w:t>йде</w:t>
      </w:r>
      <w:proofErr w:type="spellEnd"/>
      <w:r w:rsidRPr="00A23650">
        <w:rPr>
          <w:sz w:val="22"/>
          <w:szCs w:val="22"/>
        </w:rPr>
        <w:t xml:space="preserve"> шляхом </w:t>
      </w:r>
      <w:proofErr w:type="spellStart"/>
      <w:r w:rsidRPr="00A23650">
        <w:rPr>
          <w:sz w:val="22"/>
          <w:szCs w:val="22"/>
        </w:rPr>
        <w:t>реалізації</w:t>
      </w:r>
      <w:proofErr w:type="spellEnd"/>
      <w:r w:rsidRPr="00A23650">
        <w:rPr>
          <w:sz w:val="22"/>
          <w:szCs w:val="22"/>
        </w:rPr>
        <w:t xml:space="preserve"> </w:t>
      </w:r>
      <w:proofErr w:type="spellStart"/>
      <w:r w:rsidRPr="00A23650">
        <w:rPr>
          <w:sz w:val="22"/>
          <w:szCs w:val="22"/>
        </w:rPr>
        <w:t>потенціалу</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і </w:t>
      </w:r>
      <w:proofErr w:type="spellStart"/>
      <w:r w:rsidRPr="00A23650">
        <w:rPr>
          <w:sz w:val="22"/>
          <w:szCs w:val="22"/>
        </w:rPr>
        <w:t>спільна</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w:t>
      </w:r>
      <w:proofErr w:type="spellStart"/>
      <w:r w:rsidRPr="00A23650">
        <w:rPr>
          <w:sz w:val="22"/>
          <w:szCs w:val="22"/>
        </w:rPr>
        <w:t>типів</w:t>
      </w:r>
      <w:proofErr w:type="spellEnd"/>
      <w:r w:rsidRPr="00A23650">
        <w:rPr>
          <w:sz w:val="22"/>
          <w:szCs w:val="22"/>
        </w:rPr>
        <w:t xml:space="preserve"> як у </w:t>
      </w:r>
      <w:proofErr w:type="spellStart"/>
      <w:r w:rsidRPr="00A23650">
        <w:rPr>
          <w:sz w:val="22"/>
          <w:szCs w:val="22"/>
        </w:rPr>
        <w:t>стародавні</w:t>
      </w:r>
      <w:proofErr w:type="spellEnd"/>
      <w:r w:rsidRPr="00A23650">
        <w:rPr>
          <w:sz w:val="22"/>
          <w:szCs w:val="22"/>
        </w:rPr>
        <w:t xml:space="preserve">, так і в </w:t>
      </w:r>
      <w:proofErr w:type="spellStart"/>
      <w:r w:rsidRPr="00A23650">
        <w:rPr>
          <w:sz w:val="22"/>
          <w:szCs w:val="22"/>
        </w:rPr>
        <w:t>нові</w:t>
      </w:r>
      <w:proofErr w:type="spellEnd"/>
      <w:r w:rsidRPr="00A23650">
        <w:rPr>
          <w:sz w:val="22"/>
          <w:szCs w:val="22"/>
        </w:rPr>
        <w:t xml:space="preserve"> </w:t>
      </w:r>
      <w:proofErr w:type="spellStart"/>
      <w:r w:rsidRPr="00A23650">
        <w:rPr>
          <w:sz w:val="22"/>
          <w:szCs w:val="22"/>
        </w:rPr>
        <w:t>часи</w:t>
      </w:r>
      <w:proofErr w:type="spellEnd"/>
      <w:r w:rsidRPr="00A23650">
        <w:rPr>
          <w:sz w:val="22"/>
          <w:szCs w:val="22"/>
        </w:rPr>
        <w:t xml:space="preserve"> </w:t>
      </w:r>
      <w:proofErr w:type="spellStart"/>
      <w:r w:rsidRPr="00A23650">
        <w:rPr>
          <w:sz w:val="22"/>
          <w:szCs w:val="22"/>
        </w:rPr>
        <w:t>стає</w:t>
      </w:r>
      <w:proofErr w:type="spellEnd"/>
      <w:r w:rsidRPr="00A23650">
        <w:rPr>
          <w:sz w:val="22"/>
          <w:szCs w:val="22"/>
        </w:rPr>
        <w:t xml:space="preserve"> </w:t>
      </w:r>
      <w:proofErr w:type="spellStart"/>
      <w:r w:rsidRPr="00A23650">
        <w:rPr>
          <w:sz w:val="22"/>
          <w:szCs w:val="22"/>
        </w:rPr>
        <w:t>однаково</w:t>
      </w:r>
      <w:proofErr w:type="spellEnd"/>
      <w:r w:rsidRPr="00A23650">
        <w:rPr>
          <w:sz w:val="22"/>
          <w:szCs w:val="22"/>
        </w:rPr>
        <w:t xml:space="preserve"> </w:t>
      </w:r>
      <w:proofErr w:type="spellStart"/>
      <w:r w:rsidRPr="00A23650">
        <w:rPr>
          <w:sz w:val="22"/>
          <w:szCs w:val="22"/>
        </w:rPr>
        <w:t>неможливою</w:t>
      </w:r>
      <w:proofErr w:type="spellEnd"/>
      <w:r w:rsidRPr="00A23650">
        <w:rPr>
          <w:bCs/>
          <w:sz w:val="22"/>
          <w:szCs w:val="22"/>
        </w:rPr>
        <w:t xml:space="preserve">. </w:t>
      </w:r>
      <w:proofErr w:type="spellStart"/>
      <w:r w:rsidRPr="00A23650">
        <w:rPr>
          <w:bCs/>
          <w:sz w:val="22"/>
          <w:szCs w:val="22"/>
        </w:rPr>
        <w:t>Він</w:t>
      </w:r>
      <w:proofErr w:type="spellEnd"/>
      <w:r w:rsidRPr="00A23650">
        <w:rPr>
          <w:bCs/>
          <w:sz w:val="22"/>
          <w:szCs w:val="22"/>
        </w:rPr>
        <w:t xml:space="preserve"> </w:t>
      </w:r>
      <w:proofErr w:type="spellStart"/>
      <w:r w:rsidRPr="00A23650">
        <w:rPr>
          <w:bCs/>
          <w:sz w:val="22"/>
          <w:szCs w:val="22"/>
        </w:rPr>
        <w:t>бачив</w:t>
      </w:r>
      <w:proofErr w:type="spellEnd"/>
      <w:r w:rsidRPr="00A23650">
        <w:rPr>
          <w:bCs/>
          <w:sz w:val="22"/>
          <w:szCs w:val="22"/>
        </w:rPr>
        <w:t xml:space="preserve"> </w:t>
      </w:r>
      <w:proofErr w:type="spellStart"/>
      <w:r w:rsidRPr="00A23650">
        <w:rPr>
          <w:bCs/>
          <w:sz w:val="22"/>
          <w:szCs w:val="22"/>
        </w:rPr>
        <w:t>історичний</w:t>
      </w:r>
      <w:proofErr w:type="spellEnd"/>
      <w:r w:rsidRPr="00A23650">
        <w:rPr>
          <w:bCs/>
          <w:sz w:val="22"/>
          <w:szCs w:val="22"/>
        </w:rPr>
        <w:t xml:space="preserve"> </w:t>
      </w:r>
      <w:proofErr w:type="spellStart"/>
      <w:r w:rsidRPr="00A23650">
        <w:rPr>
          <w:bCs/>
          <w:sz w:val="22"/>
          <w:szCs w:val="22"/>
        </w:rPr>
        <w:t>процес</w:t>
      </w:r>
      <w:proofErr w:type="spellEnd"/>
      <w:r w:rsidRPr="00A23650">
        <w:rPr>
          <w:bCs/>
          <w:sz w:val="22"/>
          <w:szCs w:val="22"/>
        </w:rPr>
        <w:t xml:space="preserve"> як </w:t>
      </w:r>
      <w:proofErr w:type="spellStart"/>
      <w:r w:rsidRPr="00A23650">
        <w:rPr>
          <w:bCs/>
          <w:sz w:val="22"/>
          <w:szCs w:val="22"/>
        </w:rPr>
        <w:t>циклічний</w:t>
      </w:r>
      <w:proofErr w:type="spellEnd"/>
      <w:r w:rsidRPr="00A23650">
        <w:rPr>
          <w:bCs/>
          <w:sz w:val="22"/>
          <w:szCs w:val="22"/>
        </w:rPr>
        <w:t xml:space="preserve"> </w:t>
      </w:r>
      <w:proofErr w:type="spellStart"/>
      <w:r w:rsidRPr="00A23650">
        <w:rPr>
          <w:bCs/>
          <w:sz w:val="22"/>
          <w:szCs w:val="22"/>
        </w:rPr>
        <w:t>розвиток</w:t>
      </w:r>
      <w:proofErr w:type="spellEnd"/>
      <w:r w:rsidRPr="00A23650">
        <w:rPr>
          <w:bCs/>
          <w:sz w:val="22"/>
          <w:szCs w:val="22"/>
        </w:rPr>
        <w:t xml:space="preserve"> </w:t>
      </w:r>
      <w:proofErr w:type="spellStart"/>
      <w:r w:rsidRPr="00A23650">
        <w:rPr>
          <w:bCs/>
          <w:sz w:val="22"/>
          <w:szCs w:val="22"/>
        </w:rPr>
        <w:t>локальних</w:t>
      </w:r>
      <w:proofErr w:type="spellEnd"/>
      <w:r w:rsidRPr="00A23650">
        <w:rPr>
          <w:bCs/>
          <w:sz w:val="22"/>
          <w:szCs w:val="22"/>
        </w:rPr>
        <w:t xml:space="preserve"> </w:t>
      </w:r>
      <w:proofErr w:type="spellStart"/>
      <w:r w:rsidRPr="00A23650">
        <w:rPr>
          <w:bCs/>
          <w:sz w:val="22"/>
          <w:szCs w:val="22"/>
        </w:rPr>
        <w:t>цивілізацій</w:t>
      </w:r>
      <w:proofErr w:type="spellEnd"/>
      <w:r w:rsidRPr="00A23650">
        <w:rPr>
          <w:bCs/>
          <w:sz w:val="22"/>
          <w:szCs w:val="22"/>
        </w:rPr>
        <w:t xml:space="preserve"> – культурно-</w:t>
      </w:r>
      <w:proofErr w:type="spellStart"/>
      <w:r w:rsidRPr="00A23650">
        <w:rPr>
          <w:bCs/>
          <w:sz w:val="22"/>
          <w:szCs w:val="22"/>
        </w:rPr>
        <w:t>історичних</w:t>
      </w:r>
      <w:proofErr w:type="spellEnd"/>
      <w:r w:rsidRPr="00A23650">
        <w:rPr>
          <w:bCs/>
          <w:sz w:val="22"/>
          <w:szCs w:val="22"/>
        </w:rPr>
        <w:t xml:space="preserve"> </w:t>
      </w:r>
      <w:proofErr w:type="spellStart"/>
      <w:r w:rsidRPr="00A23650">
        <w:rPr>
          <w:bCs/>
          <w:sz w:val="22"/>
          <w:szCs w:val="22"/>
        </w:rPr>
        <w:t>типів</w:t>
      </w:r>
      <w:proofErr w:type="spellEnd"/>
      <w:r w:rsidRPr="00A23650">
        <w:rPr>
          <w:bCs/>
          <w:sz w:val="22"/>
          <w:szCs w:val="22"/>
        </w:rPr>
        <w:t>.</w:t>
      </w:r>
    </w:p>
    <w:p w14:paraId="16C08141" w14:textId="77777777" w:rsidR="00755075" w:rsidRPr="00A23650" w:rsidRDefault="00755075" w:rsidP="00755075">
      <w:pPr>
        <w:ind w:firstLine="170"/>
        <w:rPr>
          <w:sz w:val="22"/>
          <w:szCs w:val="22"/>
        </w:rPr>
      </w:pPr>
      <w:proofErr w:type="spellStart"/>
      <w:r w:rsidRPr="00A23650">
        <w:rPr>
          <w:i/>
          <w:sz w:val="22"/>
          <w:szCs w:val="22"/>
        </w:rPr>
        <w:t>Культурологічний</w:t>
      </w:r>
      <w:proofErr w:type="spellEnd"/>
      <w:r w:rsidRPr="00A23650">
        <w:rPr>
          <w:i/>
          <w:sz w:val="22"/>
          <w:szCs w:val="22"/>
        </w:rPr>
        <w:t xml:space="preserve"> </w:t>
      </w:r>
      <w:proofErr w:type="spellStart"/>
      <w:r w:rsidRPr="00A23650">
        <w:rPr>
          <w:i/>
          <w:sz w:val="22"/>
          <w:szCs w:val="22"/>
        </w:rPr>
        <w:t>підхід</w:t>
      </w:r>
      <w:proofErr w:type="spellEnd"/>
      <w:r w:rsidRPr="00A23650">
        <w:rPr>
          <w:sz w:val="22"/>
          <w:szCs w:val="22"/>
        </w:rPr>
        <w:t xml:space="preserve"> до </w:t>
      </w:r>
      <w:proofErr w:type="spellStart"/>
      <w:r w:rsidRPr="00A23650">
        <w:rPr>
          <w:sz w:val="22"/>
          <w:szCs w:val="22"/>
        </w:rPr>
        <w:t>розуміння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застосував</w:t>
      </w:r>
      <w:proofErr w:type="spellEnd"/>
      <w:r w:rsidRPr="00A23650">
        <w:rPr>
          <w:sz w:val="22"/>
          <w:szCs w:val="22"/>
        </w:rPr>
        <w:t xml:space="preserve"> О. Шпенглер у </w:t>
      </w:r>
      <w:proofErr w:type="spellStart"/>
      <w:r w:rsidRPr="00A23650">
        <w:rPr>
          <w:sz w:val="22"/>
          <w:szCs w:val="22"/>
        </w:rPr>
        <w:t>праці</w:t>
      </w:r>
      <w:proofErr w:type="spellEnd"/>
      <w:r w:rsidRPr="00A23650">
        <w:rPr>
          <w:sz w:val="22"/>
          <w:szCs w:val="22"/>
        </w:rPr>
        <w:t xml:space="preserve"> “</w:t>
      </w:r>
      <w:proofErr w:type="spellStart"/>
      <w:r w:rsidRPr="00A23650">
        <w:rPr>
          <w:sz w:val="22"/>
          <w:szCs w:val="22"/>
        </w:rPr>
        <w:t>Занепад</w:t>
      </w:r>
      <w:proofErr w:type="spellEnd"/>
      <w:r w:rsidRPr="00A23650">
        <w:rPr>
          <w:sz w:val="22"/>
          <w:szCs w:val="22"/>
        </w:rPr>
        <w:t xml:space="preserve"> </w:t>
      </w:r>
      <w:proofErr w:type="spellStart"/>
      <w:r w:rsidRPr="00A23650">
        <w:rPr>
          <w:sz w:val="22"/>
          <w:szCs w:val="22"/>
        </w:rPr>
        <w:t>Європи</w:t>
      </w:r>
      <w:proofErr w:type="spellEnd"/>
      <w:r w:rsidRPr="00A23650">
        <w:rPr>
          <w:sz w:val="22"/>
          <w:szCs w:val="22"/>
        </w:rPr>
        <w:t xml:space="preserve">”. Автор ставив </w:t>
      </w:r>
      <w:proofErr w:type="spellStart"/>
      <w:r w:rsidRPr="00A23650">
        <w:rPr>
          <w:sz w:val="22"/>
          <w:szCs w:val="22"/>
        </w:rPr>
        <w:t>під</w:t>
      </w:r>
      <w:proofErr w:type="spellEnd"/>
      <w:r w:rsidRPr="00A23650">
        <w:rPr>
          <w:sz w:val="22"/>
          <w:szCs w:val="22"/>
        </w:rPr>
        <w:t xml:space="preserve"> </w:t>
      </w:r>
      <w:proofErr w:type="spellStart"/>
      <w:r w:rsidRPr="00A23650">
        <w:rPr>
          <w:sz w:val="22"/>
          <w:szCs w:val="22"/>
        </w:rPr>
        <w:t>сумнів</w:t>
      </w:r>
      <w:proofErr w:type="spellEnd"/>
      <w:r w:rsidRPr="00A23650">
        <w:rPr>
          <w:sz w:val="22"/>
          <w:szCs w:val="22"/>
        </w:rPr>
        <w:t xml:space="preserve"> </w:t>
      </w:r>
      <w:proofErr w:type="spellStart"/>
      <w:r w:rsidRPr="00A23650">
        <w:rPr>
          <w:sz w:val="22"/>
          <w:szCs w:val="22"/>
        </w:rPr>
        <w:t>поняття</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прогресу</w:t>
      </w:r>
      <w:proofErr w:type="spellEnd"/>
      <w:r w:rsidRPr="00A23650">
        <w:rPr>
          <w:sz w:val="22"/>
          <w:szCs w:val="22"/>
        </w:rPr>
        <w:t xml:space="preserve">, </w:t>
      </w:r>
      <w:proofErr w:type="spellStart"/>
      <w:r w:rsidRPr="00A23650">
        <w:rPr>
          <w:sz w:val="22"/>
          <w:szCs w:val="22"/>
        </w:rPr>
        <w:t>єдність</w:t>
      </w:r>
      <w:proofErr w:type="spellEnd"/>
      <w:r w:rsidRPr="00A23650">
        <w:rPr>
          <w:sz w:val="22"/>
          <w:szCs w:val="22"/>
        </w:rPr>
        <w:t xml:space="preserve"> </w:t>
      </w:r>
      <w:proofErr w:type="spellStart"/>
      <w:r w:rsidRPr="00A23650">
        <w:rPr>
          <w:sz w:val="22"/>
          <w:szCs w:val="22"/>
        </w:rPr>
        <w:t>всесвітньо-історичного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 xml:space="preserve">, </w:t>
      </w:r>
      <w:proofErr w:type="spellStart"/>
      <w:r w:rsidRPr="00A23650">
        <w:rPr>
          <w:sz w:val="22"/>
          <w:szCs w:val="22"/>
        </w:rPr>
        <w:t>його</w:t>
      </w:r>
      <w:proofErr w:type="spellEnd"/>
      <w:r w:rsidRPr="00A23650">
        <w:rPr>
          <w:sz w:val="22"/>
          <w:szCs w:val="22"/>
        </w:rPr>
        <w:t xml:space="preserve"> </w:t>
      </w:r>
      <w:proofErr w:type="spellStart"/>
      <w:r w:rsidRPr="00A23650">
        <w:rPr>
          <w:sz w:val="22"/>
          <w:szCs w:val="22"/>
        </w:rPr>
        <w:t>лінійність</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всесвітня</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є </w:t>
      </w:r>
      <w:proofErr w:type="spellStart"/>
      <w:r w:rsidRPr="00A23650">
        <w:rPr>
          <w:sz w:val="22"/>
          <w:szCs w:val="22"/>
        </w:rPr>
        <w:t>історією</w:t>
      </w:r>
      <w:proofErr w:type="spellEnd"/>
      <w:r w:rsidRPr="00A23650">
        <w:rPr>
          <w:sz w:val="22"/>
          <w:szCs w:val="22"/>
        </w:rPr>
        <w:t xml:space="preserve"> низки </w:t>
      </w:r>
      <w:proofErr w:type="spellStart"/>
      <w:r w:rsidRPr="00A23650">
        <w:rPr>
          <w:sz w:val="22"/>
          <w:szCs w:val="22"/>
        </w:rPr>
        <w:t>незалежних</w:t>
      </w:r>
      <w:proofErr w:type="spellEnd"/>
      <w:r w:rsidRPr="00A23650">
        <w:rPr>
          <w:sz w:val="22"/>
          <w:szCs w:val="22"/>
        </w:rPr>
        <w:t xml:space="preserve">, </w:t>
      </w:r>
      <w:proofErr w:type="spellStart"/>
      <w:r w:rsidRPr="00A23650">
        <w:rPr>
          <w:sz w:val="22"/>
          <w:szCs w:val="22"/>
        </w:rPr>
        <w:t>неповторних</w:t>
      </w:r>
      <w:proofErr w:type="spellEnd"/>
      <w:r w:rsidRPr="00A23650">
        <w:rPr>
          <w:sz w:val="22"/>
          <w:szCs w:val="22"/>
        </w:rPr>
        <w:t xml:space="preserve">, </w:t>
      </w:r>
      <w:proofErr w:type="spellStart"/>
      <w:r w:rsidRPr="00A23650">
        <w:rPr>
          <w:sz w:val="22"/>
          <w:szCs w:val="22"/>
        </w:rPr>
        <w:t>замкнутих</w:t>
      </w:r>
      <w:proofErr w:type="spellEnd"/>
      <w:r w:rsidRPr="00A23650">
        <w:rPr>
          <w:sz w:val="22"/>
          <w:szCs w:val="22"/>
        </w:rPr>
        <w:t xml:space="preserve"> на </w:t>
      </w:r>
      <w:proofErr w:type="spellStart"/>
      <w:r w:rsidRPr="00A23650">
        <w:rPr>
          <w:sz w:val="22"/>
          <w:szCs w:val="22"/>
        </w:rPr>
        <w:t>собі</w:t>
      </w:r>
      <w:proofErr w:type="spellEnd"/>
      <w:r w:rsidRPr="00A23650">
        <w:rPr>
          <w:sz w:val="22"/>
          <w:szCs w:val="22"/>
        </w:rPr>
        <w:t xml:space="preserve">, не </w:t>
      </w:r>
      <w:proofErr w:type="spellStart"/>
      <w:r w:rsidRPr="00A23650">
        <w:rPr>
          <w:sz w:val="22"/>
          <w:szCs w:val="22"/>
        </w:rPr>
        <w:t>пов’язаних</w:t>
      </w:r>
      <w:proofErr w:type="spellEnd"/>
      <w:r w:rsidRPr="00A23650">
        <w:rPr>
          <w:sz w:val="22"/>
          <w:szCs w:val="22"/>
        </w:rPr>
        <w:t xml:space="preserve"> з </w:t>
      </w:r>
      <w:proofErr w:type="spellStart"/>
      <w:r w:rsidRPr="00A23650">
        <w:rPr>
          <w:sz w:val="22"/>
          <w:szCs w:val="22"/>
        </w:rPr>
        <w:t>іншими</w:t>
      </w:r>
      <w:proofErr w:type="spellEnd"/>
      <w:r w:rsidRPr="00A23650">
        <w:rPr>
          <w:sz w:val="22"/>
          <w:szCs w:val="22"/>
        </w:rPr>
        <w:t xml:space="preserve"> </w:t>
      </w:r>
      <w:proofErr w:type="spellStart"/>
      <w:r w:rsidRPr="00A23650">
        <w:rPr>
          <w:sz w:val="22"/>
          <w:szCs w:val="22"/>
        </w:rPr>
        <w:t>циклічних</w:t>
      </w:r>
      <w:proofErr w:type="spellEnd"/>
      <w:r w:rsidRPr="00A23650">
        <w:rPr>
          <w:sz w:val="22"/>
          <w:szCs w:val="22"/>
        </w:rPr>
        <w:t xml:space="preserve"> культур. </w:t>
      </w:r>
      <w:proofErr w:type="spellStart"/>
      <w:r w:rsidRPr="00A23650">
        <w:rPr>
          <w:sz w:val="22"/>
          <w:szCs w:val="22"/>
        </w:rPr>
        <w:t>Кожна</w:t>
      </w:r>
      <w:proofErr w:type="spellEnd"/>
      <w:r w:rsidRPr="00A23650">
        <w:rPr>
          <w:sz w:val="22"/>
          <w:szCs w:val="22"/>
        </w:rPr>
        <w:t xml:space="preserve"> з них </w:t>
      </w:r>
      <w:proofErr w:type="spellStart"/>
      <w:r w:rsidRPr="00A23650">
        <w:rPr>
          <w:sz w:val="22"/>
          <w:szCs w:val="22"/>
        </w:rPr>
        <w:t>має</w:t>
      </w:r>
      <w:proofErr w:type="spellEnd"/>
      <w:r w:rsidRPr="00A23650">
        <w:rPr>
          <w:sz w:val="22"/>
          <w:szCs w:val="22"/>
        </w:rPr>
        <w:t xml:space="preserve"> свою “душу”,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виявляється</w:t>
      </w:r>
      <w:proofErr w:type="spellEnd"/>
      <w:r w:rsidRPr="00A23650">
        <w:rPr>
          <w:sz w:val="22"/>
          <w:szCs w:val="22"/>
        </w:rPr>
        <w:t xml:space="preserve"> в </w:t>
      </w:r>
      <w:proofErr w:type="spellStart"/>
      <w:r w:rsidRPr="00A23650">
        <w:rPr>
          <w:sz w:val="22"/>
          <w:szCs w:val="22"/>
        </w:rPr>
        <w:t>мові</w:t>
      </w:r>
      <w:proofErr w:type="spellEnd"/>
      <w:r w:rsidRPr="00A23650">
        <w:rPr>
          <w:sz w:val="22"/>
          <w:szCs w:val="22"/>
        </w:rPr>
        <w:t xml:space="preserve">, </w:t>
      </w:r>
      <w:proofErr w:type="spellStart"/>
      <w:r w:rsidRPr="00A23650">
        <w:rPr>
          <w:sz w:val="22"/>
          <w:szCs w:val="22"/>
        </w:rPr>
        <w:t>мистецтві</w:t>
      </w:r>
      <w:proofErr w:type="spellEnd"/>
      <w:r w:rsidRPr="00A23650">
        <w:rPr>
          <w:sz w:val="22"/>
          <w:szCs w:val="22"/>
        </w:rPr>
        <w:t xml:space="preserve">, </w:t>
      </w:r>
      <w:proofErr w:type="spellStart"/>
      <w:r w:rsidRPr="00A23650">
        <w:rPr>
          <w:sz w:val="22"/>
          <w:szCs w:val="22"/>
        </w:rPr>
        <w:t>державі</w:t>
      </w:r>
      <w:proofErr w:type="spellEnd"/>
      <w:r w:rsidRPr="00A23650">
        <w:rPr>
          <w:sz w:val="22"/>
          <w:szCs w:val="22"/>
        </w:rPr>
        <w:t xml:space="preserve">, </w:t>
      </w:r>
      <w:proofErr w:type="spellStart"/>
      <w:r w:rsidRPr="00A23650">
        <w:rPr>
          <w:sz w:val="22"/>
          <w:szCs w:val="22"/>
        </w:rPr>
        <w:t>науці</w:t>
      </w:r>
      <w:proofErr w:type="spellEnd"/>
      <w:r w:rsidRPr="00A23650">
        <w:rPr>
          <w:sz w:val="22"/>
          <w:szCs w:val="22"/>
        </w:rPr>
        <w:t xml:space="preserve"> і т. д. </w:t>
      </w:r>
      <w:proofErr w:type="spellStart"/>
      <w:r w:rsidRPr="00A23650">
        <w:rPr>
          <w:sz w:val="22"/>
          <w:szCs w:val="22"/>
        </w:rPr>
        <w:t>Культури</w:t>
      </w:r>
      <w:proofErr w:type="spellEnd"/>
      <w:r w:rsidRPr="00A23650">
        <w:rPr>
          <w:sz w:val="22"/>
          <w:szCs w:val="22"/>
        </w:rPr>
        <w:t xml:space="preserve"> </w:t>
      </w:r>
      <w:proofErr w:type="spellStart"/>
      <w:r w:rsidRPr="00A23650">
        <w:rPr>
          <w:sz w:val="22"/>
          <w:szCs w:val="22"/>
        </w:rPr>
        <w:t>мають</w:t>
      </w:r>
      <w:proofErr w:type="spellEnd"/>
      <w:r w:rsidRPr="00A23650">
        <w:rPr>
          <w:sz w:val="22"/>
          <w:szCs w:val="22"/>
        </w:rPr>
        <w:t xml:space="preserve"> свою долю та </w:t>
      </w:r>
      <w:proofErr w:type="spellStart"/>
      <w:r w:rsidRPr="00A23650">
        <w:rPr>
          <w:sz w:val="22"/>
          <w:szCs w:val="22"/>
        </w:rPr>
        <w:t>розвиваються</w:t>
      </w:r>
      <w:proofErr w:type="spellEnd"/>
      <w:r w:rsidRPr="00A23650">
        <w:rPr>
          <w:sz w:val="22"/>
          <w:szCs w:val="22"/>
        </w:rPr>
        <w:t xml:space="preserve"> за законами росту й </w:t>
      </w:r>
      <w:proofErr w:type="spellStart"/>
      <w:r w:rsidRPr="00A23650">
        <w:rPr>
          <w:sz w:val="22"/>
          <w:szCs w:val="22"/>
        </w:rPr>
        <w:t>занепаду</w:t>
      </w:r>
      <w:proofErr w:type="spellEnd"/>
      <w:r w:rsidRPr="00A23650">
        <w:rPr>
          <w:sz w:val="22"/>
          <w:szCs w:val="22"/>
        </w:rPr>
        <w:t xml:space="preserve">, </w:t>
      </w:r>
      <w:proofErr w:type="spellStart"/>
      <w:r w:rsidRPr="00A23650">
        <w:rPr>
          <w:sz w:val="22"/>
          <w:szCs w:val="22"/>
        </w:rPr>
        <w:t>проходячи</w:t>
      </w:r>
      <w:proofErr w:type="spellEnd"/>
      <w:r w:rsidRPr="00A23650">
        <w:rPr>
          <w:sz w:val="22"/>
          <w:szCs w:val="22"/>
        </w:rPr>
        <w:t xml:space="preserve"> </w:t>
      </w:r>
      <w:proofErr w:type="spellStart"/>
      <w:r w:rsidRPr="00A23650">
        <w:rPr>
          <w:sz w:val="22"/>
          <w:szCs w:val="22"/>
        </w:rPr>
        <w:t>ті</w:t>
      </w:r>
      <w:proofErr w:type="spellEnd"/>
      <w:r w:rsidRPr="00A23650">
        <w:rPr>
          <w:sz w:val="22"/>
          <w:szCs w:val="22"/>
        </w:rPr>
        <w:t xml:space="preserve"> ж </w:t>
      </w:r>
      <w:proofErr w:type="spellStart"/>
      <w:r w:rsidRPr="00A23650">
        <w:rPr>
          <w:sz w:val="22"/>
          <w:szCs w:val="22"/>
        </w:rPr>
        <w:t>самі</w:t>
      </w:r>
      <w:proofErr w:type="spellEnd"/>
      <w:r w:rsidRPr="00A23650">
        <w:rPr>
          <w:sz w:val="22"/>
          <w:szCs w:val="22"/>
        </w:rPr>
        <w:t xml:space="preserve"> </w:t>
      </w:r>
      <w:proofErr w:type="spellStart"/>
      <w:r w:rsidRPr="00A23650">
        <w:rPr>
          <w:sz w:val="22"/>
          <w:szCs w:val="22"/>
        </w:rPr>
        <w:t>стадії</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проходить у </w:t>
      </w:r>
      <w:proofErr w:type="spellStart"/>
      <w:r w:rsidRPr="00A23650">
        <w:rPr>
          <w:sz w:val="22"/>
          <w:szCs w:val="22"/>
        </w:rPr>
        <w:t>своєму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будь-</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живий</w:t>
      </w:r>
      <w:proofErr w:type="spellEnd"/>
      <w:r w:rsidRPr="00A23650">
        <w:rPr>
          <w:sz w:val="22"/>
          <w:szCs w:val="22"/>
        </w:rPr>
        <w:t xml:space="preserve"> </w:t>
      </w:r>
      <w:proofErr w:type="spellStart"/>
      <w:r w:rsidRPr="00A23650">
        <w:rPr>
          <w:sz w:val="22"/>
          <w:szCs w:val="22"/>
        </w:rPr>
        <w:t>організм</w:t>
      </w:r>
      <w:proofErr w:type="spellEnd"/>
      <w:r w:rsidRPr="00A23650">
        <w:rPr>
          <w:sz w:val="22"/>
          <w:szCs w:val="22"/>
        </w:rPr>
        <w:t xml:space="preserve">: </w:t>
      </w:r>
      <w:proofErr w:type="spellStart"/>
      <w:r w:rsidRPr="00A23650">
        <w:rPr>
          <w:sz w:val="22"/>
          <w:szCs w:val="22"/>
        </w:rPr>
        <w:t>дитинство</w:t>
      </w:r>
      <w:proofErr w:type="spellEnd"/>
      <w:r w:rsidRPr="00A23650">
        <w:rPr>
          <w:sz w:val="22"/>
          <w:szCs w:val="22"/>
        </w:rPr>
        <w:t xml:space="preserve">, </w:t>
      </w:r>
      <w:proofErr w:type="spellStart"/>
      <w:r w:rsidRPr="00A23650">
        <w:rPr>
          <w:sz w:val="22"/>
          <w:szCs w:val="22"/>
        </w:rPr>
        <w:t>юність</w:t>
      </w:r>
      <w:proofErr w:type="spellEnd"/>
      <w:r w:rsidRPr="00A23650">
        <w:rPr>
          <w:sz w:val="22"/>
          <w:szCs w:val="22"/>
        </w:rPr>
        <w:t xml:space="preserve">, </w:t>
      </w:r>
      <w:proofErr w:type="spellStart"/>
      <w:r w:rsidRPr="00A23650">
        <w:rPr>
          <w:sz w:val="22"/>
          <w:szCs w:val="22"/>
        </w:rPr>
        <w:t>зрілість</w:t>
      </w:r>
      <w:proofErr w:type="spellEnd"/>
      <w:r w:rsidRPr="00A23650">
        <w:rPr>
          <w:sz w:val="22"/>
          <w:szCs w:val="22"/>
        </w:rPr>
        <w:t xml:space="preserve"> та </w:t>
      </w:r>
      <w:proofErr w:type="spellStart"/>
      <w:r w:rsidRPr="00A23650">
        <w:rPr>
          <w:sz w:val="22"/>
          <w:szCs w:val="22"/>
        </w:rPr>
        <w:t>старість</w:t>
      </w:r>
      <w:proofErr w:type="spellEnd"/>
      <w:r w:rsidRPr="00A23650">
        <w:rPr>
          <w:sz w:val="22"/>
          <w:szCs w:val="22"/>
        </w:rPr>
        <w:t xml:space="preserve">. О. Шпенглер </w:t>
      </w:r>
      <w:proofErr w:type="spellStart"/>
      <w:r w:rsidRPr="00A23650">
        <w:rPr>
          <w:sz w:val="22"/>
          <w:szCs w:val="22"/>
        </w:rPr>
        <w:t>виділяв</w:t>
      </w:r>
      <w:proofErr w:type="spellEnd"/>
      <w:r w:rsidRPr="00A23650">
        <w:rPr>
          <w:sz w:val="22"/>
          <w:szCs w:val="22"/>
        </w:rPr>
        <w:t xml:space="preserve"> </w:t>
      </w:r>
      <w:proofErr w:type="spellStart"/>
      <w:r w:rsidRPr="00A23650">
        <w:rPr>
          <w:sz w:val="22"/>
          <w:szCs w:val="22"/>
        </w:rPr>
        <w:t>вісім</w:t>
      </w:r>
      <w:proofErr w:type="spellEnd"/>
      <w:r w:rsidRPr="00A23650">
        <w:rPr>
          <w:sz w:val="22"/>
          <w:szCs w:val="22"/>
        </w:rPr>
        <w:t xml:space="preserve"> таких культур,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досягли</w:t>
      </w:r>
      <w:proofErr w:type="spellEnd"/>
      <w:r w:rsidRPr="00A23650">
        <w:rPr>
          <w:sz w:val="22"/>
          <w:szCs w:val="22"/>
        </w:rPr>
        <w:t xml:space="preserve"> </w:t>
      </w:r>
      <w:proofErr w:type="spellStart"/>
      <w:r w:rsidRPr="00A23650">
        <w:rPr>
          <w:sz w:val="22"/>
          <w:szCs w:val="22"/>
        </w:rPr>
        <w:t>зрілості</w:t>
      </w:r>
      <w:proofErr w:type="spellEnd"/>
      <w:r w:rsidRPr="00A23650">
        <w:rPr>
          <w:sz w:val="22"/>
          <w:szCs w:val="22"/>
        </w:rPr>
        <w:t xml:space="preserve"> та стали </w:t>
      </w:r>
      <w:proofErr w:type="spellStart"/>
      <w:r w:rsidRPr="00A23650">
        <w:rPr>
          <w:sz w:val="22"/>
          <w:szCs w:val="22"/>
        </w:rPr>
        <w:t>суб’єктами</w:t>
      </w:r>
      <w:proofErr w:type="spellEnd"/>
      <w:r w:rsidRPr="00A23650">
        <w:rPr>
          <w:sz w:val="22"/>
          <w:szCs w:val="22"/>
        </w:rPr>
        <w:t xml:space="preserve"> </w:t>
      </w:r>
      <w:proofErr w:type="spellStart"/>
      <w:r w:rsidRPr="00A23650">
        <w:rPr>
          <w:sz w:val="22"/>
          <w:szCs w:val="22"/>
        </w:rPr>
        <w:t>світової</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1) </w:t>
      </w:r>
      <w:proofErr w:type="spellStart"/>
      <w:r w:rsidRPr="00A23650">
        <w:rPr>
          <w:sz w:val="22"/>
          <w:szCs w:val="22"/>
        </w:rPr>
        <w:t>єгипетська</w:t>
      </w:r>
      <w:proofErr w:type="spellEnd"/>
      <w:r w:rsidRPr="00A23650">
        <w:rPr>
          <w:sz w:val="22"/>
          <w:szCs w:val="22"/>
        </w:rPr>
        <w:t xml:space="preserve">; 2) </w:t>
      </w:r>
      <w:proofErr w:type="spellStart"/>
      <w:r w:rsidRPr="00A23650">
        <w:rPr>
          <w:sz w:val="22"/>
          <w:szCs w:val="22"/>
        </w:rPr>
        <w:t>вавилонська</w:t>
      </w:r>
      <w:proofErr w:type="spellEnd"/>
      <w:r w:rsidRPr="00A23650">
        <w:rPr>
          <w:sz w:val="22"/>
          <w:szCs w:val="22"/>
        </w:rPr>
        <w:t xml:space="preserve">; 3) </w:t>
      </w:r>
      <w:proofErr w:type="spellStart"/>
      <w:r w:rsidRPr="00A23650">
        <w:rPr>
          <w:sz w:val="22"/>
          <w:szCs w:val="22"/>
        </w:rPr>
        <w:t>індійська</w:t>
      </w:r>
      <w:proofErr w:type="spellEnd"/>
      <w:r w:rsidRPr="00A23650">
        <w:rPr>
          <w:sz w:val="22"/>
          <w:szCs w:val="22"/>
        </w:rPr>
        <w:t xml:space="preserve">; 4) </w:t>
      </w:r>
      <w:proofErr w:type="spellStart"/>
      <w:r w:rsidRPr="00A23650">
        <w:rPr>
          <w:sz w:val="22"/>
          <w:szCs w:val="22"/>
        </w:rPr>
        <w:t>китайська</w:t>
      </w:r>
      <w:proofErr w:type="spellEnd"/>
      <w:r w:rsidRPr="00A23650">
        <w:rPr>
          <w:sz w:val="22"/>
          <w:szCs w:val="22"/>
        </w:rPr>
        <w:t>; 5) “</w:t>
      </w:r>
      <w:proofErr w:type="spellStart"/>
      <w:r w:rsidRPr="00A23650">
        <w:rPr>
          <w:sz w:val="22"/>
          <w:szCs w:val="22"/>
        </w:rPr>
        <w:t>магічна</w:t>
      </w:r>
      <w:proofErr w:type="spellEnd"/>
      <w:r w:rsidRPr="00A23650">
        <w:rPr>
          <w:sz w:val="22"/>
          <w:szCs w:val="22"/>
        </w:rPr>
        <w:t>” (арабо-</w:t>
      </w:r>
      <w:proofErr w:type="spellStart"/>
      <w:r w:rsidRPr="00A23650">
        <w:rPr>
          <w:sz w:val="22"/>
          <w:szCs w:val="22"/>
        </w:rPr>
        <w:t>візантійська</w:t>
      </w:r>
      <w:proofErr w:type="spellEnd"/>
      <w:r w:rsidRPr="00A23650">
        <w:rPr>
          <w:sz w:val="22"/>
          <w:szCs w:val="22"/>
        </w:rPr>
        <w:t>); 6) “</w:t>
      </w:r>
      <w:proofErr w:type="spellStart"/>
      <w:r w:rsidRPr="00A23650">
        <w:rPr>
          <w:sz w:val="22"/>
          <w:szCs w:val="22"/>
        </w:rPr>
        <w:t>аполонівська</w:t>
      </w:r>
      <w:proofErr w:type="spellEnd"/>
      <w:r w:rsidRPr="00A23650">
        <w:rPr>
          <w:sz w:val="22"/>
          <w:szCs w:val="22"/>
        </w:rPr>
        <w:t>” (греко-</w:t>
      </w:r>
      <w:proofErr w:type="spellStart"/>
      <w:r w:rsidRPr="00A23650">
        <w:rPr>
          <w:sz w:val="22"/>
          <w:szCs w:val="22"/>
        </w:rPr>
        <w:t>римська</w:t>
      </w:r>
      <w:proofErr w:type="spellEnd"/>
      <w:r w:rsidRPr="00A23650">
        <w:rPr>
          <w:sz w:val="22"/>
          <w:szCs w:val="22"/>
        </w:rPr>
        <w:t xml:space="preserve">); 7) </w:t>
      </w:r>
      <w:proofErr w:type="spellStart"/>
      <w:r w:rsidRPr="00A23650">
        <w:rPr>
          <w:sz w:val="22"/>
          <w:szCs w:val="22"/>
        </w:rPr>
        <w:t>мексиканська</w:t>
      </w:r>
      <w:proofErr w:type="spellEnd"/>
      <w:r w:rsidRPr="00A23650">
        <w:rPr>
          <w:sz w:val="22"/>
          <w:szCs w:val="22"/>
        </w:rPr>
        <w:t xml:space="preserve"> (культура майя); 8) “</w:t>
      </w:r>
      <w:proofErr w:type="spellStart"/>
      <w:r w:rsidRPr="00A23650">
        <w:rPr>
          <w:sz w:val="22"/>
          <w:szCs w:val="22"/>
        </w:rPr>
        <w:t>фаустівська</w:t>
      </w:r>
      <w:proofErr w:type="spellEnd"/>
      <w:r w:rsidRPr="00A23650">
        <w:rPr>
          <w:sz w:val="22"/>
          <w:szCs w:val="22"/>
        </w:rPr>
        <w:t>” (</w:t>
      </w:r>
      <w:proofErr w:type="spellStart"/>
      <w:r w:rsidRPr="00A23650">
        <w:rPr>
          <w:sz w:val="22"/>
          <w:szCs w:val="22"/>
        </w:rPr>
        <w:t>західноєвропейська</w:t>
      </w:r>
      <w:proofErr w:type="spellEnd"/>
      <w:r w:rsidRPr="00A23650">
        <w:rPr>
          <w:sz w:val="22"/>
          <w:szCs w:val="22"/>
        </w:rPr>
        <w:t xml:space="preserve">). </w:t>
      </w:r>
      <w:proofErr w:type="spellStart"/>
      <w:r w:rsidRPr="00A23650">
        <w:rPr>
          <w:sz w:val="22"/>
          <w:szCs w:val="22"/>
        </w:rPr>
        <w:t>Усі</w:t>
      </w:r>
      <w:proofErr w:type="spellEnd"/>
      <w:r w:rsidRPr="00A23650">
        <w:rPr>
          <w:sz w:val="22"/>
          <w:szCs w:val="22"/>
        </w:rPr>
        <w:t xml:space="preserve"> </w:t>
      </w:r>
      <w:proofErr w:type="spellStart"/>
      <w:r w:rsidRPr="00A23650">
        <w:rPr>
          <w:sz w:val="22"/>
          <w:szCs w:val="22"/>
        </w:rPr>
        <w:t>ці</w:t>
      </w:r>
      <w:proofErr w:type="spellEnd"/>
      <w:r w:rsidRPr="00A23650">
        <w:rPr>
          <w:sz w:val="22"/>
          <w:szCs w:val="22"/>
        </w:rPr>
        <w:t xml:space="preserve"> </w:t>
      </w:r>
      <w:proofErr w:type="spellStart"/>
      <w:r w:rsidRPr="00A23650">
        <w:rPr>
          <w:sz w:val="22"/>
          <w:szCs w:val="22"/>
        </w:rPr>
        <w:t>культури</w:t>
      </w:r>
      <w:proofErr w:type="spellEnd"/>
      <w:r w:rsidRPr="00A23650">
        <w:rPr>
          <w:sz w:val="22"/>
          <w:szCs w:val="22"/>
        </w:rPr>
        <w:t xml:space="preserve"> </w:t>
      </w:r>
      <w:proofErr w:type="spellStart"/>
      <w:r w:rsidRPr="00A23650">
        <w:rPr>
          <w:sz w:val="22"/>
          <w:szCs w:val="22"/>
        </w:rPr>
        <w:t>обмежуються</w:t>
      </w:r>
      <w:proofErr w:type="spellEnd"/>
      <w:r w:rsidRPr="00A23650">
        <w:rPr>
          <w:sz w:val="22"/>
          <w:szCs w:val="22"/>
        </w:rPr>
        <w:t xml:space="preserve"> часом в </w:t>
      </w:r>
      <w:proofErr w:type="spellStart"/>
      <w:r w:rsidRPr="00A23650">
        <w:rPr>
          <w:sz w:val="22"/>
          <w:szCs w:val="22"/>
        </w:rPr>
        <w:t>тисячу</w:t>
      </w:r>
      <w:proofErr w:type="spellEnd"/>
      <w:r w:rsidRPr="00A23650">
        <w:rPr>
          <w:sz w:val="22"/>
          <w:szCs w:val="22"/>
        </w:rPr>
        <w:t xml:space="preserve"> </w:t>
      </w:r>
      <w:proofErr w:type="spellStart"/>
      <w:r w:rsidRPr="00A23650">
        <w:rPr>
          <w:sz w:val="22"/>
          <w:szCs w:val="22"/>
        </w:rPr>
        <w:t>років</w:t>
      </w:r>
      <w:proofErr w:type="spellEnd"/>
      <w:r w:rsidRPr="00A23650">
        <w:rPr>
          <w:sz w:val="22"/>
          <w:szCs w:val="22"/>
        </w:rPr>
        <w:t xml:space="preserve">, </w:t>
      </w:r>
      <w:proofErr w:type="spellStart"/>
      <w:r w:rsidRPr="00A23650">
        <w:rPr>
          <w:sz w:val="22"/>
          <w:szCs w:val="22"/>
        </w:rPr>
        <w:t>проходячи</w:t>
      </w:r>
      <w:proofErr w:type="spellEnd"/>
      <w:r w:rsidRPr="00A23650">
        <w:rPr>
          <w:sz w:val="22"/>
          <w:szCs w:val="22"/>
        </w:rPr>
        <w:t xml:space="preserve"> </w:t>
      </w:r>
      <w:proofErr w:type="spellStart"/>
      <w:r w:rsidRPr="00A23650">
        <w:rPr>
          <w:sz w:val="22"/>
          <w:szCs w:val="22"/>
        </w:rPr>
        <w:t>всі</w:t>
      </w:r>
      <w:proofErr w:type="spellEnd"/>
      <w:r w:rsidRPr="00A23650">
        <w:rPr>
          <w:sz w:val="22"/>
          <w:szCs w:val="22"/>
        </w:rPr>
        <w:t xml:space="preserve"> </w:t>
      </w:r>
      <w:proofErr w:type="spellStart"/>
      <w:r w:rsidRPr="00A23650">
        <w:rPr>
          <w:sz w:val="22"/>
          <w:szCs w:val="22"/>
        </w:rPr>
        <w:t>стадії</w:t>
      </w:r>
      <w:proofErr w:type="spellEnd"/>
      <w:r w:rsidRPr="00A23650">
        <w:rPr>
          <w:sz w:val="22"/>
          <w:szCs w:val="22"/>
        </w:rPr>
        <w:t xml:space="preserve"> </w:t>
      </w:r>
      <w:proofErr w:type="spellStart"/>
      <w:r w:rsidRPr="00A23650">
        <w:rPr>
          <w:sz w:val="22"/>
          <w:szCs w:val="22"/>
        </w:rPr>
        <w:t>свого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Вичерпавши</w:t>
      </w:r>
      <w:proofErr w:type="spellEnd"/>
      <w:r w:rsidRPr="00A23650">
        <w:rPr>
          <w:sz w:val="22"/>
          <w:szCs w:val="22"/>
        </w:rPr>
        <w:t xml:space="preserve"> </w:t>
      </w:r>
      <w:proofErr w:type="spellStart"/>
      <w:r w:rsidRPr="00A23650">
        <w:rPr>
          <w:sz w:val="22"/>
          <w:szCs w:val="22"/>
        </w:rPr>
        <w:t>свої</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вони </w:t>
      </w:r>
      <w:proofErr w:type="spellStart"/>
      <w:r w:rsidRPr="00A23650">
        <w:rPr>
          <w:sz w:val="22"/>
          <w:szCs w:val="22"/>
        </w:rPr>
        <w:t>переходять</w:t>
      </w:r>
      <w:proofErr w:type="spellEnd"/>
      <w:r w:rsidRPr="00A23650">
        <w:rPr>
          <w:sz w:val="22"/>
          <w:szCs w:val="22"/>
        </w:rPr>
        <w:t xml:space="preserve"> у </w:t>
      </w:r>
      <w:proofErr w:type="spellStart"/>
      <w:r w:rsidRPr="00A23650">
        <w:rPr>
          <w:sz w:val="22"/>
          <w:szCs w:val="22"/>
        </w:rPr>
        <w:t>стадію</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Саме</w:t>
      </w:r>
      <w:proofErr w:type="spellEnd"/>
      <w:r w:rsidRPr="00A23650">
        <w:rPr>
          <w:sz w:val="22"/>
          <w:szCs w:val="22"/>
        </w:rPr>
        <w:t xml:space="preserve"> в </w:t>
      </w:r>
      <w:proofErr w:type="spellStart"/>
      <w:r w:rsidRPr="00A23650">
        <w:rPr>
          <w:sz w:val="22"/>
          <w:szCs w:val="22"/>
        </w:rPr>
        <w:t>стадію</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О. Шпенглер, вступила </w:t>
      </w:r>
      <w:proofErr w:type="spellStart"/>
      <w:r w:rsidRPr="00A23650">
        <w:rPr>
          <w:sz w:val="22"/>
          <w:szCs w:val="22"/>
        </w:rPr>
        <w:t>західноєвропейська</w:t>
      </w:r>
      <w:proofErr w:type="spellEnd"/>
      <w:r w:rsidRPr="00A23650">
        <w:rPr>
          <w:sz w:val="22"/>
          <w:szCs w:val="22"/>
        </w:rPr>
        <w:t xml:space="preserve"> культура, яка пережила </w:t>
      </w:r>
      <w:proofErr w:type="spellStart"/>
      <w:r w:rsidRPr="00A23650">
        <w:rPr>
          <w:sz w:val="22"/>
          <w:szCs w:val="22"/>
        </w:rPr>
        <w:t>тисячолітню</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і </w:t>
      </w:r>
      <w:proofErr w:type="spellStart"/>
      <w:r w:rsidRPr="00A23650">
        <w:rPr>
          <w:sz w:val="22"/>
          <w:szCs w:val="22"/>
        </w:rPr>
        <w:t>реалізувала</w:t>
      </w:r>
      <w:proofErr w:type="spellEnd"/>
      <w:r w:rsidRPr="00A23650">
        <w:rPr>
          <w:sz w:val="22"/>
          <w:szCs w:val="22"/>
        </w:rPr>
        <w:t xml:space="preserve"> весь </w:t>
      </w:r>
      <w:proofErr w:type="spellStart"/>
      <w:r w:rsidRPr="00A23650">
        <w:rPr>
          <w:sz w:val="22"/>
          <w:szCs w:val="22"/>
        </w:rPr>
        <w:t>свій</w:t>
      </w:r>
      <w:proofErr w:type="spellEnd"/>
      <w:r w:rsidRPr="00A23650">
        <w:rPr>
          <w:sz w:val="22"/>
          <w:szCs w:val="22"/>
        </w:rPr>
        <w:t xml:space="preserve"> </w:t>
      </w:r>
      <w:proofErr w:type="spellStart"/>
      <w:r w:rsidRPr="00A23650">
        <w:rPr>
          <w:sz w:val="22"/>
          <w:szCs w:val="22"/>
        </w:rPr>
        <w:t>потенціал</w:t>
      </w:r>
      <w:proofErr w:type="spellEnd"/>
      <w:r w:rsidRPr="00A23650">
        <w:rPr>
          <w:sz w:val="22"/>
          <w:szCs w:val="22"/>
        </w:rPr>
        <w:t xml:space="preserve">. На </w:t>
      </w:r>
      <w:proofErr w:type="spellStart"/>
      <w:r w:rsidRPr="00A23650">
        <w:rPr>
          <w:sz w:val="22"/>
          <w:szCs w:val="22"/>
        </w:rPr>
        <w:t>його</w:t>
      </w:r>
      <w:proofErr w:type="spellEnd"/>
      <w:r w:rsidRPr="00A23650">
        <w:rPr>
          <w:sz w:val="22"/>
          <w:szCs w:val="22"/>
        </w:rPr>
        <w:t xml:space="preserve"> думку, на </w:t>
      </w:r>
      <w:proofErr w:type="spellStart"/>
      <w:r w:rsidRPr="00A23650">
        <w:rPr>
          <w:sz w:val="22"/>
          <w:szCs w:val="22"/>
        </w:rPr>
        <w:t>стадії</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вже</w:t>
      </w:r>
      <w:proofErr w:type="spellEnd"/>
      <w:r w:rsidRPr="00A23650">
        <w:rPr>
          <w:sz w:val="22"/>
          <w:szCs w:val="22"/>
        </w:rPr>
        <w:t xml:space="preserve"> </w:t>
      </w:r>
      <w:proofErr w:type="spellStart"/>
      <w:r w:rsidRPr="00A23650">
        <w:rPr>
          <w:sz w:val="22"/>
          <w:szCs w:val="22"/>
        </w:rPr>
        <w:t>неможливі</w:t>
      </w:r>
      <w:proofErr w:type="spellEnd"/>
      <w:r w:rsidRPr="00A23650">
        <w:rPr>
          <w:sz w:val="22"/>
          <w:szCs w:val="22"/>
        </w:rPr>
        <w:t xml:space="preserve"> </w:t>
      </w:r>
      <w:proofErr w:type="spellStart"/>
      <w:r w:rsidRPr="00A23650">
        <w:rPr>
          <w:sz w:val="22"/>
          <w:szCs w:val="22"/>
        </w:rPr>
        <w:t>значні</w:t>
      </w:r>
      <w:proofErr w:type="spellEnd"/>
      <w:r w:rsidRPr="00A23650">
        <w:rPr>
          <w:sz w:val="22"/>
          <w:szCs w:val="22"/>
        </w:rPr>
        <w:t xml:space="preserve"> </w:t>
      </w:r>
      <w:proofErr w:type="spellStart"/>
      <w:r w:rsidRPr="00A23650">
        <w:rPr>
          <w:sz w:val="22"/>
          <w:szCs w:val="22"/>
        </w:rPr>
        <w:t>досягнення</w:t>
      </w:r>
      <w:proofErr w:type="spellEnd"/>
      <w:r w:rsidRPr="00A23650">
        <w:rPr>
          <w:sz w:val="22"/>
          <w:szCs w:val="22"/>
        </w:rPr>
        <w:t xml:space="preserve"> в </w:t>
      </w:r>
      <w:proofErr w:type="spellStart"/>
      <w:r w:rsidRPr="00A23650">
        <w:rPr>
          <w:sz w:val="22"/>
          <w:szCs w:val="22"/>
        </w:rPr>
        <w:t>мистецтві</w:t>
      </w:r>
      <w:proofErr w:type="spellEnd"/>
      <w:r w:rsidRPr="00A23650">
        <w:rPr>
          <w:sz w:val="22"/>
          <w:szCs w:val="22"/>
        </w:rPr>
        <w:t xml:space="preserve">, </w:t>
      </w:r>
      <w:proofErr w:type="spellStart"/>
      <w:r w:rsidRPr="00A23650">
        <w:rPr>
          <w:sz w:val="22"/>
          <w:szCs w:val="22"/>
        </w:rPr>
        <w:t>науці</w:t>
      </w:r>
      <w:proofErr w:type="spellEnd"/>
      <w:r w:rsidRPr="00A23650">
        <w:rPr>
          <w:sz w:val="22"/>
          <w:szCs w:val="22"/>
        </w:rPr>
        <w:t xml:space="preserve">, </w:t>
      </w:r>
      <w:proofErr w:type="spellStart"/>
      <w:r w:rsidRPr="00A23650">
        <w:rPr>
          <w:sz w:val="22"/>
          <w:szCs w:val="22"/>
        </w:rPr>
        <w:t>релігії</w:t>
      </w:r>
      <w:proofErr w:type="spellEnd"/>
      <w:r w:rsidRPr="00A23650">
        <w:rPr>
          <w:sz w:val="22"/>
          <w:szCs w:val="22"/>
        </w:rPr>
        <w:t xml:space="preserve">, а </w:t>
      </w:r>
      <w:proofErr w:type="spellStart"/>
      <w:r w:rsidRPr="00A23650">
        <w:rPr>
          <w:sz w:val="22"/>
          <w:szCs w:val="22"/>
        </w:rPr>
        <w:t>відбувається</w:t>
      </w:r>
      <w:proofErr w:type="spellEnd"/>
      <w:r w:rsidRPr="00A23650">
        <w:rPr>
          <w:sz w:val="22"/>
          <w:szCs w:val="22"/>
        </w:rPr>
        <w:t xml:space="preserve"> </w:t>
      </w:r>
      <w:proofErr w:type="spellStart"/>
      <w:r w:rsidRPr="00A23650">
        <w:rPr>
          <w:sz w:val="22"/>
          <w:szCs w:val="22"/>
        </w:rPr>
        <w:t>лише</w:t>
      </w:r>
      <w:proofErr w:type="spellEnd"/>
      <w:r w:rsidRPr="00A23650">
        <w:rPr>
          <w:sz w:val="22"/>
          <w:szCs w:val="22"/>
        </w:rPr>
        <w:t xml:space="preserve"> </w:t>
      </w:r>
      <w:proofErr w:type="spellStart"/>
      <w:r w:rsidRPr="00A23650">
        <w:rPr>
          <w:sz w:val="22"/>
          <w:szCs w:val="22"/>
        </w:rPr>
        <w:t>створення</w:t>
      </w:r>
      <w:proofErr w:type="spellEnd"/>
      <w:r w:rsidRPr="00A23650">
        <w:rPr>
          <w:sz w:val="22"/>
          <w:szCs w:val="22"/>
        </w:rPr>
        <w:t xml:space="preserve"> </w:t>
      </w:r>
      <w:proofErr w:type="spellStart"/>
      <w:r w:rsidRPr="00A23650">
        <w:rPr>
          <w:sz w:val="22"/>
          <w:szCs w:val="22"/>
        </w:rPr>
        <w:t>техніки</w:t>
      </w:r>
      <w:proofErr w:type="spellEnd"/>
      <w:r w:rsidRPr="00A23650">
        <w:rPr>
          <w:sz w:val="22"/>
          <w:szCs w:val="22"/>
        </w:rPr>
        <w:t xml:space="preserve"> та </w:t>
      </w:r>
      <w:proofErr w:type="spellStart"/>
      <w:r w:rsidRPr="00A23650">
        <w:rPr>
          <w:sz w:val="22"/>
          <w:szCs w:val="22"/>
        </w:rPr>
        <w:t>організаційних</w:t>
      </w:r>
      <w:proofErr w:type="spellEnd"/>
      <w:r w:rsidRPr="00A23650">
        <w:rPr>
          <w:sz w:val="22"/>
          <w:szCs w:val="22"/>
        </w:rPr>
        <w:t xml:space="preserve"> структур. </w:t>
      </w:r>
    </w:p>
    <w:p w14:paraId="722B6769" w14:textId="77777777" w:rsidR="00755075" w:rsidRPr="00A23650" w:rsidRDefault="00755075" w:rsidP="00755075">
      <w:pPr>
        <w:ind w:firstLine="170"/>
        <w:rPr>
          <w:sz w:val="22"/>
          <w:szCs w:val="22"/>
        </w:rPr>
      </w:pPr>
      <w:proofErr w:type="spellStart"/>
      <w:r w:rsidRPr="00A23650">
        <w:rPr>
          <w:i/>
          <w:sz w:val="22"/>
          <w:szCs w:val="22"/>
        </w:rPr>
        <w:t>Цивілізаційного</w:t>
      </w:r>
      <w:proofErr w:type="spellEnd"/>
      <w:r w:rsidRPr="00A23650">
        <w:rPr>
          <w:i/>
          <w:sz w:val="22"/>
          <w:szCs w:val="22"/>
        </w:rPr>
        <w:t xml:space="preserve"> </w:t>
      </w:r>
      <w:proofErr w:type="spellStart"/>
      <w:r w:rsidRPr="00A23650">
        <w:rPr>
          <w:i/>
          <w:sz w:val="22"/>
          <w:szCs w:val="22"/>
        </w:rPr>
        <w:t>підходу</w:t>
      </w:r>
      <w:proofErr w:type="spellEnd"/>
      <w:r w:rsidRPr="00A23650">
        <w:rPr>
          <w:sz w:val="22"/>
          <w:szCs w:val="22"/>
        </w:rPr>
        <w:t xml:space="preserve"> до </w:t>
      </w:r>
      <w:proofErr w:type="spellStart"/>
      <w:r w:rsidRPr="00A23650">
        <w:rPr>
          <w:sz w:val="22"/>
          <w:szCs w:val="22"/>
        </w:rPr>
        <w:t>розуміння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дотримувався</w:t>
      </w:r>
      <w:proofErr w:type="spellEnd"/>
      <w:r w:rsidRPr="00A23650">
        <w:rPr>
          <w:sz w:val="22"/>
          <w:szCs w:val="22"/>
        </w:rPr>
        <w:t xml:space="preserve"> </w:t>
      </w:r>
      <w:proofErr w:type="spellStart"/>
      <w:r w:rsidRPr="00A23650">
        <w:rPr>
          <w:sz w:val="22"/>
          <w:szCs w:val="22"/>
        </w:rPr>
        <w:t>також</w:t>
      </w:r>
      <w:proofErr w:type="spellEnd"/>
      <w:r w:rsidRPr="00A23650">
        <w:rPr>
          <w:sz w:val="22"/>
          <w:szCs w:val="22"/>
        </w:rPr>
        <w:t xml:space="preserve"> </w:t>
      </w:r>
      <w:proofErr w:type="spellStart"/>
      <w:r w:rsidRPr="00A23650">
        <w:rPr>
          <w:sz w:val="22"/>
          <w:szCs w:val="22"/>
        </w:rPr>
        <w:t>англійський</w:t>
      </w:r>
      <w:proofErr w:type="spellEnd"/>
      <w:r w:rsidRPr="00A23650">
        <w:rPr>
          <w:sz w:val="22"/>
          <w:szCs w:val="22"/>
        </w:rPr>
        <w:t xml:space="preserve"> </w:t>
      </w:r>
      <w:proofErr w:type="spellStart"/>
      <w:r w:rsidRPr="00A23650">
        <w:rPr>
          <w:sz w:val="22"/>
          <w:szCs w:val="22"/>
        </w:rPr>
        <w:t>історик</w:t>
      </w:r>
      <w:proofErr w:type="spellEnd"/>
      <w:r w:rsidRPr="00A23650">
        <w:rPr>
          <w:sz w:val="22"/>
          <w:szCs w:val="22"/>
        </w:rPr>
        <w:t xml:space="preserve"> і </w:t>
      </w:r>
      <w:proofErr w:type="spellStart"/>
      <w:r w:rsidRPr="00A23650">
        <w:rPr>
          <w:sz w:val="22"/>
          <w:szCs w:val="22"/>
        </w:rPr>
        <w:t>соціолог</w:t>
      </w:r>
      <w:proofErr w:type="spellEnd"/>
      <w:r w:rsidRPr="00A23650">
        <w:rPr>
          <w:sz w:val="22"/>
          <w:szCs w:val="22"/>
        </w:rPr>
        <w:t xml:space="preserve"> А. </w:t>
      </w:r>
      <w:proofErr w:type="spellStart"/>
      <w:r w:rsidRPr="00A23650">
        <w:rPr>
          <w:sz w:val="22"/>
          <w:szCs w:val="22"/>
        </w:rPr>
        <w:t>Тойнбі</w:t>
      </w:r>
      <w:proofErr w:type="spellEnd"/>
      <w:r w:rsidRPr="00A23650">
        <w:rPr>
          <w:sz w:val="22"/>
          <w:szCs w:val="22"/>
        </w:rPr>
        <w:t xml:space="preserve">. </w:t>
      </w:r>
      <w:proofErr w:type="spellStart"/>
      <w:r w:rsidRPr="00A23650">
        <w:rPr>
          <w:sz w:val="22"/>
          <w:szCs w:val="22"/>
        </w:rPr>
        <w:t>Вказуючи</w:t>
      </w:r>
      <w:proofErr w:type="spellEnd"/>
      <w:r w:rsidRPr="00A23650">
        <w:rPr>
          <w:sz w:val="22"/>
          <w:szCs w:val="22"/>
        </w:rPr>
        <w:t xml:space="preserve"> на </w:t>
      </w:r>
      <w:proofErr w:type="spellStart"/>
      <w:r w:rsidRPr="00A23650">
        <w:rPr>
          <w:sz w:val="22"/>
          <w:szCs w:val="22"/>
        </w:rPr>
        <w:t>паралельне</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багатьох</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визнавав</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 xml:space="preserve"> </w:t>
      </w:r>
      <w:proofErr w:type="spellStart"/>
      <w:r w:rsidRPr="00A23650">
        <w:rPr>
          <w:sz w:val="22"/>
          <w:szCs w:val="22"/>
        </w:rPr>
        <w:t>ідею</w:t>
      </w:r>
      <w:proofErr w:type="spellEnd"/>
      <w:r w:rsidRPr="00A23650">
        <w:rPr>
          <w:sz w:val="22"/>
          <w:szCs w:val="22"/>
        </w:rPr>
        <w:t xml:space="preserve"> </w:t>
      </w:r>
      <w:proofErr w:type="spellStart"/>
      <w:r w:rsidRPr="00A23650">
        <w:rPr>
          <w:sz w:val="22"/>
          <w:szCs w:val="22"/>
        </w:rPr>
        <w:t>універсалізації</w:t>
      </w:r>
      <w:proofErr w:type="spellEnd"/>
      <w:r w:rsidRPr="00A23650">
        <w:rPr>
          <w:sz w:val="22"/>
          <w:szCs w:val="22"/>
        </w:rPr>
        <w:t xml:space="preserve"> </w:t>
      </w:r>
      <w:proofErr w:type="spellStart"/>
      <w:r w:rsidRPr="00A23650">
        <w:rPr>
          <w:sz w:val="22"/>
          <w:szCs w:val="22"/>
        </w:rPr>
        <w:t>світу</w:t>
      </w:r>
      <w:proofErr w:type="spellEnd"/>
      <w:r w:rsidRPr="00A23650">
        <w:rPr>
          <w:sz w:val="22"/>
          <w:szCs w:val="22"/>
        </w:rPr>
        <w:t xml:space="preserve"> та </w:t>
      </w:r>
      <w:proofErr w:type="spellStart"/>
      <w:r w:rsidRPr="00A23650">
        <w:rPr>
          <w:sz w:val="22"/>
          <w:szCs w:val="22"/>
        </w:rPr>
        <w:t>зазначав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наближається</w:t>
      </w:r>
      <w:proofErr w:type="spellEnd"/>
      <w:r w:rsidRPr="00A23650">
        <w:rPr>
          <w:sz w:val="22"/>
          <w:szCs w:val="22"/>
        </w:rPr>
        <w:t xml:space="preserve"> час </w:t>
      </w:r>
      <w:proofErr w:type="spellStart"/>
      <w:r w:rsidRPr="00A23650">
        <w:rPr>
          <w:sz w:val="22"/>
          <w:szCs w:val="22"/>
        </w:rPr>
        <w:t>створення</w:t>
      </w:r>
      <w:proofErr w:type="spellEnd"/>
      <w:r w:rsidRPr="00A23650">
        <w:rPr>
          <w:sz w:val="22"/>
          <w:szCs w:val="22"/>
        </w:rPr>
        <w:t xml:space="preserve"> </w:t>
      </w:r>
      <w:proofErr w:type="spellStart"/>
      <w:r w:rsidRPr="00A23650">
        <w:rPr>
          <w:sz w:val="22"/>
          <w:szCs w:val="22"/>
        </w:rPr>
        <w:t>гармонійної</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яка повинна </w:t>
      </w:r>
      <w:proofErr w:type="spellStart"/>
      <w:r w:rsidRPr="00A23650">
        <w:rPr>
          <w:sz w:val="22"/>
          <w:szCs w:val="22"/>
        </w:rPr>
        <w:t>виникнути</w:t>
      </w:r>
      <w:proofErr w:type="spellEnd"/>
      <w:r w:rsidRPr="00A23650">
        <w:rPr>
          <w:sz w:val="22"/>
          <w:szCs w:val="22"/>
        </w:rPr>
        <w:t xml:space="preserve"> не на </w:t>
      </w:r>
      <w:proofErr w:type="spellStart"/>
      <w:r w:rsidRPr="00A23650">
        <w:rPr>
          <w:sz w:val="22"/>
          <w:szCs w:val="22"/>
        </w:rPr>
        <w:t>руїнах</w:t>
      </w:r>
      <w:proofErr w:type="spellEnd"/>
      <w:r w:rsidRPr="00A23650">
        <w:rPr>
          <w:sz w:val="22"/>
          <w:szCs w:val="22"/>
        </w:rPr>
        <w:t xml:space="preserve"> і не за </w:t>
      </w:r>
      <w:proofErr w:type="spellStart"/>
      <w:r w:rsidRPr="00A23650">
        <w:rPr>
          <w:sz w:val="22"/>
          <w:szCs w:val="22"/>
        </w:rPr>
        <w:t>рахунок</w:t>
      </w:r>
      <w:proofErr w:type="spellEnd"/>
      <w:r w:rsidRPr="00A23650">
        <w:rPr>
          <w:sz w:val="22"/>
          <w:szCs w:val="22"/>
        </w:rPr>
        <w:t xml:space="preserve"> </w:t>
      </w:r>
      <w:proofErr w:type="spellStart"/>
      <w:r w:rsidRPr="00A23650">
        <w:rPr>
          <w:sz w:val="22"/>
          <w:szCs w:val="22"/>
        </w:rPr>
        <w:t>знищення</w:t>
      </w:r>
      <w:proofErr w:type="spellEnd"/>
      <w:r w:rsidRPr="00A23650">
        <w:rPr>
          <w:sz w:val="22"/>
          <w:szCs w:val="22"/>
        </w:rPr>
        <w:t xml:space="preserve"> </w:t>
      </w:r>
      <w:proofErr w:type="spellStart"/>
      <w:r w:rsidRPr="00A23650">
        <w:rPr>
          <w:sz w:val="22"/>
          <w:szCs w:val="22"/>
        </w:rPr>
        <w:t>інших</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w:t>
      </w:r>
      <w:proofErr w:type="spellStart"/>
      <w:r w:rsidRPr="00A23650">
        <w:rPr>
          <w:sz w:val="22"/>
          <w:szCs w:val="22"/>
        </w:rPr>
        <w:t>Шукаючи</w:t>
      </w:r>
      <w:proofErr w:type="spellEnd"/>
      <w:r w:rsidRPr="00A23650">
        <w:rPr>
          <w:sz w:val="22"/>
          <w:szCs w:val="22"/>
        </w:rPr>
        <w:t xml:space="preserve">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серед</w:t>
      </w:r>
      <w:proofErr w:type="spellEnd"/>
      <w:r w:rsidRPr="00A23650">
        <w:rPr>
          <w:sz w:val="22"/>
          <w:szCs w:val="22"/>
        </w:rPr>
        <w:t xml:space="preserve"> </w:t>
      </w:r>
      <w:proofErr w:type="spellStart"/>
      <w:r w:rsidRPr="00A23650">
        <w:rPr>
          <w:sz w:val="22"/>
          <w:szCs w:val="22"/>
        </w:rPr>
        <w:t>величезної</w:t>
      </w:r>
      <w:proofErr w:type="spellEnd"/>
      <w:r w:rsidRPr="00A23650">
        <w:rPr>
          <w:sz w:val="22"/>
          <w:szCs w:val="22"/>
        </w:rPr>
        <w:t xml:space="preserve"> </w:t>
      </w:r>
      <w:proofErr w:type="spellStart"/>
      <w:r w:rsidRPr="00A23650">
        <w:rPr>
          <w:sz w:val="22"/>
          <w:szCs w:val="22"/>
        </w:rPr>
        <w:t>кількості</w:t>
      </w:r>
      <w:proofErr w:type="spellEnd"/>
      <w:r w:rsidRPr="00A23650">
        <w:rPr>
          <w:sz w:val="22"/>
          <w:szCs w:val="22"/>
        </w:rPr>
        <w:t xml:space="preserve"> </w:t>
      </w:r>
      <w:proofErr w:type="spellStart"/>
      <w:r w:rsidRPr="00A23650">
        <w:rPr>
          <w:sz w:val="22"/>
          <w:szCs w:val="22"/>
        </w:rPr>
        <w:t>історичних</w:t>
      </w:r>
      <w:proofErr w:type="spellEnd"/>
      <w:r w:rsidRPr="00A23650">
        <w:rPr>
          <w:sz w:val="22"/>
          <w:szCs w:val="22"/>
        </w:rPr>
        <w:t xml:space="preserve"> </w:t>
      </w:r>
      <w:proofErr w:type="spellStart"/>
      <w:r w:rsidRPr="00A23650">
        <w:rPr>
          <w:sz w:val="22"/>
          <w:szCs w:val="22"/>
        </w:rPr>
        <w:t>фактів</w:t>
      </w:r>
      <w:proofErr w:type="spellEnd"/>
      <w:r w:rsidRPr="00A23650">
        <w:rPr>
          <w:sz w:val="22"/>
          <w:szCs w:val="22"/>
        </w:rPr>
        <w:t xml:space="preserve"> і </w:t>
      </w:r>
      <w:proofErr w:type="spellStart"/>
      <w:r w:rsidRPr="00A23650">
        <w:rPr>
          <w:sz w:val="22"/>
          <w:szCs w:val="22"/>
        </w:rPr>
        <w:t>подій</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відкидав</w:t>
      </w:r>
      <w:proofErr w:type="spellEnd"/>
      <w:r w:rsidRPr="00A23650">
        <w:rPr>
          <w:sz w:val="22"/>
          <w:szCs w:val="22"/>
        </w:rPr>
        <w:t xml:space="preserve"> </w:t>
      </w:r>
      <w:proofErr w:type="spellStart"/>
      <w:r w:rsidRPr="00A23650">
        <w:rPr>
          <w:sz w:val="22"/>
          <w:szCs w:val="22"/>
        </w:rPr>
        <w:t>лінійний</w:t>
      </w:r>
      <w:proofErr w:type="spellEnd"/>
      <w:r w:rsidRPr="00A23650">
        <w:rPr>
          <w:sz w:val="22"/>
          <w:szCs w:val="22"/>
        </w:rPr>
        <w:t xml:space="preserve"> </w:t>
      </w:r>
      <w:proofErr w:type="spellStart"/>
      <w:r w:rsidRPr="00A23650">
        <w:rPr>
          <w:sz w:val="22"/>
          <w:szCs w:val="22"/>
        </w:rPr>
        <w:t>прогрес</w:t>
      </w:r>
      <w:proofErr w:type="spellEnd"/>
      <w:r w:rsidRPr="00A23650">
        <w:rPr>
          <w:sz w:val="22"/>
          <w:szCs w:val="22"/>
        </w:rPr>
        <w:t xml:space="preserve">, </w:t>
      </w:r>
      <w:proofErr w:type="spellStart"/>
      <w:r w:rsidRPr="00A23650">
        <w:rPr>
          <w:sz w:val="22"/>
          <w:szCs w:val="22"/>
        </w:rPr>
        <w:t>неперервний</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та </w:t>
      </w:r>
      <w:proofErr w:type="spellStart"/>
      <w:r w:rsidRPr="00A23650">
        <w:rPr>
          <w:sz w:val="22"/>
          <w:szCs w:val="22"/>
        </w:rPr>
        <w:t>висунув</w:t>
      </w:r>
      <w:proofErr w:type="spellEnd"/>
      <w:r w:rsidRPr="00A23650">
        <w:rPr>
          <w:sz w:val="22"/>
          <w:szCs w:val="22"/>
        </w:rPr>
        <w:t xml:space="preserve"> </w:t>
      </w:r>
      <w:proofErr w:type="spellStart"/>
      <w:r w:rsidRPr="00A23650">
        <w:rPr>
          <w:sz w:val="22"/>
          <w:szCs w:val="22"/>
        </w:rPr>
        <w:t>теорію</w:t>
      </w:r>
      <w:proofErr w:type="spellEnd"/>
      <w:r w:rsidRPr="00A23650">
        <w:rPr>
          <w:sz w:val="22"/>
          <w:szCs w:val="22"/>
        </w:rPr>
        <w:t xml:space="preserve"> коловороту </w:t>
      </w:r>
      <w:proofErr w:type="spellStart"/>
      <w:r w:rsidRPr="00A23650">
        <w:rPr>
          <w:sz w:val="22"/>
          <w:szCs w:val="22"/>
        </w:rPr>
        <w:t>локальних</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А. </w:t>
      </w:r>
      <w:proofErr w:type="spellStart"/>
      <w:r w:rsidRPr="00A23650">
        <w:rPr>
          <w:sz w:val="22"/>
          <w:szCs w:val="22"/>
        </w:rPr>
        <w:t>Тойнбі</w:t>
      </w:r>
      <w:proofErr w:type="spellEnd"/>
      <w:r w:rsidRPr="00A23650">
        <w:rPr>
          <w:sz w:val="22"/>
          <w:szCs w:val="22"/>
        </w:rPr>
        <w:t xml:space="preserve"> </w:t>
      </w:r>
      <w:proofErr w:type="spellStart"/>
      <w:r w:rsidRPr="00A23650">
        <w:rPr>
          <w:sz w:val="22"/>
          <w:szCs w:val="22"/>
        </w:rPr>
        <w:t>розглядав</w:t>
      </w:r>
      <w:proofErr w:type="spellEnd"/>
      <w:r w:rsidRPr="00A23650">
        <w:rPr>
          <w:sz w:val="22"/>
          <w:szCs w:val="22"/>
        </w:rPr>
        <w:t xml:space="preserve"> </w:t>
      </w:r>
      <w:proofErr w:type="spellStart"/>
      <w:r w:rsidRPr="00A23650">
        <w:rPr>
          <w:sz w:val="22"/>
          <w:szCs w:val="22"/>
        </w:rPr>
        <w:t>цивілізацію</w:t>
      </w:r>
      <w:proofErr w:type="spellEnd"/>
      <w:r w:rsidRPr="00A23650">
        <w:rPr>
          <w:sz w:val="22"/>
          <w:szCs w:val="22"/>
        </w:rPr>
        <w:t xml:space="preserve"> як </w:t>
      </w:r>
      <w:proofErr w:type="spellStart"/>
      <w:r w:rsidRPr="00A23650">
        <w:rPr>
          <w:sz w:val="22"/>
          <w:szCs w:val="22"/>
        </w:rPr>
        <w:t>локальний</w:t>
      </w:r>
      <w:proofErr w:type="spellEnd"/>
      <w:r w:rsidRPr="00A23650">
        <w:rPr>
          <w:sz w:val="22"/>
          <w:szCs w:val="22"/>
        </w:rPr>
        <w:t xml:space="preserve"> </w:t>
      </w:r>
      <w:proofErr w:type="spellStart"/>
      <w:r w:rsidRPr="00A23650">
        <w:rPr>
          <w:sz w:val="22"/>
          <w:szCs w:val="22"/>
        </w:rPr>
        <w:t>відрізок</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штучно </w:t>
      </w:r>
      <w:proofErr w:type="spellStart"/>
      <w:r w:rsidRPr="00A23650">
        <w:rPr>
          <w:sz w:val="22"/>
          <w:szCs w:val="22"/>
        </w:rPr>
        <w:t>ізолюється</w:t>
      </w:r>
      <w:proofErr w:type="spellEnd"/>
      <w:r w:rsidRPr="00A23650">
        <w:rPr>
          <w:sz w:val="22"/>
          <w:szCs w:val="22"/>
        </w:rPr>
        <w:t xml:space="preserve"> для </w:t>
      </w:r>
      <w:proofErr w:type="spellStart"/>
      <w:r w:rsidRPr="00A23650">
        <w:rPr>
          <w:sz w:val="22"/>
          <w:szCs w:val="22"/>
        </w:rPr>
        <w:t>дослідження</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поділив</w:t>
      </w:r>
      <w:proofErr w:type="spellEnd"/>
      <w:r w:rsidRPr="00A23650">
        <w:rPr>
          <w:sz w:val="22"/>
          <w:szCs w:val="22"/>
        </w:rPr>
        <w:t xml:space="preserve"> на </w:t>
      </w:r>
      <w:proofErr w:type="spellStart"/>
      <w:r w:rsidRPr="00A23650">
        <w:rPr>
          <w:sz w:val="22"/>
          <w:szCs w:val="22"/>
        </w:rPr>
        <w:t>фрагменти</w:t>
      </w:r>
      <w:proofErr w:type="spellEnd"/>
      <w:r w:rsidRPr="00A23650">
        <w:rPr>
          <w:sz w:val="22"/>
          <w:szCs w:val="22"/>
        </w:rPr>
        <w:t xml:space="preserve">, </w:t>
      </w:r>
      <w:proofErr w:type="spellStart"/>
      <w:r w:rsidRPr="00A23650">
        <w:rPr>
          <w:sz w:val="22"/>
          <w:szCs w:val="22"/>
        </w:rPr>
        <w:t>уявляючи</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як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спочатку</w:t>
      </w:r>
      <w:proofErr w:type="spellEnd"/>
      <w:r w:rsidRPr="00A23650">
        <w:rPr>
          <w:sz w:val="22"/>
          <w:szCs w:val="22"/>
        </w:rPr>
        <w:t xml:space="preserve"> </w:t>
      </w:r>
      <w:proofErr w:type="spellStart"/>
      <w:r w:rsidRPr="00A23650">
        <w:rPr>
          <w:sz w:val="22"/>
          <w:szCs w:val="22"/>
        </w:rPr>
        <w:t>налічує</w:t>
      </w:r>
      <w:proofErr w:type="spellEnd"/>
      <w:r w:rsidRPr="00A23650">
        <w:rPr>
          <w:sz w:val="22"/>
          <w:szCs w:val="22"/>
        </w:rPr>
        <w:t xml:space="preserve"> 19, </w:t>
      </w:r>
      <w:proofErr w:type="spellStart"/>
      <w:r w:rsidRPr="00A23650">
        <w:rPr>
          <w:sz w:val="22"/>
          <w:szCs w:val="22"/>
        </w:rPr>
        <w:t>потім</w:t>
      </w:r>
      <w:proofErr w:type="spellEnd"/>
      <w:r w:rsidRPr="00A23650">
        <w:rPr>
          <w:sz w:val="22"/>
          <w:szCs w:val="22"/>
        </w:rPr>
        <w:t xml:space="preserve"> 21, а </w:t>
      </w:r>
      <w:proofErr w:type="spellStart"/>
      <w:r w:rsidRPr="00A23650">
        <w:rPr>
          <w:sz w:val="22"/>
          <w:szCs w:val="22"/>
        </w:rPr>
        <w:t>згодом</w:t>
      </w:r>
      <w:proofErr w:type="spellEnd"/>
      <w:r w:rsidRPr="00A23650">
        <w:rPr>
          <w:sz w:val="22"/>
          <w:szCs w:val="22"/>
        </w:rPr>
        <w:t xml:space="preserve"> </w:t>
      </w:r>
      <w:proofErr w:type="spellStart"/>
      <w:r w:rsidRPr="00A23650">
        <w:rPr>
          <w:sz w:val="22"/>
          <w:szCs w:val="22"/>
        </w:rPr>
        <w:t>скорочує</w:t>
      </w:r>
      <w:proofErr w:type="spellEnd"/>
      <w:r w:rsidRPr="00A23650">
        <w:rPr>
          <w:sz w:val="22"/>
          <w:szCs w:val="22"/>
        </w:rPr>
        <w:t xml:space="preserve"> до 13 за </w:t>
      </w:r>
      <w:proofErr w:type="spellStart"/>
      <w:r w:rsidRPr="00A23650">
        <w:rPr>
          <w:sz w:val="22"/>
          <w:szCs w:val="22"/>
        </w:rPr>
        <w:t>рахунок</w:t>
      </w:r>
      <w:proofErr w:type="spellEnd"/>
      <w:r w:rsidRPr="00A23650">
        <w:rPr>
          <w:sz w:val="22"/>
          <w:szCs w:val="22"/>
        </w:rPr>
        <w:t xml:space="preserve"> “</w:t>
      </w:r>
      <w:proofErr w:type="spellStart"/>
      <w:r w:rsidRPr="00A23650">
        <w:rPr>
          <w:sz w:val="22"/>
          <w:szCs w:val="22"/>
        </w:rPr>
        <w:t>другорядних</w:t>
      </w:r>
      <w:proofErr w:type="spellEnd"/>
      <w:r w:rsidRPr="00A23650">
        <w:rPr>
          <w:sz w:val="22"/>
          <w:szCs w:val="22"/>
        </w:rPr>
        <w:t>” та “</w:t>
      </w:r>
      <w:proofErr w:type="spellStart"/>
      <w:r w:rsidRPr="00A23650">
        <w:rPr>
          <w:sz w:val="22"/>
          <w:szCs w:val="22"/>
        </w:rPr>
        <w:t>недорозвинених</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пояснював</w:t>
      </w:r>
      <w:proofErr w:type="spellEnd"/>
      <w:r w:rsidRPr="00A23650">
        <w:rPr>
          <w:sz w:val="22"/>
          <w:szCs w:val="22"/>
        </w:rPr>
        <w:t xml:space="preserve">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тим</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представники</w:t>
      </w:r>
      <w:proofErr w:type="spellEnd"/>
      <w:r w:rsidRPr="00A23650">
        <w:rPr>
          <w:sz w:val="22"/>
          <w:szCs w:val="22"/>
        </w:rPr>
        <w:t xml:space="preserve"> одного й того ж самого виду </w:t>
      </w:r>
      <w:proofErr w:type="spellStart"/>
      <w:r w:rsidRPr="00A23650">
        <w:rPr>
          <w:sz w:val="22"/>
          <w:szCs w:val="22"/>
        </w:rPr>
        <w:t>суспільств</w:t>
      </w:r>
      <w:proofErr w:type="spellEnd"/>
      <w:r w:rsidRPr="00A23650">
        <w:rPr>
          <w:sz w:val="22"/>
          <w:szCs w:val="22"/>
        </w:rPr>
        <w:t xml:space="preserve">, </w:t>
      </w:r>
      <w:proofErr w:type="spellStart"/>
      <w:r w:rsidRPr="00A23650">
        <w:rPr>
          <w:sz w:val="22"/>
          <w:szCs w:val="22"/>
        </w:rPr>
        <w:t>опинившись</w:t>
      </w:r>
      <w:proofErr w:type="spellEnd"/>
      <w:r w:rsidRPr="00A23650">
        <w:rPr>
          <w:sz w:val="22"/>
          <w:szCs w:val="22"/>
        </w:rPr>
        <w:t xml:space="preserve"> у </w:t>
      </w:r>
      <w:proofErr w:type="spellStart"/>
      <w:r w:rsidRPr="00A23650">
        <w:rPr>
          <w:sz w:val="22"/>
          <w:szCs w:val="22"/>
        </w:rPr>
        <w:t>однакових</w:t>
      </w:r>
      <w:proofErr w:type="spellEnd"/>
      <w:r w:rsidRPr="00A23650">
        <w:rPr>
          <w:sz w:val="22"/>
          <w:szCs w:val="22"/>
        </w:rPr>
        <w:t xml:space="preserve"> </w:t>
      </w:r>
      <w:proofErr w:type="spellStart"/>
      <w:r w:rsidRPr="00A23650">
        <w:rPr>
          <w:sz w:val="22"/>
          <w:szCs w:val="22"/>
        </w:rPr>
        <w:t>умовах</w:t>
      </w:r>
      <w:proofErr w:type="spellEnd"/>
      <w:r w:rsidRPr="00A23650">
        <w:rPr>
          <w:sz w:val="22"/>
          <w:szCs w:val="22"/>
        </w:rPr>
        <w:t xml:space="preserve">, </w:t>
      </w:r>
      <w:proofErr w:type="spellStart"/>
      <w:r w:rsidRPr="00A23650">
        <w:rPr>
          <w:sz w:val="22"/>
          <w:szCs w:val="22"/>
        </w:rPr>
        <w:t>зовсім</w:t>
      </w:r>
      <w:proofErr w:type="spellEnd"/>
      <w:r w:rsidRPr="00A23650">
        <w:rPr>
          <w:sz w:val="22"/>
          <w:szCs w:val="22"/>
        </w:rPr>
        <w:t xml:space="preserve"> </w:t>
      </w:r>
      <w:proofErr w:type="spellStart"/>
      <w:r w:rsidRPr="00A23650">
        <w:rPr>
          <w:sz w:val="22"/>
          <w:szCs w:val="22"/>
        </w:rPr>
        <w:t>по-іншому</w:t>
      </w:r>
      <w:proofErr w:type="spellEnd"/>
      <w:r w:rsidRPr="00A23650">
        <w:rPr>
          <w:sz w:val="22"/>
          <w:szCs w:val="22"/>
        </w:rPr>
        <w:t xml:space="preserve"> </w:t>
      </w:r>
      <w:proofErr w:type="spellStart"/>
      <w:r w:rsidRPr="00A23650">
        <w:rPr>
          <w:sz w:val="22"/>
          <w:szCs w:val="22"/>
        </w:rPr>
        <w:t>реагують</w:t>
      </w:r>
      <w:proofErr w:type="spellEnd"/>
      <w:r w:rsidRPr="00A23650">
        <w:rPr>
          <w:sz w:val="22"/>
          <w:szCs w:val="22"/>
        </w:rPr>
        <w:t xml:space="preserve"> на </w:t>
      </w:r>
      <w:proofErr w:type="spellStart"/>
      <w:r w:rsidRPr="00A23650">
        <w:rPr>
          <w:sz w:val="22"/>
          <w:szCs w:val="22"/>
        </w:rPr>
        <w:t>випробування</w:t>
      </w:r>
      <w:proofErr w:type="spellEnd"/>
      <w:r w:rsidRPr="00A23650">
        <w:rPr>
          <w:sz w:val="22"/>
          <w:szCs w:val="22"/>
        </w:rPr>
        <w:t xml:space="preserve"> – так званий </w:t>
      </w:r>
      <w:proofErr w:type="spellStart"/>
      <w:r w:rsidRPr="00A23650">
        <w:rPr>
          <w:sz w:val="22"/>
          <w:szCs w:val="22"/>
        </w:rPr>
        <w:t>виклик</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Одні</w:t>
      </w:r>
      <w:proofErr w:type="spellEnd"/>
      <w:r w:rsidRPr="00A23650">
        <w:rPr>
          <w:sz w:val="22"/>
          <w:szCs w:val="22"/>
        </w:rPr>
        <w:t xml:space="preserve"> ж </w:t>
      </w:r>
      <w:proofErr w:type="spellStart"/>
      <w:r w:rsidRPr="00A23650">
        <w:rPr>
          <w:sz w:val="22"/>
          <w:szCs w:val="22"/>
        </w:rPr>
        <w:t>відразу</w:t>
      </w:r>
      <w:proofErr w:type="spellEnd"/>
      <w:r w:rsidRPr="00A23650">
        <w:rPr>
          <w:sz w:val="22"/>
          <w:szCs w:val="22"/>
        </w:rPr>
        <w:t xml:space="preserve"> гинуть; </w:t>
      </w:r>
      <w:proofErr w:type="spellStart"/>
      <w:r w:rsidRPr="00A23650">
        <w:rPr>
          <w:sz w:val="22"/>
          <w:szCs w:val="22"/>
        </w:rPr>
        <w:t>другі</w:t>
      </w:r>
      <w:proofErr w:type="spellEnd"/>
      <w:r w:rsidRPr="00A23650">
        <w:rPr>
          <w:sz w:val="22"/>
          <w:szCs w:val="22"/>
        </w:rPr>
        <w:t xml:space="preserve"> – </w:t>
      </w:r>
      <w:proofErr w:type="spellStart"/>
      <w:r w:rsidRPr="00A23650">
        <w:rPr>
          <w:sz w:val="22"/>
          <w:szCs w:val="22"/>
        </w:rPr>
        <w:t>виживають</w:t>
      </w:r>
      <w:proofErr w:type="spellEnd"/>
      <w:r w:rsidRPr="00A23650">
        <w:rPr>
          <w:sz w:val="22"/>
          <w:szCs w:val="22"/>
        </w:rPr>
        <w:t xml:space="preserve">, але такою </w:t>
      </w:r>
      <w:proofErr w:type="spellStart"/>
      <w:r w:rsidRPr="00A23650">
        <w:rPr>
          <w:sz w:val="22"/>
          <w:szCs w:val="22"/>
        </w:rPr>
        <w:t>ціною</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після</w:t>
      </w:r>
      <w:proofErr w:type="spellEnd"/>
      <w:r w:rsidRPr="00A23650">
        <w:rPr>
          <w:sz w:val="22"/>
          <w:szCs w:val="22"/>
        </w:rPr>
        <w:t xml:space="preserve"> </w:t>
      </w:r>
      <w:proofErr w:type="spellStart"/>
      <w:r w:rsidRPr="00A23650">
        <w:rPr>
          <w:sz w:val="22"/>
          <w:szCs w:val="22"/>
        </w:rPr>
        <w:t>цього</w:t>
      </w:r>
      <w:proofErr w:type="spellEnd"/>
      <w:r w:rsidRPr="00A23650">
        <w:rPr>
          <w:sz w:val="22"/>
          <w:szCs w:val="22"/>
        </w:rPr>
        <w:t xml:space="preserve"> </w:t>
      </w:r>
      <w:proofErr w:type="spellStart"/>
      <w:r w:rsidRPr="00A23650">
        <w:rPr>
          <w:sz w:val="22"/>
          <w:szCs w:val="22"/>
        </w:rPr>
        <w:t>вже</w:t>
      </w:r>
      <w:proofErr w:type="spellEnd"/>
      <w:r w:rsidRPr="00A23650">
        <w:rPr>
          <w:sz w:val="22"/>
          <w:szCs w:val="22"/>
        </w:rPr>
        <w:t xml:space="preserve"> </w:t>
      </w:r>
      <w:proofErr w:type="spellStart"/>
      <w:r w:rsidRPr="00A23650">
        <w:rPr>
          <w:sz w:val="22"/>
          <w:szCs w:val="22"/>
        </w:rPr>
        <w:t>ні</w:t>
      </w:r>
      <w:proofErr w:type="spellEnd"/>
      <w:r w:rsidRPr="00A23650">
        <w:rPr>
          <w:sz w:val="22"/>
          <w:szCs w:val="22"/>
        </w:rPr>
        <w:t xml:space="preserve"> на </w:t>
      </w:r>
      <w:proofErr w:type="spellStart"/>
      <w:r w:rsidRPr="00A23650">
        <w:rPr>
          <w:sz w:val="22"/>
          <w:szCs w:val="22"/>
        </w:rPr>
        <w:t>що</w:t>
      </w:r>
      <w:proofErr w:type="spellEnd"/>
      <w:r w:rsidRPr="00A23650">
        <w:rPr>
          <w:sz w:val="22"/>
          <w:szCs w:val="22"/>
        </w:rPr>
        <w:t xml:space="preserve"> не </w:t>
      </w:r>
      <w:proofErr w:type="spellStart"/>
      <w:r w:rsidRPr="00A23650">
        <w:rPr>
          <w:sz w:val="22"/>
          <w:szCs w:val="22"/>
        </w:rPr>
        <w:t>здатні</w:t>
      </w:r>
      <w:proofErr w:type="spellEnd"/>
      <w:r w:rsidRPr="00A23650">
        <w:rPr>
          <w:sz w:val="22"/>
          <w:szCs w:val="22"/>
        </w:rPr>
        <w:t xml:space="preserve">; </w:t>
      </w:r>
      <w:proofErr w:type="spellStart"/>
      <w:r w:rsidRPr="00A23650">
        <w:rPr>
          <w:sz w:val="22"/>
          <w:szCs w:val="22"/>
        </w:rPr>
        <w:t>треті</w:t>
      </w:r>
      <w:proofErr w:type="spellEnd"/>
      <w:r w:rsidRPr="00A23650">
        <w:rPr>
          <w:sz w:val="22"/>
          <w:szCs w:val="22"/>
        </w:rPr>
        <w:t xml:space="preserve"> – </w:t>
      </w:r>
      <w:proofErr w:type="spellStart"/>
      <w:r w:rsidRPr="00A23650">
        <w:rPr>
          <w:sz w:val="22"/>
          <w:szCs w:val="22"/>
        </w:rPr>
        <w:t>настільки</w:t>
      </w:r>
      <w:proofErr w:type="spellEnd"/>
      <w:r w:rsidRPr="00A23650">
        <w:rPr>
          <w:sz w:val="22"/>
          <w:szCs w:val="22"/>
        </w:rPr>
        <w:t xml:space="preserve"> </w:t>
      </w:r>
      <w:proofErr w:type="spellStart"/>
      <w:r w:rsidRPr="00A23650">
        <w:rPr>
          <w:sz w:val="22"/>
          <w:szCs w:val="22"/>
        </w:rPr>
        <w:t>вдало</w:t>
      </w:r>
      <w:proofErr w:type="spellEnd"/>
      <w:r w:rsidRPr="00A23650">
        <w:rPr>
          <w:sz w:val="22"/>
          <w:szCs w:val="22"/>
        </w:rPr>
        <w:t xml:space="preserve"> </w:t>
      </w:r>
      <w:proofErr w:type="spellStart"/>
      <w:r w:rsidRPr="00A23650">
        <w:rPr>
          <w:sz w:val="22"/>
          <w:szCs w:val="22"/>
        </w:rPr>
        <w:t>протистоять</w:t>
      </w:r>
      <w:proofErr w:type="spellEnd"/>
      <w:r w:rsidRPr="00A23650">
        <w:rPr>
          <w:sz w:val="22"/>
          <w:szCs w:val="22"/>
        </w:rPr>
        <w:t xml:space="preserve"> </w:t>
      </w:r>
      <w:proofErr w:type="spellStart"/>
      <w:r w:rsidRPr="00A23650">
        <w:rPr>
          <w:sz w:val="22"/>
          <w:szCs w:val="22"/>
        </w:rPr>
        <w:t>виклику</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виходять</w:t>
      </w:r>
      <w:proofErr w:type="spellEnd"/>
      <w:r w:rsidRPr="00A23650">
        <w:rPr>
          <w:sz w:val="22"/>
          <w:szCs w:val="22"/>
        </w:rPr>
        <w:t xml:space="preserve"> не </w:t>
      </w:r>
      <w:proofErr w:type="spellStart"/>
      <w:r w:rsidRPr="00A23650">
        <w:rPr>
          <w:sz w:val="22"/>
          <w:szCs w:val="22"/>
        </w:rPr>
        <w:t>тільки</w:t>
      </w:r>
      <w:proofErr w:type="spellEnd"/>
      <w:r w:rsidRPr="00A23650">
        <w:rPr>
          <w:sz w:val="22"/>
          <w:szCs w:val="22"/>
        </w:rPr>
        <w:t xml:space="preserve"> не </w:t>
      </w:r>
      <w:proofErr w:type="spellStart"/>
      <w:r w:rsidRPr="00A23650">
        <w:rPr>
          <w:sz w:val="22"/>
          <w:szCs w:val="22"/>
        </w:rPr>
        <w:t>послабленими</w:t>
      </w:r>
      <w:proofErr w:type="spellEnd"/>
      <w:r w:rsidRPr="00A23650">
        <w:rPr>
          <w:sz w:val="22"/>
          <w:szCs w:val="22"/>
        </w:rPr>
        <w:t xml:space="preserve">, але й </w:t>
      </w:r>
      <w:proofErr w:type="spellStart"/>
      <w:r w:rsidRPr="00A23650">
        <w:rPr>
          <w:sz w:val="22"/>
          <w:szCs w:val="22"/>
        </w:rPr>
        <w:t>створюють</w:t>
      </w:r>
      <w:proofErr w:type="spellEnd"/>
      <w:r w:rsidRPr="00A23650">
        <w:rPr>
          <w:sz w:val="22"/>
          <w:szCs w:val="22"/>
        </w:rPr>
        <w:t xml:space="preserve"> </w:t>
      </w:r>
      <w:proofErr w:type="spellStart"/>
      <w:r w:rsidRPr="00A23650">
        <w:rPr>
          <w:sz w:val="22"/>
          <w:szCs w:val="22"/>
        </w:rPr>
        <w:t>сприятливіші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для </w:t>
      </w:r>
      <w:proofErr w:type="spellStart"/>
      <w:r w:rsidRPr="00A23650">
        <w:rPr>
          <w:sz w:val="22"/>
          <w:szCs w:val="22"/>
        </w:rPr>
        <w:t>подолання</w:t>
      </w:r>
      <w:proofErr w:type="spellEnd"/>
      <w:r w:rsidRPr="00A23650">
        <w:rPr>
          <w:sz w:val="22"/>
          <w:szCs w:val="22"/>
        </w:rPr>
        <w:t xml:space="preserve"> </w:t>
      </w:r>
      <w:proofErr w:type="spellStart"/>
      <w:r w:rsidRPr="00A23650">
        <w:rPr>
          <w:sz w:val="22"/>
          <w:szCs w:val="22"/>
        </w:rPr>
        <w:t>майбутніх</w:t>
      </w:r>
      <w:proofErr w:type="spellEnd"/>
      <w:r w:rsidRPr="00A23650">
        <w:rPr>
          <w:sz w:val="22"/>
          <w:szCs w:val="22"/>
        </w:rPr>
        <w:t xml:space="preserve"> </w:t>
      </w:r>
      <w:proofErr w:type="spellStart"/>
      <w:r w:rsidRPr="00A23650">
        <w:rPr>
          <w:sz w:val="22"/>
          <w:szCs w:val="22"/>
        </w:rPr>
        <w:t>випробувань</w:t>
      </w:r>
      <w:proofErr w:type="spellEnd"/>
      <w:r w:rsidRPr="00A23650">
        <w:rPr>
          <w:sz w:val="22"/>
          <w:szCs w:val="22"/>
        </w:rPr>
        <w:t xml:space="preserve">. А. </w:t>
      </w:r>
      <w:proofErr w:type="spellStart"/>
      <w:r w:rsidRPr="00A23650">
        <w:rPr>
          <w:sz w:val="22"/>
          <w:szCs w:val="22"/>
        </w:rPr>
        <w:t>Тойнбі</w:t>
      </w:r>
      <w:proofErr w:type="spellEnd"/>
      <w:r w:rsidRPr="00A23650">
        <w:rPr>
          <w:sz w:val="22"/>
          <w:szCs w:val="22"/>
        </w:rPr>
        <w:t xml:space="preserve"> </w:t>
      </w:r>
      <w:proofErr w:type="spellStart"/>
      <w:r w:rsidRPr="00A23650">
        <w:rPr>
          <w:sz w:val="22"/>
          <w:szCs w:val="22"/>
        </w:rPr>
        <w:t>зазначає</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“одна й та сама риса і </w:t>
      </w:r>
      <w:proofErr w:type="spellStart"/>
      <w:r w:rsidRPr="00A23650">
        <w:rPr>
          <w:sz w:val="22"/>
          <w:szCs w:val="22"/>
        </w:rPr>
        <w:t>одне</w:t>
      </w:r>
      <w:proofErr w:type="spellEnd"/>
      <w:r w:rsidRPr="00A23650">
        <w:rPr>
          <w:sz w:val="22"/>
          <w:szCs w:val="22"/>
        </w:rPr>
        <w:t xml:space="preserve"> й те </w:t>
      </w:r>
      <w:proofErr w:type="spellStart"/>
      <w:r w:rsidRPr="00A23650">
        <w:rPr>
          <w:sz w:val="22"/>
          <w:szCs w:val="22"/>
        </w:rPr>
        <w:t>саме</w:t>
      </w:r>
      <w:proofErr w:type="spellEnd"/>
      <w:r w:rsidRPr="00A23650">
        <w:rPr>
          <w:sz w:val="22"/>
          <w:szCs w:val="22"/>
        </w:rPr>
        <w:t xml:space="preserve"> </w:t>
      </w:r>
      <w:proofErr w:type="spellStart"/>
      <w:r w:rsidRPr="00A23650">
        <w:rPr>
          <w:sz w:val="22"/>
          <w:szCs w:val="22"/>
        </w:rPr>
        <w:t>середовище</w:t>
      </w:r>
      <w:proofErr w:type="spellEnd"/>
      <w:r w:rsidRPr="00A23650">
        <w:rPr>
          <w:sz w:val="22"/>
          <w:szCs w:val="22"/>
        </w:rPr>
        <w:t xml:space="preserve"> в одному </w:t>
      </w:r>
      <w:proofErr w:type="spellStart"/>
      <w:r w:rsidRPr="00A23650">
        <w:rPr>
          <w:sz w:val="22"/>
          <w:szCs w:val="22"/>
        </w:rPr>
        <w:t>випадку</w:t>
      </w:r>
      <w:proofErr w:type="spellEnd"/>
      <w:r w:rsidRPr="00A23650">
        <w:rPr>
          <w:sz w:val="22"/>
          <w:szCs w:val="22"/>
        </w:rPr>
        <w:t xml:space="preserve"> </w:t>
      </w:r>
      <w:proofErr w:type="spellStart"/>
      <w:r w:rsidRPr="00A23650">
        <w:rPr>
          <w:sz w:val="22"/>
          <w:szCs w:val="22"/>
        </w:rPr>
        <w:t>дають</w:t>
      </w:r>
      <w:proofErr w:type="spellEnd"/>
      <w:r w:rsidRPr="00A23650">
        <w:rPr>
          <w:sz w:val="22"/>
          <w:szCs w:val="22"/>
        </w:rPr>
        <w:t xml:space="preserve"> </w:t>
      </w:r>
      <w:proofErr w:type="spellStart"/>
      <w:r w:rsidRPr="00A23650">
        <w:rPr>
          <w:sz w:val="22"/>
          <w:szCs w:val="22"/>
        </w:rPr>
        <w:t>позитивні</w:t>
      </w:r>
      <w:proofErr w:type="spellEnd"/>
      <w:r w:rsidRPr="00A23650">
        <w:rPr>
          <w:sz w:val="22"/>
          <w:szCs w:val="22"/>
        </w:rPr>
        <w:t xml:space="preserve"> </w:t>
      </w:r>
      <w:proofErr w:type="spellStart"/>
      <w:r w:rsidRPr="00A23650">
        <w:rPr>
          <w:sz w:val="22"/>
          <w:szCs w:val="22"/>
        </w:rPr>
        <w:t>наслідки</w:t>
      </w:r>
      <w:proofErr w:type="spellEnd"/>
      <w:r w:rsidRPr="00A23650">
        <w:rPr>
          <w:sz w:val="22"/>
          <w:szCs w:val="22"/>
        </w:rPr>
        <w:t xml:space="preserve">, а в </w:t>
      </w:r>
      <w:proofErr w:type="spellStart"/>
      <w:r w:rsidRPr="00A23650">
        <w:rPr>
          <w:sz w:val="22"/>
          <w:szCs w:val="22"/>
        </w:rPr>
        <w:t>інших</w:t>
      </w:r>
      <w:proofErr w:type="spellEnd"/>
      <w:r w:rsidRPr="00A23650">
        <w:rPr>
          <w:sz w:val="22"/>
          <w:szCs w:val="22"/>
        </w:rPr>
        <w:t xml:space="preserve"> </w:t>
      </w:r>
      <w:proofErr w:type="spellStart"/>
      <w:r w:rsidRPr="00A23650">
        <w:rPr>
          <w:sz w:val="22"/>
          <w:szCs w:val="22"/>
        </w:rPr>
        <w:t>випадках</w:t>
      </w:r>
      <w:proofErr w:type="spellEnd"/>
      <w:r w:rsidRPr="00A23650">
        <w:rPr>
          <w:sz w:val="22"/>
          <w:szCs w:val="22"/>
        </w:rPr>
        <w:t xml:space="preserve"> – </w:t>
      </w:r>
      <w:proofErr w:type="spellStart"/>
      <w:r w:rsidRPr="00A23650">
        <w:rPr>
          <w:sz w:val="22"/>
          <w:szCs w:val="22"/>
        </w:rPr>
        <w:t>ні</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як і М. Я. </w:t>
      </w:r>
      <w:proofErr w:type="spellStart"/>
      <w:r w:rsidRPr="00A23650">
        <w:rPr>
          <w:sz w:val="22"/>
          <w:szCs w:val="22"/>
        </w:rPr>
        <w:t>Данилевський</w:t>
      </w:r>
      <w:proofErr w:type="spellEnd"/>
      <w:r w:rsidRPr="00A23650">
        <w:rPr>
          <w:sz w:val="22"/>
          <w:szCs w:val="22"/>
        </w:rPr>
        <w:t xml:space="preserve"> та О. Шпенглер,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всі</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проходять</w:t>
      </w:r>
      <w:proofErr w:type="spellEnd"/>
      <w:r w:rsidRPr="00A23650">
        <w:rPr>
          <w:sz w:val="22"/>
          <w:szCs w:val="22"/>
        </w:rPr>
        <w:t xml:space="preserve"> у </w:t>
      </w:r>
      <w:proofErr w:type="spellStart"/>
      <w:r w:rsidRPr="00A23650">
        <w:rPr>
          <w:sz w:val="22"/>
          <w:szCs w:val="22"/>
        </w:rPr>
        <w:t>своєму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стаді</w:t>
      </w:r>
      <w:proofErr w:type="spellEnd"/>
      <w:r w:rsidRPr="00A23650">
        <w:rPr>
          <w:sz w:val="22"/>
          <w:szCs w:val="22"/>
        </w:rPr>
        <w:t xml:space="preserve"> </w:t>
      </w:r>
      <w:proofErr w:type="spellStart"/>
      <w:r w:rsidRPr="00A23650">
        <w:rPr>
          <w:sz w:val="22"/>
          <w:szCs w:val="22"/>
        </w:rPr>
        <w:t>виникнення</w:t>
      </w:r>
      <w:proofErr w:type="spellEnd"/>
      <w:r w:rsidRPr="00A23650">
        <w:rPr>
          <w:sz w:val="22"/>
          <w:szCs w:val="22"/>
        </w:rPr>
        <w:t xml:space="preserve">, росту, надлому, </w:t>
      </w:r>
      <w:proofErr w:type="spellStart"/>
      <w:r w:rsidRPr="00A23650">
        <w:rPr>
          <w:sz w:val="22"/>
          <w:szCs w:val="22"/>
        </w:rPr>
        <w:t>розкладання</w:t>
      </w:r>
      <w:proofErr w:type="spellEnd"/>
      <w:r w:rsidRPr="00A23650">
        <w:rPr>
          <w:sz w:val="22"/>
          <w:szCs w:val="22"/>
        </w:rPr>
        <w:t xml:space="preserve"> та </w:t>
      </w:r>
      <w:proofErr w:type="spellStart"/>
      <w:r w:rsidRPr="00A23650">
        <w:rPr>
          <w:sz w:val="22"/>
          <w:szCs w:val="22"/>
        </w:rPr>
        <w:t>загибелі</w:t>
      </w:r>
      <w:proofErr w:type="spellEnd"/>
      <w:r w:rsidRPr="00A23650">
        <w:rPr>
          <w:sz w:val="22"/>
          <w:szCs w:val="22"/>
        </w:rPr>
        <w:t xml:space="preserve">, </w:t>
      </w:r>
      <w:proofErr w:type="spellStart"/>
      <w:r w:rsidRPr="00A23650">
        <w:rPr>
          <w:sz w:val="22"/>
          <w:szCs w:val="22"/>
        </w:rPr>
        <w:t>після</w:t>
      </w:r>
      <w:proofErr w:type="spellEnd"/>
      <w:r w:rsidRPr="00A23650">
        <w:rPr>
          <w:sz w:val="22"/>
          <w:szCs w:val="22"/>
        </w:rPr>
        <w:t xml:space="preserve"> </w:t>
      </w:r>
      <w:proofErr w:type="spellStart"/>
      <w:r w:rsidRPr="00A23650">
        <w:rPr>
          <w:sz w:val="22"/>
          <w:szCs w:val="22"/>
        </w:rPr>
        <w:t>чого</w:t>
      </w:r>
      <w:proofErr w:type="spellEnd"/>
      <w:r w:rsidRPr="00A23650">
        <w:rPr>
          <w:sz w:val="22"/>
          <w:szCs w:val="22"/>
        </w:rPr>
        <w:t xml:space="preserve"> </w:t>
      </w:r>
      <w:proofErr w:type="spellStart"/>
      <w:r w:rsidRPr="00A23650">
        <w:rPr>
          <w:sz w:val="22"/>
          <w:szCs w:val="22"/>
        </w:rPr>
        <w:t>народжується</w:t>
      </w:r>
      <w:proofErr w:type="spellEnd"/>
      <w:r w:rsidRPr="00A23650">
        <w:rPr>
          <w:sz w:val="22"/>
          <w:szCs w:val="22"/>
        </w:rPr>
        <w:t xml:space="preserve"> </w:t>
      </w:r>
      <w:proofErr w:type="spellStart"/>
      <w:r w:rsidRPr="00A23650">
        <w:rPr>
          <w:sz w:val="22"/>
          <w:szCs w:val="22"/>
        </w:rPr>
        <w:t>інша</w:t>
      </w:r>
      <w:proofErr w:type="spellEnd"/>
      <w:r w:rsidRPr="00A23650">
        <w:rPr>
          <w:sz w:val="22"/>
          <w:szCs w:val="22"/>
        </w:rPr>
        <w:t xml:space="preserve"> </w:t>
      </w:r>
      <w:proofErr w:type="spellStart"/>
      <w:r w:rsidRPr="00A23650">
        <w:rPr>
          <w:sz w:val="22"/>
          <w:szCs w:val="22"/>
        </w:rPr>
        <w:t>цивілізація</w:t>
      </w:r>
      <w:proofErr w:type="spellEnd"/>
      <w:r w:rsidRPr="00A23650">
        <w:rPr>
          <w:sz w:val="22"/>
          <w:szCs w:val="22"/>
        </w:rPr>
        <w:t xml:space="preserve">, </w:t>
      </w:r>
      <w:proofErr w:type="spellStart"/>
      <w:r w:rsidRPr="00A23650">
        <w:rPr>
          <w:sz w:val="22"/>
          <w:szCs w:val="22"/>
        </w:rPr>
        <w:t>продовжуючи</w:t>
      </w:r>
      <w:proofErr w:type="spellEnd"/>
      <w:r w:rsidRPr="00A23650">
        <w:rPr>
          <w:sz w:val="22"/>
          <w:szCs w:val="22"/>
        </w:rPr>
        <w:t xml:space="preserve"> коловорот </w:t>
      </w:r>
      <w:proofErr w:type="spellStart"/>
      <w:r w:rsidRPr="00A23650">
        <w:rPr>
          <w:sz w:val="22"/>
          <w:szCs w:val="22"/>
        </w:rPr>
        <w:t>історії</w:t>
      </w:r>
      <w:proofErr w:type="spellEnd"/>
      <w:r w:rsidRPr="00A23650">
        <w:rPr>
          <w:sz w:val="22"/>
          <w:szCs w:val="22"/>
        </w:rPr>
        <w:t xml:space="preserve">. Причини </w:t>
      </w:r>
      <w:proofErr w:type="spellStart"/>
      <w:r w:rsidRPr="00A23650">
        <w:rPr>
          <w:sz w:val="22"/>
          <w:szCs w:val="22"/>
        </w:rPr>
        <w:t>загибелі</w:t>
      </w:r>
      <w:proofErr w:type="spellEnd"/>
      <w:r w:rsidRPr="00A23650">
        <w:rPr>
          <w:sz w:val="22"/>
          <w:szCs w:val="22"/>
        </w:rPr>
        <w:t xml:space="preserve"> </w:t>
      </w:r>
      <w:proofErr w:type="spellStart"/>
      <w:r w:rsidRPr="00A23650">
        <w:rPr>
          <w:sz w:val="22"/>
          <w:szCs w:val="22"/>
        </w:rPr>
        <w:t>цивілізацій</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бачив</w:t>
      </w:r>
      <w:proofErr w:type="spellEnd"/>
      <w:r w:rsidRPr="00A23650">
        <w:rPr>
          <w:sz w:val="22"/>
          <w:szCs w:val="22"/>
        </w:rPr>
        <w:t xml:space="preserve"> у </w:t>
      </w:r>
      <w:proofErr w:type="spellStart"/>
      <w:r w:rsidRPr="00A23650">
        <w:rPr>
          <w:sz w:val="22"/>
          <w:szCs w:val="22"/>
        </w:rPr>
        <w:t>занепаді</w:t>
      </w:r>
      <w:proofErr w:type="spellEnd"/>
      <w:r w:rsidRPr="00A23650">
        <w:rPr>
          <w:sz w:val="22"/>
          <w:szCs w:val="22"/>
        </w:rPr>
        <w:t xml:space="preserve"> духовного начала – моральному </w:t>
      </w:r>
      <w:proofErr w:type="spellStart"/>
      <w:r w:rsidRPr="00A23650">
        <w:rPr>
          <w:sz w:val="22"/>
          <w:szCs w:val="22"/>
        </w:rPr>
        <w:t>виродженні</w:t>
      </w:r>
      <w:proofErr w:type="spellEnd"/>
      <w:r w:rsidRPr="00A23650">
        <w:rPr>
          <w:sz w:val="22"/>
          <w:szCs w:val="22"/>
        </w:rPr>
        <w:t xml:space="preserve"> та </w:t>
      </w:r>
      <w:proofErr w:type="spellStart"/>
      <w:r w:rsidRPr="00A23650">
        <w:rPr>
          <w:sz w:val="22"/>
          <w:szCs w:val="22"/>
        </w:rPr>
        <w:t>втраті</w:t>
      </w:r>
      <w:proofErr w:type="spellEnd"/>
      <w:r w:rsidRPr="00A23650">
        <w:rPr>
          <w:sz w:val="22"/>
          <w:szCs w:val="22"/>
        </w:rPr>
        <w:t xml:space="preserve"> </w:t>
      </w:r>
      <w:proofErr w:type="spellStart"/>
      <w:r w:rsidRPr="00A23650">
        <w:rPr>
          <w:sz w:val="22"/>
          <w:szCs w:val="22"/>
        </w:rPr>
        <w:t>творчого</w:t>
      </w:r>
      <w:proofErr w:type="spellEnd"/>
      <w:r w:rsidRPr="00A23650">
        <w:rPr>
          <w:sz w:val="22"/>
          <w:szCs w:val="22"/>
        </w:rPr>
        <w:t xml:space="preserve"> </w:t>
      </w:r>
      <w:proofErr w:type="spellStart"/>
      <w:r w:rsidRPr="00A23650">
        <w:rPr>
          <w:sz w:val="22"/>
          <w:szCs w:val="22"/>
        </w:rPr>
        <w:t>імпульсу</w:t>
      </w:r>
      <w:proofErr w:type="spellEnd"/>
      <w:r w:rsidRPr="00A23650">
        <w:rPr>
          <w:sz w:val="22"/>
          <w:szCs w:val="22"/>
        </w:rPr>
        <w:t>.</w:t>
      </w:r>
    </w:p>
    <w:p w14:paraId="062B2E52" w14:textId="77777777" w:rsidR="00755075" w:rsidRPr="00321C3E" w:rsidRDefault="00755075" w:rsidP="00755075">
      <w:pPr>
        <w:pStyle w:val="af2"/>
        <w:ind w:firstLine="170"/>
        <w:rPr>
          <w:szCs w:val="22"/>
        </w:rPr>
      </w:pPr>
      <w:r w:rsidRPr="00321C3E">
        <w:rPr>
          <w:szCs w:val="22"/>
        </w:rPr>
        <w:lastRenderedPageBreak/>
        <w:t xml:space="preserve">Філософ-екзистенціаліст К. </w:t>
      </w:r>
      <w:proofErr w:type="spellStart"/>
      <w:r w:rsidRPr="00321C3E">
        <w:rPr>
          <w:szCs w:val="22"/>
        </w:rPr>
        <w:t>Ясперс</w:t>
      </w:r>
      <w:proofErr w:type="spellEnd"/>
      <w:r w:rsidRPr="00321C3E">
        <w:rPr>
          <w:szCs w:val="22"/>
        </w:rPr>
        <w:t xml:space="preserve"> пропонує своєрідну концепцію історичного розвитку людства. Ставлячи питання щодо майбутнього людства, його єдності, він зазначає, що досвід ніби заперечує єдність, оскільки існує безліч народів, безліч культур і в кожній із них, у свою чергу, є безмежна кількість своєрідних історичних фактів. Люди розселилися по всій земній кулі, і всюди, де виникала будь-яка можливість, вони створювали свій особливий спосіб життя. Але при цій розмаїтості існує й те, що об’єднує людей. І саме в зустрічі з іншими людьми відбувається «впізнавання себе в іншому». К. </w:t>
      </w:r>
      <w:proofErr w:type="spellStart"/>
      <w:r w:rsidRPr="00321C3E">
        <w:rPr>
          <w:szCs w:val="22"/>
        </w:rPr>
        <w:t>Ясперс</w:t>
      </w:r>
      <w:proofErr w:type="spellEnd"/>
      <w:r w:rsidRPr="00321C3E">
        <w:rPr>
          <w:szCs w:val="22"/>
        </w:rPr>
        <w:t xml:space="preserve"> виділяє такі факти, які вказують на єдність історії: єдність людської природи, універсальність, прогрес, єдність в просторі та часі, особливі типи єдності, які простежуються в явищах культури (спільний світ життєвих форм, інститутів, уявлень, вірувань). Проте він зазначає, що в цих видах єдності немає універсальності. Це розрізнені види єдності, культури поряд з іншими культурами, які існують паралельно. Тому вчений пропонує шукати єдність у меті історії: «Єдність – не фактична данина, а мета. Можливо, єдність історії виникає з того, що люди здатні зрозуміти один одного в ідеї єдиного, в єдиній істині, у світі духу, в якому все свідомо співвідноситься одне з одним, все взаємозалежне, яким би чужим воно не було». </w:t>
      </w:r>
    </w:p>
    <w:p w14:paraId="419CA6FA" w14:textId="77777777" w:rsidR="00755075" w:rsidRPr="00321C3E" w:rsidRDefault="00755075" w:rsidP="00755075">
      <w:pPr>
        <w:pStyle w:val="af2"/>
        <w:ind w:firstLine="170"/>
        <w:rPr>
          <w:szCs w:val="22"/>
        </w:rPr>
      </w:pPr>
      <w:r w:rsidRPr="00321C3E">
        <w:rPr>
          <w:szCs w:val="22"/>
        </w:rPr>
        <w:t xml:space="preserve">Розглядаючи історію як єднання людей на основі духу, К. </w:t>
      </w:r>
      <w:proofErr w:type="spellStart"/>
      <w:r w:rsidRPr="00321C3E">
        <w:rPr>
          <w:szCs w:val="22"/>
        </w:rPr>
        <w:t>Ясперс</w:t>
      </w:r>
      <w:proofErr w:type="spellEnd"/>
      <w:r w:rsidRPr="00321C3E">
        <w:rPr>
          <w:szCs w:val="22"/>
        </w:rPr>
        <w:t xml:space="preserve"> заперечує теорію культурних циклів (О. Шпенглера, А. Тойнбі), яка роз’єднує світову історію людства, та вчення </w:t>
      </w:r>
      <w:proofErr w:type="spellStart"/>
      <w:r w:rsidRPr="00321C3E">
        <w:rPr>
          <w:szCs w:val="22"/>
        </w:rPr>
        <w:t>К.Маркса</w:t>
      </w:r>
      <w:proofErr w:type="spellEnd"/>
      <w:r w:rsidRPr="00321C3E">
        <w:rPr>
          <w:szCs w:val="22"/>
        </w:rPr>
        <w:t xml:space="preserve">, який перебільшує роль економічного фактору. На думку К. </w:t>
      </w:r>
      <w:proofErr w:type="spellStart"/>
      <w:r w:rsidRPr="00321C3E">
        <w:rPr>
          <w:szCs w:val="22"/>
        </w:rPr>
        <w:t>Ясперса</w:t>
      </w:r>
      <w:proofErr w:type="spellEnd"/>
      <w:r w:rsidRPr="00321C3E">
        <w:rPr>
          <w:szCs w:val="22"/>
        </w:rPr>
        <w:t xml:space="preserve">, пріоритет в історії належить духовному, і тільки духовна єдність людей є головним фактором історичного прогресу. Поняття «осьового часу» (про нього див. у темі «Предмет соціальної філософії») філософ увів для означення радикального перевороту в потоці подій, пов’язаного зі змінами в галузі духовних основ людства, насамперед, з виникненням “філософської віри”. У розумінні К. </w:t>
      </w:r>
      <w:proofErr w:type="spellStart"/>
      <w:r w:rsidRPr="00321C3E">
        <w:rPr>
          <w:szCs w:val="22"/>
        </w:rPr>
        <w:t>Ясперса</w:t>
      </w:r>
      <w:proofErr w:type="spellEnd"/>
      <w:r w:rsidRPr="00321C3E">
        <w:rPr>
          <w:szCs w:val="22"/>
        </w:rPr>
        <w:t xml:space="preserve">, це час, який став </w:t>
      </w:r>
      <w:proofErr w:type="spellStart"/>
      <w:r w:rsidRPr="00321C3E">
        <w:rPr>
          <w:szCs w:val="22"/>
        </w:rPr>
        <w:t>рубежем</w:t>
      </w:r>
      <w:proofErr w:type="spellEnd"/>
      <w:r w:rsidRPr="00321C3E">
        <w:rPr>
          <w:szCs w:val="22"/>
        </w:rPr>
        <w:t xml:space="preserve"> переходу від одного якісного стану суспільства до іншого. На даний час цей термін все частіше використовується для означення інших поворотних пунктів у світовій історії.</w:t>
      </w:r>
    </w:p>
    <w:p w14:paraId="31BE9E96" w14:textId="77777777" w:rsidR="00755075" w:rsidRPr="008A64E7" w:rsidRDefault="00755075" w:rsidP="00755075">
      <w:pPr>
        <w:pStyle w:val="27"/>
      </w:pPr>
      <w:r w:rsidRPr="00A23650">
        <w:t xml:space="preserve">Співвідношення еволюції </w:t>
      </w:r>
      <w:r>
        <w:t>та революції у розвитку людства</w:t>
      </w:r>
    </w:p>
    <w:p w14:paraId="78D6AB31" w14:textId="77777777" w:rsidR="00755075" w:rsidRPr="00B715C6" w:rsidRDefault="00755075" w:rsidP="00755075">
      <w:pPr>
        <w:ind w:firstLine="170"/>
        <w:rPr>
          <w:sz w:val="22"/>
          <w:szCs w:val="22"/>
          <w:lang w:val="uk-UA"/>
        </w:rPr>
      </w:pPr>
      <w:r w:rsidRPr="00D97EBA">
        <w:rPr>
          <w:sz w:val="22"/>
          <w:szCs w:val="22"/>
          <w:lang w:val="uk-UA"/>
        </w:rPr>
        <w:t xml:space="preserve">Суспільний процес відбувається як неперервно, так і </w:t>
      </w:r>
      <w:proofErr w:type="spellStart"/>
      <w:r w:rsidRPr="00D97EBA">
        <w:rPr>
          <w:sz w:val="22"/>
          <w:szCs w:val="22"/>
          <w:lang w:val="uk-UA"/>
        </w:rPr>
        <w:t>перервно</w:t>
      </w:r>
      <w:proofErr w:type="spellEnd"/>
      <w:r w:rsidRPr="00D97EBA">
        <w:rPr>
          <w:sz w:val="22"/>
          <w:szCs w:val="22"/>
          <w:lang w:val="uk-UA"/>
        </w:rPr>
        <w:t xml:space="preserve">, через еволюційні і революційні зміни, періоди війни та миру. </w:t>
      </w:r>
      <w:r w:rsidRPr="00B715C6">
        <w:rPr>
          <w:i/>
          <w:sz w:val="22"/>
          <w:szCs w:val="22"/>
          <w:lang w:val="uk-UA"/>
        </w:rPr>
        <w:t>Еволюція і революція</w:t>
      </w:r>
      <w:r w:rsidRPr="00B715C6">
        <w:rPr>
          <w:sz w:val="22"/>
          <w:szCs w:val="22"/>
          <w:lang w:val="uk-UA"/>
        </w:rPr>
        <w:t xml:space="preserve"> – це два основні типи суспільного розвитку, які взаємопов’язані та взаємозумовлені. </w:t>
      </w:r>
    </w:p>
    <w:p w14:paraId="5E727AAC" w14:textId="77777777" w:rsidR="00755075" w:rsidRPr="00B715C6" w:rsidRDefault="00755075" w:rsidP="00755075">
      <w:pPr>
        <w:ind w:firstLine="170"/>
        <w:rPr>
          <w:sz w:val="22"/>
          <w:szCs w:val="22"/>
          <w:lang w:val="uk-UA"/>
        </w:rPr>
      </w:pPr>
      <w:r w:rsidRPr="00B715C6">
        <w:rPr>
          <w:i/>
          <w:sz w:val="22"/>
          <w:szCs w:val="22"/>
          <w:lang w:val="uk-UA"/>
        </w:rPr>
        <w:t>Еволюція</w:t>
      </w:r>
      <w:r w:rsidRPr="00B715C6">
        <w:rPr>
          <w:sz w:val="22"/>
          <w:szCs w:val="22"/>
          <w:lang w:val="uk-UA"/>
        </w:rPr>
        <w:t xml:space="preserve"> (від лат. </w:t>
      </w:r>
      <w:r w:rsidRPr="00A23650">
        <w:rPr>
          <w:sz w:val="22"/>
          <w:szCs w:val="22"/>
          <w:lang w:val="en-US"/>
        </w:rPr>
        <w:t>evolution</w:t>
      </w:r>
      <w:r w:rsidRPr="00B715C6">
        <w:rPr>
          <w:sz w:val="22"/>
          <w:szCs w:val="22"/>
          <w:lang w:val="uk-UA"/>
        </w:rPr>
        <w:t xml:space="preserve"> – розвиток) – це такі зміни в рамках суспільно-економічної формації, які не руйнують її базису та надбудови, зберігають її основну якість. Такі зміни відбуваються поступово, протягом тривалого часу.</w:t>
      </w:r>
    </w:p>
    <w:p w14:paraId="68D90CB2" w14:textId="77777777" w:rsidR="00755075" w:rsidRPr="00B715C6" w:rsidRDefault="00755075" w:rsidP="00755075">
      <w:pPr>
        <w:ind w:firstLine="170"/>
        <w:rPr>
          <w:sz w:val="22"/>
          <w:szCs w:val="22"/>
          <w:lang w:val="uk-UA"/>
        </w:rPr>
      </w:pPr>
      <w:r w:rsidRPr="00B715C6">
        <w:rPr>
          <w:i/>
          <w:sz w:val="22"/>
          <w:szCs w:val="22"/>
          <w:lang w:val="uk-UA"/>
        </w:rPr>
        <w:t xml:space="preserve">Революція </w:t>
      </w:r>
      <w:r w:rsidRPr="00B715C6">
        <w:rPr>
          <w:sz w:val="22"/>
          <w:szCs w:val="22"/>
          <w:lang w:val="uk-UA"/>
        </w:rPr>
        <w:t xml:space="preserve">(від лат. </w:t>
      </w:r>
      <w:proofErr w:type="spellStart"/>
      <w:r w:rsidRPr="00A23650">
        <w:rPr>
          <w:sz w:val="22"/>
          <w:szCs w:val="22"/>
        </w:rPr>
        <w:t>revolutio</w:t>
      </w:r>
      <w:proofErr w:type="spellEnd"/>
      <w:r w:rsidRPr="00B715C6">
        <w:rPr>
          <w:sz w:val="22"/>
          <w:szCs w:val="22"/>
          <w:lang w:val="uk-UA"/>
        </w:rPr>
        <w:t xml:space="preserve">–переворот) – це докорінні, якісні зміни в стані системи, які переривають еволюційний період її розвитку і переводять систему на якісно новий ступінь розвитку. В теорії діалектики поняття «еволюція» та «революція» розкривають зміст закону взаємного переходу кількісних і якісних змін за допомогою стрибка.  Теорія соціальної революції розглядається філософією марксизму. Згідно з нею соціальна революція – це якісний стрибок, що усуває стару суспільну формацію і замінює її новою, більш прогресивною, через корінний переворот у всіх соціально-економічних структурах. У цей період відбуваються якісні зміни у всіх сферах суспільного життя (економічній, соціальній, політичній та духовній). </w:t>
      </w:r>
    </w:p>
    <w:p w14:paraId="69C8FE4D" w14:textId="77777777" w:rsidR="00755075" w:rsidRPr="00A23650" w:rsidRDefault="00755075" w:rsidP="00755075">
      <w:pPr>
        <w:ind w:firstLine="170"/>
        <w:rPr>
          <w:sz w:val="22"/>
          <w:szCs w:val="22"/>
        </w:rPr>
      </w:pPr>
      <w:proofErr w:type="spellStart"/>
      <w:r w:rsidRPr="00A23650">
        <w:rPr>
          <w:sz w:val="22"/>
          <w:szCs w:val="22"/>
        </w:rPr>
        <w:t>Необхідно</w:t>
      </w:r>
      <w:proofErr w:type="spellEnd"/>
      <w:r w:rsidRPr="00A23650">
        <w:rPr>
          <w:sz w:val="22"/>
          <w:szCs w:val="22"/>
        </w:rPr>
        <w:t xml:space="preserve"> </w:t>
      </w:r>
      <w:proofErr w:type="spellStart"/>
      <w:r w:rsidRPr="00A23650">
        <w:rPr>
          <w:sz w:val="22"/>
          <w:szCs w:val="22"/>
        </w:rPr>
        <w:t>розрізняти</w:t>
      </w:r>
      <w:proofErr w:type="spellEnd"/>
      <w:r w:rsidRPr="00A23650">
        <w:rPr>
          <w:sz w:val="22"/>
          <w:szCs w:val="22"/>
        </w:rPr>
        <w:t xml:space="preserve"> </w:t>
      </w:r>
      <w:proofErr w:type="spellStart"/>
      <w:r w:rsidRPr="00A23650">
        <w:rPr>
          <w:i/>
          <w:sz w:val="22"/>
          <w:szCs w:val="22"/>
        </w:rPr>
        <w:t>революції</w:t>
      </w:r>
      <w:proofErr w:type="spellEnd"/>
      <w:r w:rsidRPr="00A23650">
        <w:rPr>
          <w:i/>
          <w:sz w:val="22"/>
          <w:szCs w:val="22"/>
        </w:rPr>
        <w:t xml:space="preserve"> і </w:t>
      </w:r>
      <w:proofErr w:type="spellStart"/>
      <w:r w:rsidRPr="00A23650">
        <w:rPr>
          <w:i/>
          <w:sz w:val="22"/>
          <w:szCs w:val="22"/>
        </w:rPr>
        <w:t>реформи</w:t>
      </w:r>
      <w:proofErr w:type="spellEnd"/>
      <w:r w:rsidRPr="00A23650">
        <w:rPr>
          <w:i/>
          <w:sz w:val="22"/>
          <w:szCs w:val="22"/>
        </w:rPr>
        <w:t xml:space="preserve">. Реформа </w:t>
      </w:r>
      <w:r w:rsidRPr="00A23650">
        <w:rPr>
          <w:sz w:val="22"/>
          <w:szCs w:val="22"/>
        </w:rPr>
        <w:t xml:space="preserve">( </w:t>
      </w:r>
      <w:proofErr w:type="spellStart"/>
      <w:r w:rsidRPr="00A23650">
        <w:rPr>
          <w:sz w:val="22"/>
          <w:szCs w:val="22"/>
        </w:rPr>
        <w:t>від</w:t>
      </w:r>
      <w:proofErr w:type="spellEnd"/>
      <w:r w:rsidRPr="00A23650">
        <w:rPr>
          <w:sz w:val="22"/>
          <w:szCs w:val="22"/>
        </w:rPr>
        <w:t xml:space="preserve"> лат. </w:t>
      </w:r>
      <w:proofErr w:type="spellStart"/>
      <w:r w:rsidRPr="00A23650">
        <w:rPr>
          <w:sz w:val="22"/>
          <w:szCs w:val="22"/>
          <w:lang w:val="en-US"/>
        </w:rPr>
        <w:t>reformo</w:t>
      </w:r>
      <w:proofErr w:type="spellEnd"/>
      <w:r w:rsidRPr="00A23650">
        <w:rPr>
          <w:sz w:val="22"/>
          <w:szCs w:val="22"/>
        </w:rPr>
        <w:t xml:space="preserve"> – </w:t>
      </w:r>
      <w:proofErr w:type="spellStart"/>
      <w:r w:rsidRPr="00A23650">
        <w:rPr>
          <w:sz w:val="22"/>
          <w:szCs w:val="22"/>
        </w:rPr>
        <w:t>перетворюю</w:t>
      </w:r>
      <w:proofErr w:type="spellEnd"/>
      <w:r w:rsidRPr="00A23650">
        <w:rPr>
          <w:sz w:val="22"/>
          <w:szCs w:val="22"/>
        </w:rPr>
        <w:t xml:space="preserve">) – </w:t>
      </w:r>
      <w:proofErr w:type="spellStart"/>
      <w:r w:rsidRPr="00A23650">
        <w:rPr>
          <w:sz w:val="22"/>
          <w:szCs w:val="22"/>
        </w:rPr>
        <w:t>перетворення</w:t>
      </w:r>
      <w:proofErr w:type="spellEnd"/>
      <w:r w:rsidRPr="00A23650">
        <w:rPr>
          <w:sz w:val="22"/>
          <w:szCs w:val="22"/>
        </w:rPr>
        <w:t xml:space="preserve">, </w:t>
      </w:r>
      <w:proofErr w:type="spellStart"/>
      <w:r w:rsidRPr="00A23650">
        <w:rPr>
          <w:sz w:val="22"/>
          <w:szCs w:val="22"/>
        </w:rPr>
        <w:t>нововведення</w:t>
      </w:r>
      <w:proofErr w:type="spellEnd"/>
      <w:r w:rsidRPr="00A23650">
        <w:rPr>
          <w:sz w:val="22"/>
          <w:szCs w:val="22"/>
        </w:rPr>
        <w:t xml:space="preserve">, </w:t>
      </w:r>
      <w:proofErr w:type="spellStart"/>
      <w:r w:rsidRPr="00A23650">
        <w:rPr>
          <w:sz w:val="22"/>
          <w:szCs w:val="22"/>
        </w:rPr>
        <w:t>перевлаштування</w:t>
      </w:r>
      <w:proofErr w:type="spellEnd"/>
      <w:r w:rsidRPr="00A23650">
        <w:rPr>
          <w:sz w:val="22"/>
          <w:szCs w:val="22"/>
        </w:rPr>
        <w:t xml:space="preserve"> </w:t>
      </w:r>
      <w:proofErr w:type="spellStart"/>
      <w:r w:rsidRPr="00A23650">
        <w:rPr>
          <w:sz w:val="22"/>
          <w:szCs w:val="22"/>
        </w:rPr>
        <w:t>певної</w:t>
      </w:r>
      <w:proofErr w:type="spellEnd"/>
      <w:r w:rsidRPr="00A23650">
        <w:rPr>
          <w:sz w:val="22"/>
          <w:szCs w:val="22"/>
        </w:rPr>
        <w:t xml:space="preserve"> </w:t>
      </w:r>
      <w:proofErr w:type="spellStart"/>
      <w:r w:rsidRPr="00A23650">
        <w:rPr>
          <w:sz w:val="22"/>
          <w:szCs w:val="22"/>
        </w:rPr>
        <w:t>сторони</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порядків</w:t>
      </w:r>
      <w:proofErr w:type="spellEnd"/>
      <w:r w:rsidRPr="00A23650">
        <w:rPr>
          <w:sz w:val="22"/>
          <w:szCs w:val="22"/>
        </w:rPr>
        <w:t xml:space="preserve">, </w:t>
      </w:r>
      <w:proofErr w:type="spellStart"/>
      <w:r w:rsidRPr="00A23650">
        <w:rPr>
          <w:sz w:val="22"/>
          <w:szCs w:val="22"/>
        </w:rPr>
        <w:t>інститутів</w:t>
      </w:r>
      <w:proofErr w:type="spellEnd"/>
      <w:r w:rsidRPr="00A23650">
        <w:rPr>
          <w:sz w:val="22"/>
          <w:szCs w:val="22"/>
        </w:rPr>
        <w:t xml:space="preserve">, </w:t>
      </w:r>
      <w:proofErr w:type="spellStart"/>
      <w:r w:rsidRPr="00A23650">
        <w:rPr>
          <w:sz w:val="22"/>
          <w:szCs w:val="22"/>
        </w:rPr>
        <w:t>організацій</w:t>
      </w:r>
      <w:proofErr w:type="spellEnd"/>
      <w:r w:rsidRPr="00A23650">
        <w:rPr>
          <w:sz w:val="22"/>
          <w:szCs w:val="22"/>
        </w:rPr>
        <w:t xml:space="preserve">, </w:t>
      </w:r>
      <w:proofErr w:type="spellStart"/>
      <w:r w:rsidRPr="00A23650">
        <w:rPr>
          <w:sz w:val="22"/>
          <w:szCs w:val="22"/>
        </w:rPr>
        <w:t>закладів</w:t>
      </w:r>
      <w:proofErr w:type="spellEnd"/>
      <w:r w:rsidRPr="00A23650">
        <w:rPr>
          <w:sz w:val="22"/>
          <w:szCs w:val="22"/>
        </w:rPr>
        <w:t xml:space="preserve">), без </w:t>
      </w:r>
      <w:proofErr w:type="spellStart"/>
      <w:r w:rsidRPr="00A23650">
        <w:rPr>
          <w:sz w:val="22"/>
          <w:szCs w:val="22"/>
        </w:rPr>
        <w:t>докорінної</w:t>
      </w:r>
      <w:proofErr w:type="spellEnd"/>
      <w:r w:rsidRPr="00A23650">
        <w:rPr>
          <w:sz w:val="22"/>
          <w:szCs w:val="22"/>
        </w:rPr>
        <w:t xml:space="preserve"> </w:t>
      </w:r>
      <w:proofErr w:type="spellStart"/>
      <w:r w:rsidRPr="00A23650">
        <w:rPr>
          <w:sz w:val="22"/>
          <w:szCs w:val="22"/>
        </w:rPr>
        <w:t>зміни</w:t>
      </w:r>
      <w:proofErr w:type="spellEnd"/>
      <w:r w:rsidRPr="00A23650">
        <w:rPr>
          <w:sz w:val="22"/>
          <w:szCs w:val="22"/>
        </w:rPr>
        <w:t xml:space="preserve"> засад </w:t>
      </w:r>
      <w:proofErr w:type="spellStart"/>
      <w:r w:rsidRPr="00A23650">
        <w:rPr>
          <w:sz w:val="22"/>
          <w:szCs w:val="22"/>
        </w:rPr>
        <w:t>існуючої</w:t>
      </w:r>
      <w:proofErr w:type="spellEnd"/>
      <w:r w:rsidRPr="00A23650">
        <w:rPr>
          <w:sz w:val="22"/>
          <w:szCs w:val="22"/>
        </w:rPr>
        <w:t xml:space="preserve"> </w:t>
      </w:r>
      <w:proofErr w:type="spellStart"/>
      <w:r w:rsidRPr="00A23650">
        <w:rPr>
          <w:sz w:val="22"/>
          <w:szCs w:val="22"/>
        </w:rPr>
        <w:t>соціально-політичної</w:t>
      </w:r>
      <w:proofErr w:type="spellEnd"/>
      <w:r w:rsidRPr="00A23650">
        <w:rPr>
          <w:sz w:val="22"/>
          <w:szCs w:val="22"/>
        </w:rPr>
        <w:t xml:space="preserve"> </w:t>
      </w:r>
      <w:proofErr w:type="spellStart"/>
      <w:r w:rsidRPr="00A23650">
        <w:rPr>
          <w:sz w:val="22"/>
          <w:szCs w:val="22"/>
        </w:rPr>
        <w:t>структури</w:t>
      </w:r>
      <w:proofErr w:type="spellEnd"/>
      <w:r w:rsidRPr="00A23650">
        <w:rPr>
          <w:sz w:val="22"/>
          <w:szCs w:val="22"/>
        </w:rPr>
        <w:t xml:space="preserve"> і </w:t>
      </w:r>
      <w:proofErr w:type="spellStart"/>
      <w:r w:rsidRPr="00A23650">
        <w:rPr>
          <w:sz w:val="22"/>
          <w:szCs w:val="22"/>
        </w:rPr>
        <w:t>наявного</w:t>
      </w:r>
      <w:proofErr w:type="spellEnd"/>
      <w:r w:rsidRPr="00A23650">
        <w:rPr>
          <w:sz w:val="22"/>
          <w:szCs w:val="22"/>
        </w:rPr>
        <w:t xml:space="preserve"> </w:t>
      </w:r>
      <w:proofErr w:type="spellStart"/>
      <w:r w:rsidRPr="00A23650">
        <w:rPr>
          <w:sz w:val="22"/>
          <w:szCs w:val="22"/>
        </w:rPr>
        <w:t>соціального</w:t>
      </w:r>
      <w:proofErr w:type="spellEnd"/>
      <w:r w:rsidRPr="00A23650">
        <w:rPr>
          <w:sz w:val="22"/>
          <w:szCs w:val="22"/>
        </w:rPr>
        <w:t xml:space="preserve"> ладу. </w:t>
      </w:r>
    </w:p>
    <w:p w14:paraId="5ED0B08E" w14:textId="77777777" w:rsidR="00755075" w:rsidRPr="00A23650" w:rsidRDefault="00755075" w:rsidP="00755075">
      <w:pPr>
        <w:ind w:firstLine="170"/>
        <w:rPr>
          <w:sz w:val="22"/>
          <w:szCs w:val="22"/>
        </w:rPr>
      </w:pPr>
      <w:r w:rsidRPr="00A23650">
        <w:rPr>
          <w:iCs/>
          <w:sz w:val="22"/>
          <w:szCs w:val="22"/>
        </w:rPr>
        <w:t xml:space="preserve">Реформа </w:t>
      </w:r>
      <w:r w:rsidRPr="00A23650">
        <w:rPr>
          <w:sz w:val="22"/>
          <w:szCs w:val="22"/>
        </w:rPr>
        <w:t xml:space="preserve">є способом </w:t>
      </w:r>
      <w:proofErr w:type="spellStart"/>
      <w:r w:rsidRPr="00A23650">
        <w:rPr>
          <w:sz w:val="22"/>
          <w:szCs w:val="22"/>
        </w:rPr>
        <w:t>внесення</w:t>
      </w:r>
      <w:proofErr w:type="spellEnd"/>
      <w:r w:rsidRPr="00A23650">
        <w:rPr>
          <w:sz w:val="22"/>
          <w:szCs w:val="22"/>
        </w:rPr>
        <w:t xml:space="preserve"> тих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інших</w:t>
      </w:r>
      <w:proofErr w:type="spellEnd"/>
      <w:r w:rsidRPr="00A23650">
        <w:rPr>
          <w:sz w:val="22"/>
          <w:szCs w:val="22"/>
        </w:rPr>
        <w:t xml:space="preserve"> </w:t>
      </w:r>
      <w:proofErr w:type="spellStart"/>
      <w:r w:rsidRPr="00A23650">
        <w:rPr>
          <w:sz w:val="22"/>
          <w:szCs w:val="22"/>
        </w:rPr>
        <w:t>змін</w:t>
      </w:r>
      <w:proofErr w:type="spellEnd"/>
      <w:r w:rsidRPr="00A23650">
        <w:rPr>
          <w:sz w:val="22"/>
          <w:szCs w:val="22"/>
        </w:rPr>
        <w:t xml:space="preserve"> у систему </w:t>
      </w:r>
      <w:proofErr w:type="spellStart"/>
      <w:r w:rsidRPr="00A23650">
        <w:rPr>
          <w:sz w:val="22"/>
          <w:szCs w:val="22"/>
        </w:rPr>
        <w:t>суспільних</w:t>
      </w:r>
      <w:proofErr w:type="spellEnd"/>
      <w:r w:rsidRPr="00A23650">
        <w:rPr>
          <w:sz w:val="22"/>
          <w:szCs w:val="22"/>
        </w:rPr>
        <w:t xml:space="preserve"> </w:t>
      </w:r>
      <w:proofErr w:type="spellStart"/>
      <w:r w:rsidRPr="00A23650">
        <w:rPr>
          <w:sz w:val="22"/>
          <w:szCs w:val="22"/>
        </w:rPr>
        <w:t>відносин</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не </w:t>
      </w:r>
      <w:proofErr w:type="spellStart"/>
      <w:r w:rsidRPr="00A23650">
        <w:rPr>
          <w:sz w:val="22"/>
          <w:szCs w:val="22"/>
        </w:rPr>
        <w:t>торкаються</w:t>
      </w:r>
      <w:proofErr w:type="spellEnd"/>
      <w:r w:rsidRPr="00A23650">
        <w:rPr>
          <w:sz w:val="22"/>
          <w:szCs w:val="22"/>
        </w:rPr>
        <w:t xml:space="preserve"> </w:t>
      </w:r>
      <w:proofErr w:type="spellStart"/>
      <w:r w:rsidRPr="00A23650">
        <w:rPr>
          <w:sz w:val="22"/>
          <w:szCs w:val="22"/>
        </w:rPr>
        <w:t>зміни</w:t>
      </w:r>
      <w:proofErr w:type="spellEnd"/>
      <w:r w:rsidRPr="00A23650">
        <w:rPr>
          <w:sz w:val="22"/>
          <w:szCs w:val="22"/>
        </w:rPr>
        <w:t xml:space="preserve"> самого способу </w:t>
      </w:r>
      <w:proofErr w:type="spellStart"/>
      <w:r w:rsidRPr="00A23650">
        <w:rPr>
          <w:sz w:val="22"/>
          <w:szCs w:val="22"/>
        </w:rPr>
        <w:t>виробництва</w:t>
      </w:r>
      <w:proofErr w:type="spellEnd"/>
      <w:r w:rsidRPr="00A23650">
        <w:rPr>
          <w:sz w:val="22"/>
          <w:szCs w:val="22"/>
        </w:rPr>
        <w:t xml:space="preserve">. Вони </w:t>
      </w:r>
      <w:proofErr w:type="spellStart"/>
      <w:r w:rsidRPr="00A23650">
        <w:rPr>
          <w:sz w:val="22"/>
          <w:szCs w:val="22"/>
        </w:rPr>
        <w:t>здійснюються</w:t>
      </w:r>
      <w:proofErr w:type="spellEnd"/>
      <w:r w:rsidRPr="00A23650">
        <w:rPr>
          <w:sz w:val="22"/>
          <w:szCs w:val="22"/>
        </w:rPr>
        <w:t xml:space="preserve"> з метою </w:t>
      </w:r>
      <w:proofErr w:type="spellStart"/>
      <w:r w:rsidRPr="00A23650">
        <w:rPr>
          <w:sz w:val="22"/>
          <w:szCs w:val="22"/>
        </w:rPr>
        <w:t>зняти</w:t>
      </w:r>
      <w:proofErr w:type="spellEnd"/>
      <w:r w:rsidRPr="00A23650">
        <w:rPr>
          <w:sz w:val="22"/>
          <w:szCs w:val="22"/>
        </w:rPr>
        <w:t xml:space="preserve"> </w:t>
      </w:r>
      <w:proofErr w:type="spellStart"/>
      <w:r w:rsidRPr="00A23650">
        <w:rPr>
          <w:sz w:val="22"/>
          <w:szCs w:val="22"/>
        </w:rPr>
        <w:t>напругу</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суперечностей</w:t>
      </w:r>
      <w:proofErr w:type="spellEnd"/>
      <w:r w:rsidRPr="00A23650">
        <w:rPr>
          <w:sz w:val="22"/>
          <w:szCs w:val="22"/>
        </w:rPr>
        <w:t xml:space="preserve">. Будучи </w:t>
      </w:r>
      <w:proofErr w:type="spellStart"/>
      <w:r w:rsidRPr="00A23650">
        <w:rPr>
          <w:sz w:val="22"/>
          <w:szCs w:val="22"/>
        </w:rPr>
        <w:t>спрямованими</w:t>
      </w:r>
      <w:proofErr w:type="spellEnd"/>
      <w:r w:rsidRPr="00A23650">
        <w:rPr>
          <w:sz w:val="22"/>
          <w:szCs w:val="22"/>
        </w:rPr>
        <w:t xml:space="preserve"> на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прогресивні</w:t>
      </w:r>
      <w:proofErr w:type="spellEnd"/>
      <w:r w:rsidRPr="00A23650">
        <w:rPr>
          <w:sz w:val="22"/>
          <w:szCs w:val="22"/>
        </w:rPr>
        <w:t xml:space="preserve"> </w:t>
      </w:r>
      <w:proofErr w:type="spellStart"/>
      <w:r w:rsidRPr="00A23650">
        <w:rPr>
          <w:sz w:val="22"/>
          <w:szCs w:val="22"/>
        </w:rPr>
        <w:t>зміни</w:t>
      </w:r>
      <w:proofErr w:type="spellEnd"/>
      <w:r w:rsidRPr="00A23650">
        <w:rPr>
          <w:sz w:val="22"/>
          <w:szCs w:val="22"/>
        </w:rPr>
        <w:t xml:space="preserve"> в </w:t>
      </w:r>
      <w:proofErr w:type="spellStart"/>
      <w:r w:rsidRPr="00A23650">
        <w:rPr>
          <w:sz w:val="22"/>
          <w:szCs w:val="22"/>
        </w:rPr>
        <w:t>суспільстві</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реформи</w:t>
      </w:r>
      <w:proofErr w:type="spellEnd"/>
      <w:r w:rsidRPr="00A23650">
        <w:rPr>
          <w:sz w:val="22"/>
          <w:szCs w:val="22"/>
        </w:rPr>
        <w:t xml:space="preserve"> </w:t>
      </w:r>
      <w:proofErr w:type="spellStart"/>
      <w:r w:rsidRPr="00A23650">
        <w:rPr>
          <w:sz w:val="22"/>
          <w:szCs w:val="22"/>
        </w:rPr>
        <w:t>покликані</w:t>
      </w:r>
      <w:proofErr w:type="spellEnd"/>
      <w:r w:rsidRPr="00A23650">
        <w:rPr>
          <w:sz w:val="22"/>
          <w:szCs w:val="22"/>
        </w:rPr>
        <w:t xml:space="preserve"> </w:t>
      </w:r>
      <w:proofErr w:type="spellStart"/>
      <w:r w:rsidRPr="00A23650">
        <w:rPr>
          <w:sz w:val="22"/>
          <w:szCs w:val="22"/>
        </w:rPr>
        <w:t>водночас</w:t>
      </w:r>
      <w:proofErr w:type="spellEnd"/>
      <w:r w:rsidRPr="00A23650">
        <w:rPr>
          <w:sz w:val="22"/>
          <w:szCs w:val="22"/>
        </w:rPr>
        <w:t xml:space="preserve"> </w:t>
      </w:r>
      <w:proofErr w:type="spellStart"/>
      <w:r w:rsidRPr="00A23650">
        <w:rPr>
          <w:sz w:val="22"/>
          <w:szCs w:val="22"/>
        </w:rPr>
        <w:t>зберегти</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певного</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ладу, тих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інших</w:t>
      </w:r>
      <w:proofErr w:type="spellEnd"/>
      <w:r w:rsidRPr="00A23650">
        <w:rPr>
          <w:sz w:val="22"/>
          <w:szCs w:val="22"/>
        </w:rPr>
        <w:t xml:space="preserve"> </w:t>
      </w:r>
      <w:proofErr w:type="spellStart"/>
      <w:r w:rsidRPr="00A23650">
        <w:rPr>
          <w:sz w:val="22"/>
          <w:szCs w:val="22"/>
        </w:rPr>
        <w:t>соціально-політичних</w:t>
      </w:r>
      <w:proofErr w:type="spellEnd"/>
      <w:r w:rsidRPr="00A23650">
        <w:rPr>
          <w:sz w:val="22"/>
          <w:szCs w:val="22"/>
        </w:rPr>
        <w:t xml:space="preserve">, </w:t>
      </w:r>
      <w:proofErr w:type="spellStart"/>
      <w:r w:rsidRPr="00A23650">
        <w:rPr>
          <w:sz w:val="22"/>
          <w:szCs w:val="22"/>
        </w:rPr>
        <w:t>економічних</w:t>
      </w:r>
      <w:proofErr w:type="spellEnd"/>
      <w:r w:rsidRPr="00A23650">
        <w:rPr>
          <w:sz w:val="22"/>
          <w:szCs w:val="22"/>
        </w:rPr>
        <w:t xml:space="preserve"> та </w:t>
      </w:r>
      <w:proofErr w:type="spellStart"/>
      <w:r w:rsidRPr="00A23650">
        <w:rPr>
          <w:sz w:val="22"/>
          <w:szCs w:val="22"/>
        </w:rPr>
        <w:t>ідеологічних</w:t>
      </w:r>
      <w:proofErr w:type="spellEnd"/>
      <w:r w:rsidRPr="00A23650">
        <w:rPr>
          <w:sz w:val="22"/>
          <w:szCs w:val="22"/>
        </w:rPr>
        <w:t xml:space="preserve"> структур, </w:t>
      </w:r>
      <w:proofErr w:type="spellStart"/>
      <w:r w:rsidRPr="00A23650">
        <w:rPr>
          <w:sz w:val="22"/>
          <w:szCs w:val="22"/>
        </w:rPr>
        <w:t>інститутів</w:t>
      </w:r>
      <w:proofErr w:type="spellEnd"/>
      <w:r w:rsidRPr="00A23650">
        <w:rPr>
          <w:sz w:val="22"/>
          <w:szCs w:val="22"/>
        </w:rPr>
        <w:t xml:space="preserve">, </w:t>
      </w:r>
      <w:proofErr w:type="spellStart"/>
      <w:r w:rsidRPr="00A23650">
        <w:rPr>
          <w:sz w:val="22"/>
          <w:szCs w:val="22"/>
        </w:rPr>
        <w:t>установ</w:t>
      </w:r>
      <w:proofErr w:type="spellEnd"/>
      <w:r w:rsidRPr="00A23650">
        <w:rPr>
          <w:sz w:val="22"/>
          <w:szCs w:val="22"/>
        </w:rPr>
        <w:t xml:space="preserve"> </w:t>
      </w:r>
      <w:proofErr w:type="spellStart"/>
      <w:r w:rsidRPr="00A23650">
        <w:rPr>
          <w:sz w:val="22"/>
          <w:szCs w:val="22"/>
        </w:rPr>
        <w:t>тощо</w:t>
      </w:r>
      <w:proofErr w:type="spellEnd"/>
      <w:r w:rsidRPr="00A23650">
        <w:rPr>
          <w:sz w:val="22"/>
          <w:szCs w:val="22"/>
        </w:rPr>
        <w:t xml:space="preserve">. Але, </w:t>
      </w:r>
      <w:proofErr w:type="spellStart"/>
      <w:r w:rsidRPr="00A23650">
        <w:rPr>
          <w:sz w:val="22"/>
          <w:szCs w:val="22"/>
        </w:rPr>
        <w:t>оскільки</w:t>
      </w:r>
      <w:proofErr w:type="spellEnd"/>
      <w:r w:rsidRPr="00A23650">
        <w:rPr>
          <w:sz w:val="22"/>
          <w:szCs w:val="22"/>
        </w:rPr>
        <w:t xml:space="preserve"> </w:t>
      </w:r>
      <w:proofErr w:type="spellStart"/>
      <w:r w:rsidRPr="00A23650">
        <w:rPr>
          <w:sz w:val="22"/>
          <w:szCs w:val="22"/>
        </w:rPr>
        <w:t>реформи</w:t>
      </w:r>
      <w:proofErr w:type="spellEnd"/>
      <w:r w:rsidRPr="00A23650">
        <w:rPr>
          <w:sz w:val="22"/>
          <w:szCs w:val="22"/>
        </w:rPr>
        <w:t xml:space="preserve"> не </w:t>
      </w:r>
      <w:proofErr w:type="spellStart"/>
      <w:r w:rsidRPr="00A23650">
        <w:rPr>
          <w:sz w:val="22"/>
          <w:szCs w:val="22"/>
        </w:rPr>
        <w:t>торкаються</w:t>
      </w:r>
      <w:proofErr w:type="spellEnd"/>
      <w:r w:rsidRPr="00A23650">
        <w:rPr>
          <w:sz w:val="22"/>
          <w:szCs w:val="22"/>
        </w:rPr>
        <w:t xml:space="preserve"> самого характеру </w:t>
      </w:r>
      <w:proofErr w:type="spellStart"/>
      <w:r w:rsidRPr="00A23650">
        <w:rPr>
          <w:sz w:val="22"/>
          <w:szCs w:val="22"/>
        </w:rPr>
        <w:t>виробництва</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приводить до </w:t>
      </w:r>
      <w:proofErr w:type="spellStart"/>
      <w:r w:rsidRPr="00A23650">
        <w:rPr>
          <w:sz w:val="22"/>
          <w:szCs w:val="22"/>
        </w:rPr>
        <w:t>загострення</w:t>
      </w:r>
      <w:proofErr w:type="spellEnd"/>
      <w:r w:rsidRPr="00A23650">
        <w:rPr>
          <w:sz w:val="22"/>
          <w:szCs w:val="22"/>
        </w:rPr>
        <w:t xml:space="preserve"> </w:t>
      </w:r>
      <w:proofErr w:type="spellStart"/>
      <w:r w:rsidRPr="00A23650">
        <w:rPr>
          <w:sz w:val="22"/>
          <w:szCs w:val="22"/>
        </w:rPr>
        <w:t>суспільних</w:t>
      </w:r>
      <w:proofErr w:type="spellEnd"/>
      <w:r w:rsidRPr="00A23650">
        <w:rPr>
          <w:sz w:val="22"/>
          <w:szCs w:val="22"/>
        </w:rPr>
        <w:t xml:space="preserve"> </w:t>
      </w:r>
      <w:proofErr w:type="spellStart"/>
      <w:r w:rsidRPr="00A23650">
        <w:rPr>
          <w:sz w:val="22"/>
          <w:szCs w:val="22"/>
        </w:rPr>
        <w:t>суперечностей</w:t>
      </w:r>
      <w:proofErr w:type="spellEnd"/>
      <w:r w:rsidRPr="00A23650">
        <w:rPr>
          <w:sz w:val="22"/>
          <w:szCs w:val="22"/>
        </w:rPr>
        <w:t xml:space="preserve">, вони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тимчасовий</w:t>
      </w:r>
      <w:proofErr w:type="spellEnd"/>
      <w:r w:rsidRPr="00A23650">
        <w:rPr>
          <w:sz w:val="22"/>
          <w:szCs w:val="22"/>
        </w:rPr>
        <w:t xml:space="preserve"> </w:t>
      </w:r>
      <w:proofErr w:type="spellStart"/>
      <w:r w:rsidRPr="00A23650">
        <w:rPr>
          <w:sz w:val="22"/>
          <w:szCs w:val="22"/>
        </w:rPr>
        <w:t>ефект</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відволікає</w:t>
      </w:r>
      <w:proofErr w:type="spellEnd"/>
      <w:r w:rsidRPr="00A23650">
        <w:rPr>
          <w:sz w:val="22"/>
          <w:szCs w:val="22"/>
        </w:rPr>
        <w:t xml:space="preserve"> </w:t>
      </w:r>
      <w:proofErr w:type="spellStart"/>
      <w:r w:rsidRPr="00A23650">
        <w:rPr>
          <w:sz w:val="22"/>
          <w:szCs w:val="22"/>
        </w:rPr>
        <w:t>суспільство</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причини таких </w:t>
      </w:r>
      <w:proofErr w:type="spellStart"/>
      <w:r w:rsidRPr="00A23650">
        <w:rPr>
          <w:sz w:val="22"/>
          <w:szCs w:val="22"/>
        </w:rPr>
        <w:t>суперечностей</w:t>
      </w:r>
      <w:proofErr w:type="spellEnd"/>
      <w:r w:rsidRPr="00A23650">
        <w:rPr>
          <w:sz w:val="22"/>
          <w:szCs w:val="22"/>
        </w:rPr>
        <w:t xml:space="preserve">. У </w:t>
      </w:r>
      <w:proofErr w:type="spellStart"/>
      <w:r w:rsidRPr="00A23650">
        <w:rPr>
          <w:sz w:val="22"/>
          <w:szCs w:val="22"/>
        </w:rPr>
        <w:t>процесі</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відносна</w:t>
      </w:r>
      <w:proofErr w:type="spellEnd"/>
      <w:r w:rsidRPr="00A23650">
        <w:rPr>
          <w:sz w:val="22"/>
          <w:szCs w:val="22"/>
        </w:rPr>
        <w:t xml:space="preserve"> </w:t>
      </w:r>
      <w:proofErr w:type="spellStart"/>
      <w:r w:rsidRPr="00A23650">
        <w:rPr>
          <w:sz w:val="22"/>
          <w:szCs w:val="22"/>
        </w:rPr>
        <w:t>протилежність</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реформ та </w:t>
      </w:r>
      <w:proofErr w:type="spellStart"/>
      <w:r w:rsidRPr="00A23650">
        <w:rPr>
          <w:sz w:val="22"/>
          <w:szCs w:val="22"/>
        </w:rPr>
        <w:t>соціальної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не </w:t>
      </w:r>
      <w:proofErr w:type="spellStart"/>
      <w:r w:rsidRPr="00A23650">
        <w:rPr>
          <w:sz w:val="22"/>
          <w:szCs w:val="22"/>
        </w:rPr>
        <w:t>усувається</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реформа є способом </w:t>
      </w:r>
      <w:proofErr w:type="spellStart"/>
      <w:r w:rsidRPr="00A23650">
        <w:rPr>
          <w:sz w:val="22"/>
          <w:szCs w:val="22"/>
        </w:rPr>
        <w:t>кількісних</w:t>
      </w:r>
      <w:proofErr w:type="spellEnd"/>
      <w:r w:rsidRPr="00A23650">
        <w:rPr>
          <w:sz w:val="22"/>
          <w:szCs w:val="22"/>
        </w:rPr>
        <w:t xml:space="preserve"> </w:t>
      </w:r>
      <w:proofErr w:type="spellStart"/>
      <w:r w:rsidRPr="00A23650">
        <w:rPr>
          <w:sz w:val="22"/>
          <w:szCs w:val="22"/>
        </w:rPr>
        <w:t>змін</w:t>
      </w:r>
      <w:proofErr w:type="spellEnd"/>
      <w:r w:rsidRPr="00A23650">
        <w:rPr>
          <w:sz w:val="22"/>
          <w:szCs w:val="22"/>
        </w:rPr>
        <w:t xml:space="preserve"> у </w:t>
      </w:r>
      <w:proofErr w:type="spellStart"/>
      <w:r w:rsidRPr="00A23650">
        <w:rPr>
          <w:sz w:val="22"/>
          <w:szCs w:val="22"/>
        </w:rPr>
        <w:t>системі</w:t>
      </w:r>
      <w:proofErr w:type="spellEnd"/>
      <w:r w:rsidRPr="00A23650">
        <w:rPr>
          <w:sz w:val="22"/>
          <w:szCs w:val="22"/>
        </w:rPr>
        <w:t xml:space="preserve"> </w:t>
      </w:r>
      <w:proofErr w:type="spellStart"/>
      <w:r w:rsidRPr="00A23650">
        <w:rPr>
          <w:sz w:val="22"/>
          <w:szCs w:val="22"/>
        </w:rPr>
        <w:t>суспільних</w:t>
      </w:r>
      <w:proofErr w:type="spellEnd"/>
      <w:r w:rsidRPr="00A23650">
        <w:rPr>
          <w:sz w:val="22"/>
          <w:szCs w:val="22"/>
        </w:rPr>
        <w:t xml:space="preserve"> </w:t>
      </w:r>
      <w:proofErr w:type="spellStart"/>
      <w:r w:rsidRPr="00A23650">
        <w:rPr>
          <w:sz w:val="22"/>
          <w:szCs w:val="22"/>
        </w:rPr>
        <w:t>відносин</w:t>
      </w:r>
      <w:proofErr w:type="spellEnd"/>
      <w:r w:rsidRPr="00A23650">
        <w:rPr>
          <w:sz w:val="22"/>
          <w:szCs w:val="22"/>
        </w:rPr>
        <w:t xml:space="preserve"> з метою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збереження</w:t>
      </w:r>
      <w:proofErr w:type="spellEnd"/>
      <w:r w:rsidRPr="00A23650">
        <w:rPr>
          <w:sz w:val="22"/>
          <w:szCs w:val="22"/>
        </w:rPr>
        <w:t xml:space="preserve">, то </w:t>
      </w:r>
      <w:proofErr w:type="spellStart"/>
      <w:r w:rsidRPr="00A23650">
        <w:rPr>
          <w:sz w:val="22"/>
          <w:szCs w:val="22"/>
        </w:rPr>
        <w:t>революція</w:t>
      </w:r>
      <w:proofErr w:type="spellEnd"/>
      <w:r w:rsidRPr="00A23650">
        <w:rPr>
          <w:sz w:val="22"/>
          <w:szCs w:val="22"/>
        </w:rPr>
        <w:t xml:space="preserve"> є </w:t>
      </w:r>
      <w:proofErr w:type="spellStart"/>
      <w:r w:rsidRPr="00A23650">
        <w:rPr>
          <w:sz w:val="22"/>
          <w:szCs w:val="22"/>
        </w:rPr>
        <w:t>якісною</w:t>
      </w:r>
      <w:proofErr w:type="spellEnd"/>
      <w:r w:rsidRPr="00A23650">
        <w:rPr>
          <w:sz w:val="22"/>
          <w:szCs w:val="22"/>
        </w:rPr>
        <w:t xml:space="preserve">, фундаментальною </w:t>
      </w:r>
      <w:proofErr w:type="spellStart"/>
      <w:r w:rsidRPr="00A23650">
        <w:rPr>
          <w:sz w:val="22"/>
          <w:szCs w:val="22"/>
        </w:rPr>
        <w:t>зміною</w:t>
      </w:r>
      <w:proofErr w:type="spellEnd"/>
      <w:r w:rsidRPr="00A23650">
        <w:rPr>
          <w:sz w:val="22"/>
          <w:szCs w:val="22"/>
        </w:rPr>
        <w:t xml:space="preserve"> </w:t>
      </w:r>
      <w:proofErr w:type="spellStart"/>
      <w:r w:rsidRPr="00A23650">
        <w:rPr>
          <w:sz w:val="22"/>
          <w:szCs w:val="22"/>
        </w:rPr>
        <w:t>системи</w:t>
      </w:r>
      <w:proofErr w:type="spellEnd"/>
      <w:r w:rsidRPr="00A23650">
        <w:rPr>
          <w:sz w:val="22"/>
          <w:szCs w:val="22"/>
        </w:rPr>
        <w:t xml:space="preserve"> </w:t>
      </w:r>
      <w:proofErr w:type="spellStart"/>
      <w:r w:rsidRPr="00A23650">
        <w:rPr>
          <w:sz w:val="22"/>
          <w:szCs w:val="22"/>
        </w:rPr>
        <w:t>економічних</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політичних</w:t>
      </w:r>
      <w:proofErr w:type="spellEnd"/>
      <w:r w:rsidRPr="00A23650">
        <w:rPr>
          <w:sz w:val="22"/>
          <w:szCs w:val="22"/>
        </w:rPr>
        <w:t xml:space="preserve"> та </w:t>
      </w:r>
      <w:proofErr w:type="spellStart"/>
      <w:r w:rsidRPr="00A23650">
        <w:rPr>
          <w:sz w:val="22"/>
          <w:szCs w:val="22"/>
        </w:rPr>
        <w:t>ідеологічних</w:t>
      </w:r>
      <w:proofErr w:type="spellEnd"/>
      <w:r w:rsidRPr="00A23650">
        <w:rPr>
          <w:sz w:val="22"/>
          <w:szCs w:val="22"/>
        </w:rPr>
        <w:t xml:space="preserve"> </w:t>
      </w:r>
      <w:proofErr w:type="spellStart"/>
      <w:r w:rsidRPr="00A23650">
        <w:rPr>
          <w:sz w:val="22"/>
          <w:szCs w:val="22"/>
        </w:rPr>
        <w:t>інститутів</w:t>
      </w:r>
      <w:proofErr w:type="spellEnd"/>
      <w:r w:rsidRPr="00A23650">
        <w:rPr>
          <w:sz w:val="22"/>
          <w:szCs w:val="22"/>
        </w:rPr>
        <w:t xml:space="preserve"> </w:t>
      </w:r>
      <w:proofErr w:type="spellStart"/>
      <w:r w:rsidRPr="00A23650">
        <w:rPr>
          <w:sz w:val="22"/>
          <w:szCs w:val="22"/>
        </w:rPr>
        <w:t>даного</w:t>
      </w:r>
      <w:proofErr w:type="spellEnd"/>
      <w:r w:rsidRPr="00A23650">
        <w:rPr>
          <w:sz w:val="22"/>
          <w:szCs w:val="22"/>
        </w:rPr>
        <w:t xml:space="preserve"> </w:t>
      </w:r>
      <w:proofErr w:type="spellStart"/>
      <w:r w:rsidRPr="00A23650">
        <w:rPr>
          <w:sz w:val="22"/>
          <w:szCs w:val="22"/>
        </w:rPr>
        <w:lastRenderedPageBreak/>
        <w:t>суспільства</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реформа є </w:t>
      </w:r>
      <w:proofErr w:type="spellStart"/>
      <w:r w:rsidRPr="00A23650">
        <w:rPr>
          <w:sz w:val="22"/>
          <w:szCs w:val="22"/>
        </w:rPr>
        <w:t>виявом</w:t>
      </w:r>
      <w:proofErr w:type="spellEnd"/>
      <w:r w:rsidRPr="00A23650">
        <w:rPr>
          <w:sz w:val="22"/>
          <w:szCs w:val="22"/>
        </w:rPr>
        <w:t xml:space="preserve"> </w:t>
      </w:r>
      <w:proofErr w:type="spellStart"/>
      <w:r w:rsidRPr="00A23650">
        <w:rPr>
          <w:sz w:val="22"/>
          <w:szCs w:val="22"/>
        </w:rPr>
        <w:t>поступового</w:t>
      </w:r>
      <w:proofErr w:type="spellEnd"/>
      <w:r w:rsidRPr="00A23650">
        <w:rPr>
          <w:sz w:val="22"/>
          <w:szCs w:val="22"/>
        </w:rPr>
        <w:t xml:space="preserve"> </w:t>
      </w:r>
      <w:proofErr w:type="spellStart"/>
      <w:r w:rsidRPr="00A23650">
        <w:rPr>
          <w:sz w:val="22"/>
          <w:szCs w:val="22"/>
        </w:rPr>
        <w:t>стрибка</w:t>
      </w:r>
      <w:proofErr w:type="spellEnd"/>
      <w:r w:rsidRPr="00A23650">
        <w:rPr>
          <w:sz w:val="22"/>
          <w:szCs w:val="22"/>
        </w:rPr>
        <w:t xml:space="preserve"> у </w:t>
      </w:r>
      <w:proofErr w:type="spellStart"/>
      <w:r w:rsidRPr="00A23650">
        <w:rPr>
          <w:sz w:val="22"/>
          <w:szCs w:val="22"/>
        </w:rPr>
        <w:t>історичному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то </w:t>
      </w:r>
      <w:proofErr w:type="spellStart"/>
      <w:r w:rsidRPr="00A23650">
        <w:rPr>
          <w:sz w:val="22"/>
          <w:szCs w:val="22"/>
        </w:rPr>
        <w:t>революція</w:t>
      </w:r>
      <w:proofErr w:type="spellEnd"/>
      <w:r w:rsidRPr="00A23650">
        <w:rPr>
          <w:sz w:val="22"/>
          <w:szCs w:val="22"/>
        </w:rPr>
        <w:t xml:space="preserve"> є </w:t>
      </w:r>
      <w:proofErr w:type="spellStart"/>
      <w:r w:rsidRPr="00A23650">
        <w:rPr>
          <w:sz w:val="22"/>
          <w:szCs w:val="22"/>
        </w:rPr>
        <w:t>виявом</w:t>
      </w:r>
      <w:proofErr w:type="spellEnd"/>
      <w:r w:rsidRPr="00A23650">
        <w:rPr>
          <w:sz w:val="22"/>
          <w:szCs w:val="22"/>
        </w:rPr>
        <w:t xml:space="preserve"> </w:t>
      </w:r>
      <w:proofErr w:type="spellStart"/>
      <w:r w:rsidRPr="00A23650">
        <w:rPr>
          <w:sz w:val="22"/>
          <w:szCs w:val="22"/>
        </w:rPr>
        <w:t>прискореного</w:t>
      </w:r>
      <w:proofErr w:type="spellEnd"/>
      <w:r w:rsidRPr="00A23650">
        <w:rPr>
          <w:sz w:val="22"/>
          <w:szCs w:val="22"/>
        </w:rPr>
        <w:t xml:space="preserve"> </w:t>
      </w:r>
      <w:proofErr w:type="spellStart"/>
      <w:r w:rsidRPr="00A23650">
        <w:rPr>
          <w:sz w:val="22"/>
          <w:szCs w:val="22"/>
        </w:rPr>
        <w:t>стрибка</w:t>
      </w:r>
      <w:proofErr w:type="spellEnd"/>
      <w:r w:rsidRPr="00A23650">
        <w:rPr>
          <w:sz w:val="22"/>
          <w:szCs w:val="22"/>
        </w:rPr>
        <w:t xml:space="preserve"> в </w:t>
      </w:r>
      <w:proofErr w:type="spellStart"/>
      <w:r w:rsidRPr="00A23650">
        <w:rPr>
          <w:sz w:val="22"/>
          <w:szCs w:val="22"/>
        </w:rPr>
        <w:t>цьому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w:t>
      </w:r>
    </w:p>
    <w:p w14:paraId="07121699" w14:textId="77777777" w:rsidR="00755075" w:rsidRPr="00A23650" w:rsidRDefault="00755075" w:rsidP="00755075">
      <w:pPr>
        <w:ind w:firstLine="170"/>
        <w:rPr>
          <w:sz w:val="22"/>
          <w:szCs w:val="22"/>
        </w:rPr>
      </w:pPr>
      <w:proofErr w:type="spellStart"/>
      <w:r w:rsidRPr="00A23650">
        <w:rPr>
          <w:sz w:val="22"/>
          <w:szCs w:val="22"/>
        </w:rPr>
        <w:t>Розрізняють</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науково-технічні</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w:t>
      </w:r>
    </w:p>
    <w:p w14:paraId="5BF9AB58" w14:textId="77777777" w:rsidR="00755075" w:rsidRPr="00A23650" w:rsidRDefault="00755075" w:rsidP="00755075">
      <w:pPr>
        <w:ind w:firstLine="170"/>
        <w:rPr>
          <w:sz w:val="22"/>
          <w:szCs w:val="22"/>
        </w:rPr>
      </w:pPr>
      <w:proofErr w:type="spellStart"/>
      <w:r w:rsidRPr="00A23650">
        <w:rPr>
          <w:i/>
          <w:sz w:val="22"/>
          <w:szCs w:val="22"/>
        </w:rPr>
        <w:t>Соціальна</w:t>
      </w:r>
      <w:proofErr w:type="spellEnd"/>
      <w:r w:rsidRPr="00A23650">
        <w:rPr>
          <w:i/>
          <w:sz w:val="22"/>
          <w:szCs w:val="22"/>
        </w:rPr>
        <w:t xml:space="preserve"> </w:t>
      </w:r>
      <w:proofErr w:type="spellStart"/>
      <w:r w:rsidRPr="00A23650">
        <w:rPr>
          <w:i/>
          <w:sz w:val="22"/>
          <w:szCs w:val="22"/>
        </w:rPr>
        <w:t>революція</w:t>
      </w:r>
      <w:proofErr w:type="spellEnd"/>
      <w:r w:rsidRPr="00A23650">
        <w:rPr>
          <w:sz w:val="22"/>
          <w:szCs w:val="22"/>
        </w:rPr>
        <w:t xml:space="preserve"> </w:t>
      </w:r>
      <w:proofErr w:type="spellStart"/>
      <w:r w:rsidRPr="00A23650">
        <w:rPr>
          <w:sz w:val="22"/>
          <w:szCs w:val="22"/>
        </w:rPr>
        <w:t>відбувається</w:t>
      </w:r>
      <w:proofErr w:type="spellEnd"/>
      <w:r w:rsidRPr="00A23650">
        <w:rPr>
          <w:sz w:val="22"/>
          <w:szCs w:val="22"/>
        </w:rPr>
        <w:t xml:space="preserve"> </w:t>
      </w:r>
      <w:proofErr w:type="spellStart"/>
      <w:r w:rsidRPr="00A23650">
        <w:rPr>
          <w:sz w:val="22"/>
          <w:szCs w:val="22"/>
        </w:rPr>
        <w:t>тільки</w:t>
      </w:r>
      <w:proofErr w:type="spellEnd"/>
      <w:r w:rsidRPr="00A23650">
        <w:rPr>
          <w:sz w:val="22"/>
          <w:szCs w:val="22"/>
        </w:rPr>
        <w:t xml:space="preserve"> при </w:t>
      </w:r>
      <w:proofErr w:type="spellStart"/>
      <w:r w:rsidRPr="00A23650">
        <w:rPr>
          <w:sz w:val="22"/>
          <w:szCs w:val="22"/>
        </w:rPr>
        <w:t>наявності</w:t>
      </w:r>
      <w:proofErr w:type="spellEnd"/>
      <w:r w:rsidRPr="00A23650">
        <w:rPr>
          <w:sz w:val="22"/>
          <w:szCs w:val="22"/>
        </w:rPr>
        <w:t xml:space="preserve"> </w:t>
      </w:r>
      <w:proofErr w:type="spellStart"/>
      <w:r w:rsidRPr="00A23650">
        <w:rPr>
          <w:sz w:val="22"/>
          <w:szCs w:val="22"/>
        </w:rPr>
        <w:t>певних</w:t>
      </w:r>
      <w:proofErr w:type="spellEnd"/>
      <w:r w:rsidRPr="00A23650">
        <w:rPr>
          <w:sz w:val="22"/>
          <w:szCs w:val="22"/>
        </w:rPr>
        <w:t xml:space="preserve"> </w:t>
      </w:r>
      <w:proofErr w:type="spellStart"/>
      <w:r w:rsidRPr="00A23650">
        <w:rPr>
          <w:sz w:val="22"/>
          <w:szCs w:val="22"/>
        </w:rPr>
        <w:t>об’єктивних</w:t>
      </w:r>
      <w:proofErr w:type="spellEnd"/>
      <w:r w:rsidRPr="00A23650">
        <w:rPr>
          <w:sz w:val="22"/>
          <w:szCs w:val="22"/>
        </w:rPr>
        <w:t xml:space="preserve"> умов. Головна з них – </w:t>
      </w:r>
      <w:proofErr w:type="spellStart"/>
      <w:r w:rsidRPr="00A23650">
        <w:rPr>
          <w:sz w:val="22"/>
          <w:szCs w:val="22"/>
        </w:rPr>
        <w:t>дія</w:t>
      </w:r>
      <w:proofErr w:type="spellEnd"/>
      <w:r w:rsidRPr="00A23650">
        <w:rPr>
          <w:sz w:val="22"/>
          <w:szCs w:val="22"/>
        </w:rPr>
        <w:t xml:space="preserve"> закону </w:t>
      </w:r>
      <w:proofErr w:type="spellStart"/>
      <w:r w:rsidRPr="00A23650">
        <w:rPr>
          <w:sz w:val="22"/>
          <w:szCs w:val="22"/>
        </w:rPr>
        <w:t>відповідності</w:t>
      </w:r>
      <w:proofErr w:type="spellEnd"/>
      <w:r w:rsidRPr="00A23650">
        <w:rPr>
          <w:sz w:val="22"/>
          <w:szCs w:val="22"/>
        </w:rPr>
        <w:t xml:space="preserve"> </w:t>
      </w:r>
      <w:proofErr w:type="spellStart"/>
      <w:r w:rsidRPr="00A23650">
        <w:rPr>
          <w:sz w:val="22"/>
          <w:szCs w:val="22"/>
        </w:rPr>
        <w:t>виробничих</w:t>
      </w:r>
      <w:proofErr w:type="spellEnd"/>
      <w:r w:rsidRPr="00A23650">
        <w:rPr>
          <w:sz w:val="22"/>
          <w:szCs w:val="22"/>
        </w:rPr>
        <w:t xml:space="preserve"> </w:t>
      </w:r>
      <w:proofErr w:type="spellStart"/>
      <w:r w:rsidRPr="00A23650">
        <w:rPr>
          <w:sz w:val="22"/>
          <w:szCs w:val="22"/>
        </w:rPr>
        <w:t>відносин</w:t>
      </w:r>
      <w:proofErr w:type="spellEnd"/>
      <w:r w:rsidRPr="00A23650">
        <w:rPr>
          <w:sz w:val="22"/>
          <w:szCs w:val="22"/>
        </w:rPr>
        <w:t xml:space="preserve"> </w:t>
      </w:r>
      <w:proofErr w:type="spellStart"/>
      <w:r w:rsidRPr="00A23650">
        <w:rPr>
          <w:sz w:val="22"/>
          <w:szCs w:val="22"/>
        </w:rPr>
        <w:t>рівню</w:t>
      </w:r>
      <w:proofErr w:type="spellEnd"/>
      <w:r w:rsidRPr="00A23650">
        <w:rPr>
          <w:sz w:val="22"/>
          <w:szCs w:val="22"/>
        </w:rPr>
        <w:t xml:space="preserve"> і характеру </w:t>
      </w:r>
      <w:proofErr w:type="spellStart"/>
      <w:r w:rsidRPr="00A23650">
        <w:rPr>
          <w:sz w:val="22"/>
          <w:szCs w:val="22"/>
        </w:rPr>
        <w:t>продуктивних</w:t>
      </w:r>
      <w:proofErr w:type="spellEnd"/>
      <w:r w:rsidRPr="00A23650">
        <w:rPr>
          <w:sz w:val="22"/>
          <w:szCs w:val="22"/>
        </w:rPr>
        <w:t xml:space="preserve"> сил. Коли </w:t>
      </w:r>
      <w:proofErr w:type="spellStart"/>
      <w:r w:rsidRPr="00A23650">
        <w:rPr>
          <w:sz w:val="22"/>
          <w:szCs w:val="22"/>
        </w:rPr>
        <w:t>продуктивні</w:t>
      </w:r>
      <w:proofErr w:type="spellEnd"/>
      <w:r w:rsidRPr="00A23650">
        <w:rPr>
          <w:sz w:val="22"/>
          <w:szCs w:val="22"/>
        </w:rPr>
        <w:t xml:space="preserve"> </w:t>
      </w:r>
      <w:proofErr w:type="spellStart"/>
      <w:r w:rsidRPr="00A23650">
        <w:rPr>
          <w:sz w:val="22"/>
          <w:szCs w:val="22"/>
        </w:rPr>
        <w:t>сили</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розвиваються</w:t>
      </w:r>
      <w:proofErr w:type="spellEnd"/>
      <w:r w:rsidRPr="00A23650">
        <w:rPr>
          <w:sz w:val="22"/>
          <w:szCs w:val="22"/>
        </w:rPr>
        <w:t xml:space="preserve">, </w:t>
      </w:r>
      <w:proofErr w:type="spellStart"/>
      <w:r w:rsidRPr="00A23650">
        <w:rPr>
          <w:sz w:val="22"/>
          <w:szCs w:val="22"/>
        </w:rPr>
        <w:t>вступають</w:t>
      </w:r>
      <w:proofErr w:type="spellEnd"/>
      <w:r w:rsidRPr="00A23650">
        <w:rPr>
          <w:sz w:val="22"/>
          <w:szCs w:val="22"/>
        </w:rPr>
        <w:t xml:space="preserve"> у </w:t>
      </w:r>
      <w:proofErr w:type="spellStart"/>
      <w:r w:rsidRPr="00A23650">
        <w:rPr>
          <w:sz w:val="22"/>
          <w:szCs w:val="22"/>
        </w:rPr>
        <w:t>суперечність</w:t>
      </w:r>
      <w:proofErr w:type="spellEnd"/>
      <w:r w:rsidRPr="00A23650">
        <w:rPr>
          <w:sz w:val="22"/>
          <w:szCs w:val="22"/>
        </w:rPr>
        <w:t xml:space="preserve"> з </w:t>
      </w:r>
      <w:proofErr w:type="spellStart"/>
      <w:r w:rsidRPr="00A23650">
        <w:rPr>
          <w:sz w:val="22"/>
          <w:szCs w:val="22"/>
        </w:rPr>
        <w:t>існуючими</w:t>
      </w:r>
      <w:proofErr w:type="spellEnd"/>
      <w:r w:rsidRPr="00A23650">
        <w:rPr>
          <w:sz w:val="22"/>
          <w:szCs w:val="22"/>
        </w:rPr>
        <w:t xml:space="preserve"> </w:t>
      </w:r>
      <w:proofErr w:type="spellStart"/>
      <w:r w:rsidRPr="00A23650">
        <w:rPr>
          <w:sz w:val="22"/>
          <w:szCs w:val="22"/>
        </w:rPr>
        <w:t>виробничими</w:t>
      </w:r>
      <w:proofErr w:type="spellEnd"/>
      <w:r w:rsidRPr="00A23650">
        <w:rPr>
          <w:sz w:val="22"/>
          <w:szCs w:val="22"/>
        </w:rPr>
        <w:t xml:space="preserve"> </w:t>
      </w:r>
      <w:proofErr w:type="spellStart"/>
      <w:r w:rsidRPr="00A23650">
        <w:rPr>
          <w:sz w:val="22"/>
          <w:szCs w:val="22"/>
        </w:rPr>
        <w:t>відносинами</w:t>
      </w:r>
      <w:proofErr w:type="spellEnd"/>
      <w:r w:rsidRPr="00A23650">
        <w:rPr>
          <w:sz w:val="22"/>
          <w:szCs w:val="22"/>
        </w:rPr>
        <w:t xml:space="preserve">, </w:t>
      </w:r>
      <w:proofErr w:type="spellStart"/>
      <w:r w:rsidRPr="00A23650">
        <w:rPr>
          <w:sz w:val="22"/>
          <w:szCs w:val="22"/>
        </w:rPr>
        <w:t>тоді</w:t>
      </w:r>
      <w:proofErr w:type="spellEnd"/>
      <w:r w:rsidRPr="00A23650">
        <w:rPr>
          <w:sz w:val="22"/>
          <w:szCs w:val="22"/>
        </w:rPr>
        <w:t xml:space="preserve"> </w:t>
      </w:r>
      <w:proofErr w:type="spellStart"/>
      <w:r w:rsidRPr="00A23650">
        <w:rPr>
          <w:sz w:val="22"/>
          <w:szCs w:val="22"/>
        </w:rPr>
        <w:t>виникає</w:t>
      </w:r>
      <w:proofErr w:type="spellEnd"/>
      <w:r w:rsidRPr="00A23650">
        <w:rPr>
          <w:sz w:val="22"/>
          <w:szCs w:val="22"/>
        </w:rPr>
        <w:t xml:space="preserve"> </w:t>
      </w:r>
      <w:proofErr w:type="spellStart"/>
      <w:r w:rsidRPr="00A23650">
        <w:rPr>
          <w:sz w:val="22"/>
          <w:szCs w:val="22"/>
        </w:rPr>
        <w:t>економічна</w:t>
      </w:r>
      <w:proofErr w:type="spellEnd"/>
      <w:r w:rsidRPr="00A23650">
        <w:rPr>
          <w:sz w:val="22"/>
          <w:szCs w:val="22"/>
        </w:rPr>
        <w:t xml:space="preserve"> основа </w:t>
      </w:r>
      <w:proofErr w:type="spellStart"/>
      <w:r w:rsidRPr="00A23650">
        <w:rPr>
          <w:sz w:val="22"/>
          <w:szCs w:val="22"/>
        </w:rPr>
        <w:t>соціальної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w:t>
      </w:r>
      <w:proofErr w:type="spellStart"/>
      <w:r w:rsidRPr="00A23650">
        <w:rPr>
          <w:sz w:val="22"/>
          <w:szCs w:val="22"/>
        </w:rPr>
        <w:t>Соціальна</w:t>
      </w:r>
      <w:proofErr w:type="spellEnd"/>
      <w:r w:rsidRPr="00A23650">
        <w:rPr>
          <w:sz w:val="22"/>
          <w:szCs w:val="22"/>
        </w:rPr>
        <w:t xml:space="preserve"> </w:t>
      </w:r>
      <w:proofErr w:type="spellStart"/>
      <w:r w:rsidRPr="00A23650">
        <w:rPr>
          <w:sz w:val="22"/>
          <w:szCs w:val="22"/>
        </w:rPr>
        <w:t>революція</w:t>
      </w:r>
      <w:proofErr w:type="spellEnd"/>
      <w:r w:rsidRPr="00A23650">
        <w:rPr>
          <w:sz w:val="22"/>
          <w:szCs w:val="22"/>
        </w:rPr>
        <w:t xml:space="preserve"> – </w:t>
      </w:r>
      <w:proofErr w:type="spellStart"/>
      <w:r w:rsidRPr="00A23650">
        <w:rPr>
          <w:sz w:val="22"/>
          <w:szCs w:val="22"/>
        </w:rPr>
        <w:t>закономірність</w:t>
      </w:r>
      <w:proofErr w:type="spellEnd"/>
      <w:r w:rsidRPr="00A23650">
        <w:rPr>
          <w:sz w:val="22"/>
          <w:szCs w:val="22"/>
        </w:rPr>
        <w:t xml:space="preserve"> у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так як </w:t>
      </w:r>
      <w:proofErr w:type="spellStart"/>
      <w:r w:rsidRPr="00A23650">
        <w:rPr>
          <w:sz w:val="22"/>
          <w:szCs w:val="22"/>
        </w:rPr>
        <w:t>продуктивні</w:t>
      </w:r>
      <w:proofErr w:type="spellEnd"/>
      <w:r w:rsidRPr="00A23650">
        <w:rPr>
          <w:sz w:val="22"/>
          <w:szCs w:val="22"/>
        </w:rPr>
        <w:t xml:space="preserve"> </w:t>
      </w:r>
      <w:proofErr w:type="spellStart"/>
      <w:r w:rsidRPr="00A23650">
        <w:rPr>
          <w:sz w:val="22"/>
          <w:szCs w:val="22"/>
        </w:rPr>
        <w:t>сили</w:t>
      </w:r>
      <w:proofErr w:type="spellEnd"/>
      <w:r w:rsidRPr="00A23650">
        <w:rPr>
          <w:sz w:val="22"/>
          <w:szCs w:val="22"/>
        </w:rPr>
        <w:t xml:space="preserve"> у </w:t>
      </w:r>
      <w:proofErr w:type="spellStart"/>
      <w:r w:rsidRPr="00A23650">
        <w:rPr>
          <w:sz w:val="22"/>
          <w:szCs w:val="22"/>
        </w:rPr>
        <w:t>своєму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неминуче </w:t>
      </w:r>
      <w:proofErr w:type="spellStart"/>
      <w:r w:rsidRPr="00A23650">
        <w:rPr>
          <w:sz w:val="22"/>
          <w:szCs w:val="22"/>
        </w:rPr>
        <w:t>переростають</w:t>
      </w:r>
      <w:proofErr w:type="spellEnd"/>
      <w:r w:rsidRPr="00A23650">
        <w:rPr>
          <w:sz w:val="22"/>
          <w:szCs w:val="22"/>
        </w:rPr>
        <w:t xml:space="preserve"> </w:t>
      </w:r>
      <w:proofErr w:type="spellStart"/>
      <w:r w:rsidRPr="00A23650">
        <w:rPr>
          <w:sz w:val="22"/>
          <w:szCs w:val="22"/>
        </w:rPr>
        <w:t>існуючі</w:t>
      </w:r>
      <w:proofErr w:type="spellEnd"/>
      <w:r w:rsidRPr="00A23650">
        <w:rPr>
          <w:sz w:val="22"/>
          <w:szCs w:val="22"/>
        </w:rPr>
        <w:t xml:space="preserve"> </w:t>
      </w:r>
      <w:proofErr w:type="spellStart"/>
      <w:r w:rsidRPr="00A23650">
        <w:rPr>
          <w:sz w:val="22"/>
          <w:szCs w:val="22"/>
        </w:rPr>
        <w:t>виробничі</w:t>
      </w:r>
      <w:proofErr w:type="spellEnd"/>
      <w:r w:rsidRPr="00A23650">
        <w:rPr>
          <w:sz w:val="22"/>
          <w:szCs w:val="22"/>
        </w:rPr>
        <w:t xml:space="preserve"> </w:t>
      </w:r>
      <w:proofErr w:type="spellStart"/>
      <w:r w:rsidRPr="00A23650">
        <w:rPr>
          <w:sz w:val="22"/>
          <w:szCs w:val="22"/>
        </w:rPr>
        <w:t>відносини</w:t>
      </w:r>
      <w:proofErr w:type="spellEnd"/>
      <w:r w:rsidRPr="00A23650">
        <w:rPr>
          <w:sz w:val="22"/>
          <w:szCs w:val="22"/>
        </w:rPr>
        <w:t xml:space="preserve"> і </w:t>
      </w:r>
      <w:proofErr w:type="spellStart"/>
      <w:r w:rsidRPr="00A23650">
        <w:rPr>
          <w:sz w:val="22"/>
          <w:szCs w:val="22"/>
        </w:rPr>
        <w:t>останні</w:t>
      </w:r>
      <w:proofErr w:type="spellEnd"/>
      <w:r w:rsidRPr="00A23650">
        <w:rPr>
          <w:sz w:val="22"/>
          <w:szCs w:val="22"/>
        </w:rPr>
        <w:t xml:space="preserve"> </w:t>
      </w:r>
      <w:proofErr w:type="spellStart"/>
      <w:r w:rsidRPr="00A23650">
        <w:rPr>
          <w:sz w:val="22"/>
          <w:szCs w:val="22"/>
        </w:rPr>
        <w:t>мають</w:t>
      </w:r>
      <w:proofErr w:type="spellEnd"/>
      <w:r w:rsidRPr="00A23650">
        <w:rPr>
          <w:sz w:val="22"/>
          <w:szCs w:val="22"/>
        </w:rPr>
        <w:t xml:space="preserve"> бути </w:t>
      </w:r>
      <w:proofErr w:type="spellStart"/>
      <w:r w:rsidRPr="00A23650">
        <w:rPr>
          <w:sz w:val="22"/>
          <w:szCs w:val="22"/>
        </w:rPr>
        <w:t>приведені</w:t>
      </w:r>
      <w:proofErr w:type="spellEnd"/>
      <w:r w:rsidRPr="00A23650">
        <w:rPr>
          <w:sz w:val="22"/>
          <w:szCs w:val="22"/>
        </w:rPr>
        <w:t xml:space="preserve"> у </w:t>
      </w:r>
      <w:proofErr w:type="spellStart"/>
      <w:r w:rsidRPr="00A23650">
        <w:rPr>
          <w:sz w:val="22"/>
          <w:szCs w:val="22"/>
        </w:rPr>
        <w:t>відповідність</w:t>
      </w:r>
      <w:proofErr w:type="spellEnd"/>
      <w:r w:rsidRPr="00A23650">
        <w:rPr>
          <w:sz w:val="22"/>
          <w:szCs w:val="22"/>
        </w:rPr>
        <w:t xml:space="preserve"> до </w:t>
      </w:r>
      <w:proofErr w:type="spellStart"/>
      <w:r w:rsidRPr="00A23650">
        <w:rPr>
          <w:sz w:val="22"/>
          <w:szCs w:val="22"/>
        </w:rPr>
        <w:t>продуктивних</w:t>
      </w:r>
      <w:proofErr w:type="spellEnd"/>
      <w:r w:rsidRPr="00A23650">
        <w:rPr>
          <w:sz w:val="22"/>
          <w:szCs w:val="22"/>
        </w:rPr>
        <w:t xml:space="preserve"> сил. </w:t>
      </w:r>
      <w:proofErr w:type="spellStart"/>
      <w:r w:rsidRPr="00A23650">
        <w:rPr>
          <w:sz w:val="22"/>
          <w:szCs w:val="22"/>
        </w:rPr>
        <w:t>Соціальна</w:t>
      </w:r>
      <w:proofErr w:type="spellEnd"/>
      <w:r w:rsidRPr="00A23650">
        <w:rPr>
          <w:sz w:val="22"/>
          <w:szCs w:val="22"/>
        </w:rPr>
        <w:t xml:space="preserve"> </w:t>
      </w:r>
      <w:proofErr w:type="spellStart"/>
      <w:r w:rsidRPr="00A23650">
        <w:rPr>
          <w:sz w:val="22"/>
          <w:szCs w:val="22"/>
        </w:rPr>
        <w:t>революція</w:t>
      </w:r>
      <w:proofErr w:type="spellEnd"/>
      <w:r w:rsidRPr="00A23650">
        <w:rPr>
          <w:sz w:val="22"/>
          <w:szCs w:val="22"/>
        </w:rPr>
        <w:t xml:space="preserve"> </w:t>
      </w:r>
      <w:proofErr w:type="spellStart"/>
      <w:r w:rsidRPr="00A23650">
        <w:rPr>
          <w:sz w:val="22"/>
          <w:szCs w:val="22"/>
        </w:rPr>
        <w:t>може</w:t>
      </w:r>
      <w:proofErr w:type="spellEnd"/>
      <w:r w:rsidRPr="00A23650">
        <w:rPr>
          <w:sz w:val="22"/>
          <w:szCs w:val="22"/>
        </w:rPr>
        <w:t xml:space="preserve"> </w:t>
      </w:r>
      <w:proofErr w:type="spellStart"/>
      <w:r w:rsidRPr="00A23650">
        <w:rPr>
          <w:sz w:val="22"/>
          <w:szCs w:val="22"/>
        </w:rPr>
        <w:t>містити</w:t>
      </w:r>
      <w:proofErr w:type="spellEnd"/>
      <w:r w:rsidRPr="00A23650">
        <w:rPr>
          <w:sz w:val="22"/>
          <w:szCs w:val="22"/>
        </w:rPr>
        <w:t xml:space="preserve"> в </w:t>
      </w:r>
      <w:proofErr w:type="spellStart"/>
      <w:r w:rsidRPr="00A23650">
        <w:rPr>
          <w:sz w:val="22"/>
          <w:szCs w:val="22"/>
        </w:rPr>
        <w:t>собі</w:t>
      </w:r>
      <w:proofErr w:type="spellEnd"/>
      <w:r w:rsidRPr="00A23650">
        <w:rPr>
          <w:sz w:val="22"/>
          <w:szCs w:val="22"/>
        </w:rPr>
        <w:t xml:space="preserve"> </w:t>
      </w:r>
      <w:proofErr w:type="spellStart"/>
      <w:r w:rsidRPr="00A23650">
        <w:rPr>
          <w:sz w:val="22"/>
          <w:szCs w:val="22"/>
        </w:rPr>
        <w:t>декілька</w:t>
      </w:r>
      <w:proofErr w:type="spellEnd"/>
      <w:r w:rsidRPr="00A23650">
        <w:rPr>
          <w:sz w:val="22"/>
          <w:szCs w:val="22"/>
        </w:rPr>
        <w:t xml:space="preserve"> </w:t>
      </w:r>
      <w:proofErr w:type="spellStart"/>
      <w:r w:rsidRPr="00A23650">
        <w:rPr>
          <w:sz w:val="22"/>
          <w:szCs w:val="22"/>
        </w:rPr>
        <w:t>політичних</w:t>
      </w:r>
      <w:proofErr w:type="spellEnd"/>
      <w:r w:rsidRPr="00A23650">
        <w:rPr>
          <w:sz w:val="22"/>
          <w:szCs w:val="22"/>
        </w:rPr>
        <w:t xml:space="preserve"> </w:t>
      </w:r>
      <w:proofErr w:type="spellStart"/>
      <w:r w:rsidRPr="00A23650">
        <w:rPr>
          <w:sz w:val="22"/>
          <w:szCs w:val="22"/>
        </w:rPr>
        <w:t>революцій</w:t>
      </w:r>
      <w:proofErr w:type="spellEnd"/>
      <w:r w:rsidRPr="00A23650">
        <w:rPr>
          <w:sz w:val="22"/>
          <w:szCs w:val="22"/>
        </w:rPr>
        <w:t xml:space="preserve"> (</w:t>
      </w:r>
      <w:proofErr w:type="spellStart"/>
      <w:r w:rsidRPr="00A23650">
        <w:rPr>
          <w:sz w:val="22"/>
          <w:szCs w:val="22"/>
        </w:rPr>
        <w:t>Французька</w:t>
      </w:r>
      <w:proofErr w:type="spellEnd"/>
      <w:r w:rsidRPr="00A23650">
        <w:rPr>
          <w:sz w:val="22"/>
          <w:szCs w:val="22"/>
        </w:rPr>
        <w:t xml:space="preserve"> буржуазна </w:t>
      </w:r>
      <w:proofErr w:type="spellStart"/>
      <w:r w:rsidRPr="00A23650">
        <w:rPr>
          <w:sz w:val="22"/>
          <w:szCs w:val="22"/>
        </w:rPr>
        <w:t>революція</w:t>
      </w:r>
      <w:proofErr w:type="spellEnd"/>
      <w:r w:rsidRPr="00A23650">
        <w:rPr>
          <w:sz w:val="22"/>
          <w:szCs w:val="22"/>
        </w:rPr>
        <w:t xml:space="preserve"> </w:t>
      </w:r>
      <w:proofErr w:type="spellStart"/>
      <w:r w:rsidRPr="00A23650">
        <w:rPr>
          <w:sz w:val="22"/>
          <w:szCs w:val="22"/>
        </w:rPr>
        <w:t>містила</w:t>
      </w:r>
      <w:proofErr w:type="spellEnd"/>
      <w:r w:rsidRPr="00A23650">
        <w:rPr>
          <w:sz w:val="22"/>
          <w:szCs w:val="22"/>
        </w:rPr>
        <w:t xml:space="preserve"> </w:t>
      </w:r>
      <w:proofErr w:type="spellStart"/>
      <w:r w:rsidRPr="00A23650">
        <w:rPr>
          <w:sz w:val="22"/>
          <w:szCs w:val="22"/>
        </w:rPr>
        <w:t>політичні</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1789, 1830 і 1848 </w:t>
      </w:r>
      <w:proofErr w:type="spellStart"/>
      <w:r w:rsidRPr="00A23650">
        <w:rPr>
          <w:sz w:val="22"/>
          <w:szCs w:val="22"/>
        </w:rPr>
        <w:t>рр</w:t>
      </w:r>
      <w:proofErr w:type="spellEnd"/>
      <w:r w:rsidRPr="00A23650">
        <w:rPr>
          <w:sz w:val="22"/>
          <w:szCs w:val="22"/>
        </w:rPr>
        <w:t xml:space="preserve">.). Типи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революцій</w:t>
      </w:r>
      <w:proofErr w:type="spellEnd"/>
      <w:r w:rsidRPr="00A23650">
        <w:rPr>
          <w:sz w:val="22"/>
          <w:szCs w:val="22"/>
        </w:rPr>
        <w:t xml:space="preserve"> </w:t>
      </w:r>
      <w:proofErr w:type="spellStart"/>
      <w:r w:rsidRPr="00A23650">
        <w:rPr>
          <w:sz w:val="22"/>
          <w:szCs w:val="22"/>
        </w:rPr>
        <w:t>залежать</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того,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системи</w:t>
      </w:r>
      <w:proofErr w:type="spellEnd"/>
      <w:r w:rsidRPr="00A23650">
        <w:rPr>
          <w:sz w:val="22"/>
          <w:szCs w:val="22"/>
        </w:rPr>
        <w:t xml:space="preserve"> </w:t>
      </w:r>
      <w:proofErr w:type="spellStart"/>
      <w:r w:rsidRPr="00A23650">
        <w:rPr>
          <w:sz w:val="22"/>
          <w:szCs w:val="22"/>
        </w:rPr>
        <w:t>суспільних</w:t>
      </w:r>
      <w:proofErr w:type="spellEnd"/>
      <w:r w:rsidRPr="00A23650">
        <w:rPr>
          <w:sz w:val="22"/>
          <w:szCs w:val="22"/>
        </w:rPr>
        <w:t xml:space="preserve"> </w:t>
      </w:r>
      <w:proofErr w:type="spellStart"/>
      <w:r w:rsidRPr="00A23650">
        <w:rPr>
          <w:sz w:val="22"/>
          <w:szCs w:val="22"/>
        </w:rPr>
        <w:t>відносин</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спосіб</w:t>
      </w:r>
      <w:proofErr w:type="spellEnd"/>
      <w:r w:rsidRPr="00A23650">
        <w:rPr>
          <w:sz w:val="22"/>
          <w:szCs w:val="22"/>
        </w:rPr>
        <w:t xml:space="preserve"> </w:t>
      </w:r>
      <w:proofErr w:type="spellStart"/>
      <w:r w:rsidRPr="00A23650">
        <w:rPr>
          <w:sz w:val="22"/>
          <w:szCs w:val="22"/>
        </w:rPr>
        <w:t>матеріального</w:t>
      </w:r>
      <w:proofErr w:type="spellEnd"/>
      <w:r w:rsidRPr="00A23650">
        <w:rPr>
          <w:sz w:val="22"/>
          <w:szCs w:val="22"/>
        </w:rPr>
        <w:t xml:space="preserve"> </w:t>
      </w:r>
      <w:proofErr w:type="spellStart"/>
      <w:r w:rsidRPr="00A23650">
        <w:rPr>
          <w:sz w:val="22"/>
          <w:szCs w:val="22"/>
        </w:rPr>
        <w:t>виробництва</w:t>
      </w:r>
      <w:proofErr w:type="spellEnd"/>
      <w:r w:rsidRPr="00A23650">
        <w:rPr>
          <w:sz w:val="22"/>
          <w:szCs w:val="22"/>
        </w:rPr>
        <w:t xml:space="preserve">) ними </w:t>
      </w:r>
      <w:proofErr w:type="spellStart"/>
      <w:r w:rsidRPr="00A23650">
        <w:rPr>
          <w:sz w:val="22"/>
          <w:szCs w:val="22"/>
        </w:rPr>
        <w:t>породжуються</w:t>
      </w:r>
      <w:proofErr w:type="spellEnd"/>
      <w:r w:rsidRPr="00A23650">
        <w:rPr>
          <w:sz w:val="22"/>
          <w:szCs w:val="22"/>
        </w:rPr>
        <w:t xml:space="preserve">. </w:t>
      </w:r>
      <w:proofErr w:type="spellStart"/>
      <w:r w:rsidRPr="00A23650">
        <w:rPr>
          <w:sz w:val="22"/>
          <w:szCs w:val="22"/>
        </w:rPr>
        <w:t>Класичними</w:t>
      </w:r>
      <w:proofErr w:type="spellEnd"/>
      <w:r w:rsidRPr="00A23650">
        <w:rPr>
          <w:sz w:val="22"/>
          <w:szCs w:val="22"/>
        </w:rPr>
        <w:t xml:space="preserve"> типами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революцій</w:t>
      </w:r>
      <w:proofErr w:type="spellEnd"/>
      <w:r w:rsidRPr="00A23650">
        <w:rPr>
          <w:sz w:val="22"/>
          <w:szCs w:val="22"/>
        </w:rPr>
        <w:t xml:space="preserve"> </w:t>
      </w:r>
      <w:proofErr w:type="spellStart"/>
      <w:r w:rsidRPr="00A23650">
        <w:rPr>
          <w:sz w:val="22"/>
          <w:szCs w:val="22"/>
        </w:rPr>
        <w:t>витупають</w:t>
      </w:r>
      <w:proofErr w:type="spellEnd"/>
      <w:r w:rsidRPr="00A23650">
        <w:rPr>
          <w:sz w:val="22"/>
          <w:szCs w:val="22"/>
        </w:rPr>
        <w:t xml:space="preserve"> </w:t>
      </w:r>
      <w:proofErr w:type="spellStart"/>
      <w:r w:rsidRPr="00A23650">
        <w:rPr>
          <w:i/>
          <w:iCs/>
          <w:sz w:val="22"/>
          <w:szCs w:val="22"/>
        </w:rPr>
        <w:t>буржуазні</w:t>
      </w:r>
      <w:proofErr w:type="spellEnd"/>
      <w:r w:rsidRPr="00A23650">
        <w:rPr>
          <w:i/>
          <w:iCs/>
          <w:sz w:val="22"/>
          <w:szCs w:val="22"/>
        </w:rPr>
        <w:t xml:space="preserve"> і </w:t>
      </w:r>
      <w:proofErr w:type="spellStart"/>
      <w:r w:rsidRPr="00A23650">
        <w:rPr>
          <w:i/>
          <w:iCs/>
          <w:sz w:val="22"/>
          <w:szCs w:val="22"/>
        </w:rPr>
        <w:t>соціалістичні</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ХХ </w:t>
      </w:r>
      <w:proofErr w:type="spellStart"/>
      <w:r w:rsidRPr="00A23650">
        <w:rPr>
          <w:sz w:val="22"/>
          <w:szCs w:val="22"/>
        </w:rPr>
        <w:t>століття</w:t>
      </w:r>
      <w:proofErr w:type="spellEnd"/>
      <w:r w:rsidRPr="00A23650">
        <w:rPr>
          <w:sz w:val="22"/>
          <w:szCs w:val="22"/>
        </w:rPr>
        <w:t xml:space="preserve"> породило </w:t>
      </w:r>
      <w:proofErr w:type="spellStart"/>
      <w:r w:rsidRPr="00A23650">
        <w:rPr>
          <w:sz w:val="22"/>
          <w:szCs w:val="22"/>
        </w:rPr>
        <w:t>нові</w:t>
      </w:r>
      <w:proofErr w:type="spellEnd"/>
      <w:r w:rsidRPr="00A23650">
        <w:rPr>
          <w:sz w:val="22"/>
          <w:szCs w:val="22"/>
        </w:rPr>
        <w:t xml:space="preserve"> типи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революцій</w:t>
      </w:r>
      <w:proofErr w:type="spellEnd"/>
      <w:r w:rsidRPr="00A23650">
        <w:rPr>
          <w:sz w:val="22"/>
          <w:szCs w:val="22"/>
        </w:rPr>
        <w:t xml:space="preserve">: </w:t>
      </w:r>
      <w:r w:rsidRPr="00A23650">
        <w:rPr>
          <w:i/>
          <w:iCs/>
          <w:sz w:val="22"/>
          <w:szCs w:val="22"/>
        </w:rPr>
        <w:t>народно-</w:t>
      </w:r>
      <w:proofErr w:type="spellStart"/>
      <w:r w:rsidRPr="00A23650">
        <w:rPr>
          <w:i/>
          <w:iCs/>
          <w:sz w:val="22"/>
          <w:szCs w:val="22"/>
        </w:rPr>
        <w:t>демократичні</w:t>
      </w:r>
      <w:proofErr w:type="spellEnd"/>
      <w:r w:rsidRPr="00A23650">
        <w:rPr>
          <w:i/>
          <w:iCs/>
          <w:sz w:val="22"/>
          <w:szCs w:val="22"/>
        </w:rPr>
        <w:t xml:space="preserve"> </w:t>
      </w:r>
      <w:proofErr w:type="spellStart"/>
      <w:r w:rsidRPr="00A23650">
        <w:rPr>
          <w:i/>
          <w:iCs/>
          <w:sz w:val="22"/>
          <w:szCs w:val="22"/>
        </w:rPr>
        <w:t>революції</w:t>
      </w:r>
      <w:proofErr w:type="spellEnd"/>
      <w:r w:rsidRPr="00A23650">
        <w:rPr>
          <w:i/>
          <w:iCs/>
          <w:sz w:val="22"/>
          <w:szCs w:val="22"/>
        </w:rPr>
        <w:t xml:space="preserve"> </w:t>
      </w:r>
      <w:r w:rsidRPr="00A23650">
        <w:rPr>
          <w:sz w:val="22"/>
          <w:szCs w:val="22"/>
        </w:rPr>
        <w:t xml:space="preserve">в </w:t>
      </w:r>
      <w:proofErr w:type="spellStart"/>
      <w:r w:rsidRPr="00A23650">
        <w:rPr>
          <w:sz w:val="22"/>
          <w:szCs w:val="22"/>
        </w:rPr>
        <w:t>Європі</w:t>
      </w:r>
      <w:proofErr w:type="spellEnd"/>
      <w:r w:rsidRPr="00A23650">
        <w:rPr>
          <w:sz w:val="22"/>
          <w:szCs w:val="22"/>
        </w:rPr>
        <w:t xml:space="preserve"> та </w:t>
      </w:r>
      <w:proofErr w:type="spellStart"/>
      <w:r w:rsidRPr="00A23650">
        <w:rPr>
          <w:sz w:val="22"/>
          <w:szCs w:val="22"/>
        </w:rPr>
        <w:t>Азії</w:t>
      </w:r>
      <w:proofErr w:type="spellEnd"/>
      <w:r w:rsidRPr="00A23650">
        <w:rPr>
          <w:sz w:val="22"/>
          <w:szCs w:val="22"/>
        </w:rPr>
        <w:t xml:space="preserve">, </w:t>
      </w:r>
      <w:proofErr w:type="spellStart"/>
      <w:r w:rsidRPr="00A23650">
        <w:rPr>
          <w:i/>
          <w:iCs/>
          <w:sz w:val="22"/>
          <w:szCs w:val="22"/>
        </w:rPr>
        <w:t>національно-визвольні</w:t>
      </w:r>
      <w:proofErr w:type="spellEnd"/>
      <w:r w:rsidRPr="00A23650">
        <w:rPr>
          <w:i/>
          <w:iCs/>
          <w:sz w:val="22"/>
          <w:szCs w:val="22"/>
        </w:rPr>
        <w:t xml:space="preserve"> </w:t>
      </w:r>
      <w:proofErr w:type="spellStart"/>
      <w:r w:rsidRPr="00A23650">
        <w:rPr>
          <w:i/>
          <w:iCs/>
          <w:sz w:val="22"/>
          <w:szCs w:val="22"/>
        </w:rPr>
        <w:t>революції</w:t>
      </w:r>
      <w:proofErr w:type="spellEnd"/>
      <w:r w:rsidRPr="00A23650">
        <w:rPr>
          <w:sz w:val="22"/>
          <w:szCs w:val="22"/>
        </w:rPr>
        <w:t xml:space="preserve"> в </w:t>
      </w:r>
      <w:proofErr w:type="spellStart"/>
      <w:r w:rsidRPr="00A23650">
        <w:rPr>
          <w:sz w:val="22"/>
          <w:szCs w:val="22"/>
        </w:rPr>
        <w:t>країнах</w:t>
      </w:r>
      <w:proofErr w:type="spellEnd"/>
      <w:r w:rsidRPr="00A23650">
        <w:rPr>
          <w:sz w:val="22"/>
          <w:szCs w:val="22"/>
        </w:rPr>
        <w:t xml:space="preserve"> </w:t>
      </w:r>
      <w:proofErr w:type="spellStart"/>
      <w:r w:rsidRPr="00A23650">
        <w:rPr>
          <w:sz w:val="22"/>
          <w:szCs w:val="22"/>
        </w:rPr>
        <w:t>Азії</w:t>
      </w:r>
      <w:proofErr w:type="spellEnd"/>
      <w:r w:rsidRPr="00A23650">
        <w:rPr>
          <w:sz w:val="22"/>
          <w:szCs w:val="22"/>
        </w:rPr>
        <w:t xml:space="preserve">, Африки та </w:t>
      </w:r>
      <w:proofErr w:type="spellStart"/>
      <w:r w:rsidRPr="00A23650">
        <w:rPr>
          <w:sz w:val="22"/>
          <w:szCs w:val="22"/>
        </w:rPr>
        <w:t>Латинської</w:t>
      </w:r>
      <w:proofErr w:type="spellEnd"/>
      <w:r w:rsidRPr="00A23650">
        <w:rPr>
          <w:sz w:val="22"/>
          <w:szCs w:val="22"/>
        </w:rPr>
        <w:t xml:space="preserve"> Америки.</w:t>
      </w:r>
    </w:p>
    <w:p w14:paraId="142F3EEA" w14:textId="77777777" w:rsidR="00755075" w:rsidRPr="00A23650" w:rsidRDefault="00755075" w:rsidP="00755075">
      <w:pPr>
        <w:ind w:firstLine="170"/>
        <w:rPr>
          <w:sz w:val="22"/>
          <w:szCs w:val="22"/>
        </w:rPr>
      </w:pPr>
      <w:r w:rsidRPr="00A23650">
        <w:rPr>
          <w:sz w:val="22"/>
          <w:szCs w:val="22"/>
        </w:rPr>
        <w:t xml:space="preserve">Для того </w:t>
      </w:r>
      <w:proofErr w:type="spellStart"/>
      <w:r w:rsidRPr="00A23650">
        <w:rPr>
          <w:sz w:val="22"/>
          <w:szCs w:val="22"/>
        </w:rPr>
        <w:t>щоб</w:t>
      </w:r>
      <w:proofErr w:type="spellEnd"/>
      <w:r w:rsidRPr="00A23650">
        <w:rPr>
          <w:sz w:val="22"/>
          <w:szCs w:val="22"/>
        </w:rPr>
        <w:t xml:space="preserve"> </w:t>
      </w:r>
      <w:proofErr w:type="spellStart"/>
      <w:r w:rsidRPr="00A23650">
        <w:rPr>
          <w:sz w:val="22"/>
          <w:szCs w:val="22"/>
        </w:rPr>
        <w:t>відбулася</w:t>
      </w:r>
      <w:proofErr w:type="spellEnd"/>
      <w:r w:rsidRPr="00A23650">
        <w:rPr>
          <w:sz w:val="22"/>
          <w:szCs w:val="22"/>
        </w:rPr>
        <w:t xml:space="preserve"> </w:t>
      </w:r>
      <w:proofErr w:type="spellStart"/>
      <w:r w:rsidRPr="00A23650">
        <w:rPr>
          <w:sz w:val="22"/>
          <w:szCs w:val="22"/>
        </w:rPr>
        <w:t>політична</w:t>
      </w:r>
      <w:proofErr w:type="spellEnd"/>
      <w:r w:rsidRPr="00A23650">
        <w:rPr>
          <w:sz w:val="22"/>
          <w:szCs w:val="22"/>
        </w:rPr>
        <w:t xml:space="preserve"> </w:t>
      </w:r>
      <w:proofErr w:type="spellStart"/>
      <w:r w:rsidRPr="00A23650">
        <w:rPr>
          <w:sz w:val="22"/>
          <w:szCs w:val="22"/>
        </w:rPr>
        <w:t>революція</w:t>
      </w:r>
      <w:proofErr w:type="spellEnd"/>
      <w:r w:rsidRPr="00A23650">
        <w:rPr>
          <w:sz w:val="22"/>
          <w:szCs w:val="22"/>
        </w:rPr>
        <w:t xml:space="preserve">, </w:t>
      </w:r>
      <w:proofErr w:type="spellStart"/>
      <w:r w:rsidRPr="00A23650">
        <w:rPr>
          <w:sz w:val="22"/>
          <w:szCs w:val="22"/>
        </w:rPr>
        <w:t>необхідно</w:t>
      </w:r>
      <w:proofErr w:type="spellEnd"/>
      <w:r w:rsidRPr="00A23650">
        <w:rPr>
          <w:sz w:val="22"/>
          <w:szCs w:val="22"/>
        </w:rPr>
        <w:t xml:space="preserve">, </w:t>
      </w:r>
      <w:proofErr w:type="spellStart"/>
      <w:r w:rsidRPr="00A23650">
        <w:rPr>
          <w:sz w:val="22"/>
          <w:szCs w:val="22"/>
        </w:rPr>
        <w:t>щоб</w:t>
      </w:r>
      <w:proofErr w:type="spellEnd"/>
      <w:r w:rsidRPr="00A23650">
        <w:rPr>
          <w:sz w:val="22"/>
          <w:szCs w:val="22"/>
        </w:rPr>
        <w:t xml:space="preserve"> </w:t>
      </w:r>
      <w:proofErr w:type="spellStart"/>
      <w:r w:rsidRPr="00A23650">
        <w:rPr>
          <w:sz w:val="22"/>
          <w:szCs w:val="22"/>
        </w:rPr>
        <w:t>склалася</w:t>
      </w:r>
      <w:proofErr w:type="spellEnd"/>
      <w:r w:rsidRPr="00A23650">
        <w:rPr>
          <w:sz w:val="22"/>
          <w:szCs w:val="22"/>
        </w:rPr>
        <w:t xml:space="preserve"> </w:t>
      </w:r>
      <w:proofErr w:type="spellStart"/>
      <w:r w:rsidRPr="00A23650">
        <w:rPr>
          <w:i/>
          <w:sz w:val="22"/>
          <w:szCs w:val="22"/>
        </w:rPr>
        <w:t>революційна</w:t>
      </w:r>
      <w:proofErr w:type="spellEnd"/>
      <w:r w:rsidRPr="00A23650">
        <w:rPr>
          <w:i/>
          <w:sz w:val="22"/>
          <w:szCs w:val="22"/>
        </w:rPr>
        <w:t xml:space="preserve"> </w:t>
      </w:r>
      <w:proofErr w:type="spellStart"/>
      <w:r w:rsidRPr="00A23650">
        <w:rPr>
          <w:i/>
          <w:sz w:val="22"/>
          <w:szCs w:val="22"/>
        </w:rPr>
        <w:t>ситуація</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ознаки</w:t>
      </w:r>
      <w:proofErr w:type="spellEnd"/>
      <w:r w:rsidRPr="00A23650">
        <w:rPr>
          <w:sz w:val="22"/>
          <w:szCs w:val="22"/>
        </w:rPr>
        <w:t xml:space="preserve"> </w:t>
      </w:r>
      <w:proofErr w:type="spellStart"/>
      <w:r w:rsidRPr="00A23650">
        <w:rPr>
          <w:sz w:val="22"/>
          <w:szCs w:val="22"/>
        </w:rPr>
        <w:t>характеризує</w:t>
      </w:r>
      <w:proofErr w:type="spellEnd"/>
      <w:r w:rsidRPr="00A23650">
        <w:rPr>
          <w:sz w:val="22"/>
          <w:szCs w:val="22"/>
        </w:rPr>
        <w:t xml:space="preserve"> В. І. </w:t>
      </w:r>
      <w:proofErr w:type="spellStart"/>
      <w:r w:rsidRPr="00A23650">
        <w:rPr>
          <w:sz w:val="22"/>
          <w:szCs w:val="22"/>
        </w:rPr>
        <w:t>Ленін</w:t>
      </w:r>
      <w:proofErr w:type="spellEnd"/>
      <w:r w:rsidRPr="00A23650">
        <w:rPr>
          <w:sz w:val="22"/>
          <w:szCs w:val="22"/>
        </w:rPr>
        <w:t xml:space="preserve">: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створитися</w:t>
      </w:r>
      <w:proofErr w:type="spellEnd"/>
      <w:r w:rsidRPr="00A23650">
        <w:rPr>
          <w:sz w:val="22"/>
          <w:szCs w:val="22"/>
        </w:rPr>
        <w:t xml:space="preserve"> </w:t>
      </w:r>
      <w:proofErr w:type="spellStart"/>
      <w:r w:rsidRPr="00A23650">
        <w:rPr>
          <w:sz w:val="22"/>
          <w:szCs w:val="22"/>
        </w:rPr>
        <w:t>такі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за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пануючі</w:t>
      </w:r>
      <w:proofErr w:type="spellEnd"/>
      <w:r w:rsidRPr="00A23650">
        <w:rPr>
          <w:sz w:val="22"/>
          <w:szCs w:val="22"/>
        </w:rPr>
        <w:t xml:space="preserve"> </w:t>
      </w:r>
      <w:proofErr w:type="spellStart"/>
      <w:r w:rsidRPr="00A23650">
        <w:rPr>
          <w:sz w:val="22"/>
          <w:szCs w:val="22"/>
        </w:rPr>
        <w:t>класи</w:t>
      </w:r>
      <w:proofErr w:type="spellEnd"/>
      <w:r w:rsidRPr="00A23650">
        <w:rPr>
          <w:sz w:val="22"/>
          <w:szCs w:val="22"/>
        </w:rPr>
        <w:t xml:space="preserve"> не </w:t>
      </w:r>
      <w:proofErr w:type="spellStart"/>
      <w:r w:rsidRPr="00A23650">
        <w:rPr>
          <w:sz w:val="22"/>
          <w:szCs w:val="22"/>
        </w:rPr>
        <w:t>можуть</w:t>
      </w:r>
      <w:proofErr w:type="spellEnd"/>
      <w:r w:rsidRPr="00A23650">
        <w:rPr>
          <w:sz w:val="22"/>
          <w:szCs w:val="22"/>
        </w:rPr>
        <w:t xml:space="preserve"> </w:t>
      </w:r>
      <w:proofErr w:type="spellStart"/>
      <w:r w:rsidRPr="00A23650">
        <w:rPr>
          <w:sz w:val="22"/>
          <w:szCs w:val="22"/>
        </w:rPr>
        <w:t>зберігати</w:t>
      </w:r>
      <w:proofErr w:type="spellEnd"/>
      <w:r w:rsidRPr="00A23650">
        <w:rPr>
          <w:sz w:val="22"/>
          <w:szCs w:val="22"/>
        </w:rPr>
        <w:t xml:space="preserve"> в </w:t>
      </w:r>
      <w:proofErr w:type="spellStart"/>
      <w:r w:rsidRPr="00A23650">
        <w:rPr>
          <w:sz w:val="22"/>
          <w:szCs w:val="22"/>
        </w:rPr>
        <w:t>незмінному</w:t>
      </w:r>
      <w:proofErr w:type="spellEnd"/>
      <w:r w:rsidRPr="00A23650">
        <w:rPr>
          <w:sz w:val="22"/>
          <w:szCs w:val="22"/>
        </w:rPr>
        <w:t xml:space="preserve"> </w:t>
      </w:r>
      <w:proofErr w:type="spellStart"/>
      <w:r w:rsidRPr="00A23650">
        <w:rPr>
          <w:sz w:val="22"/>
          <w:szCs w:val="22"/>
        </w:rPr>
        <w:t>вигляді</w:t>
      </w:r>
      <w:proofErr w:type="spellEnd"/>
      <w:r w:rsidRPr="00A23650">
        <w:rPr>
          <w:sz w:val="22"/>
          <w:szCs w:val="22"/>
        </w:rPr>
        <w:t xml:space="preserve"> </w:t>
      </w:r>
      <w:proofErr w:type="spellStart"/>
      <w:r w:rsidRPr="00A23650">
        <w:rPr>
          <w:sz w:val="22"/>
          <w:szCs w:val="22"/>
        </w:rPr>
        <w:t>своє</w:t>
      </w:r>
      <w:proofErr w:type="spellEnd"/>
      <w:r w:rsidRPr="00A23650">
        <w:rPr>
          <w:sz w:val="22"/>
          <w:szCs w:val="22"/>
        </w:rPr>
        <w:t xml:space="preserve"> </w:t>
      </w:r>
      <w:proofErr w:type="spellStart"/>
      <w:r w:rsidRPr="00A23650">
        <w:rPr>
          <w:sz w:val="22"/>
          <w:szCs w:val="22"/>
        </w:rPr>
        <w:t>панування</w:t>
      </w:r>
      <w:proofErr w:type="spellEnd"/>
      <w:r w:rsidRPr="00A23650">
        <w:rPr>
          <w:sz w:val="22"/>
          <w:szCs w:val="22"/>
        </w:rPr>
        <w:t>; криза «</w:t>
      </w:r>
      <w:proofErr w:type="spellStart"/>
      <w:r w:rsidRPr="00A23650">
        <w:rPr>
          <w:sz w:val="22"/>
          <w:szCs w:val="22"/>
        </w:rPr>
        <w:t>верхів</w:t>
      </w:r>
      <w:proofErr w:type="spellEnd"/>
      <w:r w:rsidRPr="00A23650">
        <w:rPr>
          <w:sz w:val="22"/>
          <w:szCs w:val="22"/>
        </w:rPr>
        <w:t xml:space="preserve">», криза </w:t>
      </w:r>
      <w:proofErr w:type="spellStart"/>
      <w:r w:rsidRPr="00A23650">
        <w:rPr>
          <w:sz w:val="22"/>
          <w:szCs w:val="22"/>
        </w:rPr>
        <w:t>політики</w:t>
      </w:r>
      <w:proofErr w:type="spellEnd"/>
      <w:r w:rsidRPr="00A23650">
        <w:rPr>
          <w:sz w:val="22"/>
          <w:szCs w:val="22"/>
        </w:rPr>
        <w:t xml:space="preserve"> </w:t>
      </w:r>
      <w:proofErr w:type="spellStart"/>
      <w:r w:rsidRPr="00A23650">
        <w:rPr>
          <w:sz w:val="22"/>
          <w:szCs w:val="22"/>
        </w:rPr>
        <w:t>пануючих</w:t>
      </w:r>
      <w:proofErr w:type="spellEnd"/>
      <w:r w:rsidRPr="00A23650">
        <w:rPr>
          <w:sz w:val="22"/>
          <w:szCs w:val="22"/>
        </w:rPr>
        <w:t xml:space="preserve"> </w:t>
      </w:r>
      <w:proofErr w:type="spellStart"/>
      <w:r w:rsidRPr="00A23650">
        <w:rPr>
          <w:sz w:val="22"/>
          <w:szCs w:val="22"/>
        </w:rPr>
        <w:t>класів</w:t>
      </w:r>
      <w:proofErr w:type="spellEnd"/>
      <w:r w:rsidRPr="00A23650">
        <w:rPr>
          <w:sz w:val="22"/>
          <w:szCs w:val="22"/>
        </w:rPr>
        <w:t xml:space="preserve">; </w:t>
      </w:r>
      <w:proofErr w:type="spellStart"/>
      <w:r w:rsidRPr="00A23650">
        <w:rPr>
          <w:sz w:val="22"/>
          <w:szCs w:val="22"/>
        </w:rPr>
        <w:t>загострюється</w:t>
      </w:r>
      <w:proofErr w:type="spellEnd"/>
      <w:r w:rsidRPr="00A23650">
        <w:rPr>
          <w:sz w:val="22"/>
          <w:szCs w:val="22"/>
        </w:rPr>
        <w:t xml:space="preserve"> </w:t>
      </w:r>
      <w:proofErr w:type="spellStart"/>
      <w:r w:rsidRPr="00A23650">
        <w:rPr>
          <w:sz w:val="22"/>
          <w:szCs w:val="22"/>
        </w:rPr>
        <w:t>вище</w:t>
      </w:r>
      <w:proofErr w:type="spellEnd"/>
      <w:r w:rsidRPr="00A23650">
        <w:rPr>
          <w:sz w:val="22"/>
          <w:szCs w:val="22"/>
        </w:rPr>
        <w:t xml:space="preserve"> </w:t>
      </w:r>
      <w:proofErr w:type="spellStart"/>
      <w:r w:rsidRPr="00A23650">
        <w:rPr>
          <w:sz w:val="22"/>
          <w:szCs w:val="22"/>
        </w:rPr>
        <w:t>звичайного</w:t>
      </w:r>
      <w:proofErr w:type="spellEnd"/>
      <w:r w:rsidRPr="00A23650">
        <w:rPr>
          <w:sz w:val="22"/>
          <w:szCs w:val="22"/>
        </w:rPr>
        <w:t xml:space="preserve"> </w:t>
      </w:r>
      <w:proofErr w:type="spellStart"/>
      <w:r w:rsidRPr="00A23650">
        <w:rPr>
          <w:sz w:val="22"/>
          <w:szCs w:val="22"/>
        </w:rPr>
        <w:t>бідування</w:t>
      </w:r>
      <w:proofErr w:type="spellEnd"/>
      <w:r w:rsidRPr="00A23650">
        <w:rPr>
          <w:sz w:val="22"/>
          <w:szCs w:val="22"/>
        </w:rPr>
        <w:t xml:space="preserve"> </w:t>
      </w:r>
      <w:proofErr w:type="spellStart"/>
      <w:r w:rsidRPr="00A23650">
        <w:rPr>
          <w:sz w:val="22"/>
          <w:szCs w:val="22"/>
        </w:rPr>
        <w:t>пригноблених</w:t>
      </w:r>
      <w:proofErr w:type="spellEnd"/>
      <w:r w:rsidRPr="00A23650">
        <w:rPr>
          <w:sz w:val="22"/>
          <w:szCs w:val="22"/>
        </w:rPr>
        <w:t xml:space="preserve">, трудящих </w:t>
      </w:r>
      <w:proofErr w:type="spellStart"/>
      <w:r w:rsidRPr="00A23650">
        <w:rPr>
          <w:sz w:val="22"/>
          <w:szCs w:val="22"/>
        </w:rPr>
        <w:t>мас</w:t>
      </w:r>
      <w:proofErr w:type="spellEnd"/>
      <w:r w:rsidRPr="00A23650">
        <w:rPr>
          <w:sz w:val="22"/>
          <w:szCs w:val="22"/>
        </w:rPr>
        <w:t xml:space="preserve">; </w:t>
      </w:r>
      <w:proofErr w:type="spellStart"/>
      <w:r w:rsidRPr="00A23650">
        <w:rPr>
          <w:sz w:val="22"/>
          <w:szCs w:val="22"/>
        </w:rPr>
        <w:t>низи</w:t>
      </w:r>
      <w:proofErr w:type="spellEnd"/>
      <w:r w:rsidRPr="00A23650">
        <w:rPr>
          <w:sz w:val="22"/>
          <w:szCs w:val="22"/>
        </w:rPr>
        <w:t xml:space="preserve"> не </w:t>
      </w:r>
      <w:proofErr w:type="spellStart"/>
      <w:r w:rsidRPr="00A23650">
        <w:rPr>
          <w:sz w:val="22"/>
          <w:szCs w:val="22"/>
        </w:rPr>
        <w:t>можуть</w:t>
      </w:r>
      <w:proofErr w:type="spellEnd"/>
      <w:r w:rsidRPr="00A23650">
        <w:rPr>
          <w:sz w:val="22"/>
          <w:szCs w:val="22"/>
        </w:rPr>
        <w:t xml:space="preserve"> </w:t>
      </w:r>
      <w:proofErr w:type="spellStart"/>
      <w:r w:rsidRPr="00A23650">
        <w:rPr>
          <w:sz w:val="22"/>
          <w:szCs w:val="22"/>
        </w:rPr>
        <w:t>жити</w:t>
      </w:r>
      <w:proofErr w:type="spellEnd"/>
      <w:r w:rsidRPr="00A23650">
        <w:rPr>
          <w:sz w:val="22"/>
          <w:szCs w:val="22"/>
        </w:rPr>
        <w:t xml:space="preserve"> по-старому; </w:t>
      </w:r>
      <w:proofErr w:type="spellStart"/>
      <w:r w:rsidRPr="00A23650">
        <w:rPr>
          <w:sz w:val="22"/>
          <w:szCs w:val="22"/>
        </w:rPr>
        <w:t>зростає</w:t>
      </w:r>
      <w:proofErr w:type="spellEnd"/>
      <w:r w:rsidRPr="00A23650">
        <w:rPr>
          <w:sz w:val="22"/>
          <w:szCs w:val="22"/>
        </w:rPr>
        <w:t xml:space="preserve"> </w:t>
      </w:r>
      <w:proofErr w:type="spellStart"/>
      <w:r w:rsidRPr="00A23650">
        <w:rPr>
          <w:sz w:val="22"/>
          <w:szCs w:val="22"/>
        </w:rPr>
        <w:t>активність</w:t>
      </w:r>
      <w:proofErr w:type="spellEnd"/>
      <w:r w:rsidRPr="00A23650">
        <w:rPr>
          <w:sz w:val="22"/>
          <w:szCs w:val="22"/>
        </w:rPr>
        <w:t xml:space="preserve"> </w:t>
      </w:r>
      <w:proofErr w:type="spellStart"/>
      <w:r w:rsidRPr="00A23650">
        <w:rPr>
          <w:sz w:val="22"/>
          <w:szCs w:val="22"/>
        </w:rPr>
        <w:t>народних</w:t>
      </w:r>
      <w:proofErr w:type="spellEnd"/>
      <w:r w:rsidRPr="00A23650">
        <w:rPr>
          <w:sz w:val="22"/>
          <w:szCs w:val="22"/>
        </w:rPr>
        <w:t xml:space="preserve"> </w:t>
      </w:r>
      <w:proofErr w:type="spellStart"/>
      <w:r w:rsidRPr="00A23650">
        <w:rPr>
          <w:sz w:val="22"/>
          <w:szCs w:val="22"/>
        </w:rPr>
        <w:t>мас</w:t>
      </w:r>
      <w:proofErr w:type="spellEnd"/>
      <w:r w:rsidRPr="00A23650">
        <w:rPr>
          <w:sz w:val="22"/>
          <w:szCs w:val="22"/>
        </w:rPr>
        <w:t>.</w:t>
      </w:r>
    </w:p>
    <w:p w14:paraId="738D58B8" w14:textId="77777777" w:rsidR="00755075" w:rsidRPr="00A23650" w:rsidRDefault="00755075" w:rsidP="00755075">
      <w:pPr>
        <w:ind w:firstLine="170"/>
        <w:rPr>
          <w:sz w:val="22"/>
          <w:szCs w:val="22"/>
        </w:rPr>
      </w:pPr>
      <w:proofErr w:type="spellStart"/>
      <w:r w:rsidRPr="00A23650">
        <w:rPr>
          <w:sz w:val="22"/>
          <w:szCs w:val="22"/>
        </w:rPr>
        <w:t>Революційна</w:t>
      </w:r>
      <w:proofErr w:type="spellEnd"/>
      <w:r w:rsidRPr="00A23650">
        <w:rPr>
          <w:sz w:val="22"/>
          <w:szCs w:val="22"/>
        </w:rPr>
        <w:t xml:space="preserve"> </w:t>
      </w:r>
      <w:proofErr w:type="spellStart"/>
      <w:r w:rsidRPr="00A23650">
        <w:rPr>
          <w:sz w:val="22"/>
          <w:szCs w:val="22"/>
        </w:rPr>
        <w:t>ситуація</w:t>
      </w:r>
      <w:proofErr w:type="spellEnd"/>
      <w:r w:rsidRPr="00A23650">
        <w:rPr>
          <w:sz w:val="22"/>
          <w:szCs w:val="22"/>
        </w:rPr>
        <w:t xml:space="preserve"> – </w:t>
      </w:r>
      <w:proofErr w:type="spellStart"/>
      <w:r w:rsidRPr="00A23650">
        <w:rPr>
          <w:sz w:val="22"/>
          <w:szCs w:val="22"/>
        </w:rPr>
        <w:t>необхідна</w:t>
      </w:r>
      <w:proofErr w:type="spellEnd"/>
      <w:r w:rsidRPr="00A23650">
        <w:rPr>
          <w:sz w:val="22"/>
          <w:szCs w:val="22"/>
        </w:rPr>
        <w:t xml:space="preserve">, але не </w:t>
      </w:r>
      <w:proofErr w:type="spellStart"/>
      <w:r w:rsidRPr="00A23650">
        <w:rPr>
          <w:sz w:val="22"/>
          <w:szCs w:val="22"/>
        </w:rPr>
        <w:t>достатня</w:t>
      </w:r>
      <w:proofErr w:type="spellEnd"/>
      <w:r w:rsidRPr="00A23650">
        <w:rPr>
          <w:sz w:val="22"/>
          <w:szCs w:val="22"/>
        </w:rPr>
        <w:t xml:space="preserve"> </w:t>
      </w:r>
      <w:proofErr w:type="spellStart"/>
      <w:r w:rsidRPr="00A23650">
        <w:rPr>
          <w:sz w:val="22"/>
          <w:szCs w:val="22"/>
        </w:rPr>
        <w:t>умова</w:t>
      </w:r>
      <w:proofErr w:type="spellEnd"/>
      <w:r w:rsidRPr="00A23650">
        <w:rPr>
          <w:sz w:val="22"/>
          <w:szCs w:val="22"/>
        </w:rPr>
        <w:t xml:space="preserve">. Для того, </w:t>
      </w:r>
      <w:proofErr w:type="spellStart"/>
      <w:r w:rsidRPr="00A23650">
        <w:rPr>
          <w:sz w:val="22"/>
          <w:szCs w:val="22"/>
        </w:rPr>
        <w:t>щоб</w:t>
      </w:r>
      <w:proofErr w:type="spellEnd"/>
      <w:r w:rsidRPr="00A23650">
        <w:rPr>
          <w:sz w:val="22"/>
          <w:szCs w:val="22"/>
        </w:rPr>
        <w:t xml:space="preserve"> </w:t>
      </w:r>
      <w:proofErr w:type="spellStart"/>
      <w:r w:rsidRPr="00A23650">
        <w:rPr>
          <w:sz w:val="22"/>
          <w:szCs w:val="22"/>
        </w:rPr>
        <w:t>революційна</w:t>
      </w:r>
      <w:proofErr w:type="spellEnd"/>
      <w:r w:rsidRPr="00A23650">
        <w:rPr>
          <w:sz w:val="22"/>
          <w:szCs w:val="22"/>
        </w:rPr>
        <w:t xml:space="preserve"> </w:t>
      </w:r>
      <w:proofErr w:type="spellStart"/>
      <w:r w:rsidRPr="00A23650">
        <w:rPr>
          <w:sz w:val="22"/>
          <w:szCs w:val="22"/>
        </w:rPr>
        <w:t>ситуація</w:t>
      </w:r>
      <w:proofErr w:type="spellEnd"/>
      <w:r w:rsidRPr="00A23650">
        <w:rPr>
          <w:sz w:val="22"/>
          <w:szCs w:val="22"/>
        </w:rPr>
        <w:t xml:space="preserve"> переросла в </w:t>
      </w:r>
      <w:proofErr w:type="spellStart"/>
      <w:r w:rsidRPr="00A23650">
        <w:rPr>
          <w:sz w:val="22"/>
          <w:szCs w:val="22"/>
        </w:rPr>
        <w:t>революцію</w:t>
      </w:r>
      <w:proofErr w:type="spellEnd"/>
      <w:r w:rsidRPr="00A23650">
        <w:rPr>
          <w:sz w:val="22"/>
          <w:szCs w:val="22"/>
        </w:rPr>
        <w:t xml:space="preserve">, </w:t>
      </w:r>
      <w:proofErr w:type="spellStart"/>
      <w:r w:rsidRPr="00A23650">
        <w:rPr>
          <w:sz w:val="22"/>
          <w:szCs w:val="22"/>
        </w:rPr>
        <w:t>необхідні</w:t>
      </w:r>
      <w:proofErr w:type="spellEnd"/>
      <w:r w:rsidRPr="00A23650">
        <w:rPr>
          <w:sz w:val="22"/>
          <w:szCs w:val="22"/>
        </w:rPr>
        <w:t xml:space="preserve"> </w:t>
      </w:r>
      <w:proofErr w:type="spellStart"/>
      <w:r w:rsidRPr="00A23650">
        <w:rPr>
          <w:sz w:val="22"/>
          <w:szCs w:val="22"/>
        </w:rPr>
        <w:t>суб’єктивні</w:t>
      </w:r>
      <w:proofErr w:type="spellEnd"/>
      <w:r w:rsidRPr="00A23650">
        <w:rPr>
          <w:sz w:val="22"/>
          <w:szCs w:val="22"/>
        </w:rPr>
        <w:t xml:space="preserve"> </w:t>
      </w:r>
      <w:proofErr w:type="spellStart"/>
      <w:r w:rsidRPr="00A23650">
        <w:rPr>
          <w:sz w:val="22"/>
          <w:szCs w:val="22"/>
        </w:rPr>
        <w:t>фактори</w:t>
      </w:r>
      <w:proofErr w:type="spellEnd"/>
      <w:r w:rsidRPr="00A23650">
        <w:rPr>
          <w:sz w:val="22"/>
          <w:szCs w:val="22"/>
        </w:rPr>
        <w:t xml:space="preserve"> – </w:t>
      </w:r>
      <w:proofErr w:type="spellStart"/>
      <w:r w:rsidRPr="00A23650">
        <w:rPr>
          <w:sz w:val="22"/>
          <w:szCs w:val="22"/>
        </w:rPr>
        <w:t>енергія</w:t>
      </w:r>
      <w:proofErr w:type="spellEnd"/>
      <w:r w:rsidRPr="00A23650">
        <w:rPr>
          <w:sz w:val="22"/>
          <w:szCs w:val="22"/>
        </w:rPr>
        <w:t xml:space="preserve"> </w:t>
      </w:r>
      <w:proofErr w:type="spellStart"/>
      <w:r w:rsidRPr="00A23650">
        <w:rPr>
          <w:sz w:val="22"/>
          <w:szCs w:val="22"/>
        </w:rPr>
        <w:t>революційного</w:t>
      </w:r>
      <w:proofErr w:type="spellEnd"/>
      <w:r w:rsidRPr="00A23650">
        <w:rPr>
          <w:sz w:val="22"/>
          <w:szCs w:val="22"/>
        </w:rPr>
        <w:t xml:space="preserve"> </w:t>
      </w:r>
      <w:proofErr w:type="spellStart"/>
      <w:r w:rsidRPr="00A23650">
        <w:rPr>
          <w:sz w:val="22"/>
          <w:szCs w:val="22"/>
        </w:rPr>
        <w:t>класу</w:t>
      </w:r>
      <w:proofErr w:type="spellEnd"/>
      <w:r w:rsidRPr="00A23650">
        <w:rPr>
          <w:sz w:val="22"/>
          <w:szCs w:val="22"/>
        </w:rPr>
        <w:t xml:space="preserve">, </w:t>
      </w:r>
      <w:proofErr w:type="spellStart"/>
      <w:r w:rsidRPr="00A23650">
        <w:rPr>
          <w:sz w:val="22"/>
          <w:szCs w:val="22"/>
        </w:rPr>
        <w:t>організованість</w:t>
      </w:r>
      <w:proofErr w:type="spellEnd"/>
      <w:r w:rsidRPr="00A23650">
        <w:rPr>
          <w:sz w:val="22"/>
          <w:szCs w:val="22"/>
        </w:rPr>
        <w:t xml:space="preserve"> </w:t>
      </w:r>
      <w:proofErr w:type="spellStart"/>
      <w:r w:rsidRPr="00A23650">
        <w:rPr>
          <w:sz w:val="22"/>
          <w:szCs w:val="22"/>
        </w:rPr>
        <w:t>народних</w:t>
      </w:r>
      <w:proofErr w:type="spellEnd"/>
      <w:r w:rsidRPr="00A23650">
        <w:rPr>
          <w:sz w:val="22"/>
          <w:szCs w:val="22"/>
        </w:rPr>
        <w:t xml:space="preserve"> </w:t>
      </w:r>
      <w:proofErr w:type="spellStart"/>
      <w:r w:rsidRPr="00A23650">
        <w:rPr>
          <w:sz w:val="22"/>
          <w:szCs w:val="22"/>
        </w:rPr>
        <w:t>мас</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знає</w:t>
      </w:r>
      <w:proofErr w:type="spellEnd"/>
      <w:r w:rsidRPr="00A23650">
        <w:rPr>
          <w:sz w:val="22"/>
          <w:szCs w:val="22"/>
        </w:rPr>
        <w:t xml:space="preserve"> </w:t>
      </w:r>
      <w:proofErr w:type="spellStart"/>
      <w:r w:rsidRPr="00A23650">
        <w:rPr>
          <w:sz w:val="22"/>
          <w:szCs w:val="22"/>
        </w:rPr>
        <w:t>приклади</w:t>
      </w:r>
      <w:proofErr w:type="spellEnd"/>
      <w:r w:rsidRPr="00A23650">
        <w:rPr>
          <w:sz w:val="22"/>
          <w:szCs w:val="22"/>
        </w:rPr>
        <w:t xml:space="preserve">, коли </w:t>
      </w:r>
      <w:proofErr w:type="spellStart"/>
      <w:r w:rsidRPr="00A23650">
        <w:rPr>
          <w:sz w:val="22"/>
          <w:szCs w:val="22"/>
        </w:rPr>
        <w:t>революційна</w:t>
      </w:r>
      <w:proofErr w:type="spellEnd"/>
      <w:r w:rsidRPr="00A23650">
        <w:rPr>
          <w:sz w:val="22"/>
          <w:szCs w:val="22"/>
        </w:rPr>
        <w:t xml:space="preserve"> </w:t>
      </w:r>
      <w:proofErr w:type="spellStart"/>
      <w:r w:rsidRPr="00A23650">
        <w:rPr>
          <w:sz w:val="22"/>
          <w:szCs w:val="22"/>
        </w:rPr>
        <w:t>ситуація</w:t>
      </w:r>
      <w:proofErr w:type="spellEnd"/>
      <w:r w:rsidRPr="00A23650">
        <w:rPr>
          <w:sz w:val="22"/>
          <w:szCs w:val="22"/>
        </w:rPr>
        <w:t xml:space="preserve"> не </w:t>
      </w:r>
      <w:proofErr w:type="spellStart"/>
      <w:r w:rsidRPr="00A23650">
        <w:rPr>
          <w:sz w:val="22"/>
          <w:szCs w:val="22"/>
        </w:rPr>
        <w:t>переростала</w:t>
      </w:r>
      <w:proofErr w:type="spellEnd"/>
      <w:r w:rsidRPr="00A23650">
        <w:rPr>
          <w:sz w:val="22"/>
          <w:szCs w:val="22"/>
        </w:rPr>
        <w:t xml:space="preserve"> в </w:t>
      </w:r>
      <w:proofErr w:type="spellStart"/>
      <w:r w:rsidRPr="00A23650">
        <w:rPr>
          <w:sz w:val="22"/>
          <w:szCs w:val="22"/>
        </w:rPr>
        <w:t>революцію</w:t>
      </w:r>
      <w:proofErr w:type="spellEnd"/>
      <w:r w:rsidRPr="00A23650">
        <w:rPr>
          <w:sz w:val="22"/>
          <w:szCs w:val="22"/>
        </w:rPr>
        <w:t xml:space="preserve"> (</w:t>
      </w:r>
      <w:proofErr w:type="spellStart"/>
      <w:r w:rsidRPr="00A23650">
        <w:rPr>
          <w:sz w:val="22"/>
          <w:szCs w:val="22"/>
        </w:rPr>
        <w:t>Росія</w:t>
      </w:r>
      <w:proofErr w:type="spellEnd"/>
      <w:r w:rsidRPr="00A23650">
        <w:rPr>
          <w:sz w:val="22"/>
          <w:szCs w:val="22"/>
        </w:rPr>
        <w:t xml:space="preserve"> 1859-1861 </w:t>
      </w:r>
      <w:proofErr w:type="spellStart"/>
      <w:r w:rsidRPr="00A23650">
        <w:rPr>
          <w:sz w:val="22"/>
          <w:szCs w:val="22"/>
        </w:rPr>
        <w:t>рр</w:t>
      </w:r>
      <w:proofErr w:type="spellEnd"/>
      <w:r w:rsidRPr="00A23650">
        <w:rPr>
          <w:sz w:val="22"/>
          <w:szCs w:val="22"/>
        </w:rPr>
        <w:t>.).</w:t>
      </w:r>
    </w:p>
    <w:p w14:paraId="10917026" w14:textId="77777777" w:rsidR="00755075" w:rsidRPr="00A23650" w:rsidRDefault="00755075" w:rsidP="00755075">
      <w:pPr>
        <w:ind w:firstLine="170"/>
        <w:rPr>
          <w:sz w:val="22"/>
          <w:szCs w:val="22"/>
        </w:rPr>
      </w:pPr>
      <w:proofErr w:type="spellStart"/>
      <w:r w:rsidRPr="00A23650">
        <w:rPr>
          <w:sz w:val="22"/>
          <w:szCs w:val="22"/>
        </w:rPr>
        <w:t>Співвідношення</w:t>
      </w:r>
      <w:proofErr w:type="spellEnd"/>
      <w:r w:rsidRPr="00A23650">
        <w:rPr>
          <w:sz w:val="22"/>
          <w:szCs w:val="22"/>
        </w:rPr>
        <w:t xml:space="preserve"> </w:t>
      </w:r>
      <w:proofErr w:type="spellStart"/>
      <w:r w:rsidRPr="00A23650">
        <w:rPr>
          <w:sz w:val="22"/>
          <w:szCs w:val="22"/>
        </w:rPr>
        <w:t>еволюції</w:t>
      </w:r>
      <w:proofErr w:type="spellEnd"/>
      <w:r w:rsidRPr="00A23650">
        <w:rPr>
          <w:sz w:val="22"/>
          <w:szCs w:val="22"/>
        </w:rPr>
        <w:t xml:space="preserve"> та </w:t>
      </w:r>
      <w:proofErr w:type="spellStart"/>
      <w:r w:rsidRPr="00A23650">
        <w:rPr>
          <w:sz w:val="22"/>
          <w:szCs w:val="22"/>
        </w:rPr>
        <w:t>революції</w:t>
      </w:r>
      <w:proofErr w:type="spellEnd"/>
      <w:r w:rsidRPr="00A23650">
        <w:rPr>
          <w:sz w:val="22"/>
          <w:szCs w:val="22"/>
        </w:rPr>
        <w:t xml:space="preserve"> у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 </w:t>
      </w:r>
      <w:proofErr w:type="spellStart"/>
      <w:r w:rsidRPr="00A23650">
        <w:rPr>
          <w:sz w:val="22"/>
          <w:szCs w:val="22"/>
        </w:rPr>
        <w:t>це</w:t>
      </w:r>
      <w:proofErr w:type="spellEnd"/>
      <w:r w:rsidRPr="00A23650">
        <w:rPr>
          <w:sz w:val="22"/>
          <w:szCs w:val="22"/>
        </w:rPr>
        <w:t xml:space="preserve"> проблема </w:t>
      </w:r>
      <w:proofErr w:type="spellStart"/>
      <w:r w:rsidRPr="00A23650">
        <w:rPr>
          <w:sz w:val="22"/>
          <w:szCs w:val="22"/>
        </w:rPr>
        <w:t>співвідношення</w:t>
      </w:r>
      <w:proofErr w:type="spellEnd"/>
      <w:r w:rsidRPr="00A23650">
        <w:rPr>
          <w:sz w:val="22"/>
          <w:szCs w:val="22"/>
        </w:rPr>
        <w:t xml:space="preserve"> </w:t>
      </w:r>
      <w:proofErr w:type="spellStart"/>
      <w:r w:rsidRPr="00A23650">
        <w:rPr>
          <w:sz w:val="22"/>
          <w:szCs w:val="22"/>
        </w:rPr>
        <w:t>еволюційного</w:t>
      </w:r>
      <w:proofErr w:type="spellEnd"/>
      <w:r w:rsidRPr="00A23650">
        <w:rPr>
          <w:sz w:val="22"/>
          <w:szCs w:val="22"/>
        </w:rPr>
        <w:t xml:space="preserve"> </w:t>
      </w:r>
      <w:proofErr w:type="spellStart"/>
      <w:r w:rsidRPr="00A23650">
        <w:rPr>
          <w:sz w:val="22"/>
          <w:szCs w:val="22"/>
        </w:rPr>
        <w:t>поступового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та </w:t>
      </w:r>
      <w:proofErr w:type="spellStart"/>
      <w:r w:rsidRPr="00A23650">
        <w:rPr>
          <w:sz w:val="22"/>
          <w:szCs w:val="22"/>
        </w:rPr>
        <w:t>різких</w:t>
      </w:r>
      <w:proofErr w:type="spellEnd"/>
      <w:r w:rsidRPr="00A23650">
        <w:rPr>
          <w:sz w:val="22"/>
          <w:szCs w:val="22"/>
        </w:rPr>
        <w:t xml:space="preserve"> </w:t>
      </w:r>
      <w:proofErr w:type="spellStart"/>
      <w:r w:rsidRPr="00A23650">
        <w:rPr>
          <w:sz w:val="22"/>
          <w:szCs w:val="22"/>
        </w:rPr>
        <w:t>революційних</w:t>
      </w:r>
      <w:proofErr w:type="spellEnd"/>
      <w:r w:rsidRPr="00A23650">
        <w:rPr>
          <w:sz w:val="22"/>
          <w:szCs w:val="22"/>
        </w:rPr>
        <w:t xml:space="preserve"> </w:t>
      </w:r>
      <w:proofErr w:type="spellStart"/>
      <w:r w:rsidRPr="00A23650">
        <w:rPr>
          <w:sz w:val="22"/>
          <w:szCs w:val="22"/>
        </w:rPr>
        <w:t>змін</w:t>
      </w:r>
      <w:proofErr w:type="spellEnd"/>
      <w:r w:rsidRPr="00A23650">
        <w:rPr>
          <w:sz w:val="22"/>
          <w:szCs w:val="22"/>
        </w:rPr>
        <w:t xml:space="preserve">. </w:t>
      </w:r>
      <w:proofErr w:type="spellStart"/>
      <w:r w:rsidRPr="00A23650">
        <w:rPr>
          <w:sz w:val="22"/>
          <w:szCs w:val="22"/>
        </w:rPr>
        <w:t>Внаслідок</w:t>
      </w:r>
      <w:proofErr w:type="spellEnd"/>
      <w:r w:rsidRPr="00A23650">
        <w:rPr>
          <w:sz w:val="22"/>
          <w:szCs w:val="22"/>
        </w:rPr>
        <w:t xml:space="preserve"> таких </w:t>
      </w:r>
      <w:proofErr w:type="spellStart"/>
      <w:r w:rsidRPr="00A23650">
        <w:rPr>
          <w:sz w:val="22"/>
          <w:szCs w:val="22"/>
        </w:rPr>
        <w:t>змін</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здійснюється</w:t>
      </w:r>
      <w:proofErr w:type="spellEnd"/>
      <w:r w:rsidRPr="00A23650">
        <w:rPr>
          <w:sz w:val="22"/>
          <w:szCs w:val="22"/>
        </w:rPr>
        <w:t xml:space="preserve"> </w:t>
      </w:r>
      <w:proofErr w:type="spellStart"/>
      <w:r w:rsidRPr="00A23650">
        <w:rPr>
          <w:sz w:val="22"/>
          <w:szCs w:val="22"/>
        </w:rPr>
        <w:t>перехід</w:t>
      </w:r>
      <w:proofErr w:type="spellEnd"/>
      <w:r w:rsidRPr="00A23650">
        <w:rPr>
          <w:sz w:val="22"/>
          <w:szCs w:val="22"/>
        </w:rPr>
        <w:t xml:space="preserve"> до </w:t>
      </w:r>
      <w:proofErr w:type="spellStart"/>
      <w:r w:rsidRPr="00A23650">
        <w:rPr>
          <w:sz w:val="22"/>
          <w:szCs w:val="22"/>
        </w:rPr>
        <w:t>нових</w:t>
      </w:r>
      <w:proofErr w:type="spellEnd"/>
      <w:r w:rsidRPr="00A23650">
        <w:rPr>
          <w:sz w:val="22"/>
          <w:szCs w:val="22"/>
        </w:rPr>
        <w:t xml:space="preserve"> </w:t>
      </w:r>
      <w:proofErr w:type="spellStart"/>
      <w:r w:rsidRPr="00A23650">
        <w:rPr>
          <w:sz w:val="22"/>
          <w:szCs w:val="22"/>
        </w:rPr>
        <w:t>рівнів</w:t>
      </w:r>
      <w:proofErr w:type="spellEnd"/>
      <w:r w:rsidRPr="00A23650">
        <w:rPr>
          <w:sz w:val="22"/>
          <w:szCs w:val="22"/>
        </w:rPr>
        <w:t xml:space="preserve"> і форм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щось</w:t>
      </w:r>
      <w:proofErr w:type="spellEnd"/>
      <w:r w:rsidRPr="00A23650">
        <w:rPr>
          <w:sz w:val="22"/>
          <w:szCs w:val="22"/>
        </w:rPr>
        <w:t xml:space="preserve"> </w:t>
      </w:r>
      <w:proofErr w:type="spellStart"/>
      <w:r w:rsidRPr="00A23650">
        <w:rPr>
          <w:sz w:val="22"/>
          <w:szCs w:val="22"/>
        </w:rPr>
        <w:t>закінчується</w:t>
      </w:r>
      <w:proofErr w:type="spellEnd"/>
      <w:r w:rsidRPr="00A23650">
        <w:rPr>
          <w:sz w:val="22"/>
          <w:szCs w:val="22"/>
        </w:rPr>
        <w:t xml:space="preserve">, </w:t>
      </w:r>
      <w:proofErr w:type="spellStart"/>
      <w:r w:rsidRPr="00A23650">
        <w:rPr>
          <w:sz w:val="22"/>
          <w:szCs w:val="22"/>
        </w:rPr>
        <w:t>відмирає</w:t>
      </w:r>
      <w:proofErr w:type="spellEnd"/>
      <w:r w:rsidRPr="00A23650">
        <w:rPr>
          <w:sz w:val="22"/>
          <w:szCs w:val="22"/>
        </w:rPr>
        <w:t xml:space="preserve">, але </w:t>
      </w:r>
      <w:proofErr w:type="spellStart"/>
      <w:r w:rsidRPr="00A23650">
        <w:rPr>
          <w:sz w:val="22"/>
          <w:szCs w:val="22"/>
        </w:rPr>
        <w:t>з’являється</w:t>
      </w:r>
      <w:proofErr w:type="spellEnd"/>
      <w:r w:rsidRPr="00A23650">
        <w:rPr>
          <w:sz w:val="22"/>
          <w:szCs w:val="22"/>
        </w:rPr>
        <w:t xml:space="preserve"> </w:t>
      </w:r>
      <w:proofErr w:type="spellStart"/>
      <w:r w:rsidRPr="00A23650">
        <w:rPr>
          <w:sz w:val="22"/>
          <w:szCs w:val="22"/>
        </w:rPr>
        <w:t>дещо</w:t>
      </w:r>
      <w:proofErr w:type="spellEnd"/>
      <w:r w:rsidRPr="00A23650">
        <w:rPr>
          <w:sz w:val="22"/>
          <w:szCs w:val="22"/>
        </w:rPr>
        <w:t xml:space="preserve"> </w:t>
      </w:r>
      <w:proofErr w:type="spellStart"/>
      <w:r w:rsidRPr="00A23650">
        <w:rPr>
          <w:sz w:val="22"/>
          <w:szCs w:val="22"/>
        </w:rPr>
        <w:t>принципово</w:t>
      </w:r>
      <w:proofErr w:type="spellEnd"/>
      <w:r w:rsidRPr="00A23650">
        <w:rPr>
          <w:sz w:val="22"/>
          <w:szCs w:val="22"/>
        </w:rPr>
        <w:t xml:space="preserve"> </w:t>
      </w:r>
      <w:proofErr w:type="spellStart"/>
      <w:r w:rsidRPr="00A23650">
        <w:rPr>
          <w:sz w:val="22"/>
          <w:szCs w:val="22"/>
        </w:rPr>
        <w:t>нове</w:t>
      </w:r>
      <w:proofErr w:type="spellEnd"/>
      <w:r w:rsidRPr="00A23650">
        <w:rPr>
          <w:sz w:val="22"/>
          <w:szCs w:val="22"/>
        </w:rPr>
        <w:t xml:space="preserve">. </w:t>
      </w:r>
    </w:p>
    <w:p w14:paraId="36882B76" w14:textId="77777777" w:rsidR="00755075" w:rsidRPr="00A23650" w:rsidRDefault="00755075" w:rsidP="00755075">
      <w:pPr>
        <w:ind w:firstLine="170"/>
        <w:rPr>
          <w:sz w:val="22"/>
          <w:szCs w:val="22"/>
        </w:rPr>
      </w:pPr>
      <w:proofErr w:type="spellStart"/>
      <w:r w:rsidRPr="00A23650">
        <w:rPr>
          <w:i/>
          <w:sz w:val="22"/>
          <w:szCs w:val="22"/>
        </w:rPr>
        <w:t>Науково-технічні</w:t>
      </w:r>
      <w:proofErr w:type="spellEnd"/>
      <w:r w:rsidRPr="00A23650">
        <w:rPr>
          <w:i/>
          <w:sz w:val="22"/>
          <w:szCs w:val="22"/>
        </w:rPr>
        <w:t xml:space="preserve"> </w:t>
      </w:r>
      <w:proofErr w:type="spellStart"/>
      <w:r w:rsidRPr="00A23650">
        <w:rPr>
          <w:i/>
          <w:sz w:val="22"/>
          <w:szCs w:val="22"/>
        </w:rPr>
        <w:t>революції</w:t>
      </w:r>
      <w:proofErr w:type="spellEnd"/>
      <w:r w:rsidRPr="00A23650">
        <w:rPr>
          <w:sz w:val="22"/>
          <w:szCs w:val="22"/>
        </w:rPr>
        <w:t xml:space="preserve"> </w:t>
      </w:r>
      <w:proofErr w:type="spellStart"/>
      <w:r w:rsidRPr="00A23650">
        <w:rPr>
          <w:sz w:val="22"/>
          <w:szCs w:val="22"/>
        </w:rPr>
        <w:t>розділяють</w:t>
      </w:r>
      <w:proofErr w:type="spellEnd"/>
      <w:r w:rsidRPr="00A23650">
        <w:rPr>
          <w:sz w:val="22"/>
          <w:szCs w:val="22"/>
        </w:rPr>
        <w:t xml:space="preserve"> </w:t>
      </w:r>
      <w:proofErr w:type="spellStart"/>
      <w:r w:rsidRPr="00A23650">
        <w:rPr>
          <w:sz w:val="22"/>
          <w:szCs w:val="22"/>
        </w:rPr>
        <w:t>між</w:t>
      </w:r>
      <w:proofErr w:type="spellEnd"/>
      <w:r w:rsidRPr="00A23650">
        <w:rPr>
          <w:sz w:val="22"/>
          <w:szCs w:val="22"/>
        </w:rPr>
        <w:t xml:space="preserve"> собою </w:t>
      </w:r>
      <w:proofErr w:type="spellStart"/>
      <w:r w:rsidRPr="00A23650">
        <w:rPr>
          <w:sz w:val="22"/>
          <w:szCs w:val="22"/>
        </w:rPr>
        <w:t>найважливіші</w:t>
      </w:r>
      <w:proofErr w:type="spellEnd"/>
      <w:r w:rsidRPr="00A23650">
        <w:rPr>
          <w:sz w:val="22"/>
          <w:szCs w:val="22"/>
        </w:rPr>
        <w:t xml:space="preserve"> </w:t>
      </w:r>
      <w:proofErr w:type="spellStart"/>
      <w:r w:rsidRPr="00A23650">
        <w:rPr>
          <w:sz w:val="22"/>
          <w:szCs w:val="22"/>
        </w:rPr>
        <w:t>епохи</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людства</w:t>
      </w:r>
      <w:proofErr w:type="spellEnd"/>
      <w:r w:rsidRPr="00A23650">
        <w:rPr>
          <w:sz w:val="22"/>
          <w:szCs w:val="22"/>
        </w:rPr>
        <w:t xml:space="preserve">, у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здійснюються</w:t>
      </w:r>
      <w:proofErr w:type="spellEnd"/>
      <w:r w:rsidRPr="00A23650">
        <w:rPr>
          <w:sz w:val="22"/>
          <w:szCs w:val="22"/>
        </w:rPr>
        <w:t xml:space="preserve"> </w:t>
      </w:r>
      <w:proofErr w:type="spellStart"/>
      <w:r w:rsidRPr="00A23650">
        <w:rPr>
          <w:sz w:val="22"/>
          <w:szCs w:val="22"/>
        </w:rPr>
        <w:t>значні</w:t>
      </w:r>
      <w:proofErr w:type="spellEnd"/>
      <w:r w:rsidRPr="00A23650">
        <w:rPr>
          <w:sz w:val="22"/>
          <w:szCs w:val="22"/>
        </w:rPr>
        <w:t xml:space="preserve"> </w:t>
      </w:r>
      <w:proofErr w:type="spellStart"/>
      <w:r w:rsidRPr="00A23650">
        <w:rPr>
          <w:sz w:val="22"/>
          <w:szCs w:val="22"/>
        </w:rPr>
        <w:t>відкриття</w:t>
      </w:r>
      <w:proofErr w:type="spellEnd"/>
      <w:r w:rsidRPr="00A23650">
        <w:rPr>
          <w:sz w:val="22"/>
          <w:szCs w:val="22"/>
        </w:rPr>
        <w:t xml:space="preserve">. </w:t>
      </w:r>
      <w:proofErr w:type="spellStart"/>
      <w:r w:rsidRPr="00A23650">
        <w:rPr>
          <w:sz w:val="22"/>
          <w:szCs w:val="22"/>
        </w:rPr>
        <w:t>Серед</w:t>
      </w:r>
      <w:proofErr w:type="spellEnd"/>
      <w:r w:rsidRPr="00A23650">
        <w:rPr>
          <w:sz w:val="22"/>
          <w:szCs w:val="22"/>
        </w:rPr>
        <w:t xml:space="preserve"> </w:t>
      </w:r>
      <w:proofErr w:type="spellStart"/>
      <w:r w:rsidRPr="00A23650">
        <w:rPr>
          <w:sz w:val="22"/>
          <w:szCs w:val="22"/>
        </w:rPr>
        <w:t>цих</w:t>
      </w:r>
      <w:proofErr w:type="spellEnd"/>
      <w:r w:rsidRPr="00A23650">
        <w:rPr>
          <w:sz w:val="22"/>
          <w:szCs w:val="22"/>
        </w:rPr>
        <w:t xml:space="preserve"> </w:t>
      </w:r>
      <w:proofErr w:type="spellStart"/>
      <w:r w:rsidRPr="00A23650">
        <w:rPr>
          <w:sz w:val="22"/>
          <w:szCs w:val="22"/>
        </w:rPr>
        <w:t>епох</w:t>
      </w:r>
      <w:proofErr w:type="spellEnd"/>
      <w:r w:rsidRPr="00A23650">
        <w:rPr>
          <w:sz w:val="22"/>
          <w:szCs w:val="22"/>
        </w:rPr>
        <w:t xml:space="preserve"> </w:t>
      </w:r>
      <w:proofErr w:type="spellStart"/>
      <w:r w:rsidRPr="00A23650">
        <w:rPr>
          <w:sz w:val="22"/>
          <w:szCs w:val="22"/>
        </w:rPr>
        <w:t>виділяються</w:t>
      </w:r>
      <w:proofErr w:type="spellEnd"/>
      <w:r w:rsidRPr="00A23650">
        <w:rPr>
          <w:sz w:val="22"/>
          <w:szCs w:val="22"/>
        </w:rPr>
        <w:t>:</w:t>
      </w:r>
    </w:p>
    <w:p w14:paraId="20F8168D" w14:textId="77777777" w:rsidR="00755075" w:rsidRPr="00A23650" w:rsidRDefault="00755075" w:rsidP="00755075">
      <w:pPr>
        <w:ind w:firstLine="170"/>
        <w:rPr>
          <w:sz w:val="22"/>
          <w:szCs w:val="22"/>
        </w:rPr>
      </w:pPr>
      <w:r w:rsidRPr="00A23650">
        <w:rPr>
          <w:sz w:val="22"/>
          <w:szCs w:val="22"/>
        </w:rPr>
        <w:t xml:space="preserve">- </w:t>
      </w:r>
      <w:proofErr w:type="spellStart"/>
      <w:r w:rsidRPr="00A23650">
        <w:rPr>
          <w:sz w:val="22"/>
          <w:szCs w:val="22"/>
        </w:rPr>
        <w:t>архаїчна</w:t>
      </w:r>
      <w:proofErr w:type="spellEnd"/>
      <w:r w:rsidRPr="00A23650">
        <w:rPr>
          <w:sz w:val="22"/>
          <w:szCs w:val="22"/>
        </w:rPr>
        <w:t xml:space="preserve"> </w:t>
      </w:r>
      <w:proofErr w:type="spellStart"/>
      <w:r w:rsidRPr="00A23650">
        <w:rPr>
          <w:sz w:val="22"/>
          <w:szCs w:val="22"/>
        </w:rPr>
        <w:t>епоха</w:t>
      </w:r>
      <w:proofErr w:type="spellEnd"/>
      <w:r w:rsidRPr="00A23650">
        <w:rPr>
          <w:sz w:val="22"/>
          <w:szCs w:val="22"/>
        </w:rPr>
        <w:t xml:space="preserve">, коли </w:t>
      </w:r>
      <w:proofErr w:type="spellStart"/>
      <w:r w:rsidRPr="00A23650">
        <w:rPr>
          <w:sz w:val="22"/>
          <w:szCs w:val="22"/>
        </w:rPr>
        <w:t>домінувало</w:t>
      </w:r>
      <w:proofErr w:type="spellEnd"/>
      <w:r w:rsidRPr="00A23650">
        <w:rPr>
          <w:sz w:val="22"/>
          <w:szCs w:val="22"/>
        </w:rPr>
        <w:t xml:space="preserve"> </w:t>
      </w:r>
      <w:proofErr w:type="spellStart"/>
      <w:r w:rsidRPr="00A23650">
        <w:rPr>
          <w:sz w:val="22"/>
          <w:szCs w:val="22"/>
        </w:rPr>
        <w:t>полювання</w:t>
      </w:r>
      <w:proofErr w:type="spellEnd"/>
      <w:r w:rsidRPr="00A23650">
        <w:rPr>
          <w:sz w:val="22"/>
          <w:szCs w:val="22"/>
        </w:rPr>
        <w:t xml:space="preserve">, </w:t>
      </w:r>
      <w:proofErr w:type="spellStart"/>
      <w:r w:rsidRPr="00A23650">
        <w:rPr>
          <w:sz w:val="22"/>
          <w:szCs w:val="22"/>
        </w:rPr>
        <w:t>рибальство</w:t>
      </w:r>
      <w:proofErr w:type="spellEnd"/>
      <w:r w:rsidRPr="00A23650">
        <w:rPr>
          <w:sz w:val="22"/>
          <w:szCs w:val="22"/>
        </w:rPr>
        <w:t xml:space="preserve"> і </w:t>
      </w:r>
      <w:proofErr w:type="spellStart"/>
      <w:r w:rsidRPr="00A23650">
        <w:rPr>
          <w:sz w:val="22"/>
          <w:szCs w:val="22"/>
        </w:rPr>
        <w:t>збиральництво</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відбувалося</w:t>
      </w:r>
      <w:proofErr w:type="spellEnd"/>
      <w:r w:rsidRPr="00A23650">
        <w:rPr>
          <w:sz w:val="22"/>
          <w:szCs w:val="22"/>
        </w:rPr>
        <w:t xml:space="preserve"> </w:t>
      </w:r>
      <w:proofErr w:type="spellStart"/>
      <w:r w:rsidRPr="00A23650">
        <w:rPr>
          <w:sz w:val="22"/>
          <w:szCs w:val="22"/>
        </w:rPr>
        <w:t>безпосереднє</w:t>
      </w:r>
      <w:proofErr w:type="spellEnd"/>
      <w:r w:rsidRPr="00A23650">
        <w:rPr>
          <w:sz w:val="22"/>
          <w:szCs w:val="22"/>
        </w:rPr>
        <w:t xml:space="preserve"> </w:t>
      </w:r>
      <w:proofErr w:type="spellStart"/>
      <w:r w:rsidRPr="00A23650">
        <w:rPr>
          <w:sz w:val="22"/>
          <w:szCs w:val="22"/>
        </w:rPr>
        <w:t>присвоєння</w:t>
      </w:r>
      <w:proofErr w:type="spellEnd"/>
      <w:r w:rsidRPr="00A23650">
        <w:rPr>
          <w:sz w:val="22"/>
          <w:szCs w:val="22"/>
        </w:rPr>
        <w:t xml:space="preserve"> </w:t>
      </w:r>
      <w:proofErr w:type="spellStart"/>
      <w:r w:rsidRPr="00A23650">
        <w:rPr>
          <w:sz w:val="22"/>
          <w:szCs w:val="22"/>
        </w:rPr>
        <w:t>готових</w:t>
      </w:r>
      <w:proofErr w:type="spellEnd"/>
      <w:r w:rsidRPr="00A23650">
        <w:rPr>
          <w:sz w:val="22"/>
          <w:szCs w:val="22"/>
        </w:rPr>
        <w:t xml:space="preserve"> </w:t>
      </w:r>
      <w:proofErr w:type="spellStart"/>
      <w:r w:rsidRPr="00A23650">
        <w:rPr>
          <w:sz w:val="22"/>
          <w:szCs w:val="22"/>
        </w:rPr>
        <w:t>продуктів</w:t>
      </w:r>
      <w:proofErr w:type="spellEnd"/>
      <w:r w:rsidRPr="00A23650">
        <w:rPr>
          <w:sz w:val="22"/>
          <w:szCs w:val="22"/>
        </w:rPr>
        <w:t xml:space="preserve">, </w:t>
      </w:r>
      <w:proofErr w:type="spellStart"/>
      <w:r w:rsidRPr="00A23650">
        <w:rPr>
          <w:sz w:val="22"/>
          <w:szCs w:val="22"/>
        </w:rPr>
        <w:t>дарів</w:t>
      </w:r>
      <w:proofErr w:type="spellEnd"/>
      <w:r w:rsidRPr="00A23650">
        <w:rPr>
          <w:sz w:val="22"/>
          <w:szCs w:val="22"/>
        </w:rPr>
        <w:t xml:space="preserve"> </w:t>
      </w:r>
      <w:proofErr w:type="spellStart"/>
      <w:r w:rsidRPr="00A23650">
        <w:rPr>
          <w:sz w:val="22"/>
          <w:szCs w:val="22"/>
        </w:rPr>
        <w:t>природи</w:t>
      </w:r>
      <w:proofErr w:type="spellEnd"/>
      <w:r w:rsidRPr="00A23650">
        <w:rPr>
          <w:sz w:val="22"/>
          <w:szCs w:val="22"/>
        </w:rPr>
        <w:t xml:space="preserve"> (</w:t>
      </w:r>
      <w:proofErr w:type="spellStart"/>
      <w:r w:rsidRPr="00A23650">
        <w:rPr>
          <w:sz w:val="22"/>
          <w:szCs w:val="22"/>
        </w:rPr>
        <w:t>споживаючий</w:t>
      </w:r>
      <w:proofErr w:type="spellEnd"/>
      <w:r w:rsidRPr="00A23650">
        <w:rPr>
          <w:sz w:val="22"/>
          <w:szCs w:val="22"/>
        </w:rPr>
        <w:t xml:space="preserve"> тип </w:t>
      </w:r>
      <w:proofErr w:type="spellStart"/>
      <w:r w:rsidRPr="00A23650">
        <w:rPr>
          <w:sz w:val="22"/>
          <w:szCs w:val="22"/>
        </w:rPr>
        <w:t>господарства</w:t>
      </w:r>
      <w:proofErr w:type="spellEnd"/>
      <w:r w:rsidRPr="00A23650">
        <w:rPr>
          <w:sz w:val="22"/>
          <w:szCs w:val="22"/>
        </w:rPr>
        <w:t>);</w:t>
      </w:r>
    </w:p>
    <w:p w14:paraId="6885DA0A" w14:textId="77777777" w:rsidR="00755075" w:rsidRPr="00A23650" w:rsidRDefault="00755075" w:rsidP="00755075">
      <w:pPr>
        <w:ind w:firstLine="170"/>
        <w:rPr>
          <w:sz w:val="22"/>
          <w:szCs w:val="22"/>
        </w:rPr>
      </w:pPr>
      <w:r w:rsidRPr="00A23650">
        <w:rPr>
          <w:sz w:val="22"/>
          <w:szCs w:val="22"/>
        </w:rPr>
        <w:t xml:space="preserve">- </w:t>
      </w:r>
      <w:proofErr w:type="spellStart"/>
      <w:r w:rsidRPr="00A23650">
        <w:rPr>
          <w:sz w:val="22"/>
          <w:szCs w:val="22"/>
        </w:rPr>
        <w:t>аграрна</w:t>
      </w:r>
      <w:proofErr w:type="spellEnd"/>
      <w:r w:rsidRPr="00A23650">
        <w:rPr>
          <w:sz w:val="22"/>
          <w:szCs w:val="22"/>
        </w:rPr>
        <w:t xml:space="preserve"> </w:t>
      </w:r>
      <w:proofErr w:type="spellStart"/>
      <w:r w:rsidRPr="00A23650">
        <w:rPr>
          <w:sz w:val="22"/>
          <w:szCs w:val="22"/>
        </w:rPr>
        <w:t>епоха</w:t>
      </w:r>
      <w:proofErr w:type="spellEnd"/>
      <w:r w:rsidRPr="00A23650">
        <w:rPr>
          <w:sz w:val="22"/>
          <w:szCs w:val="22"/>
        </w:rPr>
        <w:t xml:space="preserve">, яка наступила </w:t>
      </w:r>
      <w:proofErr w:type="spellStart"/>
      <w:r w:rsidRPr="00A23650">
        <w:rPr>
          <w:sz w:val="22"/>
          <w:szCs w:val="22"/>
        </w:rPr>
        <w:t>внаслідок</w:t>
      </w:r>
      <w:proofErr w:type="spellEnd"/>
      <w:r w:rsidRPr="00A23650">
        <w:rPr>
          <w:sz w:val="22"/>
          <w:szCs w:val="22"/>
        </w:rPr>
        <w:t xml:space="preserve"> </w:t>
      </w:r>
      <w:proofErr w:type="spellStart"/>
      <w:r w:rsidRPr="00A23650">
        <w:rPr>
          <w:sz w:val="22"/>
          <w:szCs w:val="22"/>
        </w:rPr>
        <w:t>неолітичної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в VII-III </w:t>
      </w:r>
      <w:proofErr w:type="spellStart"/>
      <w:r w:rsidRPr="00A23650">
        <w:rPr>
          <w:sz w:val="22"/>
          <w:szCs w:val="22"/>
        </w:rPr>
        <w:t>тисячоліттях</w:t>
      </w:r>
      <w:proofErr w:type="spellEnd"/>
      <w:r w:rsidRPr="00A23650">
        <w:rPr>
          <w:sz w:val="22"/>
          <w:szCs w:val="22"/>
        </w:rPr>
        <w:t xml:space="preserve"> до н. е., коли на </w:t>
      </w:r>
      <w:proofErr w:type="spellStart"/>
      <w:r w:rsidRPr="00A23650">
        <w:rPr>
          <w:sz w:val="22"/>
          <w:szCs w:val="22"/>
        </w:rPr>
        <w:t>зміну</w:t>
      </w:r>
      <w:proofErr w:type="spellEnd"/>
      <w:r w:rsidRPr="00A23650">
        <w:rPr>
          <w:sz w:val="22"/>
          <w:szCs w:val="22"/>
        </w:rPr>
        <w:t xml:space="preserve"> </w:t>
      </w:r>
      <w:proofErr w:type="spellStart"/>
      <w:r w:rsidRPr="00A23650">
        <w:rPr>
          <w:sz w:val="22"/>
          <w:szCs w:val="22"/>
        </w:rPr>
        <w:t>полюванню</w:t>
      </w:r>
      <w:proofErr w:type="spellEnd"/>
      <w:r w:rsidRPr="00A23650">
        <w:rPr>
          <w:sz w:val="22"/>
          <w:szCs w:val="22"/>
        </w:rPr>
        <w:t xml:space="preserve"> і </w:t>
      </w:r>
      <w:proofErr w:type="spellStart"/>
      <w:r w:rsidRPr="00A23650">
        <w:rPr>
          <w:sz w:val="22"/>
          <w:szCs w:val="22"/>
        </w:rPr>
        <w:t>збиральництву</w:t>
      </w:r>
      <w:proofErr w:type="spellEnd"/>
      <w:r w:rsidRPr="00A23650">
        <w:rPr>
          <w:sz w:val="22"/>
          <w:szCs w:val="22"/>
        </w:rPr>
        <w:t xml:space="preserve"> </w:t>
      </w:r>
      <w:proofErr w:type="spellStart"/>
      <w:r w:rsidRPr="00A23650">
        <w:rPr>
          <w:sz w:val="22"/>
          <w:szCs w:val="22"/>
        </w:rPr>
        <w:t>прийшло</w:t>
      </w:r>
      <w:proofErr w:type="spellEnd"/>
      <w:r w:rsidRPr="00A23650">
        <w:rPr>
          <w:sz w:val="22"/>
          <w:szCs w:val="22"/>
        </w:rPr>
        <w:t xml:space="preserve"> </w:t>
      </w:r>
      <w:proofErr w:type="spellStart"/>
      <w:r w:rsidRPr="00A23650">
        <w:rPr>
          <w:sz w:val="22"/>
          <w:szCs w:val="22"/>
        </w:rPr>
        <w:t>землеробство</w:t>
      </w:r>
      <w:proofErr w:type="spellEnd"/>
      <w:r w:rsidRPr="00A23650">
        <w:rPr>
          <w:sz w:val="22"/>
          <w:szCs w:val="22"/>
        </w:rPr>
        <w:t xml:space="preserve"> і </w:t>
      </w:r>
      <w:proofErr w:type="spellStart"/>
      <w:r w:rsidRPr="00A23650">
        <w:rPr>
          <w:sz w:val="22"/>
          <w:szCs w:val="22"/>
        </w:rPr>
        <w:t>скотарство</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в </w:t>
      </w:r>
      <w:proofErr w:type="spellStart"/>
      <w:r w:rsidRPr="00A23650">
        <w:rPr>
          <w:sz w:val="22"/>
          <w:szCs w:val="22"/>
        </w:rPr>
        <w:t>декілька</w:t>
      </w:r>
      <w:proofErr w:type="spellEnd"/>
      <w:r w:rsidRPr="00A23650">
        <w:rPr>
          <w:sz w:val="22"/>
          <w:szCs w:val="22"/>
        </w:rPr>
        <w:t xml:space="preserve"> раз </w:t>
      </w:r>
      <w:proofErr w:type="spellStart"/>
      <w:r w:rsidRPr="00A23650">
        <w:rPr>
          <w:sz w:val="22"/>
          <w:szCs w:val="22"/>
        </w:rPr>
        <w:t>збільшило</w:t>
      </w:r>
      <w:proofErr w:type="spellEnd"/>
      <w:r w:rsidRPr="00A23650">
        <w:rPr>
          <w:sz w:val="22"/>
          <w:szCs w:val="22"/>
        </w:rPr>
        <w:t xml:space="preserve"> </w:t>
      </w:r>
      <w:proofErr w:type="spellStart"/>
      <w:r w:rsidRPr="00A23650">
        <w:rPr>
          <w:sz w:val="22"/>
          <w:szCs w:val="22"/>
        </w:rPr>
        <w:t>чисельність</w:t>
      </w:r>
      <w:proofErr w:type="spellEnd"/>
      <w:r w:rsidRPr="00A23650">
        <w:rPr>
          <w:sz w:val="22"/>
          <w:szCs w:val="22"/>
        </w:rPr>
        <w:t xml:space="preserve"> </w:t>
      </w:r>
      <w:proofErr w:type="spellStart"/>
      <w:r w:rsidRPr="00A23650">
        <w:rPr>
          <w:sz w:val="22"/>
          <w:szCs w:val="22"/>
        </w:rPr>
        <w:t>населення</w:t>
      </w:r>
      <w:proofErr w:type="spellEnd"/>
      <w:r w:rsidRPr="00A23650">
        <w:rPr>
          <w:sz w:val="22"/>
          <w:szCs w:val="22"/>
        </w:rPr>
        <w:t xml:space="preserve">, </w:t>
      </w:r>
      <w:proofErr w:type="spellStart"/>
      <w:r w:rsidRPr="00A23650">
        <w:rPr>
          <w:sz w:val="22"/>
          <w:szCs w:val="22"/>
        </w:rPr>
        <w:t>призвело</w:t>
      </w:r>
      <w:proofErr w:type="spellEnd"/>
      <w:r w:rsidRPr="00A23650">
        <w:rPr>
          <w:sz w:val="22"/>
          <w:szCs w:val="22"/>
        </w:rPr>
        <w:t xml:space="preserve"> до </w:t>
      </w:r>
      <w:proofErr w:type="spellStart"/>
      <w:r w:rsidRPr="00A23650">
        <w:rPr>
          <w:sz w:val="22"/>
          <w:szCs w:val="22"/>
        </w:rPr>
        <w:t>появи</w:t>
      </w:r>
      <w:proofErr w:type="spellEnd"/>
      <w:r w:rsidRPr="00A23650">
        <w:rPr>
          <w:sz w:val="22"/>
          <w:szCs w:val="22"/>
        </w:rPr>
        <w:t xml:space="preserve"> </w:t>
      </w:r>
      <w:proofErr w:type="spellStart"/>
      <w:r w:rsidRPr="00A23650">
        <w:rPr>
          <w:sz w:val="22"/>
          <w:szCs w:val="22"/>
        </w:rPr>
        <w:t>надлишкового</w:t>
      </w:r>
      <w:proofErr w:type="spellEnd"/>
      <w:r w:rsidRPr="00A23650">
        <w:rPr>
          <w:sz w:val="22"/>
          <w:szCs w:val="22"/>
        </w:rPr>
        <w:t xml:space="preserve"> продукту, </w:t>
      </w:r>
      <w:proofErr w:type="spellStart"/>
      <w:r w:rsidRPr="00A23650">
        <w:rPr>
          <w:sz w:val="22"/>
          <w:szCs w:val="22"/>
        </w:rPr>
        <w:t>появи</w:t>
      </w:r>
      <w:proofErr w:type="spellEnd"/>
      <w:r w:rsidRPr="00A23650">
        <w:rPr>
          <w:sz w:val="22"/>
          <w:szCs w:val="22"/>
        </w:rPr>
        <w:t xml:space="preserve"> </w:t>
      </w:r>
      <w:proofErr w:type="spellStart"/>
      <w:r w:rsidRPr="00A23650">
        <w:rPr>
          <w:sz w:val="22"/>
          <w:szCs w:val="22"/>
        </w:rPr>
        <w:t>приватної</w:t>
      </w:r>
      <w:proofErr w:type="spellEnd"/>
      <w:r w:rsidRPr="00A23650">
        <w:rPr>
          <w:sz w:val="22"/>
          <w:szCs w:val="22"/>
        </w:rPr>
        <w:t xml:space="preserve"> </w:t>
      </w:r>
      <w:proofErr w:type="spellStart"/>
      <w:r w:rsidRPr="00A23650">
        <w:rPr>
          <w:sz w:val="22"/>
          <w:szCs w:val="22"/>
        </w:rPr>
        <w:t>власності</w:t>
      </w:r>
      <w:proofErr w:type="spellEnd"/>
      <w:r w:rsidRPr="00A23650">
        <w:rPr>
          <w:sz w:val="22"/>
          <w:szCs w:val="22"/>
        </w:rPr>
        <w:t xml:space="preserve">, </w:t>
      </w:r>
      <w:proofErr w:type="spellStart"/>
      <w:r w:rsidRPr="00A23650">
        <w:rPr>
          <w:sz w:val="22"/>
          <w:szCs w:val="22"/>
        </w:rPr>
        <w:t>нерівності</w:t>
      </w:r>
      <w:proofErr w:type="spellEnd"/>
      <w:r w:rsidRPr="00A23650">
        <w:rPr>
          <w:sz w:val="22"/>
          <w:szCs w:val="22"/>
        </w:rPr>
        <w:t xml:space="preserve"> та </w:t>
      </w:r>
      <w:proofErr w:type="spellStart"/>
      <w:r w:rsidRPr="00A23650">
        <w:rPr>
          <w:sz w:val="22"/>
          <w:szCs w:val="22"/>
        </w:rPr>
        <w:t>держави</w:t>
      </w:r>
      <w:proofErr w:type="spellEnd"/>
      <w:r w:rsidRPr="00A23650">
        <w:rPr>
          <w:sz w:val="22"/>
          <w:szCs w:val="22"/>
        </w:rPr>
        <w:t>;</w:t>
      </w:r>
    </w:p>
    <w:p w14:paraId="720AA206" w14:textId="77777777" w:rsidR="00755075" w:rsidRPr="00A23650" w:rsidRDefault="00755075" w:rsidP="00755075">
      <w:pPr>
        <w:ind w:firstLine="170"/>
        <w:rPr>
          <w:sz w:val="22"/>
          <w:szCs w:val="22"/>
        </w:rPr>
      </w:pPr>
      <w:r w:rsidRPr="00A23650">
        <w:rPr>
          <w:sz w:val="22"/>
          <w:szCs w:val="22"/>
        </w:rPr>
        <w:t xml:space="preserve">- </w:t>
      </w:r>
      <w:proofErr w:type="spellStart"/>
      <w:r w:rsidRPr="00A23650">
        <w:rPr>
          <w:sz w:val="22"/>
          <w:szCs w:val="22"/>
        </w:rPr>
        <w:t>індустріальна</w:t>
      </w:r>
      <w:proofErr w:type="spellEnd"/>
      <w:r w:rsidRPr="00A23650">
        <w:rPr>
          <w:sz w:val="22"/>
          <w:szCs w:val="22"/>
        </w:rPr>
        <w:t xml:space="preserve"> </w:t>
      </w:r>
      <w:proofErr w:type="spellStart"/>
      <w:r w:rsidRPr="00A23650">
        <w:rPr>
          <w:sz w:val="22"/>
          <w:szCs w:val="22"/>
        </w:rPr>
        <w:t>епоха</w:t>
      </w:r>
      <w:proofErr w:type="spellEnd"/>
      <w:r w:rsidRPr="00A23650">
        <w:rPr>
          <w:sz w:val="22"/>
          <w:szCs w:val="22"/>
        </w:rPr>
        <w:t xml:space="preserve">, яка </w:t>
      </w:r>
      <w:proofErr w:type="spellStart"/>
      <w:r w:rsidRPr="00A23650">
        <w:rPr>
          <w:sz w:val="22"/>
          <w:szCs w:val="22"/>
        </w:rPr>
        <w:t>виникла</w:t>
      </w:r>
      <w:proofErr w:type="spellEnd"/>
      <w:r w:rsidRPr="00A23650">
        <w:rPr>
          <w:sz w:val="22"/>
          <w:szCs w:val="22"/>
        </w:rPr>
        <w:t xml:space="preserve"> в XVII-XVIII ст. </w:t>
      </w:r>
      <w:proofErr w:type="spellStart"/>
      <w:r w:rsidRPr="00A23650">
        <w:rPr>
          <w:sz w:val="22"/>
          <w:szCs w:val="22"/>
        </w:rPr>
        <w:t>нашої</w:t>
      </w:r>
      <w:proofErr w:type="spellEnd"/>
      <w:r w:rsidRPr="00A23650">
        <w:rPr>
          <w:sz w:val="22"/>
          <w:szCs w:val="22"/>
        </w:rPr>
        <w:t xml:space="preserve"> </w:t>
      </w:r>
      <w:proofErr w:type="spellStart"/>
      <w:r w:rsidRPr="00A23650">
        <w:rPr>
          <w:sz w:val="22"/>
          <w:szCs w:val="22"/>
        </w:rPr>
        <w:t>ери</w:t>
      </w:r>
      <w:proofErr w:type="spellEnd"/>
      <w:r w:rsidRPr="00A23650">
        <w:rPr>
          <w:sz w:val="22"/>
          <w:szCs w:val="22"/>
        </w:rPr>
        <w:t xml:space="preserve"> </w:t>
      </w:r>
      <w:proofErr w:type="spellStart"/>
      <w:r w:rsidRPr="00A23650">
        <w:rPr>
          <w:sz w:val="22"/>
          <w:szCs w:val="22"/>
        </w:rPr>
        <w:t>внаслідок</w:t>
      </w:r>
      <w:proofErr w:type="spellEnd"/>
      <w:r w:rsidRPr="00A23650">
        <w:rPr>
          <w:sz w:val="22"/>
          <w:szCs w:val="22"/>
        </w:rPr>
        <w:t xml:space="preserve"> </w:t>
      </w:r>
      <w:proofErr w:type="spellStart"/>
      <w:r w:rsidRPr="00A23650">
        <w:rPr>
          <w:sz w:val="22"/>
          <w:szCs w:val="22"/>
        </w:rPr>
        <w:t>промислової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коли </w:t>
      </w:r>
      <w:proofErr w:type="spellStart"/>
      <w:r w:rsidRPr="00A23650">
        <w:rPr>
          <w:sz w:val="22"/>
          <w:szCs w:val="22"/>
        </w:rPr>
        <w:t>були</w:t>
      </w:r>
      <w:proofErr w:type="spellEnd"/>
      <w:r w:rsidRPr="00A23650">
        <w:rPr>
          <w:sz w:val="22"/>
          <w:szCs w:val="22"/>
        </w:rPr>
        <w:t xml:space="preserve"> </w:t>
      </w:r>
      <w:proofErr w:type="spellStart"/>
      <w:r w:rsidRPr="00A23650">
        <w:rPr>
          <w:sz w:val="22"/>
          <w:szCs w:val="22"/>
        </w:rPr>
        <w:t>винайдені</w:t>
      </w:r>
      <w:proofErr w:type="spellEnd"/>
      <w:r w:rsidRPr="00A23650">
        <w:rPr>
          <w:sz w:val="22"/>
          <w:szCs w:val="22"/>
        </w:rPr>
        <w:t xml:space="preserve"> </w:t>
      </w:r>
      <w:proofErr w:type="spellStart"/>
      <w:r w:rsidRPr="00A23650">
        <w:rPr>
          <w:sz w:val="22"/>
          <w:szCs w:val="22"/>
        </w:rPr>
        <w:t>різні</w:t>
      </w:r>
      <w:proofErr w:type="spellEnd"/>
      <w:r w:rsidRPr="00A23650">
        <w:rPr>
          <w:sz w:val="22"/>
          <w:szCs w:val="22"/>
        </w:rPr>
        <w:t xml:space="preserve"> </w:t>
      </w:r>
      <w:proofErr w:type="spellStart"/>
      <w:r w:rsidRPr="00A23650">
        <w:rPr>
          <w:sz w:val="22"/>
          <w:szCs w:val="22"/>
        </w:rPr>
        <w:t>механізми</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збільшили</w:t>
      </w:r>
      <w:proofErr w:type="spellEnd"/>
      <w:r w:rsidRPr="00A23650">
        <w:rPr>
          <w:sz w:val="22"/>
          <w:szCs w:val="22"/>
        </w:rPr>
        <w:t xml:space="preserve"> </w:t>
      </w:r>
      <w:proofErr w:type="spellStart"/>
      <w:r w:rsidRPr="00A23650">
        <w:rPr>
          <w:sz w:val="22"/>
          <w:szCs w:val="22"/>
        </w:rPr>
        <w:t>продуктивність</w:t>
      </w:r>
      <w:proofErr w:type="spellEnd"/>
      <w:r w:rsidRPr="00A23650">
        <w:rPr>
          <w:sz w:val="22"/>
          <w:szCs w:val="22"/>
        </w:rPr>
        <w:t xml:space="preserve"> </w:t>
      </w:r>
      <w:proofErr w:type="spellStart"/>
      <w:r w:rsidRPr="00A23650">
        <w:rPr>
          <w:sz w:val="22"/>
          <w:szCs w:val="22"/>
        </w:rPr>
        <w:t>праці</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супроводжувалося</w:t>
      </w:r>
      <w:proofErr w:type="spellEnd"/>
      <w:r w:rsidRPr="00A23650">
        <w:rPr>
          <w:sz w:val="22"/>
          <w:szCs w:val="22"/>
        </w:rPr>
        <w:t xml:space="preserve"> </w:t>
      </w:r>
      <w:proofErr w:type="spellStart"/>
      <w:r w:rsidRPr="00A23650">
        <w:rPr>
          <w:sz w:val="22"/>
          <w:szCs w:val="22"/>
        </w:rPr>
        <w:t>новим</w:t>
      </w:r>
      <w:proofErr w:type="spellEnd"/>
      <w:r w:rsidRPr="00A23650">
        <w:rPr>
          <w:sz w:val="22"/>
          <w:szCs w:val="22"/>
        </w:rPr>
        <w:t xml:space="preserve"> </w:t>
      </w:r>
      <w:proofErr w:type="spellStart"/>
      <w:r w:rsidRPr="00A23650">
        <w:rPr>
          <w:sz w:val="22"/>
          <w:szCs w:val="22"/>
        </w:rPr>
        <w:t>зростанням</w:t>
      </w:r>
      <w:proofErr w:type="spellEnd"/>
      <w:r w:rsidRPr="00A23650">
        <w:rPr>
          <w:sz w:val="22"/>
          <w:szCs w:val="22"/>
        </w:rPr>
        <w:t xml:space="preserve"> </w:t>
      </w:r>
      <w:proofErr w:type="spellStart"/>
      <w:r w:rsidRPr="00A23650">
        <w:rPr>
          <w:sz w:val="22"/>
          <w:szCs w:val="22"/>
        </w:rPr>
        <w:t>чисельності</w:t>
      </w:r>
      <w:proofErr w:type="spellEnd"/>
      <w:r w:rsidRPr="00A23650">
        <w:rPr>
          <w:sz w:val="22"/>
          <w:szCs w:val="22"/>
        </w:rPr>
        <w:t xml:space="preserve"> </w:t>
      </w:r>
      <w:proofErr w:type="spellStart"/>
      <w:r w:rsidRPr="00A23650">
        <w:rPr>
          <w:sz w:val="22"/>
          <w:szCs w:val="22"/>
        </w:rPr>
        <w:t>населення</w:t>
      </w:r>
      <w:proofErr w:type="spellEnd"/>
      <w:r w:rsidRPr="00A23650">
        <w:rPr>
          <w:sz w:val="22"/>
          <w:szCs w:val="22"/>
        </w:rPr>
        <w:t xml:space="preserve"> та початком </w:t>
      </w:r>
      <w:proofErr w:type="spellStart"/>
      <w:r w:rsidRPr="00A23650">
        <w:rPr>
          <w:sz w:val="22"/>
          <w:szCs w:val="22"/>
        </w:rPr>
        <w:t>масової</w:t>
      </w:r>
      <w:proofErr w:type="spellEnd"/>
      <w:r w:rsidRPr="00A23650">
        <w:rPr>
          <w:sz w:val="22"/>
          <w:szCs w:val="22"/>
        </w:rPr>
        <w:t xml:space="preserve"> </w:t>
      </w:r>
      <w:proofErr w:type="spellStart"/>
      <w:r w:rsidRPr="00A23650">
        <w:rPr>
          <w:sz w:val="22"/>
          <w:szCs w:val="22"/>
        </w:rPr>
        <w:t>урбанізації</w:t>
      </w:r>
      <w:proofErr w:type="spellEnd"/>
      <w:r w:rsidRPr="00A23650">
        <w:rPr>
          <w:sz w:val="22"/>
          <w:szCs w:val="22"/>
        </w:rPr>
        <w:t xml:space="preserve">; </w:t>
      </w:r>
    </w:p>
    <w:p w14:paraId="1CF6ABB4" w14:textId="77777777" w:rsidR="00755075" w:rsidRPr="00A23650" w:rsidRDefault="00755075" w:rsidP="00755075">
      <w:pPr>
        <w:ind w:firstLine="170"/>
        <w:rPr>
          <w:sz w:val="22"/>
          <w:szCs w:val="22"/>
        </w:rPr>
      </w:pPr>
      <w:r w:rsidRPr="00A23650">
        <w:rPr>
          <w:sz w:val="22"/>
          <w:szCs w:val="22"/>
        </w:rPr>
        <w:t xml:space="preserve">- </w:t>
      </w:r>
      <w:proofErr w:type="spellStart"/>
      <w:r w:rsidRPr="00A23650">
        <w:rPr>
          <w:sz w:val="22"/>
          <w:szCs w:val="22"/>
        </w:rPr>
        <w:t>постіндустріальне</w:t>
      </w:r>
      <w:proofErr w:type="spellEnd"/>
      <w:r w:rsidRPr="00A23650">
        <w:rPr>
          <w:sz w:val="22"/>
          <w:szCs w:val="22"/>
        </w:rPr>
        <w:t xml:space="preserve"> </w:t>
      </w:r>
      <w:proofErr w:type="spellStart"/>
      <w:r w:rsidRPr="00A23650">
        <w:rPr>
          <w:sz w:val="22"/>
          <w:szCs w:val="22"/>
        </w:rPr>
        <w:t>суспільство</w:t>
      </w:r>
      <w:proofErr w:type="spellEnd"/>
      <w:r w:rsidRPr="00A23650">
        <w:rPr>
          <w:sz w:val="22"/>
          <w:szCs w:val="22"/>
        </w:rPr>
        <w:t xml:space="preserve">, коли у </w:t>
      </w:r>
      <w:proofErr w:type="spellStart"/>
      <w:r w:rsidRPr="00A23650">
        <w:rPr>
          <w:sz w:val="22"/>
          <w:szCs w:val="22"/>
        </w:rPr>
        <w:t>виробництві</w:t>
      </w:r>
      <w:proofErr w:type="spellEnd"/>
      <w:r w:rsidRPr="00A23650">
        <w:rPr>
          <w:sz w:val="22"/>
          <w:szCs w:val="22"/>
        </w:rPr>
        <w:t xml:space="preserve"> </w:t>
      </w:r>
      <w:proofErr w:type="spellStart"/>
      <w:r w:rsidRPr="00A23650">
        <w:rPr>
          <w:sz w:val="22"/>
          <w:szCs w:val="22"/>
        </w:rPr>
        <w:t>вирішальну</w:t>
      </w:r>
      <w:proofErr w:type="spellEnd"/>
      <w:r w:rsidRPr="00A23650">
        <w:rPr>
          <w:sz w:val="22"/>
          <w:szCs w:val="22"/>
        </w:rPr>
        <w:t xml:space="preserve"> роль стали </w:t>
      </w:r>
      <w:proofErr w:type="spellStart"/>
      <w:r w:rsidRPr="00A23650">
        <w:rPr>
          <w:sz w:val="22"/>
          <w:szCs w:val="22"/>
        </w:rPr>
        <w:t>відігравати</w:t>
      </w:r>
      <w:proofErr w:type="spellEnd"/>
      <w:r w:rsidRPr="00A23650">
        <w:rPr>
          <w:sz w:val="22"/>
          <w:szCs w:val="22"/>
        </w:rPr>
        <w:t xml:space="preserve"> </w:t>
      </w:r>
      <w:proofErr w:type="spellStart"/>
      <w:r w:rsidRPr="00A23650">
        <w:rPr>
          <w:sz w:val="22"/>
          <w:szCs w:val="22"/>
        </w:rPr>
        <w:t>здібності</w:t>
      </w:r>
      <w:proofErr w:type="spellEnd"/>
      <w:r w:rsidRPr="00A23650">
        <w:rPr>
          <w:sz w:val="22"/>
          <w:szCs w:val="22"/>
        </w:rPr>
        <w:t xml:space="preserve"> і </w:t>
      </w:r>
      <w:proofErr w:type="spellStart"/>
      <w:r w:rsidRPr="00A23650">
        <w:rPr>
          <w:sz w:val="22"/>
          <w:szCs w:val="22"/>
        </w:rPr>
        <w:t>можливості</w:t>
      </w:r>
      <w:proofErr w:type="spellEnd"/>
      <w:r w:rsidRPr="00A23650">
        <w:rPr>
          <w:sz w:val="22"/>
          <w:szCs w:val="22"/>
        </w:rPr>
        <w:t xml:space="preserve"> </w:t>
      </w:r>
      <w:proofErr w:type="spellStart"/>
      <w:r w:rsidRPr="00A23650">
        <w:rPr>
          <w:sz w:val="22"/>
          <w:szCs w:val="22"/>
        </w:rPr>
        <w:t>людського</w:t>
      </w:r>
      <w:proofErr w:type="spellEnd"/>
      <w:r w:rsidRPr="00A23650">
        <w:rPr>
          <w:sz w:val="22"/>
          <w:szCs w:val="22"/>
        </w:rPr>
        <w:t xml:space="preserve"> </w:t>
      </w:r>
      <w:proofErr w:type="spellStart"/>
      <w:r w:rsidRPr="00A23650">
        <w:rPr>
          <w:sz w:val="22"/>
          <w:szCs w:val="22"/>
        </w:rPr>
        <w:t>інтелекту</w:t>
      </w:r>
      <w:proofErr w:type="spellEnd"/>
      <w:r w:rsidRPr="00A23650">
        <w:rPr>
          <w:sz w:val="22"/>
          <w:szCs w:val="22"/>
        </w:rPr>
        <w:t xml:space="preserve">. </w:t>
      </w:r>
      <w:proofErr w:type="spellStart"/>
      <w:r w:rsidRPr="00A23650">
        <w:rPr>
          <w:sz w:val="22"/>
          <w:szCs w:val="22"/>
        </w:rPr>
        <w:t>Нове</w:t>
      </w:r>
      <w:proofErr w:type="spellEnd"/>
      <w:r w:rsidRPr="00A23650">
        <w:rPr>
          <w:sz w:val="22"/>
          <w:szCs w:val="22"/>
        </w:rPr>
        <w:t xml:space="preserve"> </w:t>
      </w:r>
      <w:proofErr w:type="spellStart"/>
      <w:r w:rsidRPr="00A23650">
        <w:rPr>
          <w:sz w:val="22"/>
          <w:szCs w:val="22"/>
        </w:rPr>
        <w:t>багатократне</w:t>
      </w:r>
      <w:proofErr w:type="spellEnd"/>
      <w:r w:rsidRPr="00A23650">
        <w:rPr>
          <w:sz w:val="22"/>
          <w:szCs w:val="22"/>
        </w:rPr>
        <w:t xml:space="preserve"> </w:t>
      </w:r>
      <w:proofErr w:type="spellStart"/>
      <w:r w:rsidRPr="00A23650">
        <w:rPr>
          <w:sz w:val="22"/>
          <w:szCs w:val="22"/>
        </w:rPr>
        <w:t>збільшення</w:t>
      </w:r>
      <w:proofErr w:type="spellEnd"/>
      <w:r w:rsidRPr="00A23650">
        <w:rPr>
          <w:sz w:val="22"/>
          <w:szCs w:val="22"/>
        </w:rPr>
        <w:t xml:space="preserve"> </w:t>
      </w:r>
      <w:proofErr w:type="spellStart"/>
      <w:r w:rsidRPr="00A23650">
        <w:rPr>
          <w:sz w:val="22"/>
          <w:szCs w:val="22"/>
        </w:rPr>
        <w:t>продуктивності</w:t>
      </w:r>
      <w:proofErr w:type="spellEnd"/>
      <w:r w:rsidRPr="00A23650">
        <w:rPr>
          <w:sz w:val="22"/>
          <w:szCs w:val="22"/>
        </w:rPr>
        <w:t xml:space="preserve"> </w:t>
      </w:r>
      <w:proofErr w:type="spellStart"/>
      <w:r w:rsidRPr="00A23650">
        <w:rPr>
          <w:sz w:val="22"/>
          <w:szCs w:val="22"/>
        </w:rPr>
        <w:t>праці</w:t>
      </w:r>
      <w:proofErr w:type="spellEnd"/>
      <w:r w:rsidRPr="00A23650">
        <w:rPr>
          <w:sz w:val="22"/>
          <w:szCs w:val="22"/>
        </w:rPr>
        <w:t xml:space="preserve"> </w:t>
      </w:r>
      <w:proofErr w:type="spellStart"/>
      <w:r w:rsidRPr="00A23650">
        <w:rPr>
          <w:sz w:val="22"/>
          <w:szCs w:val="22"/>
        </w:rPr>
        <w:t>створює</w:t>
      </w:r>
      <w:proofErr w:type="spellEnd"/>
      <w:r w:rsidRPr="00A23650">
        <w:rPr>
          <w:sz w:val="22"/>
          <w:szCs w:val="22"/>
        </w:rPr>
        <w:t xml:space="preserve"> достаток </w:t>
      </w:r>
      <w:proofErr w:type="spellStart"/>
      <w:r w:rsidRPr="00A23650">
        <w:rPr>
          <w:sz w:val="22"/>
          <w:szCs w:val="22"/>
        </w:rPr>
        <w:t>матеріальних</w:t>
      </w:r>
      <w:proofErr w:type="spellEnd"/>
      <w:r w:rsidRPr="00A23650">
        <w:rPr>
          <w:sz w:val="22"/>
          <w:szCs w:val="22"/>
        </w:rPr>
        <w:t xml:space="preserve"> благ і </w:t>
      </w:r>
      <w:proofErr w:type="spellStart"/>
      <w:r w:rsidRPr="00A23650">
        <w:rPr>
          <w:sz w:val="22"/>
          <w:szCs w:val="22"/>
        </w:rPr>
        <w:t>породжує</w:t>
      </w:r>
      <w:proofErr w:type="spellEnd"/>
      <w:r w:rsidRPr="00A23650">
        <w:rPr>
          <w:sz w:val="22"/>
          <w:szCs w:val="22"/>
        </w:rPr>
        <w:t xml:space="preserve"> </w:t>
      </w:r>
      <w:proofErr w:type="spellStart"/>
      <w:r w:rsidRPr="00A23650">
        <w:rPr>
          <w:sz w:val="22"/>
          <w:szCs w:val="22"/>
        </w:rPr>
        <w:t>нові</w:t>
      </w:r>
      <w:proofErr w:type="spellEnd"/>
      <w:r w:rsidRPr="00A23650">
        <w:rPr>
          <w:sz w:val="22"/>
          <w:szCs w:val="22"/>
        </w:rPr>
        <w:t xml:space="preserve"> </w:t>
      </w:r>
      <w:proofErr w:type="spellStart"/>
      <w:r w:rsidRPr="00A23650">
        <w:rPr>
          <w:sz w:val="22"/>
          <w:szCs w:val="22"/>
        </w:rPr>
        <w:t>засоби</w:t>
      </w:r>
      <w:proofErr w:type="spellEnd"/>
      <w:r w:rsidRPr="00A23650">
        <w:rPr>
          <w:sz w:val="22"/>
          <w:szCs w:val="22"/>
        </w:rPr>
        <w:t xml:space="preserve"> </w:t>
      </w:r>
      <w:proofErr w:type="spellStart"/>
      <w:r w:rsidRPr="00A23650">
        <w:rPr>
          <w:sz w:val="22"/>
          <w:szCs w:val="22"/>
        </w:rPr>
        <w:t>задоволення</w:t>
      </w:r>
      <w:proofErr w:type="spellEnd"/>
      <w:r w:rsidRPr="00A23650">
        <w:rPr>
          <w:sz w:val="22"/>
          <w:szCs w:val="22"/>
        </w:rPr>
        <w:t xml:space="preserve"> </w:t>
      </w:r>
      <w:proofErr w:type="spellStart"/>
      <w:r w:rsidRPr="00A23650">
        <w:rPr>
          <w:sz w:val="22"/>
          <w:szCs w:val="22"/>
        </w:rPr>
        <w:t>фізичних</w:t>
      </w:r>
      <w:proofErr w:type="spellEnd"/>
      <w:r w:rsidRPr="00A23650">
        <w:rPr>
          <w:sz w:val="22"/>
          <w:szCs w:val="22"/>
        </w:rPr>
        <w:t xml:space="preserve"> та </w:t>
      </w:r>
      <w:proofErr w:type="spellStart"/>
      <w:r w:rsidRPr="00A23650">
        <w:rPr>
          <w:sz w:val="22"/>
          <w:szCs w:val="22"/>
        </w:rPr>
        <w:t>духовних</w:t>
      </w:r>
      <w:proofErr w:type="spellEnd"/>
      <w:r w:rsidRPr="00A23650">
        <w:rPr>
          <w:sz w:val="22"/>
          <w:szCs w:val="22"/>
        </w:rPr>
        <w:t xml:space="preserve"> потреб </w:t>
      </w:r>
      <w:proofErr w:type="spellStart"/>
      <w:r w:rsidRPr="00A23650">
        <w:rPr>
          <w:sz w:val="22"/>
          <w:szCs w:val="22"/>
        </w:rPr>
        <w:t>людини</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раніше</w:t>
      </w:r>
      <w:proofErr w:type="spellEnd"/>
      <w:r w:rsidRPr="00A23650">
        <w:rPr>
          <w:sz w:val="22"/>
          <w:szCs w:val="22"/>
        </w:rPr>
        <w:t xml:space="preserve"> не </w:t>
      </w:r>
      <w:proofErr w:type="spellStart"/>
      <w:r w:rsidRPr="00A23650">
        <w:rPr>
          <w:sz w:val="22"/>
          <w:szCs w:val="22"/>
        </w:rPr>
        <w:t>існувало</w:t>
      </w:r>
      <w:proofErr w:type="spellEnd"/>
      <w:r w:rsidRPr="00A23650">
        <w:rPr>
          <w:sz w:val="22"/>
          <w:szCs w:val="22"/>
        </w:rPr>
        <w:t>.</w:t>
      </w:r>
    </w:p>
    <w:p w14:paraId="3E25E50B" w14:textId="77777777" w:rsidR="00755075" w:rsidRPr="00A23650" w:rsidRDefault="00755075" w:rsidP="00755075">
      <w:pPr>
        <w:pStyle w:val="27"/>
      </w:pPr>
      <w:r w:rsidRPr="00A23650">
        <w:t>Рушійні сили історії та проблема її сенсу</w:t>
      </w:r>
    </w:p>
    <w:p w14:paraId="4ED0A9DE" w14:textId="77777777" w:rsidR="00755075" w:rsidRPr="00A23650" w:rsidRDefault="00755075" w:rsidP="00755075">
      <w:pPr>
        <w:ind w:firstLine="170"/>
        <w:rPr>
          <w:sz w:val="22"/>
          <w:szCs w:val="22"/>
        </w:rPr>
      </w:pPr>
      <w:r w:rsidRPr="00D97EBA">
        <w:rPr>
          <w:sz w:val="22"/>
          <w:szCs w:val="22"/>
          <w:lang w:val="uk-UA"/>
        </w:rPr>
        <w:t xml:space="preserve">У наш час майже безсумнівним постає твердження, що історія є результатом діяльності людей. Але при тому досить поширеним є уявлення, що за поверхнею історичних дій лежать деякі невидимі рушійні сили, приховані чинники, які виконують якісь вищі задуми або програми. </w:t>
      </w:r>
      <w:r w:rsidRPr="00A23650">
        <w:rPr>
          <w:sz w:val="22"/>
          <w:szCs w:val="22"/>
        </w:rPr>
        <w:t xml:space="preserve">Людину, в </w:t>
      </w:r>
      <w:proofErr w:type="spellStart"/>
      <w:r w:rsidRPr="00A23650">
        <w:rPr>
          <w:sz w:val="22"/>
          <w:szCs w:val="22"/>
        </w:rPr>
        <w:t>даному</w:t>
      </w:r>
      <w:proofErr w:type="spellEnd"/>
      <w:r w:rsidRPr="00A23650">
        <w:rPr>
          <w:sz w:val="22"/>
          <w:szCs w:val="22"/>
        </w:rPr>
        <w:t xml:space="preserve"> </w:t>
      </w:r>
      <w:proofErr w:type="spellStart"/>
      <w:r w:rsidRPr="00A23650">
        <w:rPr>
          <w:sz w:val="22"/>
          <w:szCs w:val="22"/>
        </w:rPr>
        <w:t>випадку</w:t>
      </w:r>
      <w:proofErr w:type="spellEnd"/>
      <w:r w:rsidRPr="00A23650">
        <w:rPr>
          <w:sz w:val="22"/>
          <w:szCs w:val="22"/>
        </w:rPr>
        <w:t xml:space="preserve">, </w:t>
      </w:r>
      <w:proofErr w:type="spellStart"/>
      <w:r w:rsidRPr="00A23650">
        <w:rPr>
          <w:sz w:val="22"/>
          <w:szCs w:val="22"/>
        </w:rPr>
        <w:t>розглядають</w:t>
      </w:r>
      <w:proofErr w:type="spellEnd"/>
      <w:r w:rsidRPr="00A23650">
        <w:rPr>
          <w:sz w:val="22"/>
          <w:szCs w:val="22"/>
        </w:rPr>
        <w:t xml:space="preserve"> </w:t>
      </w:r>
      <w:proofErr w:type="spellStart"/>
      <w:r w:rsidRPr="00A23650">
        <w:rPr>
          <w:sz w:val="22"/>
          <w:szCs w:val="22"/>
        </w:rPr>
        <w:t>лише</w:t>
      </w:r>
      <w:proofErr w:type="spellEnd"/>
      <w:r w:rsidRPr="00A23650">
        <w:rPr>
          <w:sz w:val="22"/>
          <w:szCs w:val="22"/>
        </w:rPr>
        <w:t xml:space="preserve"> як </w:t>
      </w:r>
      <w:proofErr w:type="spellStart"/>
      <w:r w:rsidRPr="00A23650">
        <w:rPr>
          <w:sz w:val="22"/>
          <w:szCs w:val="22"/>
        </w:rPr>
        <w:t>виконавця</w:t>
      </w:r>
      <w:proofErr w:type="spellEnd"/>
      <w:r w:rsidRPr="00A23650">
        <w:rPr>
          <w:sz w:val="22"/>
          <w:szCs w:val="22"/>
        </w:rPr>
        <w:t xml:space="preserve"> </w:t>
      </w:r>
      <w:proofErr w:type="spellStart"/>
      <w:r w:rsidRPr="00A23650">
        <w:rPr>
          <w:sz w:val="22"/>
          <w:szCs w:val="22"/>
        </w:rPr>
        <w:t>цих</w:t>
      </w:r>
      <w:proofErr w:type="spellEnd"/>
      <w:r w:rsidRPr="00A23650">
        <w:rPr>
          <w:sz w:val="22"/>
          <w:szCs w:val="22"/>
        </w:rPr>
        <w:t xml:space="preserve"> </w:t>
      </w:r>
      <w:proofErr w:type="spellStart"/>
      <w:r w:rsidRPr="00A23650">
        <w:rPr>
          <w:sz w:val="22"/>
          <w:szCs w:val="22"/>
        </w:rPr>
        <w:t>задумів</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програм</w:t>
      </w:r>
      <w:proofErr w:type="spellEnd"/>
      <w:r w:rsidRPr="00A23650">
        <w:rPr>
          <w:sz w:val="22"/>
          <w:szCs w:val="22"/>
        </w:rPr>
        <w:t xml:space="preserve">. </w:t>
      </w:r>
      <w:proofErr w:type="spellStart"/>
      <w:r w:rsidRPr="00A23650">
        <w:rPr>
          <w:sz w:val="22"/>
          <w:szCs w:val="22"/>
        </w:rPr>
        <w:t>Досить</w:t>
      </w:r>
      <w:proofErr w:type="spellEnd"/>
      <w:r w:rsidRPr="00A23650">
        <w:rPr>
          <w:sz w:val="22"/>
          <w:szCs w:val="22"/>
        </w:rPr>
        <w:t xml:space="preserve"> часто </w:t>
      </w:r>
      <w:proofErr w:type="spellStart"/>
      <w:r w:rsidRPr="00A23650">
        <w:rPr>
          <w:sz w:val="22"/>
          <w:szCs w:val="22"/>
        </w:rPr>
        <w:t>спостерігається</w:t>
      </w:r>
      <w:proofErr w:type="spellEnd"/>
      <w:r w:rsidRPr="00A23650">
        <w:rPr>
          <w:sz w:val="22"/>
          <w:szCs w:val="22"/>
        </w:rPr>
        <w:t xml:space="preserve"> </w:t>
      </w:r>
      <w:proofErr w:type="spellStart"/>
      <w:r w:rsidRPr="00A23650">
        <w:rPr>
          <w:sz w:val="22"/>
          <w:szCs w:val="22"/>
        </w:rPr>
        <w:t>тлумачення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в </w:t>
      </w:r>
      <w:proofErr w:type="spellStart"/>
      <w:r w:rsidRPr="00A23650">
        <w:rPr>
          <w:sz w:val="22"/>
          <w:szCs w:val="22"/>
        </w:rPr>
        <w:t>аспекті</w:t>
      </w:r>
      <w:proofErr w:type="spellEnd"/>
      <w:r w:rsidRPr="00A23650">
        <w:rPr>
          <w:sz w:val="22"/>
          <w:szCs w:val="22"/>
        </w:rPr>
        <w:t xml:space="preserve"> </w:t>
      </w:r>
      <w:proofErr w:type="spellStart"/>
      <w:r w:rsidRPr="00A23650">
        <w:rPr>
          <w:sz w:val="22"/>
          <w:szCs w:val="22"/>
        </w:rPr>
        <w:t>підпорядкованості</w:t>
      </w:r>
      <w:proofErr w:type="spellEnd"/>
      <w:r w:rsidRPr="00A23650">
        <w:rPr>
          <w:sz w:val="22"/>
          <w:szCs w:val="22"/>
        </w:rPr>
        <w:t xml:space="preserve"> </w:t>
      </w:r>
      <w:proofErr w:type="spellStart"/>
      <w:r w:rsidRPr="00A23650">
        <w:rPr>
          <w:sz w:val="22"/>
          <w:szCs w:val="22"/>
        </w:rPr>
        <w:t>дій</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законам </w:t>
      </w:r>
      <w:proofErr w:type="spellStart"/>
      <w:r w:rsidRPr="00A23650">
        <w:rPr>
          <w:sz w:val="22"/>
          <w:szCs w:val="22"/>
        </w:rPr>
        <w:t>долі</w:t>
      </w:r>
      <w:proofErr w:type="spellEnd"/>
      <w:r w:rsidRPr="00A23650">
        <w:rPr>
          <w:sz w:val="22"/>
          <w:szCs w:val="22"/>
        </w:rPr>
        <w:t xml:space="preserve">, фатуму, божественному </w:t>
      </w:r>
      <w:proofErr w:type="spellStart"/>
      <w:r w:rsidRPr="00A23650">
        <w:rPr>
          <w:sz w:val="22"/>
          <w:szCs w:val="22"/>
        </w:rPr>
        <w:t>промислу</w:t>
      </w:r>
      <w:proofErr w:type="spellEnd"/>
      <w:r w:rsidRPr="00A23650">
        <w:rPr>
          <w:sz w:val="22"/>
          <w:szCs w:val="22"/>
        </w:rPr>
        <w:t xml:space="preserve">, </w:t>
      </w:r>
      <w:proofErr w:type="spellStart"/>
      <w:r w:rsidRPr="00A23650">
        <w:rPr>
          <w:sz w:val="22"/>
          <w:szCs w:val="22"/>
        </w:rPr>
        <w:t>світовому</w:t>
      </w:r>
      <w:proofErr w:type="spellEnd"/>
      <w:r w:rsidRPr="00A23650">
        <w:rPr>
          <w:sz w:val="22"/>
          <w:szCs w:val="22"/>
        </w:rPr>
        <w:t xml:space="preserve"> </w:t>
      </w:r>
      <w:proofErr w:type="spellStart"/>
      <w:r w:rsidRPr="00A23650">
        <w:rPr>
          <w:sz w:val="22"/>
          <w:szCs w:val="22"/>
        </w:rPr>
        <w:t>розуму</w:t>
      </w:r>
      <w:proofErr w:type="spellEnd"/>
      <w:r w:rsidRPr="00A23650">
        <w:rPr>
          <w:sz w:val="22"/>
          <w:szCs w:val="22"/>
        </w:rPr>
        <w:t xml:space="preserve">, </w:t>
      </w:r>
      <w:proofErr w:type="spellStart"/>
      <w:r w:rsidRPr="00A23650">
        <w:rPr>
          <w:sz w:val="22"/>
          <w:szCs w:val="22"/>
        </w:rPr>
        <w:t>абсолютній</w:t>
      </w:r>
      <w:proofErr w:type="spellEnd"/>
      <w:r w:rsidRPr="00A23650">
        <w:rPr>
          <w:sz w:val="22"/>
          <w:szCs w:val="22"/>
        </w:rPr>
        <w:t xml:space="preserve"> </w:t>
      </w:r>
      <w:proofErr w:type="spellStart"/>
      <w:r w:rsidRPr="00A23650">
        <w:rPr>
          <w:sz w:val="22"/>
          <w:szCs w:val="22"/>
        </w:rPr>
        <w:t>ідеї</w:t>
      </w:r>
      <w:proofErr w:type="spellEnd"/>
      <w:r w:rsidRPr="00A23650">
        <w:rPr>
          <w:sz w:val="22"/>
          <w:szCs w:val="22"/>
        </w:rPr>
        <w:t xml:space="preserve">, </w:t>
      </w:r>
      <w:proofErr w:type="spellStart"/>
      <w:r w:rsidRPr="00A23650">
        <w:rPr>
          <w:sz w:val="22"/>
          <w:szCs w:val="22"/>
        </w:rPr>
        <w:t>волі</w:t>
      </w:r>
      <w:proofErr w:type="spellEnd"/>
      <w:r w:rsidRPr="00A23650">
        <w:rPr>
          <w:sz w:val="22"/>
          <w:szCs w:val="22"/>
        </w:rPr>
        <w:t xml:space="preserve"> і т. д. </w:t>
      </w:r>
      <w:proofErr w:type="spellStart"/>
      <w:r w:rsidRPr="00A23650">
        <w:rPr>
          <w:sz w:val="22"/>
          <w:szCs w:val="22"/>
        </w:rPr>
        <w:t>Саме</w:t>
      </w:r>
      <w:proofErr w:type="spellEnd"/>
      <w:r w:rsidRPr="00A23650">
        <w:rPr>
          <w:sz w:val="22"/>
          <w:szCs w:val="22"/>
        </w:rPr>
        <w:t xml:space="preserve"> вони, а не </w:t>
      </w:r>
      <w:proofErr w:type="spellStart"/>
      <w:r w:rsidRPr="00A23650">
        <w:rPr>
          <w:sz w:val="22"/>
          <w:szCs w:val="22"/>
        </w:rPr>
        <w:t>людина</w:t>
      </w:r>
      <w:proofErr w:type="spellEnd"/>
      <w:r w:rsidRPr="00A23650">
        <w:rPr>
          <w:sz w:val="22"/>
          <w:szCs w:val="22"/>
        </w:rPr>
        <w:t xml:space="preserve">, часто </w:t>
      </w:r>
      <w:proofErr w:type="spellStart"/>
      <w:r w:rsidRPr="00A23650">
        <w:rPr>
          <w:sz w:val="22"/>
          <w:szCs w:val="22"/>
        </w:rPr>
        <w:t>визнаються</w:t>
      </w:r>
      <w:proofErr w:type="spellEnd"/>
      <w:r w:rsidRPr="00A23650">
        <w:rPr>
          <w:sz w:val="22"/>
          <w:szCs w:val="22"/>
        </w:rPr>
        <w:t xml:space="preserve"> </w:t>
      </w:r>
      <w:proofErr w:type="spellStart"/>
      <w:r w:rsidRPr="00A23650">
        <w:rPr>
          <w:sz w:val="22"/>
          <w:szCs w:val="22"/>
        </w:rPr>
        <w:t>справжнім</w:t>
      </w:r>
      <w:proofErr w:type="spellEnd"/>
      <w:r w:rsidRPr="00A23650">
        <w:rPr>
          <w:sz w:val="22"/>
          <w:szCs w:val="22"/>
        </w:rPr>
        <w:t xml:space="preserve"> </w:t>
      </w:r>
      <w:proofErr w:type="spellStart"/>
      <w:r w:rsidRPr="00A23650">
        <w:rPr>
          <w:i/>
          <w:sz w:val="22"/>
          <w:szCs w:val="22"/>
        </w:rPr>
        <w:t>суб’єктом</w:t>
      </w:r>
      <w:proofErr w:type="spellEnd"/>
      <w:r w:rsidRPr="00A23650">
        <w:rPr>
          <w:i/>
          <w:sz w:val="22"/>
          <w:szCs w:val="22"/>
        </w:rPr>
        <w:t xml:space="preserve"> </w:t>
      </w:r>
      <w:proofErr w:type="spellStart"/>
      <w:r w:rsidRPr="00A23650">
        <w:rPr>
          <w:i/>
          <w:sz w:val="22"/>
          <w:szCs w:val="22"/>
        </w:rPr>
        <w:t>історії</w:t>
      </w:r>
      <w:proofErr w:type="spellEnd"/>
      <w:r w:rsidRPr="00A23650">
        <w:rPr>
          <w:sz w:val="22"/>
          <w:szCs w:val="22"/>
        </w:rPr>
        <w:t xml:space="preserve">. </w:t>
      </w:r>
      <w:proofErr w:type="spellStart"/>
      <w:r w:rsidRPr="00A23650">
        <w:rPr>
          <w:sz w:val="22"/>
          <w:szCs w:val="22"/>
        </w:rPr>
        <w:t>Проте</w:t>
      </w:r>
      <w:proofErr w:type="spellEnd"/>
      <w:r w:rsidRPr="00A23650">
        <w:rPr>
          <w:sz w:val="22"/>
          <w:szCs w:val="22"/>
        </w:rPr>
        <w:t xml:space="preserve"> поза </w:t>
      </w:r>
      <w:proofErr w:type="spellStart"/>
      <w:r w:rsidRPr="00A23650">
        <w:rPr>
          <w:sz w:val="22"/>
          <w:szCs w:val="22"/>
        </w:rPr>
        <w:t>життям</w:t>
      </w:r>
      <w:proofErr w:type="spellEnd"/>
      <w:r w:rsidRPr="00A23650">
        <w:rPr>
          <w:sz w:val="22"/>
          <w:szCs w:val="22"/>
        </w:rPr>
        <w:t xml:space="preserve"> та </w:t>
      </w:r>
      <w:proofErr w:type="spellStart"/>
      <w:r w:rsidRPr="00A23650">
        <w:rPr>
          <w:sz w:val="22"/>
          <w:szCs w:val="22"/>
        </w:rPr>
        <w:t>діями</w:t>
      </w:r>
      <w:proofErr w:type="spellEnd"/>
      <w:r w:rsidRPr="00A23650">
        <w:rPr>
          <w:sz w:val="22"/>
          <w:szCs w:val="22"/>
        </w:rPr>
        <w:t xml:space="preserve"> </w:t>
      </w:r>
      <w:proofErr w:type="spellStart"/>
      <w:r w:rsidRPr="00A23650">
        <w:rPr>
          <w:sz w:val="22"/>
          <w:szCs w:val="22"/>
        </w:rPr>
        <w:t>реальних</w:t>
      </w:r>
      <w:proofErr w:type="spellEnd"/>
      <w:r w:rsidRPr="00A23650">
        <w:rPr>
          <w:sz w:val="22"/>
          <w:szCs w:val="22"/>
        </w:rPr>
        <w:t xml:space="preserve"> людей ми не </w:t>
      </w:r>
      <w:proofErr w:type="spellStart"/>
      <w:r w:rsidRPr="00A23650">
        <w:rPr>
          <w:sz w:val="22"/>
          <w:szCs w:val="22"/>
        </w:rPr>
        <w:t>можемо</w:t>
      </w:r>
      <w:proofErr w:type="spellEnd"/>
      <w:r w:rsidRPr="00A23650">
        <w:rPr>
          <w:sz w:val="22"/>
          <w:szCs w:val="22"/>
        </w:rPr>
        <w:t xml:space="preserve"> вести </w:t>
      </w:r>
      <w:proofErr w:type="spellStart"/>
      <w:r w:rsidRPr="00A23650">
        <w:rPr>
          <w:sz w:val="22"/>
          <w:szCs w:val="22"/>
        </w:rPr>
        <w:t>мову</w:t>
      </w:r>
      <w:proofErr w:type="spellEnd"/>
      <w:r w:rsidRPr="00A23650">
        <w:rPr>
          <w:sz w:val="22"/>
          <w:szCs w:val="22"/>
        </w:rPr>
        <w:t xml:space="preserve"> про </w:t>
      </w:r>
      <w:proofErr w:type="spellStart"/>
      <w:r w:rsidRPr="00A23650">
        <w:rPr>
          <w:sz w:val="22"/>
          <w:szCs w:val="22"/>
        </w:rPr>
        <w:t>людську</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Звідси</w:t>
      </w:r>
      <w:proofErr w:type="spellEnd"/>
      <w:r w:rsidRPr="00A23650">
        <w:rPr>
          <w:sz w:val="22"/>
          <w:szCs w:val="22"/>
        </w:rPr>
        <w:t xml:space="preserve"> </w:t>
      </w:r>
      <w:proofErr w:type="spellStart"/>
      <w:r w:rsidRPr="00A23650">
        <w:rPr>
          <w:sz w:val="22"/>
          <w:szCs w:val="22"/>
        </w:rPr>
        <w:t>випливає</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реально </w:t>
      </w:r>
      <w:proofErr w:type="spellStart"/>
      <w:r w:rsidRPr="00A23650">
        <w:rPr>
          <w:sz w:val="22"/>
          <w:szCs w:val="22"/>
        </w:rPr>
        <w:t>відбувається</w:t>
      </w:r>
      <w:proofErr w:type="spellEnd"/>
      <w:r w:rsidRPr="00A23650">
        <w:rPr>
          <w:sz w:val="22"/>
          <w:szCs w:val="22"/>
        </w:rPr>
        <w:t xml:space="preserve"> </w:t>
      </w:r>
      <w:proofErr w:type="spellStart"/>
      <w:r w:rsidRPr="00A23650">
        <w:rPr>
          <w:sz w:val="22"/>
          <w:szCs w:val="22"/>
        </w:rPr>
        <w:t>тільки</w:t>
      </w:r>
      <w:proofErr w:type="spellEnd"/>
      <w:r w:rsidRPr="00A23650">
        <w:rPr>
          <w:sz w:val="22"/>
          <w:szCs w:val="22"/>
        </w:rPr>
        <w:t xml:space="preserve"> те, </w:t>
      </w:r>
      <w:proofErr w:type="spellStart"/>
      <w:r w:rsidRPr="00A23650">
        <w:rPr>
          <w:sz w:val="22"/>
          <w:szCs w:val="22"/>
        </w:rPr>
        <w:t>що</w:t>
      </w:r>
      <w:proofErr w:type="spellEnd"/>
      <w:r w:rsidRPr="00A23650">
        <w:rPr>
          <w:sz w:val="22"/>
          <w:szCs w:val="22"/>
        </w:rPr>
        <w:t xml:space="preserve"> проходить через </w:t>
      </w:r>
      <w:proofErr w:type="spellStart"/>
      <w:r w:rsidRPr="00A23650">
        <w:rPr>
          <w:sz w:val="22"/>
          <w:szCs w:val="22"/>
        </w:rPr>
        <w:t>людські</w:t>
      </w:r>
      <w:proofErr w:type="spellEnd"/>
      <w:r w:rsidRPr="00A23650">
        <w:rPr>
          <w:sz w:val="22"/>
          <w:szCs w:val="22"/>
        </w:rPr>
        <w:t xml:space="preserve"> </w:t>
      </w:r>
      <w:proofErr w:type="spellStart"/>
      <w:r w:rsidRPr="00A23650">
        <w:rPr>
          <w:sz w:val="22"/>
          <w:szCs w:val="22"/>
        </w:rPr>
        <w:t>дії</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вступає</w:t>
      </w:r>
      <w:proofErr w:type="spellEnd"/>
      <w:r w:rsidRPr="00A23650">
        <w:rPr>
          <w:sz w:val="22"/>
          <w:szCs w:val="22"/>
        </w:rPr>
        <w:t xml:space="preserve"> з ними в </w:t>
      </w:r>
      <w:proofErr w:type="spellStart"/>
      <w:r w:rsidRPr="00A23650">
        <w:rPr>
          <w:sz w:val="22"/>
          <w:szCs w:val="22"/>
        </w:rPr>
        <w:t>певний</w:t>
      </w:r>
      <w:proofErr w:type="spellEnd"/>
      <w:r w:rsidRPr="00A23650">
        <w:rPr>
          <w:sz w:val="22"/>
          <w:szCs w:val="22"/>
        </w:rPr>
        <w:t xml:space="preserve"> </w:t>
      </w:r>
      <w:proofErr w:type="spellStart"/>
      <w:r w:rsidRPr="00A23650">
        <w:rPr>
          <w:sz w:val="22"/>
          <w:szCs w:val="22"/>
        </w:rPr>
        <w:t>зв'язок</w:t>
      </w:r>
      <w:proofErr w:type="spellEnd"/>
      <w:r w:rsidRPr="00A23650">
        <w:rPr>
          <w:sz w:val="22"/>
          <w:szCs w:val="22"/>
        </w:rPr>
        <w:t xml:space="preserve">. </w:t>
      </w:r>
    </w:p>
    <w:p w14:paraId="36117F71" w14:textId="77777777" w:rsidR="00755075" w:rsidRPr="00A23650" w:rsidRDefault="00755075" w:rsidP="00755075">
      <w:pPr>
        <w:ind w:firstLine="170"/>
        <w:rPr>
          <w:sz w:val="22"/>
          <w:szCs w:val="22"/>
        </w:rPr>
      </w:pPr>
      <w:proofErr w:type="spellStart"/>
      <w:r w:rsidRPr="00A23650">
        <w:rPr>
          <w:sz w:val="22"/>
          <w:szCs w:val="22"/>
        </w:rPr>
        <w:lastRenderedPageBreak/>
        <w:t>Хоч</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складається</w:t>
      </w:r>
      <w:proofErr w:type="spellEnd"/>
      <w:r w:rsidRPr="00A23650">
        <w:rPr>
          <w:sz w:val="22"/>
          <w:szCs w:val="22"/>
        </w:rPr>
        <w:t xml:space="preserve"> з </w:t>
      </w:r>
      <w:proofErr w:type="spellStart"/>
      <w:r w:rsidRPr="00A23650">
        <w:rPr>
          <w:sz w:val="22"/>
          <w:szCs w:val="22"/>
        </w:rPr>
        <w:t>дій</w:t>
      </w:r>
      <w:proofErr w:type="spellEnd"/>
      <w:r w:rsidRPr="00A23650">
        <w:rPr>
          <w:sz w:val="22"/>
          <w:szCs w:val="22"/>
        </w:rPr>
        <w:t xml:space="preserve"> людей, але </w:t>
      </w:r>
      <w:proofErr w:type="spellStart"/>
      <w:r w:rsidRPr="00A23650">
        <w:rPr>
          <w:sz w:val="22"/>
          <w:szCs w:val="22"/>
        </w:rPr>
        <w:t>це</w:t>
      </w:r>
      <w:proofErr w:type="spellEnd"/>
      <w:r w:rsidRPr="00A23650">
        <w:rPr>
          <w:sz w:val="22"/>
          <w:szCs w:val="22"/>
        </w:rPr>
        <w:t xml:space="preserve"> не значить, </w:t>
      </w:r>
      <w:proofErr w:type="spellStart"/>
      <w:r w:rsidRPr="00A23650">
        <w:rPr>
          <w:sz w:val="22"/>
          <w:szCs w:val="22"/>
        </w:rPr>
        <w:t>що</w:t>
      </w:r>
      <w:proofErr w:type="spellEnd"/>
      <w:r w:rsidRPr="00A23650">
        <w:rPr>
          <w:sz w:val="22"/>
          <w:szCs w:val="22"/>
        </w:rPr>
        <w:t xml:space="preserve"> все,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відбувається</w:t>
      </w:r>
      <w:proofErr w:type="spellEnd"/>
      <w:r w:rsidRPr="00A23650">
        <w:rPr>
          <w:sz w:val="22"/>
          <w:szCs w:val="22"/>
        </w:rPr>
        <w:t xml:space="preserve"> у </w:t>
      </w:r>
      <w:proofErr w:type="spellStart"/>
      <w:r w:rsidRPr="00A23650">
        <w:rPr>
          <w:sz w:val="22"/>
          <w:szCs w:val="22"/>
        </w:rPr>
        <w:t>суспільстві</w:t>
      </w:r>
      <w:proofErr w:type="spellEnd"/>
      <w:r w:rsidRPr="00A23650">
        <w:rPr>
          <w:sz w:val="22"/>
          <w:szCs w:val="22"/>
        </w:rPr>
        <w:t xml:space="preserve">, </w:t>
      </w:r>
      <w:proofErr w:type="spellStart"/>
      <w:r w:rsidRPr="00A23650">
        <w:rPr>
          <w:sz w:val="22"/>
          <w:szCs w:val="22"/>
        </w:rPr>
        <w:t>повністю</w:t>
      </w:r>
      <w:proofErr w:type="spellEnd"/>
      <w:r w:rsidRPr="00A23650">
        <w:rPr>
          <w:sz w:val="22"/>
          <w:szCs w:val="22"/>
        </w:rPr>
        <w:t xml:space="preserve"> </w:t>
      </w:r>
      <w:proofErr w:type="spellStart"/>
      <w:r w:rsidRPr="00A23650">
        <w:rPr>
          <w:sz w:val="22"/>
          <w:szCs w:val="22"/>
        </w:rPr>
        <w:t>контролюється</w:t>
      </w:r>
      <w:proofErr w:type="spellEnd"/>
      <w:r w:rsidRPr="00A23650">
        <w:rPr>
          <w:sz w:val="22"/>
          <w:szCs w:val="22"/>
        </w:rPr>
        <w:t xml:space="preserve"> </w:t>
      </w:r>
      <w:proofErr w:type="spellStart"/>
      <w:r w:rsidRPr="00A23650">
        <w:rPr>
          <w:sz w:val="22"/>
          <w:szCs w:val="22"/>
        </w:rPr>
        <w:t>свідомістю</w:t>
      </w:r>
      <w:proofErr w:type="spellEnd"/>
      <w:r w:rsidRPr="00A23650">
        <w:rPr>
          <w:sz w:val="22"/>
          <w:szCs w:val="22"/>
        </w:rPr>
        <w:t xml:space="preserve"> людей і </w:t>
      </w:r>
      <w:proofErr w:type="spellStart"/>
      <w:r w:rsidRPr="00A23650">
        <w:rPr>
          <w:sz w:val="22"/>
          <w:szCs w:val="22"/>
        </w:rPr>
        <w:t>підпорядковане</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діям</w:t>
      </w:r>
      <w:proofErr w:type="spellEnd"/>
      <w:r w:rsidRPr="00A23650">
        <w:rPr>
          <w:sz w:val="22"/>
          <w:szCs w:val="22"/>
        </w:rPr>
        <w:t xml:space="preserve">. </w:t>
      </w:r>
      <w:proofErr w:type="spellStart"/>
      <w:r w:rsidRPr="00A23650">
        <w:rPr>
          <w:sz w:val="22"/>
          <w:szCs w:val="22"/>
        </w:rPr>
        <w:t>Існують</w:t>
      </w:r>
      <w:proofErr w:type="spellEnd"/>
      <w:r w:rsidRPr="00A23650">
        <w:rPr>
          <w:sz w:val="22"/>
          <w:szCs w:val="22"/>
        </w:rPr>
        <w:t xml:space="preserve"> </w:t>
      </w:r>
      <w:proofErr w:type="spellStart"/>
      <w:r w:rsidRPr="00A23650">
        <w:rPr>
          <w:sz w:val="22"/>
          <w:szCs w:val="22"/>
        </w:rPr>
        <w:t>об’єктивні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обмежують</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w:t>
      </w:r>
      <w:proofErr w:type="spellStart"/>
      <w:r w:rsidRPr="00A23650">
        <w:rPr>
          <w:sz w:val="22"/>
          <w:szCs w:val="22"/>
        </w:rPr>
        <w:t>здійснення</w:t>
      </w:r>
      <w:proofErr w:type="spellEnd"/>
      <w:r w:rsidRPr="00A23650">
        <w:rPr>
          <w:sz w:val="22"/>
          <w:szCs w:val="22"/>
        </w:rPr>
        <w:t xml:space="preserve"> </w:t>
      </w:r>
      <w:proofErr w:type="spellStart"/>
      <w:r w:rsidRPr="00A23650">
        <w:rPr>
          <w:sz w:val="22"/>
          <w:szCs w:val="22"/>
        </w:rPr>
        <w:t>людських</w:t>
      </w:r>
      <w:proofErr w:type="spellEnd"/>
      <w:r w:rsidRPr="00A23650">
        <w:rPr>
          <w:sz w:val="22"/>
          <w:szCs w:val="22"/>
        </w:rPr>
        <w:t xml:space="preserve"> </w:t>
      </w:r>
      <w:proofErr w:type="spellStart"/>
      <w:r w:rsidRPr="00A23650">
        <w:rPr>
          <w:sz w:val="22"/>
          <w:szCs w:val="22"/>
        </w:rPr>
        <w:t>бажань</w:t>
      </w:r>
      <w:proofErr w:type="spellEnd"/>
      <w:r w:rsidRPr="00A23650">
        <w:rPr>
          <w:sz w:val="22"/>
          <w:szCs w:val="22"/>
        </w:rPr>
        <w:t xml:space="preserve"> та </w:t>
      </w:r>
      <w:proofErr w:type="spellStart"/>
      <w:r w:rsidRPr="00A23650">
        <w:rPr>
          <w:sz w:val="22"/>
          <w:szCs w:val="22"/>
        </w:rPr>
        <w:t>намірів</w:t>
      </w:r>
      <w:proofErr w:type="spellEnd"/>
      <w:r w:rsidRPr="00A23650">
        <w:rPr>
          <w:sz w:val="22"/>
          <w:szCs w:val="22"/>
        </w:rPr>
        <w:t xml:space="preserve"> – як для </w:t>
      </w:r>
      <w:proofErr w:type="spellStart"/>
      <w:r w:rsidRPr="00A23650">
        <w:rPr>
          <w:sz w:val="22"/>
          <w:szCs w:val="22"/>
        </w:rPr>
        <w:t>окремих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 xml:space="preserve">, так і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спільнот</w:t>
      </w:r>
      <w:proofErr w:type="spellEnd"/>
      <w:r w:rsidRPr="00A23650">
        <w:rPr>
          <w:sz w:val="22"/>
          <w:szCs w:val="22"/>
        </w:rPr>
        <w:t xml:space="preserve">. </w:t>
      </w:r>
      <w:proofErr w:type="spellStart"/>
      <w:r w:rsidRPr="00A23650">
        <w:rPr>
          <w:sz w:val="22"/>
          <w:szCs w:val="22"/>
        </w:rPr>
        <w:t>Процес</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здійснюється</w:t>
      </w:r>
      <w:proofErr w:type="spellEnd"/>
      <w:r w:rsidRPr="00A23650">
        <w:rPr>
          <w:sz w:val="22"/>
          <w:szCs w:val="22"/>
        </w:rPr>
        <w:t xml:space="preserve"> </w:t>
      </w:r>
      <w:proofErr w:type="spellStart"/>
      <w:r w:rsidRPr="00A23650">
        <w:rPr>
          <w:sz w:val="22"/>
          <w:szCs w:val="22"/>
        </w:rPr>
        <w:t>закономірно</w:t>
      </w:r>
      <w:proofErr w:type="spellEnd"/>
      <w:r w:rsidRPr="00A23650">
        <w:rPr>
          <w:sz w:val="22"/>
          <w:szCs w:val="22"/>
        </w:rPr>
        <w:t xml:space="preserve"> і </w:t>
      </w:r>
      <w:proofErr w:type="spellStart"/>
      <w:r w:rsidRPr="00A23650">
        <w:rPr>
          <w:sz w:val="22"/>
          <w:szCs w:val="22"/>
        </w:rPr>
        <w:t>свідома</w:t>
      </w:r>
      <w:proofErr w:type="spellEnd"/>
      <w:r w:rsidRPr="00A23650">
        <w:rPr>
          <w:sz w:val="22"/>
          <w:szCs w:val="22"/>
        </w:rPr>
        <w:t xml:space="preserve"> </w:t>
      </w:r>
      <w:proofErr w:type="spellStart"/>
      <w:r w:rsidRPr="00A23650">
        <w:rPr>
          <w:sz w:val="22"/>
          <w:szCs w:val="22"/>
        </w:rPr>
        <w:t>діяльність</w:t>
      </w:r>
      <w:proofErr w:type="spellEnd"/>
      <w:r w:rsidRPr="00A23650">
        <w:rPr>
          <w:sz w:val="22"/>
          <w:szCs w:val="22"/>
        </w:rPr>
        <w:t xml:space="preserve"> людей є </w:t>
      </w:r>
      <w:proofErr w:type="spellStart"/>
      <w:r w:rsidRPr="00A23650">
        <w:rPr>
          <w:sz w:val="22"/>
          <w:szCs w:val="22"/>
        </w:rPr>
        <w:t>необхідним</w:t>
      </w:r>
      <w:proofErr w:type="spellEnd"/>
      <w:r w:rsidRPr="00A23650">
        <w:rPr>
          <w:sz w:val="22"/>
          <w:szCs w:val="22"/>
        </w:rPr>
        <w:t xml:space="preserve"> </w:t>
      </w:r>
      <w:proofErr w:type="spellStart"/>
      <w:r w:rsidRPr="00A23650">
        <w:rPr>
          <w:sz w:val="22"/>
          <w:szCs w:val="22"/>
        </w:rPr>
        <w:t>елементом</w:t>
      </w:r>
      <w:proofErr w:type="spellEnd"/>
      <w:r w:rsidRPr="00A23650">
        <w:rPr>
          <w:sz w:val="22"/>
          <w:szCs w:val="22"/>
        </w:rPr>
        <w:t xml:space="preserve"> </w:t>
      </w:r>
      <w:proofErr w:type="spellStart"/>
      <w:r w:rsidRPr="00A23650">
        <w:rPr>
          <w:sz w:val="22"/>
          <w:szCs w:val="22"/>
        </w:rPr>
        <w:t>цього</w:t>
      </w:r>
      <w:proofErr w:type="spellEnd"/>
      <w:r w:rsidRPr="00A23650">
        <w:rPr>
          <w:sz w:val="22"/>
          <w:szCs w:val="22"/>
        </w:rPr>
        <w:t xml:space="preserve"> </w:t>
      </w:r>
      <w:proofErr w:type="spellStart"/>
      <w:r w:rsidRPr="00A23650">
        <w:rPr>
          <w:sz w:val="22"/>
          <w:szCs w:val="22"/>
        </w:rPr>
        <w:t>закономірного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Люди </w:t>
      </w:r>
      <w:proofErr w:type="spellStart"/>
      <w:r w:rsidRPr="00A23650">
        <w:rPr>
          <w:sz w:val="22"/>
          <w:szCs w:val="22"/>
        </w:rPr>
        <w:t>самі</w:t>
      </w:r>
      <w:proofErr w:type="spellEnd"/>
      <w:r w:rsidRPr="00A23650">
        <w:rPr>
          <w:sz w:val="22"/>
          <w:szCs w:val="22"/>
        </w:rPr>
        <w:t xml:space="preserve"> </w:t>
      </w:r>
      <w:proofErr w:type="spellStart"/>
      <w:r w:rsidRPr="00A23650">
        <w:rPr>
          <w:sz w:val="22"/>
          <w:szCs w:val="22"/>
        </w:rPr>
        <w:t>творять</w:t>
      </w:r>
      <w:proofErr w:type="spellEnd"/>
      <w:r w:rsidRPr="00A23650">
        <w:rPr>
          <w:sz w:val="22"/>
          <w:szCs w:val="22"/>
        </w:rPr>
        <w:t xml:space="preserve"> свою </w:t>
      </w:r>
      <w:proofErr w:type="spellStart"/>
      <w:r w:rsidRPr="00A23650">
        <w:rPr>
          <w:sz w:val="22"/>
          <w:szCs w:val="22"/>
        </w:rPr>
        <w:t>історію</w:t>
      </w:r>
      <w:proofErr w:type="spellEnd"/>
      <w:r w:rsidRPr="00A23650">
        <w:rPr>
          <w:sz w:val="22"/>
          <w:szCs w:val="22"/>
        </w:rPr>
        <w:t xml:space="preserve">, але </w:t>
      </w:r>
      <w:proofErr w:type="spellStart"/>
      <w:r w:rsidRPr="00A23650">
        <w:rPr>
          <w:sz w:val="22"/>
          <w:szCs w:val="22"/>
        </w:rPr>
        <w:t>творять</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відповідно</w:t>
      </w:r>
      <w:proofErr w:type="spellEnd"/>
      <w:r w:rsidRPr="00A23650">
        <w:rPr>
          <w:sz w:val="22"/>
          <w:szCs w:val="22"/>
        </w:rPr>
        <w:t xml:space="preserve"> до </w:t>
      </w:r>
      <w:proofErr w:type="spellStart"/>
      <w:r w:rsidRPr="00A23650">
        <w:rPr>
          <w:sz w:val="22"/>
          <w:szCs w:val="22"/>
        </w:rPr>
        <w:t>можливостей</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визначаються</w:t>
      </w:r>
      <w:proofErr w:type="spellEnd"/>
      <w:r w:rsidRPr="00A23650">
        <w:rPr>
          <w:sz w:val="22"/>
          <w:szCs w:val="22"/>
        </w:rPr>
        <w:t xml:space="preserve"> </w:t>
      </w:r>
      <w:proofErr w:type="spellStart"/>
      <w:r w:rsidRPr="00A23650">
        <w:rPr>
          <w:sz w:val="22"/>
          <w:szCs w:val="22"/>
        </w:rPr>
        <w:t>об’єктивними</w:t>
      </w:r>
      <w:proofErr w:type="spellEnd"/>
      <w:r w:rsidRPr="00A23650">
        <w:rPr>
          <w:sz w:val="22"/>
          <w:szCs w:val="22"/>
        </w:rPr>
        <w:t xml:space="preserve">, не </w:t>
      </w:r>
      <w:proofErr w:type="spellStart"/>
      <w:r w:rsidRPr="00A23650">
        <w:rPr>
          <w:sz w:val="22"/>
          <w:szCs w:val="22"/>
        </w:rPr>
        <w:t>залежними</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волі</w:t>
      </w:r>
      <w:proofErr w:type="spellEnd"/>
      <w:r w:rsidRPr="00A23650">
        <w:rPr>
          <w:sz w:val="22"/>
          <w:szCs w:val="22"/>
        </w:rPr>
        <w:t xml:space="preserve"> і </w:t>
      </w:r>
      <w:proofErr w:type="spellStart"/>
      <w:r w:rsidRPr="00A23650">
        <w:rPr>
          <w:sz w:val="22"/>
          <w:szCs w:val="22"/>
        </w:rPr>
        <w:t>свідомості</w:t>
      </w:r>
      <w:proofErr w:type="spellEnd"/>
      <w:r w:rsidRPr="00A23650">
        <w:rPr>
          <w:sz w:val="22"/>
          <w:szCs w:val="22"/>
        </w:rPr>
        <w:t xml:space="preserve"> людей, законами. </w:t>
      </w:r>
    </w:p>
    <w:p w14:paraId="5852EB10" w14:textId="77777777" w:rsidR="00755075" w:rsidRPr="00A23650" w:rsidRDefault="00755075" w:rsidP="00755075">
      <w:pPr>
        <w:ind w:firstLine="170"/>
        <w:rPr>
          <w:sz w:val="22"/>
          <w:szCs w:val="22"/>
        </w:rPr>
      </w:pPr>
      <w:proofErr w:type="spellStart"/>
      <w:r w:rsidRPr="00A23650">
        <w:rPr>
          <w:sz w:val="22"/>
          <w:szCs w:val="22"/>
        </w:rPr>
        <w:t>Така</w:t>
      </w:r>
      <w:proofErr w:type="spellEnd"/>
      <w:r w:rsidRPr="00A23650">
        <w:rPr>
          <w:sz w:val="22"/>
          <w:szCs w:val="22"/>
        </w:rPr>
        <w:t xml:space="preserve"> </w:t>
      </w:r>
      <w:proofErr w:type="spellStart"/>
      <w:r w:rsidRPr="00A23650">
        <w:rPr>
          <w:sz w:val="22"/>
          <w:szCs w:val="22"/>
        </w:rPr>
        <w:t>ситуація</w:t>
      </w:r>
      <w:proofErr w:type="spellEnd"/>
      <w:r w:rsidRPr="00A23650">
        <w:rPr>
          <w:sz w:val="22"/>
          <w:szCs w:val="22"/>
        </w:rPr>
        <w:t xml:space="preserve"> часто приводила до того,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мислителі</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визнавали</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незалежних</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w:t>
      </w:r>
      <w:proofErr w:type="spellStart"/>
      <w:r w:rsidRPr="00A23650">
        <w:rPr>
          <w:sz w:val="22"/>
          <w:szCs w:val="22"/>
        </w:rPr>
        <w:t>законів</w:t>
      </w:r>
      <w:proofErr w:type="spellEnd"/>
      <w:r w:rsidRPr="00A23650">
        <w:rPr>
          <w:sz w:val="22"/>
          <w:szCs w:val="22"/>
        </w:rPr>
        <w:t xml:space="preserve"> (в </w:t>
      </w:r>
      <w:proofErr w:type="spellStart"/>
      <w:r w:rsidRPr="00A23650">
        <w:rPr>
          <w:sz w:val="22"/>
          <w:szCs w:val="22"/>
        </w:rPr>
        <w:t>релігійній</w:t>
      </w:r>
      <w:proofErr w:type="spellEnd"/>
      <w:r w:rsidRPr="00A23650">
        <w:rPr>
          <w:sz w:val="22"/>
          <w:szCs w:val="22"/>
        </w:rPr>
        <w:t xml:space="preserve"> </w:t>
      </w:r>
      <w:proofErr w:type="spellStart"/>
      <w:r w:rsidRPr="00A23650">
        <w:rPr>
          <w:sz w:val="22"/>
          <w:szCs w:val="22"/>
        </w:rPr>
        <w:t>філософії</w:t>
      </w:r>
      <w:proofErr w:type="spellEnd"/>
      <w:r w:rsidRPr="00A23650">
        <w:rPr>
          <w:sz w:val="22"/>
          <w:szCs w:val="22"/>
        </w:rPr>
        <w:t xml:space="preserve"> вони </w:t>
      </w:r>
      <w:proofErr w:type="spellStart"/>
      <w:r w:rsidRPr="00A23650">
        <w:rPr>
          <w:sz w:val="22"/>
          <w:szCs w:val="22"/>
        </w:rPr>
        <w:t>виступають</w:t>
      </w:r>
      <w:proofErr w:type="spellEnd"/>
      <w:r w:rsidRPr="00A23650">
        <w:rPr>
          <w:sz w:val="22"/>
          <w:szCs w:val="22"/>
        </w:rPr>
        <w:t xml:space="preserve"> як доля, рок, фатум), </w:t>
      </w:r>
      <w:proofErr w:type="spellStart"/>
      <w:r w:rsidRPr="00A23650">
        <w:rPr>
          <w:sz w:val="22"/>
          <w:szCs w:val="22"/>
        </w:rPr>
        <w:t>вважаючи</w:t>
      </w:r>
      <w:proofErr w:type="spellEnd"/>
      <w:r w:rsidRPr="00A23650">
        <w:rPr>
          <w:sz w:val="22"/>
          <w:szCs w:val="22"/>
        </w:rPr>
        <w:t xml:space="preserve"> при </w:t>
      </w:r>
      <w:proofErr w:type="spellStart"/>
      <w:r w:rsidRPr="00A23650">
        <w:rPr>
          <w:sz w:val="22"/>
          <w:szCs w:val="22"/>
        </w:rPr>
        <w:t>цьому</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діяльність</w:t>
      </w:r>
      <w:proofErr w:type="spellEnd"/>
      <w:r w:rsidRPr="00A23650">
        <w:rPr>
          <w:sz w:val="22"/>
          <w:szCs w:val="22"/>
        </w:rPr>
        <w:t xml:space="preserve"> людей не </w:t>
      </w:r>
      <w:proofErr w:type="spellStart"/>
      <w:r w:rsidRPr="00A23650">
        <w:rPr>
          <w:sz w:val="22"/>
          <w:szCs w:val="22"/>
        </w:rPr>
        <w:t>здатна</w:t>
      </w:r>
      <w:proofErr w:type="spellEnd"/>
      <w:r w:rsidRPr="00A23650">
        <w:rPr>
          <w:sz w:val="22"/>
          <w:szCs w:val="22"/>
        </w:rPr>
        <w:t xml:space="preserve"> </w:t>
      </w:r>
      <w:proofErr w:type="spellStart"/>
      <w:r w:rsidRPr="00A23650">
        <w:rPr>
          <w:sz w:val="22"/>
          <w:szCs w:val="22"/>
        </w:rPr>
        <w:t>впливати</w:t>
      </w:r>
      <w:proofErr w:type="spellEnd"/>
      <w:r w:rsidRPr="00A23650">
        <w:rPr>
          <w:sz w:val="22"/>
          <w:szCs w:val="22"/>
        </w:rPr>
        <w:t xml:space="preserve"> на </w:t>
      </w:r>
      <w:proofErr w:type="spellStart"/>
      <w:r w:rsidRPr="00A23650">
        <w:rPr>
          <w:sz w:val="22"/>
          <w:szCs w:val="22"/>
        </w:rPr>
        <w:t>хід</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фаталізм</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стверджували</w:t>
      </w:r>
      <w:proofErr w:type="spellEnd"/>
      <w:r w:rsidRPr="00A23650">
        <w:rPr>
          <w:sz w:val="22"/>
          <w:szCs w:val="22"/>
        </w:rPr>
        <w:t xml:space="preserve"> </w:t>
      </w:r>
      <w:proofErr w:type="spellStart"/>
      <w:r w:rsidRPr="00A23650">
        <w:rPr>
          <w:sz w:val="22"/>
          <w:szCs w:val="22"/>
        </w:rPr>
        <w:t>існування</w:t>
      </w:r>
      <w:proofErr w:type="spellEnd"/>
      <w:r w:rsidRPr="00A23650">
        <w:rPr>
          <w:sz w:val="22"/>
          <w:szCs w:val="22"/>
        </w:rPr>
        <w:t xml:space="preserve"> </w:t>
      </w:r>
      <w:proofErr w:type="spellStart"/>
      <w:r w:rsidRPr="00A23650">
        <w:rPr>
          <w:sz w:val="22"/>
          <w:szCs w:val="22"/>
        </w:rPr>
        <w:t>вільної</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будь-</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законів</w:t>
      </w:r>
      <w:proofErr w:type="spellEnd"/>
      <w:r w:rsidRPr="00A23650">
        <w:rPr>
          <w:sz w:val="22"/>
          <w:szCs w:val="22"/>
        </w:rPr>
        <w:t xml:space="preserve"> </w:t>
      </w:r>
      <w:proofErr w:type="spellStart"/>
      <w:r w:rsidRPr="00A23650">
        <w:rPr>
          <w:sz w:val="22"/>
          <w:szCs w:val="22"/>
        </w:rPr>
        <w:t>діяльності</w:t>
      </w:r>
      <w:proofErr w:type="spellEnd"/>
      <w:r w:rsidRPr="00A23650">
        <w:rPr>
          <w:sz w:val="22"/>
          <w:szCs w:val="22"/>
        </w:rPr>
        <w:t xml:space="preserve"> людей (волюнтаризм).</w:t>
      </w:r>
    </w:p>
    <w:p w14:paraId="0010BCED" w14:textId="77777777" w:rsidR="00755075" w:rsidRPr="00A23650" w:rsidRDefault="00755075" w:rsidP="00755075">
      <w:pPr>
        <w:ind w:firstLine="170"/>
        <w:rPr>
          <w:sz w:val="22"/>
          <w:szCs w:val="22"/>
        </w:rPr>
      </w:pPr>
      <w:r w:rsidRPr="00A23650">
        <w:rPr>
          <w:sz w:val="22"/>
          <w:szCs w:val="22"/>
        </w:rPr>
        <w:t xml:space="preserve">У </w:t>
      </w:r>
      <w:proofErr w:type="spellStart"/>
      <w:r w:rsidRPr="00A23650">
        <w:rPr>
          <w:sz w:val="22"/>
          <w:szCs w:val="22"/>
        </w:rPr>
        <w:t>суспільстві</w:t>
      </w:r>
      <w:proofErr w:type="spellEnd"/>
      <w:r w:rsidRPr="00A23650">
        <w:rPr>
          <w:sz w:val="22"/>
          <w:szCs w:val="22"/>
        </w:rPr>
        <w:t xml:space="preserve"> </w:t>
      </w:r>
      <w:proofErr w:type="spellStart"/>
      <w:r w:rsidRPr="00A23650">
        <w:rPr>
          <w:sz w:val="22"/>
          <w:szCs w:val="22"/>
        </w:rPr>
        <w:t>немає</w:t>
      </w:r>
      <w:proofErr w:type="spellEnd"/>
      <w:r w:rsidRPr="00A23650">
        <w:rPr>
          <w:sz w:val="22"/>
          <w:szCs w:val="22"/>
        </w:rPr>
        <w:t xml:space="preserve"> </w:t>
      </w:r>
      <w:proofErr w:type="spellStart"/>
      <w:r w:rsidRPr="00A23650">
        <w:rPr>
          <w:sz w:val="22"/>
          <w:szCs w:val="22"/>
        </w:rPr>
        <w:t>однозначної</w:t>
      </w:r>
      <w:proofErr w:type="spellEnd"/>
      <w:r w:rsidRPr="00A23650">
        <w:rPr>
          <w:sz w:val="22"/>
          <w:szCs w:val="22"/>
        </w:rPr>
        <w:t xml:space="preserve"> </w:t>
      </w:r>
      <w:proofErr w:type="spellStart"/>
      <w:r w:rsidRPr="00A23650">
        <w:rPr>
          <w:sz w:val="22"/>
          <w:szCs w:val="22"/>
        </w:rPr>
        <w:t>детермінації</w:t>
      </w:r>
      <w:proofErr w:type="spellEnd"/>
      <w:r w:rsidRPr="00A23650">
        <w:rPr>
          <w:sz w:val="22"/>
          <w:szCs w:val="22"/>
        </w:rPr>
        <w:t xml:space="preserve"> </w:t>
      </w:r>
      <w:proofErr w:type="spellStart"/>
      <w:r w:rsidRPr="00A23650">
        <w:rPr>
          <w:sz w:val="22"/>
          <w:szCs w:val="22"/>
        </w:rPr>
        <w:t>поведінки</w:t>
      </w:r>
      <w:proofErr w:type="spellEnd"/>
      <w:r w:rsidRPr="00A23650">
        <w:rPr>
          <w:sz w:val="22"/>
          <w:szCs w:val="22"/>
        </w:rPr>
        <w:t xml:space="preserve"> людей. У </w:t>
      </w:r>
      <w:proofErr w:type="spellStart"/>
      <w:r w:rsidRPr="00A23650">
        <w:rPr>
          <w:sz w:val="22"/>
          <w:szCs w:val="22"/>
        </w:rPr>
        <w:t>людини</w:t>
      </w:r>
      <w:proofErr w:type="spellEnd"/>
      <w:r w:rsidRPr="00A23650">
        <w:rPr>
          <w:sz w:val="22"/>
          <w:szCs w:val="22"/>
        </w:rPr>
        <w:t xml:space="preserve"> є </w:t>
      </w:r>
      <w:proofErr w:type="spellStart"/>
      <w:r w:rsidRPr="00A23650">
        <w:rPr>
          <w:sz w:val="22"/>
          <w:szCs w:val="22"/>
        </w:rPr>
        <w:t>певна</w:t>
      </w:r>
      <w:proofErr w:type="spellEnd"/>
      <w:r w:rsidRPr="00A23650">
        <w:rPr>
          <w:sz w:val="22"/>
          <w:szCs w:val="22"/>
        </w:rPr>
        <w:t xml:space="preserve"> свобода </w:t>
      </w:r>
      <w:proofErr w:type="spellStart"/>
      <w:r w:rsidRPr="00A23650">
        <w:rPr>
          <w:sz w:val="22"/>
          <w:szCs w:val="22"/>
        </w:rPr>
        <w:t>дії</w:t>
      </w:r>
      <w:proofErr w:type="spellEnd"/>
      <w:r w:rsidRPr="00A23650">
        <w:rPr>
          <w:sz w:val="22"/>
          <w:szCs w:val="22"/>
        </w:rPr>
        <w:t xml:space="preserve">, і </w:t>
      </w:r>
      <w:proofErr w:type="spellStart"/>
      <w:r w:rsidRPr="00A23650">
        <w:rPr>
          <w:sz w:val="22"/>
          <w:szCs w:val="22"/>
        </w:rPr>
        <w:t>вибір</w:t>
      </w:r>
      <w:proofErr w:type="spellEnd"/>
      <w:r w:rsidRPr="00A23650">
        <w:rPr>
          <w:sz w:val="22"/>
          <w:szCs w:val="22"/>
        </w:rPr>
        <w:t xml:space="preserve"> того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іншого</w:t>
      </w:r>
      <w:proofErr w:type="spellEnd"/>
      <w:r w:rsidRPr="00A23650">
        <w:rPr>
          <w:sz w:val="22"/>
          <w:szCs w:val="22"/>
        </w:rPr>
        <w:t xml:space="preserve"> </w:t>
      </w:r>
      <w:proofErr w:type="spellStart"/>
      <w:r w:rsidRPr="00A23650">
        <w:rPr>
          <w:sz w:val="22"/>
          <w:szCs w:val="22"/>
        </w:rPr>
        <w:t>вчинку</w:t>
      </w:r>
      <w:proofErr w:type="spellEnd"/>
      <w:r w:rsidRPr="00A23650">
        <w:rPr>
          <w:sz w:val="22"/>
          <w:szCs w:val="22"/>
        </w:rPr>
        <w:t xml:space="preserve"> </w:t>
      </w:r>
      <w:proofErr w:type="spellStart"/>
      <w:r w:rsidRPr="00A23650">
        <w:rPr>
          <w:sz w:val="22"/>
          <w:szCs w:val="22"/>
        </w:rPr>
        <w:t>обумовлений</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суб’єктивними</w:t>
      </w:r>
      <w:proofErr w:type="spellEnd"/>
      <w:r w:rsidRPr="00A23650">
        <w:rPr>
          <w:sz w:val="22"/>
          <w:szCs w:val="22"/>
        </w:rPr>
        <w:t xml:space="preserve"> </w:t>
      </w:r>
      <w:proofErr w:type="spellStart"/>
      <w:r w:rsidRPr="00A23650">
        <w:rPr>
          <w:sz w:val="22"/>
          <w:szCs w:val="22"/>
        </w:rPr>
        <w:t>намірами</w:t>
      </w:r>
      <w:proofErr w:type="spellEnd"/>
      <w:r w:rsidRPr="00A23650">
        <w:rPr>
          <w:sz w:val="22"/>
          <w:szCs w:val="22"/>
        </w:rPr>
        <w:t xml:space="preserve">. </w:t>
      </w:r>
      <w:proofErr w:type="spellStart"/>
      <w:r w:rsidRPr="00A23650">
        <w:rPr>
          <w:sz w:val="22"/>
          <w:szCs w:val="22"/>
        </w:rPr>
        <w:t>Кожне</w:t>
      </w:r>
      <w:proofErr w:type="spellEnd"/>
      <w:r w:rsidRPr="00A23650">
        <w:rPr>
          <w:sz w:val="22"/>
          <w:szCs w:val="22"/>
        </w:rPr>
        <w:t xml:space="preserve"> </w:t>
      </w:r>
      <w:proofErr w:type="spellStart"/>
      <w:r w:rsidRPr="00A23650">
        <w:rPr>
          <w:sz w:val="22"/>
          <w:szCs w:val="22"/>
        </w:rPr>
        <w:t>покоління</w:t>
      </w:r>
      <w:proofErr w:type="spellEnd"/>
      <w:r w:rsidRPr="00A23650">
        <w:rPr>
          <w:sz w:val="22"/>
          <w:szCs w:val="22"/>
        </w:rPr>
        <w:t xml:space="preserve">, </w:t>
      </w:r>
      <w:proofErr w:type="spellStart"/>
      <w:r w:rsidRPr="00A23650">
        <w:rPr>
          <w:sz w:val="22"/>
          <w:szCs w:val="22"/>
        </w:rPr>
        <w:t>вступаючи</w:t>
      </w:r>
      <w:proofErr w:type="spellEnd"/>
      <w:r w:rsidRPr="00A23650">
        <w:rPr>
          <w:sz w:val="22"/>
          <w:szCs w:val="22"/>
        </w:rPr>
        <w:t xml:space="preserve"> у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включається</w:t>
      </w:r>
      <w:proofErr w:type="spellEnd"/>
      <w:r w:rsidRPr="00A23650">
        <w:rPr>
          <w:sz w:val="22"/>
          <w:szCs w:val="22"/>
        </w:rPr>
        <w:t xml:space="preserve"> у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об’єктивні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склалися</w:t>
      </w:r>
      <w:proofErr w:type="spellEnd"/>
      <w:r w:rsidRPr="00A23650">
        <w:rPr>
          <w:sz w:val="22"/>
          <w:szCs w:val="22"/>
        </w:rPr>
        <w:t xml:space="preserve"> на час </w:t>
      </w:r>
      <w:proofErr w:type="spellStart"/>
      <w:r w:rsidRPr="00A23650">
        <w:rPr>
          <w:sz w:val="22"/>
          <w:szCs w:val="22"/>
        </w:rPr>
        <w:t>його</w:t>
      </w:r>
      <w:proofErr w:type="spellEnd"/>
      <w:r w:rsidRPr="00A23650">
        <w:rPr>
          <w:sz w:val="22"/>
          <w:szCs w:val="22"/>
        </w:rPr>
        <w:t xml:space="preserve"> </w:t>
      </w:r>
      <w:proofErr w:type="spellStart"/>
      <w:r w:rsidRPr="00A23650">
        <w:rPr>
          <w:sz w:val="22"/>
          <w:szCs w:val="22"/>
        </w:rPr>
        <w:t>появи</w:t>
      </w:r>
      <w:proofErr w:type="spellEnd"/>
      <w:r w:rsidRPr="00A23650">
        <w:rPr>
          <w:sz w:val="22"/>
          <w:szCs w:val="22"/>
        </w:rPr>
        <w:t xml:space="preserve"> на </w:t>
      </w:r>
      <w:proofErr w:type="spellStart"/>
      <w:r w:rsidRPr="00A23650">
        <w:rPr>
          <w:sz w:val="22"/>
          <w:szCs w:val="22"/>
        </w:rPr>
        <w:t>світ</w:t>
      </w:r>
      <w:proofErr w:type="spellEnd"/>
      <w:r w:rsidRPr="00A23650">
        <w:rPr>
          <w:sz w:val="22"/>
          <w:szCs w:val="22"/>
        </w:rPr>
        <w:t xml:space="preserve"> (</w:t>
      </w:r>
      <w:proofErr w:type="spellStart"/>
      <w:r w:rsidRPr="00A23650">
        <w:rPr>
          <w:sz w:val="22"/>
          <w:szCs w:val="22"/>
        </w:rPr>
        <w:t>певний</w:t>
      </w:r>
      <w:proofErr w:type="spellEnd"/>
      <w:r w:rsidRPr="00A23650">
        <w:rPr>
          <w:sz w:val="22"/>
          <w:szCs w:val="22"/>
        </w:rPr>
        <w:t xml:space="preserve"> стан </w:t>
      </w:r>
      <w:proofErr w:type="spellStart"/>
      <w:r w:rsidRPr="00A23650">
        <w:rPr>
          <w:sz w:val="22"/>
          <w:szCs w:val="22"/>
        </w:rPr>
        <w:t>виробництва</w:t>
      </w:r>
      <w:proofErr w:type="spellEnd"/>
      <w:r w:rsidRPr="00A23650">
        <w:rPr>
          <w:sz w:val="22"/>
          <w:szCs w:val="22"/>
        </w:rPr>
        <w:t xml:space="preserve">, </w:t>
      </w:r>
      <w:proofErr w:type="spellStart"/>
      <w:r w:rsidRPr="00A23650">
        <w:rPr>
          <w:sz w:val="22"/>
          <w:szCs w:val="22"/>
        </w:rPr>
        <w:t>предмети</w:t>
      </w:r>
      <w:proofErr w:type="spellEnd"/>
      <w:r w:rsidRPr="00A23650">
        <w:rPr>
          <w:sz w:val="22"/>
          <w:szCs w:val="22"/>
        </w:rPr>
        <w:t xml:space="preserve"> </w:t>
      </w:r>
      <w:proofErr w:type="spellStart"/>
      <w:r w:rsidRPr="00A23650">
        <w:rPr>
          <w:sz w:val="22"/>
          <w:szCs w:val="22"/>
        </w:rPr>
        <w:t>побуту</w:t>
      </w:r>
      <w:proofErr w:type="spellEnd"/>
      <w:r w:rsidRPr="00A23650">
        <w:rPr>
          <w:sz w:val="22"/>
          <w:szCs w:val="22"/>
        </w:rPr>
        <w:t xml:space="preserve">, </w:t>
      </w:r>
      <w:proofErr w:type="spellStart"/>
      <w:r w:rsidRPr="00A23650">
        <w:rPr>
          <w:sz w:val="22"/>
          <w:szCs w:val="22"/>
        </w:rPr>
        <w:t>звичаї</w:t>
      </w:r>
      <w:proofErr w:type="spellEnd"/>
      <w:r w:rsidRPr="00A23650">
        <w:rPr>
          <w:sz w:val="22"/>
          <w:szCs w:val="22"/>
        </w:rPr>
        <w:t xml:space="preserve"> та </w:t>
      </w:r>
      <w:proofErr w:type="spellStart"/>
      <w:r w:rsidRPr="00A23650">
        <w:rPr>
          <w:sz w:val="22"/>
          <w:szCs w:val="22"/>
        </w:rPr>
        <w:t>традиції</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інститути</w:t>
      </w:r>
      <w:proofErr w:type="spellEnd"/>
      <w:r w:rsidRPr="00A23650">
        <w:rPr>
          <w:sz w:val="22"/>
          <w:szCs w:val="22"/>
        </w:rPr>
        <w:t xml:space="preserve">). </w:t>
      </w:r>
      <w:proofErr w:type="spellStart"/>
      <w:r w:rsidRPr="00A23650">
        <w:rPr>
          <w:sz w:val="22"/>
          <w:szCs w:val="22"/>
        </w:rPr>
        <w:t>Ці</w:t>
      </w:r>
      <w:proofErr w:type="spellEnd"/>
      <w:r w:rsidRPr="00A23650">
        <w:rPr>
          <w:sz w:val="22"/>
          <w:szCs w:val="22"/>
        </w:rPr>
        <w:t xml:space="preserve"> </w:t>
      </w:r>
      <w:proofErr w:type="spellStart"/>
      <w:r w:rsidRPr="00A23650">
        <w:rPr>
          <w:sz w:val="22"/>
          <w:szCs w:val="22"/>
        </w:rPr>
        <w:t>обставини</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 xml:space="preserve"> </w:t>
      </w:r>
      <w:proofErr w:type="spellStart"/>
      <w:r w:rsidRPr="00A23650">
        <w:rPr>
          <w:sz w:val="22"/>
          <w:szCs w:val="22"/>
        </w:rPr>
        <w:t>визначають</w:t>
      </w:r>
      <w:proofErr w:type="spellEnd"/>
      <w:r w:rsidRPr="00A23650">
        <w:rPr>
          <w:sz w:val="22"/>
          <w:szCs w:val="22"/>
        </w:rPr>
        <w:t xml:space="preserve"> </w:t>
      </w:r>
      <w:proofErr w:type="spellStart"/>
      <w:r w:rsidRPr="00A23650">
        <w:rPr>
          <w:sz w:val="22"/>
          <w:szCs w:val="22"/>
        </w:rPr>
        <w:t>спосіб</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і </w:t>
      </w:r>
      <w:proofErr w:type="spellStart"/>
      <w:r w:rsidRPr="00A23650">
        <w:rPr>
          <w:sz w:val="22"/>
          <w:szCs w:val="22"/>
        </w:rPr>
        <w:t>мислення</w:t>
      </w:r>
      <w:proofErr w:type="spellEnd"/>
      <w:r w:rsidRPr="00A23650">
        <w:rPr>
          <w:sz w:val="22"/>
          <w:szCs w:val="22"/>
        </w:rPr>
        <w:t xml:space="preserve"> тих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груп</w:t>
      </w:r>
      <w:proofErr w:type="spellEnd"/>
      <w:r w:rsidRPr="00A23650">
        <w:rPr>
          <w:sz w:val="22"/>
          <w:szCs w:val="22"/>
        </w:rPr>
        <w:t xml:space="preserve">, </w:t>
      </w:r>
      <w:proofErr w:type="spellStart"/>
      <w:r w:rsidRPr="00A23650">
        <w:rPr>
          <w:sz w:val="22"/>
          <w:szCs w:val="22"/>
        </w:rPr>
        <w:t>серед</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живуть</w:t>
      </w:r>
      <w:proofErr w:type="spellEnd"/>
      <w:r w:rsidRPr="00A23650">
        <w:rPr>
          <w:sz w:val="22"/>
          <w:szCs w:val="22"/>
        </w:rPr>
        <w:t xml:space="preserve"> люди. «Люди </w:t>
      </w:r>
      <w:proofErr w:type="spellStart"/>
      <w:r w:rsidRPr="00A23650">
        <w:rPr>
          <w:sz w:val="22"/>
          <w:szCs w:val="22"/>
        </w:rPr>
        <w:t>самі</w:t>
      </w:r>
      <w:proofErr w:type="spellEnd"/>
      <w:r w:rsidRPr="00A23650">
        <w:rPr>
          <w:sz w:val="22"/>
          <w:szCs w:val="22"/>
        </w:rPr>
        <w:t xml:space="preserve"> </w:t>
      </w:r>
      <w:proofErr w:type="spellStart"/>
      <w:r w:rsidRPr="00A23650">
        <w:rPr>
          <w:sz w:val="22"/>
          <w:szCs w:val="22"/>
        </w:rPr>
        <w:t>творять</w:t>
      </w:r>
      <w:proofErr w:type="spellEnd"/>
      <w:r w:rsidRPr="00A23650">
        <w:rPr>
          <w:sz w:val="22"/>
          <w:szCs w:val="22"/>
        </w:rPr>
        <w:t xml:space="preserve"> свою </w:t>
      </w:r>
      <w:proofErr w:type="spellStart"/>
      <w:r w:rsidRPr="00A23650">
        <w:rPr>
          <w:sz w:val="22"/>
          <w:szCs w:val="22"/>
        </w:rPr>
        <w:t>історію</w:t>
      </w:r>
      <w:proofErr w:type="spellEnd"/>
      <w:r w:rsidRPr="00A23650">
        <w:rPr>
          <w:sz w:val="22"/>
          <w:szCs w:val="22"/>
        </w:rPr>
        <w:t xml:space="preserve">, – писав К. Маркс, – але вони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творять</w:t>
      </w:r>
      <w:proofErr w:type="spellEnd"/>
      <w:r w:rsidRPr="00A23650">
        <w:rPr>
          <w:sz w:val="22"/>
          <w:szCs w:val="22"/>
        </w:rPr>
        <w:t xml:space="preserve"> не так, як </w:t>
      </w:r>
      <w:proofErr w:type="spellStart"/>
      <w:r w:rsidRPr="00A23650">
        <w:rPr>
          <w:sz w:val="22"/>
          <w:szCs w:val="22"/>
        </w:rPr>
        <w:t>їм</w:t>
      </w:r>
      <w:proofErr w:type="spellEnd"/>
      <w:r w:rsidRPr="00A23650">
        <w:rPr>
          <w:sz w:val="22"/>
          <w:szCs w:val="22"/>
        </w:rPr>
        <w:t xml:space="preserve"> </w:t>
      </w:r>
      <w:proofErr w:type="spellStart"/>
      <w:r w:rsidRPr="00A23650">
        <w:rPr>
          <w:sz w:val="22"/>
          <w:szCs w:val="22"/>
        </w:rPr>
        <w:t>заманеться</w:t>
      </w:r>
      <w:proofErr w:type="spellEnd"/>
      <w:r w:rsidRPr="00A23650">
        <w:rPr>
          <w:sz w:val="22"/>
          <w:szCs w:val="22"/>
        </w:rPr>
        <w:t xml:space="preserve">, при </w:t>
      </w:r>
      <w:proofErr w:type="spellStart"/>
      <w:r w:rsidRPr="00A23650">
        <w:rPr>
          <w:sz w:val="22"/>
          <w:szCs w:val="22"/>
        </w:rPr>
        <w:t>обставинах</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не </w:t>
      </w:r>
      <w:proofErr w:type="spellStart"/>
      <w:r w:rsidRPr="00A23650">
        <w:rPr>
          <w:sz w:val="22"/>
          <w:szCs w:val="22"/>
        </w:rPr>
        <w:t>самі</w:t>
      </w:r>
      <w:proofErr w:type="spellEnd"/>
      <w:r w:rsidRPr="00A23650">
        <w:rPr>
          <w:sz w:val="22"/>
          <w:szCs w:val="22"/>
        </w:rPr>
        <w:t xml:space="preserve"> </w:t>
      </w:r>
      <w:proofErr w:type="spellStart"/>
      <w:r w:rsidRPr="00A23650">
        <w:rPr>
          <w:sz w:val="22"/>
          <w:szCs w:val="22"/>
        </w:rPr>
        <w:t>вибрали</w:t>
      </w:r>
      <w:proofErr w:type="spellEnd"/>
      <w:r w:rsidRPr="00A23650">
        <w:rPr>
          <w:sz w:val="22"/>
          <w:szCs w:val="22"/>
        </w:rPr>
        <w:t xml:space="preserve">, а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безпосередньо</w:t>
      </w:r>
      <w:proofErr w:type="spellEnd"/>
      <w:r w:rsidRPr="00A23650">
        <w:rPr>
          <w:sz w:val="22"/>
          <w:szCs w:val="22"/>
        </w:rPr>
        <w:t xml:space="preserve"> </w:t>
      </w:r>
      <w:proofErr w:type="spellStart"/>
      <w:r w:rsidRPr="00A23650">
        <w:rPr>
          <w:sz w:val="22"/>
          <w:szCs w:val="22"/>
        </w:rPr>
        <w:t>наявні</w:t>
      </w:r>
      <w:proofErr w:type="spellEnd"/>
      <w:r w:rsidRPr="00A23650">
        <w:rPr>
          <w:sz w:val="22"/>
          <w:szCs w:val="22"/>
        </w:rPr>
        <w:t xml:space="preserve">, </w:t>
      </w:r>
      <w:proofErr w:type="spellStart"/>
      <w:r w:rsidRPr="00A23650">
        <w:rPr>
          <w:sz w:val="22"/>
          <w:szCs w:val="22"/>
        </w:rPr>
        <w:t>дані</w:t>
      </w:r>
      <w:proofErr w:type="spellEnd"/>
      <w:r w:rsidRPr="00A23650">
        <w:rPr>
          <w:sz w:val="22"/>
          <w:szCs w:val="22"/>
        </w:rPr>
        <w:t xml:space="preserve"> </w:t>
      </w:r>
      <w:proofErr w:type="spellStart"/>
      <w:r w:rsidRPr="00A23650">
        <w:rPr>
          <w:sz w:val="22"/>
          <w:szCs w:val="22"/>
        </w:rPr>
        <w:t>їм</w:t>
      </w:r>
      <w:proofErr w:type="spellEnd"/>
      <w:r w:rsidRPr="00A23650">
        <w:rPr>
          <w:sz w:val="22"/>
          <w:szCs w:val="22"/>
        </w:rPr>
        <w:t xml:space="preserve"> і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перейшли</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минулого</w:t>
      </w:r>
      <w:proofErr w:type="spellEnd"/>
      <w:r w:rsidRPr="00A23650">
        <w:rPr>
          <w:sz w:val="22"/>
          <w:szCs w:val="22"/>
        </w:rPr>
        <w:t xml:space="preserve">». </w:t>
      </w:r>
      <w:proofErr w:type="spellStart"/>
      <w:r w:rsidRPr="00A23650">
        <w:rPr>
          <w:sz w:val="22"/>
          <w:szCs w:val="22"/>
        </w:rPr>
        <w:t>Нове</w:t>
      </w:r>
      <w:proofErr w:type="spellEnd"/>
      <w:r w:rsidRPr="00A23650">
        <w:rPr>
          <w:sz w:val="22"/>
          <w:szCs w:val="22"/>
        </w:rPr>
        <w:t xml:space="preserve"> </w:t>
      </w:r>
      <w:proofErr w:type="spellStart"/>
      <w:r w:rsidRPr="00A23650">
        <w:rPr>
          <w:sz w:val="22"/>
          <w:szCs w:val="22"/>
        </w:rPr>
        <w:t>покоління</w:t>
      </w:r>
      <w:proofErr w:type="spellEnd"/>
      <w:r w:rsidRPr="00A23650">
        <w:rPr>
          <w:sz w:val="22"/>
          <w:szCs w:val="22"/>
        </w:rPr>
        <w:t xml:space="preserve"> </w:t>
      </w:r>
      <w:proofErr w:type="spellStart"/>
      <w:r w:rsidRPr="00A23650">
        <w:rPr>
          <w:sz w:val="22"/>
          <w:szCs w:val="22"/>
        </w:rPr>
        <w:t>своєю</w:t>
      </w:r>
      <w:proofErr w:type="spellEnd"/>
      <w:r w:rsidRPr="00A23650">
        <w:rPr>
          <w:sz w:val="22"/>
          <w:szCs w:val="22"/>
        </w:rPr>
        <w:t xml:space="preserve"> </w:t>
      </w:r>
      <w:proofErr w:type="spellStart"/>
      <w:r w:rsidRPr="00A23650">
        <w:rPr>
          <w:sz w:val="22"/>
          <w:szCs w:val="22"/>
        </w:rPr>
        <w:t>діяльністю</w:t>
      </w:r>
      <w:proofErr w:type="spellEnd"/>
      <w:r w:rsidRPr="00A23650">
        <w:rPr>
          <w:sz w:val="22"/>
          <w:szCs w:val="22"/>
        </w:rPr>
        <w:t xml:space="preserve"> </w:t>
      </w:r>
      <w:proofErr w:type="spellStart"/>
      <w:r w:rsidRPr="00A23650">
        <w:rPr>
          <w:sz w:val="22"/>
          <w:szCs w:val="22"/>
        </w:rPr>
        <w:t>може</w:t>
      </w:r>
      <w:proofErr w:type="spellEnd"/>
      <w:r w:rsidRPr="00A23650">
        <w:rPr>
          <w:sz w:val="22"/>
          <w:szCs w:val="22"/>
        </w:rPr>
        <w:t xml:space="preserve"> </w:t>
      </w:r>
      <w:proofErr w:type="spellStart"/>
      <w:r w:rsidRPr="00A23650">
        <w:rPr>
          <w:sz w:val="22"/>
          <w:szCs w:val="22"/>
        </w:rPr>
        <w:t>змінити</w:t>
      </w:r>
      <w:proofErr w:type="spellEnd"/>
      <w:r w:rsidRPr="00A23650">
        <w:rPr>
          <w:sz w:val="22"/>
          <w:szCs w:val="22"/>
        </w:rPr>
        <w:t xml:space="preserve"> </w:t>
      </w:r>
      <w:proofErr w:type="spellStart"/>
      <w:r w:rsidRPr="00A23650">
        <w:rPr>
          <w:sz w:val="22"/>
          <w:szCs w:val="22"/>
        </w:rPr>
        <w:t>дійсність</w:t>
      </w:r>
      <w:proofErr w:type="spellEnd"/>
      <w:r w:rsidRPr="00A23650">
        <w:rPr>
          <w:sz w:val="22"/>
          <w:szCs w:val="22"/>
        </w:rPr>
        <w:t xml:space="preserve">, але </w:t>
      </w:r>
      <w:proofErr w:type="spellStart"/>
      <w:r w:rsidRPr="00A23650">
        <w:rPr>
          <w:sz w:val="22"/>
          <w:szCs w:val="22"/>
        </w:rPr>
        <w:t>воно</w:t>
      </w:r>
      <w:proofErr w:type="spellEnd"/>
      <w:r w:rsidRPr="00A23650">
        <w:rPr>
          <w:sz w:val="22"/>
          <w:szCs w:val="22"/>
        </w:rPr>
        <w:t xml:space="preserve"> </w:t>
      </w:r>
      <w:proofErr w:type="spellStart"/>
      <w:r w:rsidRPr="00A23650">
        <w:rPr>
          <w:sz w:val="22"/>
          <w:szCs w:val="22"/>
        </w:rPr>
        <w:t>може</w:t>
      </w:r>
      <w:proofErr w:type="spellEnd"/>
      <w:r w:rsidRPr="00A23650">
        <w:rPr>
          <w:sz w:val="22"/>
          <w:szCs w:val="22"/>
        </w:rPr>
        <w:t xml:space="preserve">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зробити</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в </w:t>
      </w:r>
      <w:proofErr w:type="spellStart"/>
      <w:r w:rsidRPr="00A23650">
        <w:rPr>
          <w:sz w:val="22"/>
          <w:szCs w:val="22"/>
        </w:rPr>
        <w:t>цій</w:t>
      </w:r>
      <w:proofErr w:type="spellEnd"/>
      <w:r w:rsidRPr="00A23650">
        <w:rPr>
          <w:sz w:val="22"/>
          <w:szCs w:val="22"/>
        </w:rPr>
        <w:t xml:space="preserve"> </w:t>
      </w:r>
      <w:proofErr w:type="spellStart"/>
      <w:r w:rsidRPr="00A23650">
        <w:rPr>
          <w:sz w:val="22"/>
          <w:szCs w:val="22"/>
        </w:rPr>
        <w:t>дійсності</w:t>
      </w:r>
      <w:proofErr w:type="spellEnd"/>
      <w:r w:rsidRPr="00A23650">
        <w:rPr>
          <w:sz w:val="22"/>
          <w:szCs w:val="22"/>
        </w:rPr>
        <w:t xml:space="preserve"> </w:t>
      </w:r>
      <w:proofErr w:type="spellStart"/>
      <w:r w:rsidRPr="00A23650">
        <w:rPr>
          <w:sz w:val="22"/>
          <w:szCs w:val="22"/>
        </w:rPr>
        <w:t>наявні</w:t>
      </w:r>
      <w:proofErr w:type="spellEnd"/>
      <w:r w:rsidRPr="00A23650">
        <w:rPr>
          <w:sz w:val="22"/>
          <w:szCs w:val="22"/>
        </w:rPr>
        <w:t xml:space="preserve"> </w:t>
      </w:r>
      <w:proofErr w:type="spellStart"/>
      <w:r w:rsidRPr="00A23650">
        <w:rPr>
          <w:sz w:val="22"/>
          <w:szCs w:val="22"/>
        </w:rPr>
        <w:t>об’єктивні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і </w:t>
      </w:r>
      <w:proofErr w:type="spellStart"/>
      <w:r w:rsidRPr="00A23650">
        <w:rPr>
          <w:sz w:val="22"/>
          <w:szCs w:val="22"/>
        </w:rPr>
        <w:t>засоби</w:t>
      </w:r>
      <w:proofErr w:type="spellEnd"/>
      <w:r w:rsidRPr="00A23650">
        <w:rPr>
          <w:sz w:val="22"/>
          <w:szCs w:val="22"/>
        </w:rPr>
        <w:t xml:space="preserve"> для </w:t>
      </w:r>
      <w:proofErr w:type="spellStart"/>
      <w:r w:rsidRPr="00A23650">
        <w:rPr>
          <w:sz w:val="22"/>
          <w:szCs w:val="22"/>
        </w:rPr>
        <w:t>цієї</w:t>
      </w:r>
      <w:proofErr w:type="spellEnd"/>
      <w:r w:rsidRPr="00A23650">
        <w:rPr>
          <w:sz w:val="22"/>
          <w:szCs w:val="22"/>
        </w:rPr>
        <w:t xml:space="preserve"> </w:t>
      </w:r>
      <w:proofErr w:type="spellStart"/>
      <w:r w:rsidRPr="00A23650">
        <w:rPr>
          <w:sz w:val="22"/>
          <w:szCs w:val="22"/>
        </w:rPr>
        <w:t>діяльності</w:t>
      </w:r>
      <w:proofErr w:type="spellEnd"/>
      <w:r w:rsidRPr="00A23650">
        <w:rPr>
          <w:sz w:val="22"/>
          <w:szCs w:val="22"/>
        </w:rPr>
        <w:t xml:space="preserve">. Так, </w:t>
      </w:r>
      <w:proofErr w:type="spellStart"/>
      <w:r w:rsidRPr="00A23650">
        <w:rPr>
          <w:sz w:val="22"/>
          <w:szCs w:val="22"/>
        </w:rPr>
        <w:t>перехід</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одного </w:t>
      </w:r>
      <w:proofErr w:type="spellStart"/>
      <w:r w:rsidRPr="00A23650">
        <w:rPr>
          <w:sz w:val="22"/>
          <w:szCs w:val="22"/>
        </w:rPr>
        <w:t>суспільного</w:t>
      </w:r>
      <w:proofErr w:type="spellEnd"/>
      <w:r w:rsidRPr="00A23650">
        <w:rPr>
          <w:sz w:val="22"/>
          <w:szCs w:val="22"/>
        </w:rPr>
        <w:t xml:space="preserve"> ладу до </w:t>
      </w:r>
      <w:proofErr w:type="spellStart"/>
      <w:r w:rsidRPr="00A23650">
        <w:rPr>
          <w:sz w:val="22"/>
          <w:szCs w:val="22"/>
        </w:rPr>
        <w:t>іншого</w:t>
      </w:r>
      <w:proofErr w:type="spellEnd"/>
      <w:r w:rsidRPr="00A23650">
        <w:rPr>
          <w:sz w:val="22"/>
          <w:szCs w:val="22"/>
        </w:rPr>
        <w:t xml:space="preserve"> </w:t>
      </w:r>
      <w:proofErr w:type="spellStart"/>
      <w:r w:rsidRPr="00A23650">
        <w:rPr>
          <w:sz w:val="22"/>
          <w:szCs w:val="22"/>
        </w:rPr>
        <w:t>стає</w:t>
      </w:r>
      <w:proofErr w:type="spellEnd"/>
      <w:r w:rsidRPr="00A23650">
        <w:rPr>
          <w:sz w:val="22"/>
          <w:szCs w:val="22"/>
        </w:rPr>
        <w:t xml:space="preserve"> </w:t>
      </w:r>
      <w:proofErr w:type="spellStart"/>
      <w:r w:rsidRPr="00A23650">
        <w:rPr>
          <w:sz w:val="22"/>
          <w:szCs w:val="22"/>
        </w:rPr>
        <w:t>об’єктивно</w:t>
      </w:r>
      <w:proofErr w:type="spellEnd"/>
      <w:r w:rsidRPr="00A23650">
        <w:rPr>
          <w:sz w:val="22"/>
          <w:szCs w:val="22"/>
        </w:rPr>
        <w:t xml:space="preserve"> </w:t>
      </w:r>
      <w:proofErr w:type="spellStart"/>
      <w:r w:rsidRPr="00A23650">
        <w:rPr>
          <w:sz w:val="22"/>
          <w:szCs w:val="22"/>
        </w:rPr>
        <w:t>можливим</w:t>
      </w:r>
      <w:proofErr w:type="spellEnd"/>
      <w:r w:rsidRPr="00A23650">
        <w:rPr>
          <w:sz w:val="22"/>
          <w:szCs w:val="22"/>
        </w:rPr>
        <w:t xml:space="preserve"> </w:t>
      </w:r>
      <w:proofErr w:type="spellStart"/>
      <w:r w:rsidRPr="00A23650">
        <w:rPr>
          <w:sz w:val="22"/>
          <w:szCs w:val="22"/>
        </w:rPr>
        <w:t>внаслідок</w:t>
      </w:r>
      <w:proofErr w:type="spellEnd"/>
      <w:r w:rsidRPr="00A23650">
        <w:rPr>
          <w:sz w:val="22"/>
          <w:szCs w:val="22"/>
        </w:rPr>
        <w:t xml:space="preserve"> </w:t>
      </w:r>
      <w:proofErr w:type="spellStart"/>
      <w:r w:rsidRPr="00A23650">
        <w:rPr>
          <w:sz w:val="22"/>
          <w:szCs w:val="22"/>
        </w:rPr>
        <w:t>виникнення</w:t>
      </w:r>
      <w:proofErr w:type="spellEnd"/>
      <w:r w:rsidRPr="00A23650">
        <w:rPr>
          <w:sz w:val="22"/>
          <w:szCs w:val="22"/>
        </w:rPr>
        <w:t xml:space="preserve"> </w:t>
      </w:r>
      <w:proofErr w:type="spellStart"/>
      <w:r w:rsidRPr="00A23650">
        <w:rPr>
          <w:sz w:val="22"/>
          <w:szCs w:val="22"/>
        </w:rPr>
        <w:t>нових</w:t>
      </w:r>
      <w:proofErr w:type="spellEnd"/>
      <w:r w:rsidRPr="00A23650">
        <w:rPr>
          <w:sz w:val="22"/>
          <w:szCs w:val="22"/>
        </w:rPr>
        <w:t xml:space="preserve"> </w:t>
      </w:r>
      <w:proofErr w:type="spellStart"/>
      <w:r w:rsidRPr="00A23650">
        <w:rPr>
          <w:sz w:val="22"/>
          <w:szCs w:val="22"/>
        </w:rPr>
        <w:t>продуктивних</w:t>
      </w:r>
      <w:proofErr w:type="spellEnd"/>
      <w:r w:rsidRPr="00A23650">
        <w:rPr>
          <w:sz w:val="22"/>
          <w:szCs w:val="22"/>
        </w:rPr>
        <w:t xml:space="preserve"> сил,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вступають</w:t>
      </w:r>
      <w:proofErr w:type="spellEnd"/>
      <w:r w:rsidRPr="00A23650">
        <w:rPr>
          <w:sz w:val="22"/>
          <w:szCs w:val="22"/>
        </w:rPr>
        <w:t xml:space="preserve"> у </w:t>
      </w:r>
      <w:proofErr w:type="spellStart"/>
      <w:r w:rsidRPr="00A23650">
        <w:rPr>
          <w:sz w:val="22"/>
          <w:szCs w:val="22"/>
        </w:rPr>
        <w:t>протиріччя</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старими</w:t>
      </w:r>
      <w:proofErr w:type="spellEnd"/>
      <w:r w:rsidRPr="00A23650">
        <w:rPr>
          <w:sz w:val="22"/>
          <w:szCs w:val="22"/>
        </w:rPr>
        <w:t xml:space="preserve"> </w:t>
      </w:r>
      <w:proofErr w:type="spellStart"/>
      <w:r w:rsidRPr="00A23650">
        <w:rPr>
          <w:sz w:val="22"/>
          <w:szCs w:val="22"/>
        </w:rPr>
        <w:t>виробничими</w:t>
      </w:r>
      <w:proofErr w:type="spellEnd"/>
      <w:r w:rsidRPr="00A23650">
        <w:rPr>
          <w:sz w:val="22"/>
          <w:szCs w:val="22"/>
        </w:rPr>
        <w:t xml:space="preserve"> </w:t>
      </w:r>
      <w:proofErr w:type="spellStart"/>
      <w:r w:rsidRPr="00A23650">
        <w:rPr>
          <w:sz w:val="22"/>
          <w:szCs w:val="22"/>
        </w:rPr>
        <w:t>відносинами</w:t>
      </w:r>
      <w:proofErr w:type="spellEnd"/>
      <w:r w:rsidRPr="00A23650">
        <w:rPr>
          <w:sz w:val="22"/>
          <w:szCs w:val="22"/>
        </w:rPr>
        <w:t xml:space="preserve">. </w:t>
      </w:r>
      <w:proofErr w:type="spellStart"/>
      <w:r w:rsidRPr="00A23650">
        <w:rPr>
          <w:sz w:val="22"/>
          <w:szCs w:val="22"/>
        </w:rPr>
        <w:t>Необхідність</w:t>
      </w:r>
      <w:proofErr w:type="spellEnd"/>
      <w:r w:rsidRPr="00A23650">
        <w:rPr>
          <w:sz w:val="22"/>
          <w:szCs w:val="22"/>
        </w:rPr>
        <w:t xml:space="preserve"> такого переходу рано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пізно</w:t>
      </w:r>
      <w:proofErr w:type="spellEnd"/>
      <w:r w:rsidRPr="00A23650">
        <w:rPr>
          <w:sz w:val="22"/>
          <w:szCs w:val="22"/>
        </w:rPr>
        <w:t xml:space="preserve"> </w:t>
      </w:r>
      <w:proofErr w:type="spellStart"/>
      <w:r w:rsidRPr="00A23650">
        <w:rPr>
          <w:sz w:val="22"/>
          <w:szCs w:val="22"/>
        </w:rPr>
        <w:t>усвідомлюють</w:t>
      </w:r>
      <w:proofErr w:type="spellEnd"/>
      <w:r w:rsidRPr="00A23650">
        <w:rPr>
          <w:sz w:val="22"/>
          <w:szCs w:val="22"/>
        </w:rPr>
        <w:t xml:space="preserve"> </w:t>
      </w:r>
      <w:proofErr w:type="spellStart"/>
      <w:r w:rsidRPr="00A23650">
        <w:rPr>
          <w:sz w:val="22"/>
          <w:szCs w:val="22"/>
        </w:rPr>
        <w:t>передові</w:t>
      </w:r>
      <w:proofErr w:type="spellEnd"/>
      <w:r w:rsidRPr="00A23650">
        <w:rPr>
          <w:sz w:val="22"/>
          <w:szCs w:val="22"/>
        </w:rPr>
        <w:t xml:space="preserve"> </w:t>
      </w:r>
      <w:proofErr w:type="spellStart"/>
      <w:r w:rsidRPr="00A23650">
        <w:rPr>
          <w:sz w:val="22"/>
          <w:szCs w:val="22"/>
        </w:rPr>
        <w:t>сили</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вступають</w:t>
      </w:r>
      <w:proofErr w:type="spellEnd"/>
      <w:r w:rsidRPr="00A23650">
        <w:rPr>
          <w:sz w:val="22"/>
          <w:szCs w:val="22"/>
        </w:rPr>
        <w:t xml:space="preserve"> у </w:t>
      </w:r>
      <w:proofErr w:type="spellStart"/>
      <w:r w:rsidRPr="00A23650">
        <w:rPr>
          <w:sz w:val="22"/>
          <w:szCs w:val="22"/>
        </w:rPr>
        <w:t>протиріччя</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інтересами</w:t>
      </w:r>
      <w:proofErr w:type="spellEnd"/>
      <w:r w:rsidRPr="00A23650">
        <w:rPr>
          <w:sz w:val="22"/>
          <w:szCs w:val="22"/>
        </w:rPr>
        <w:t xml:space="preserve"> тих </w:t>
      </w:r>
      <w:proofErr w:type="spellStart"/>
      <w:r w:rsidRPr="00A23650">
        <w:rPr>
          <w:sz w:val="22"/>
          <w:szCs w:val="22"/>
        </w:rPr>
        <w:t>консервативних</w:t>
      </w:r>
      <w:proofErr w:type="spellEnd"/>
      <w:r w:rsidRPr="00A23650">
        <w:rPr>
          <w:sz w:val="22"/>
          <w:szCs w:val="22"/>
        </w:rPr>
        <w:t xml:space="preserve"> сил,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намагаються</w:t>
      </w:r>
      <w:proofErr w:type="spellEnd"/>
      <w:r w:rsidRPr="00A23650">
        <w:rPr>
          <w:sz w:val="22"/>
          <w:szCs w:val="22"/>
        </w:rPr>
        <w:t xml:space="preserve"> </w:t>
      </w:r>
      <w:proofErr w:type="spellStart"/>
      <w:r w:rsidRPr="00A23650">
        <w:rPr>
          <w:sz w:val="22"/>
          <w:szCs w:val="22"/>
        </w:rPr>
        <w:t>зберегти</w:t>
      </w:r>
      <w:proofErr w:type="spellEnd"/>
      <w:r w:rsidRPr="00A23650">
        <w:rPr>
          <w:sz w:val="22"/>
          <w:szCs w:val="22"/>
        </w:rPr>
        <w:t xml:space="preserve"> </w:t>
      </w:r>
      <w:proofErr w:type="spellStart"/>
      <w:r w:rsidRPr="00A23650">
        <w:rPr>
          <w:sz w:val="22"/>
          <w:szCs w:val="22"/>
        </w:rPr>
        <w:t>старий</w:t>
      </w:r>
      <w:proofErr w:type="spellEnd"/>
      <w:r w:rsidRPr="00A23650">
        <w:rPr>
          <w:sz w:val="22"/>
          <w:szCs w:val="22"/>
        </w:rPr>
        <w:t xml:space="preserve"> лад.</w:t>
      </w:r>
    </w:p>
    <w:p w14:paraId="1D2C8A18" w14:textId="77777777" w:rsidR="00755075" w:rsidRPr="00A23650" w:rsidRDefault="00755075" w:rsidP="00755075">
      <w:pPr>
        <w:ind w:firstLine="170"/>
        <w:rPr>
          <w:sz w:val="22"/>
          <w:szCs w:val="22"/>
        </w:rPr>
      </w:pPr>
      <w:proofErr w:type="spellStart"/>
      <w:r w:rsidRPr="00A23650">
        <w:rPr>
          <w:sz w:val="22"/>
          <w:szCs w:val="22"/>
        </w:rPr>
        <w:t>Хто</w:t>
      </w:r>
      <w:proofErr w:type="spellEnd"/>
      <w:r w:rsidRPr="00A23650">
        <w:rPr>
          <w:sz w:val="22"/>
          <w:szCs w:val="22"/>
        </w:rPr>
        <w:t xml:space="preserve"> ж </w:t>
      </w:r>
      <w:proofErr w:type="spellStart"/>
      <w:r w:rsidRPr="00A23650">
        <w:rPr>
          <w:sz w:val="22"/>
          <w:szCs w:val="22"/>
        </w:rPr>
        <w:t>рухає</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видатні</w:t>
      </w:r>
      <w:proofErr w:type="spellEnd"/>
      <w:r w:rsidRPr="00A23650">
        <w:rPr>
          <w:sz w:val="22"/>
          <w:szCs w:val="22"/>
        </w:rPr>
        <w:t xml:space="preserve"> </w:t>
      </w:r>
      <w:proofErr w:type="spellStart"/>
      <w:r w:rsidRPr="00A23650">
        <w:rPr>
          <w:sz w:val="22"/>
          <w:szCs w:val="22"/>
        </w:rPr>
        <w:t>особистості</w:t>
      </w:r>
      <w:proofErr w:type="spellEnd"/>
      <w:r w:rsidRPr="00A23650">
        <w:rPr>
          <w:sz w:val="22"/>
          <w:szCs w:val="22"/>
        </w:rPr>
        <w:t xml:space="preserve">, </w:t>
      </w:r>
      <w:proofErr w:type="spellStart"/>
      <w:r w:rsidRPr="00A23650">
        <w:rPr>
          <w:sz w:val="22"/>
          <w:szCs w:val="22"/>
        </w:rPr>
        <w:t>еліта</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народні</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зберегла</w:t>
      </w:r>
      <w:proofErr w:type="spellEnd"/>
      <w:r w:rsidRPr="00A23650">
        <w:rPr>
          <w:sz w:val="22"/>
          <w:szCs w:val="22"/>
        </w:rPr>
        <w:t xml:space="preserve"> </w:t>
      </w:r>
      <w:proofErr w:type="spellStart"/>
      <w:r w:rsidRPr="00A23650">
        <w:rPr>
          <w:sz w:val="22"/>
          <w:szCs w:val="22"/>
        </w:rPr>
        <w:t>імена</w:t>
      </w:r>
      <w:proofErr w:type="spellEnd"/>
      <w:r w:rsidRPr="00A23650">
        <w:rPr>
          <w:sz w:val="22"/>
          <w:szCs w:val="22"/>
        </w:rPr>
        <w:t xml:space="preserve"> </w:t>
      </w:r>
      <w:proofErr w:type="spellStart"/>
      <w:r w:rsidRPr="00A23650">
        <w:rPr>
          <w:sz w:val="22"/>
          <w:szCs w:val="22"/>
        </w:rPr>
        <w:t>історичних</w:t>
      </w:r>
      <w:proofErr w:type="spellEnd"/>
      <w:r w:rsidRPr="00A23650">
        <w:rPr>
          <w:sz w:val="22"/>
          <w:szCs w:val="22"/>
        </w:rPr>
        <w:t xml:space="preserve"> </w:t>
      </w:r>
      <w:proofErr w:type="spellStart"/>
      <w:r w:rsidRPr="00A23650">
        <w:rPr>
          <w:sz w:val="22"/>
          <w:szCs w:val="22"/>
        </w:rPr>
        <w:t>діячів</w:t>
      </w:r>
      <w:proofErr w:type="spellEnd"/>
      <w:r w:rsidRPr="00A23650">
        <w:rPr>
          <w:sz w:val="22"/>
          <w:szCs w:val="22"/>
        </w:rPr>
        <w:t xml:space="preserve">, з </w:t>
      </w:r>
      <w:proofErr w:type="spellStart"/>
      <w:r w:rsidRPr="00A23650">
        <w:rPr>
          <w:sz w:val="22"/>
          <w:szCs w:val="22"/>
        </w:rPr>
        <w:t>якими</w:t>
      </w:r>
      <w:proofErr w:type="spellEnd"/>
      <w:r w:rsidRPr="00A23650">
        <w:rPr>
          <w:sz w:val="22"/>
          <w:szCs w:val="22"/>
        </w:rPr>
        <w:t xml:space="preserve"> </w:t>
      </w:r>
      <w:proofErr w:type="spellStart"/>
      <w:r w:rsidRPr="00A23650">
        <w:rPr>
          <w:sz w:val="22"/>
          <w:szCs w:val="22"/>
        </w:rPr>
        <w:t>пов’язані</w:t>
      </w:r>
      <w:proofErr w:type="spellEnd"/>
      <w:r w:rsidRPr="00A23650">
        <w:rPr>
          <w:sz w:val="22"/>
          <w:szCs w:val="22"/>
        </w:rPr>
        <w:t xml:space="preserve"> </w:t>
      </w:r>
      <w:proofErr w:type="spellStart"/>
      <w:r w:rsidRPr="00A23650">
        <w:rPr>
          <w:sz w:val="22"/>
          <w:szCs w:val="22"/>
        </w:rPr>
        <w:t>найважливіші</w:t>
      </w:r>
      <w:proofErr w:type="spellEnd"/>
      <w:r w:rsidRPr="00A23650">
        <w:rPr>
          <w:sz w:val="22"/>
          <w:szCs w:val="22"/>
        </w:rPr>
        <w:t xml:space="preserve"> </w:t>
      </w:r>
      <w:proofErr w:type="spellStart"/>
      <w:r w:rsidRPr="00A23650">
        <w:rPr>
          <w:sz w:val="22"/>
          <w:szCs w:val="22"/>
        </w:rPr>
        <w:t>події</w:t>
      </w:r>
      <w:proofErr w:type="spellEnd"/>
      <w:r w:rsidRPr="00A23650">
        <w:rPr>
          <w:sz w:val="22"/>
          <w:szCs w:val="22"/>
        </w:rPr>
        <w:t xml:space="preserve"> </w:t>
      </w:r>
      <w:proofErr w:type="spellStart"/>
      <w:r w:rsidRPr="00A23650">
        <w:rPr>
          <w:sz w:val="22"/>
          <w:szCs w:val="22"/>
        </w:rPr>
        <w:t>минулого</w:t>
      </w:r>
      <w:proofErr w:type="spellEnd"/>
      <w:r w:rsidRPr="00A23650">
        <w:rPr>
          <w:sz w:val="22"/>
          <w:szCs w:val="22"/>
        </w:rPr>
        <w:t xml:space="preserve">. </w:t>
      </w:r>
      <w:proofErr w:type="spellStart"/>
      <w:r w:rsidRPr="00A23650">
        <w:rPr>
          <w:sz w:val="22"/>
          <w:szCs w:val="22"/>
        </w:rPr>
        <w:t>Звідси</w:t>
      </w:r>
      <w:proofErr w:type="spellEnd"/>
      <w:r w:rsidRPr="00A23650">
        <w:rPr>
          <w:sz w:val="22"/>
          <w:szCs w:val="22"/>
        </w:rPr>
        <w:t xml:space="preserve"> часто робиться </w:t>
      </w:r>
      <w:proofErr w:type="spellStart"/>
      <w:r w:rsidRPr="00A23650">
        <w:rPr>
          <w:sz w:val="22"/>
          <w:szCs w:val="22"/>
        </w:rPr>
        <w:t>висновок</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саме</w:t>
      </w:r>
      <w:proofErr w:type="spellEnd"/>
      <w:r w:rsidRPr="00A23650">
        <w:rPr>
          <w:sz w:val="22"/>
          <w:szCs w:val="22"/>
        </w:rPr>
        <w:t xml:space="preserve"> </w:t>
      </w:r>
      <w:proofErr w:type="spellStart"/>
      <w:r w:rsidRPr="00A23650">
        <w:rPr>
          <w:sz w:val="22"/>
          <w:szCs w:val="22"/>
        </w:rPr>
        <w:t>видатні</w:t>
      </w:r>
      <w:proofErr w:type="spellEnd"/>
      <w:r w:rsidRPr="00A23650">
        <w:rPr>
          <w:sz w:val="22"/>
          <w:szCs w:val="22"/>
        </w:rPr>
        <w:t xml:space="preserve"> особи є авторами і </w:t>
      </w:r>
      <w:proofErr w:type="spellStart"/>
      <w:r w:rsidRPr="00A23650">
        <w:rPr>
          <w:sz w:val="22"/>
          <w:szCs w:val="22"/>
        </w:rPr>
        <w:t>головними</w:t>
      </w:r>
      <w:proofErr w:type="spellEnd"/>
      <w:r w:rsidRPr="00A23650">
        <w:rPr>
          <w:sz w:val="22"/>
          <w:szCs w:val="22"/>
        </w:rPr>
        <w:t xml:space="preserve"> </w:t>
      </w:r>
      <w:proofErr w:type="spellStart"/>
      <w:r w:rsidRPr="00A23650">
        <w:rPr>
          <w:sz w:val="22"/>
          <w:szCs w:val="22"/>
        </w:rPr>
        <w:t>дійовими</w:t>
      </w:r>
      <w:proofErr w:type="spellEnd"/>
      <w:r w:rsidRPr="00A23650">
        <w:rPr>
          <w:sz w:val="22"/>
          <w:szCs w:val="22"/>
        </w:rPr>
        <w:t xml:space="preserve"> особами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Світовий</w:t>
      </w:r>
      <w:proofErr w:type="spellEnd"/>
      <w:r w:rsidRPr="00A23650">
        <w:rPr>
          <w:sz w:val="22"/>
          <w:szCs w:val="22"/>
        </w:rPr>
        <w:t xml:space="preserve"> Дух у Гегеля </w:t>
      </w:r>
      <w:proofErr w:type="spellStart"/>
      <w:r w:rsidRPr="00A23650">
        <w:rPr>
          <w:sz w:val="22"/>
          <w:szCs w:val="22"/>
        </w:rPr>
        <w:t>реалізує</w:t>
      </w:r>
      <w:proofErr w:type="spellEnd"/>
      <w:r w:rsidRPr="00A23650">
        <w:rPr>
          <w:sz w:val="22"/>
          <w:szCs w:val="22"/>
        </w:rPr>
        <w:t xml:space="preserve"> себе через </w:t>
      </w:r>
      <w:proofErr w:type="spellStart"/>
      <w:r w:rsidRPr="00A23650">
        <w:rPr>
          <w:sz w:val="22"/>
          <w:szCs w:val="22"/>
        </w:rPr>
        <w:t>діяльність</w:t>
      </w:r>
      <w:proofErr w:type="spellEnd"/>
      <w:r w:rsidRPr="00A23650">
        <w:rPr>
          <w:sz w:val="22"/>
          <w:szCs w:val="22"/>
        </w:rPr>
        <w:t xml:space="preserve"> </w:t>
      </w:r>
      <w:proofErr w:type="spellStart"/>
      <w:r w:rsidRPr="00A23650">
        <w:rPr>
          <w:sz w:val="22"/>
          <w:szCs w:val="22"/>
        </w:rPr>
        <w:t>окремих</w:t>
      </w:r>
      <w:proofErr w:type="spellEnd"/>
      <w:r w:rsidRPr="00A23650">
        <w:rPr>
          <w:sz w:val="22"/>
          <w:szCs w:val="22"/>
        </w:rPr>
        <w:t xml:space="preserve"> </w:t>
      </w:r>
      <w:proofErr w:type="spellStart"/>
      <w:r w:rsidRPr="00A23650">
        <w:rPr>
          <w:sz w:val="22"/>
          <w:szCs w:val="22"/>
        </w:rPr>
        <w:t>індивідів</w:t>
      </w:r>
      <w:proofErr w:type="spellEnd"/>
      <w:r w:rsidRPr="00A23650">
        <w:rPr>
          <w:sz w:val="22"/>
          <w:szCs w:val="22"/>
        </w:rPr>
        <w:t xml:space="preserve">. Для </w:t>
      </w:r>
      <w:proofErr w:type="spellStart"/>
      <w:r w:rsidRPr="00A23650">
        <w:rPr>
          <w:sz w:val="22"/>
          <w:szCs w:val="22"/>
        </w:rPr>
        <w:t>реалізації</w:t>
      </w:r>
      <w:proofErr w:type="spellEnd"/>
      <w:r w:rsidRPr="00A23650">
        <w:rPr>
          <w:sz w:val="22"/>
          <w:szCs w:val="22"/>
        </w:rPr>
        <w:t xml:space="preserve"> </w:t>
      </w:r>
      <w:proofErr w:type="spellStart"/>
      <w:r w:rsidRPr="00A23650">
        <w:rPr>
          <w:sz w:val="22"/>
          <w:szCs w:val="22"/>
        </w:rPr>
        <w:t>своєї</w:t>
      </w:r>
      <w:proofErr w:type="spellEnd"/>
      <w:r w:rsidRPr="00A23650">
        <w:rPr>
          <w:sz w:val="22"/>
          <w:szCs w:val="22"/>
        </w:rPr>
        <w:t xml:space="preserve"> мети (за </w:t>
      </w:r>
      <w:proofErr w:type="spellStart"/>
      <w:r w:rsidRPr="00A23650">
        <w:rPr>
          <w:sz w:val="22"/>
          <w:szCs w:val="22"/>
        </w:rPr>
        <w:t>висловом</w:t>
      </w:r>
      <w:proofErr w:type="spellEnd"/>
      <w:r w:rsidRPr="00A23650">
        <w:rPr>
          <w:sz w:val="22"/>
          <w:szCs w:val="22"/>
        </w:rPr>
        <w:t xml:space="preserve"> Гегеля – «</w:t>
      </w:r>
      <w:proofErr w:type="spellStart"/>
      <w:r w:rsidRPr="00A23650">
        <w:rPr>
          <w:sz w:val="22"/>
          <w:szCs w:val="22"/>
        </w:rPr>
        <w:t>хитрощів</w:t>
      </w:r>
      <w:proofErr w:type="spellEnd"/>
      <w:r w:rsidRPr="00A23650">
        <w:rPr>
          <w:sz w:val="22"/>
          <w:szCs w:val="22"/>
        </w:rPr>
        <w:t xml:space="preserve"> </w:t>
      </w:r>
      <w:proofErr w:type="spellStart"/>
      <w:r w:rsidRPr="00A23650">
        <w:rPr>
          <w:sz w:val="22"/>
          <w:szCs w:val="22"/>
        </w:rPr>
        <w:t>розуму</w:t>
      </w:r>
      <w:proofErr w:type="spellEnd"/>
      <w:r w:rsidRPr="00A23650">
        <w:rPr>
          <w:sz w:val="22"/>
          <w:szCs w:val="22"/>
        </w:rPr>
        <w:t xml:space="preserve">») Дух </w:t>
      </w:r>
      <w:proofErr w:type="spellStart"/>
      <w:r w:rsidRPr="00A23650">
        <w:rPr>
          <w:sz w:val="22"/>
          <w:szCs w:val="22"/>
        </w:rPr>
        <w:t>маніпулює</w:t>
      </w:r>
      <w:proofErr w:type="spellEnd"/>
      <w:r w:rsidRPr="00A23650">
        <w:rPr>
          <w:sz w:val="22"/>
          <w:szCs w:val="22"/>
        </w:rPr>
        <w:t xml:space="preserve"> народами як </w:t>
      </w:r>
      <w:proofErr w:type="spellStart"/>
      <w:r w:rsidRPr="00A23650">
        <w:rPr>
          <w:sz w:val="22"/>
          <w:szCs w:val="22"/>
        </w:rPr>
        <w:t>матеріалом</w:t>
      </w:r>
      <w:proofErr w:type="spellEnd"/>
      <w:r w:rsidRPr="00A23650">
        <w:rPr>
          <w:sz w:val="22"/>
          <w:szCs w:val="22"/>
        </w:rPr>
        <w:t xml:space="preserve">. І </w:t>
      </w:r>
      <w:proofErr w:type="spellStart"/>
      <w:r w:rsidRPr="00A23650">
        <w:rPr>
          <w:sz w:val="22"/>
          <w:szCs w:val="22"/>
        </w:rPr>
        <w:t>тільки</w:t>
      </w:r>
      <w:proofErr w:type="spellEnd"/>
      <w:r w:rsidRPr="00A23650">
        <w:rPr>
          <w:sz w:val="22"/>
          <w:szCs w:val="22"/>
        </w:rPr>
        <w:t xml:space="preserve"> </w:t>
      </w:r>
      <w:proofErr w:type="spellStart"/>
      <w:r w:rsidRPr="00A23650">
        <w:rPr>
          <w:sz w:val="22"/>
          <w:szCs w:val="22"/>
        </w:rPr>
        <w:t>всесвітньо-історичні</w:t>
      </w:r>
      <w:proofErr w:type="spellEnd"/>
      <w:r w:rsidRPr="00A23650">
        <w:rPr>
          <w:sz w:val="22"/>
          <w:szCs w:val="22"/>
        </w:rPr>
        <w:t xml:space="preserve"> особи, </w:t>
      </w:r>
      <w:proofErr w:type="spellStart"/>
      <w:r w:rsidRPr="00A23650">
        <w:rPr>
          <w:sz w:val="22"/>
          <w:szCs w:val="22"/>
        </w:rPr>
        <w:t>герої</w:t>
      </w:r>
      <w:proofErr w:type="spellEnd"/>
      <w:r w:rsidRPr="00A23650">
        <w:rPr>
          <w:sz w:val="22"/>
          <w:szCs w:val="22"/>
        </w:rPr>
        <w:t xml:space="preserve"> </w:t>
      </w:r>
      <w:proofErr w:type="spellStart"/>
      <w:r w:rsidRPr="00A23650">
        <w:rPr>
          <w:sz w:val="22"/>
          <w:szCs w:val="22"/>
        </w:rPr>
        <w:t>якої-небудь</w:t>
      </w:r>
      <w:proofErr w:type="spellEnd"/>
      <w:r w:rsidRPr="00A23650">
        <w:rPr>
          <w:sz w:val="22"/>
          <w:szCs w:val="22"/>
        </w:rPr>
        <w:t xml:space="preserve"> </w:t>
      </w:r>
      <w:proofErr w:type="spellStart"/>
      <w:r w:rsidRPr="00A23650">
        <w:rPr>
          <w:sz w:val="22"/>
          <w:szCs w:val="22"/>
        </w:rPr>
        <w:t>епохи</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варто</w:t>
      </w:r>
      <w:proofErr w:type="spellEnd"/>
      <w:r w:rsidRPr="00A23650">
        <w:rPr>
          <w:sz w:val="22"/>
          <w:szCs w:val="22"/>
        </w:rPr>
        <w:t xml:space="preserve"> </w:t>
      </w:r>
      <w:proofErr w:type="spellStart"/>
      <w:r w:rsidRPr="00A23650">
        <w:rPr>
          <w:sz w:val="22"/>
          <w:szCs w:val="22"/>
        </w:rPr>
        <w:t>визнати</w:t>
      </w:r>
      <w:proofErr w:type="spellEnd"/>
      <w:r w:rsidRPr="00A23650">
        <w:rPr>
          <w:sz w:val="22"/>
          <w:szCs w:val="22"/>
        </w:rPr>
        <w:t xml:space="preserve"> </w:t>
      </w:r>
      <w:proofErr w:type="spellStart"/>
      <w:r w:rsidRPr="00A23650">
        <w:rPr>
          <w:sz w:val="22"/>
          <w:szCs w:val="22"/>
        </w:rPr>
        <w:t>проникливими</w:t>
      </w:r>
      <w:proofErr w:type="spellEnd"/>
      <w:r w:rsidRPr="00A23650">
        <w:rPr>
          <w:sz w:val="22"/>
          <w:szCs w:val="22"/>
        </w:rPr>
        <w:t xml:space="preserve"> людьми, </w:t>
      </w:r>
      <w:proofErr w:type="spellStart"/>
      <w:r w:rsidRPr="00A23650">
        <w:rPr>
          <w:sz w:val="22"/>
          <w:szCs w:val="22"/>
        </w:rPr>
        <w:t>вважає</w:t>
      </w:r>
      <w:proofErr w:type="spellEnd"/>
      <w:r w:rsidRPr="00A23650">
        <w:rPr>
          <w:sz w:val="22"/>
          <w:szCs w:val="22"/>
        </w:rPr>
        <w:t xml:space="preserve"> Гегель, </w:t>
      </w:r>
      <w:proofErr w:type="spellStart"/>
      <w:r w:rsidRPr="00A23650">
        <w:rPr>
          <w:sz w:val="22"/>
          <w:szCs w:val="22"/>
        </w:rPr>
        <w:t>розуміють</w:t>
      </w:r>
      <w:proofErr w:type="spellEnd"/>
      <w:r w:rsidRPr="00A23650">
        <w:rPr>
          <w:sz w:val="22"/>
          <w:szCs w:val="22"/>
        </w:rPr>
        <w:t xml:space="preserve"> те, </w:t>
      </w:r>
      <w:proofErr w:type="spellStart"/>
      <w:r w:rsidRPr="00A23650">
        <w:rPr>
          <w:sz w:val="22"/>
          <w:szCs w:val="22"/>
        </w:rPr>
        <w:t>що</w:t>
      </w:r>
      <w:proofErr w:type="spellEnd"/>
      <w:r w:rsidRPr="00A23650">
        <w:rPr>
          <w:sz w:val="22"/>
          <w:szCs w:val="22"/>
        </w:rPr>
        <w:t xml:space="preserve"> є </w:t>
      </w:r>
      <w:proofErr w:type="spellStart"/>
      <w:r w:rsidRPr="00A23650">
        <w:rPr>
          <w:sz w:val="22"/>
          <w:szCs w:val="22"/>
        </w:rPr>
        <w:t>потрібним</w:t>
      </w:r>
      <w:proofErr w:type="spellEnd"/>
      <w:r w:rsidRPr="00A23650">
        <w:rPr>
          <w:sz w:val="22"/>
          <w:szCs w:val="22"/>
        </w:rPr>
        <w:t xml:space="preserve"> і </w:t>
      </w:r>
      <w:proofErr w:type="spellStart"/>
      <w:r w:rsidRPr="00A23650">
        <w:rPr>
          <w:sz w:val="22"/>
          <w:szCs w:val="22"/>
        </w:rPr>
        <w:t>своєчасним</w:t>
      </w:r>
      <w:proofErr w:type="spellEnd"/>
      <w:r w:rsidRPr="00A23650">
        <w:rPr>
          <w:sz w:val="22"/>
          <w:szCs w:val="22"/>
        </w:rPr>
        <w:t xml:space="preserve">. </w:t>
      </w:r>
      <w:proofErr w:type="spellStart"/>
      <w:r w:rsidRPr="00A23650">
        <w:rPr>
          <w:sz w:val="22"/>
          <w:szCs w:val="22"/>
        </w:rPr>
        <w:t>Саме</w:t>
      </w:r>
      <w:proofErr w:type="spellEnd"/>
      <w:r w:rsidRPr="00A23650">
        <w:rPr>
          <w:sz w:val="22"/>
          <w:szCs w:val="22"/>
        </w:rPr>
        <w:t xml:space="preserve"> </w:t>
      </w:r>
      <w:proofErr w:type="spellStart"/>
      <w:r w:rsidRPr="00A23650">
        <w:rPr>
          <w:sz w:val="22"/>
          <w:szCs w:val="22"/>
        </w:rPr>
        <w:t>видатні</w:t>
      </w:r>
      <w:proofErr w:type="spellEnd"/>
      <w:r w:rsidRPr="00A23650">
        <w:rPr>
          <w:sz w:val="22"/>
          <w:szCs w:val="22"/>
        </w:rPr>
        <w:t xml:space="preserve"> люди </w:t>
      </w:r>
      <w:proofErr w:type="spellStart"/>
      <w:r w:rsidRPr="00A23650">
        <w:rPr>
          <w:sz w:val="22"/>
          <w:szCs w:val="22"/>
        </w:rPr>
        <w:t>являються</w:t>
      </w:r>
      <w:proofErr w:type="spellEnd"/>
      <w:r w:rsidRPr="00A23650">
        <w:rPr>
          <w:sz w:val="22"/>
          <w:szCs w:val="22"/>
        </w:rPr>
        <w:t xml:space="preserve"> </w:t>
      </w:r>
      <w:proofErr w:type="spellStart"/>
      <w:r w:rsidRPr="00A23650">
        <w:rPr>
          <w:sz w:val="22"/>
          <w:szCs w:val="22"/>
        </w:rPr>
        <w:t>тими</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краще</w:t>
      </w:r>
      <w:proofErr w:type="spellEnd"/>
      <w:r w:rsidRPr="00A23650">
        <w:rPr>
          <w:sz w:val="22"/>
          <w:szCs w:val="22"/>
        </w:rPr>
        <w:t xml:space="preserve"> </w:t>
      </w:r>
      <w:proofErr w:type="spellStart"/>
      <w:r w:rsidRPr="00A23650">
        <w:rPr>
          <w:sz w:val="22"/>
          <w:szCs w:val="22"/>
        </w:rPr>
        <w:t>всього</w:t>
      </w:r>
      <w:proofErr w:type="spellEnd"/>
      <w:r w:rsidRPr="00A23650">
        <w:rPr>
          <w:sz w:val="22"/>
          <w:szCs w:val="22"/>
        </w:rPr>
        <w:t xml:space="preserve"> </w:t>
      </w:r>
      <w:proofErr w:type="spellStart"/>
      <w:r w:rsidRPr="00A23650">
        <w:rPr>
          <w:sz w:val="22"/>
          <w:szCs w:val="22"/>
        </w:rPr>
        <w:t>розуміли</w:t>
      </w:r>
      <w:proofErr w:type="spellEnd"/>
      <w:r w:rsidRPr="00A23650">
        <w:rPr>
          <w:sz w:val="22"/>
          <w:szCs w:val="22"/>
        </w:rPr>
        <w:t xml:space="preserve"> суть </w:t>
      </w:r>
      <w:proofErr w:type="spellStart"/>
      <w:r w:rsidRPr="00A23650">
        <w:rPr>
          <w:sz w:val="22"/>
          <w:szCs w:val="22"/>
        </w:rPr>
        <w:t>справи</w:t>
      </w:r>
      <w:proofErr w:type="spellEnd"/>
      <w:r w:rsidRPr="00A23650">
        <w:rPr>
          <w:sz w:val="22"/>
          <w:szCs w:val="22"/>
        </w:rPr>
        <w:t xml:space="preserve"> і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потім</w:t>
      </w:r>
      <w:proofErr w:type="spellEnd"/>
      <w:r w:rsidRPr="00A23650">
        <w:rPr>
          <w:sz w:val="22"/>
          <w:szCs w:val="22"/>
        </w:rPr>
        <w:t xml:space="preserve"> </w:t>
      </w:r>
      <w:proofErr w:type="spellStart"/>
      <w:r w:rsidRPr="00A23650">
        <w:rPr>
          <w:sz w:val="22"/>
          <w:szCs w:val="22"/>
        </w:rPr>
        <w:t>інші</w:t>
      </w:r>
      <w:proofErr w:type="spellEnd"/>
      <w:r w:rsidRPr="00A23650">
        <w:rPr>
          <w:sz w:val="22"/>
          <w:szCs w:val="22"/>
        </w:rPr>
        <w:t xml:space="preserve"> люди </w:t>
      </w:r>
      <w:proofErr w:type="spellStart"/>
      <w:r w:rsidRPr="00A23650">
        <w:rPr>
          <w:sz w:val="22"/>
          <w:szCs w:val="22"/>
        </w:rPr>
        <w:t>засвоювали</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розуміння</w:t>
      </w:r>
      <w:proofErr w:type="spellEnd"/>
      <w:r w:rsidRPr="00A23650">
        <w:rPr>
          <w:sz w:val="22"/>
          <w:szCs w:val="22"/>
        </w:rPr>
        <w:t xml:space="preserve"> та </w:t>
      </w:r>
      <w:proofErr w:type="spellStart"/>
      <w:r w:rsidRPr="00A23650">
        <w:rPr>
          <w:sz w:val="22"/>
          <w:szCs w:val="22"/>
        </w:rPr>
        <w:t>схвалювали</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принаймні</w:t>
      </w:r>
      <w:proofErr w:type="spellEnd"/>
      <w:r w:rsidRPr="00A23650">
        <w:rPr>
          <w:sz w:val="22"/>
          <w:szCs w:val="22"/>
        </w:rPr>
        <w:t xml:space="preserve">, </w:t>
      </w:r>
      <w:proofErr w:type="spellStart"/>
      <w:r w:rsidRPr="00A23650">
        <w:rPr>
          <w:sz w:val="22"/>
          <w:szCs w:val="22"/>
        </w:rPr>
        <w:t>змирялися</w:t>
      </w:r>
      <w:proofErr w:type="spellEnd"/>
      <w:r w:rsidRPr="00A23650">
        <w:rPr>
          <w:sz w:val="22"/>
          <w:szCs w:val="22"/>
        </w:rPr>
        <w:t xml:space="preserve"> з ним. Але Гегель і тих </w:t>
      </w:r>
      <w:proofErr w:type="spellStart"/>
      <w:r w:rsidRPr="00A23650">
        <w:rPr>
          <w:sz w:val="22"/>
          <w:szCs w:val="22"/>
        </w:rPr>
        <w:t>індивідів</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змінюють</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розглядає</w:t>
      </w:r>
      <w:proofErr w:type="spellEnd"/>
      <w:r w:rsidRPr="00A23650">
        <w:rPr>
          <w:sz w:val="22"/>
          <w:szCs w:val="22"/>
        </w:rPr>
        <w:t xml:space="preserve"> </w:t>
      </w:r>
      <w:proofErr w:type="spellStart"/>
      <w:r w:rsidRPr="00A23650">
        <w:rPr>
          <w:sz w:val="22"/>
          <w:szCs w:val="22"/>
        </w:rPr>
        <w:t>лише</w:t>
      </w:r>
      <w:proofErr w:type="spellEnd"/>
      <w:r w:rsidRPr="00A23650">
        <w:rPr>
          <w:sz w:val="22"/>
          <w:szCs w:val="22"/>
        </w:rPr>
        <w:t xml:space="preserve"> як </w:t>
      </w:r>
      <w:proofErr w:type="spellStart"/>
      <w:r w:rsidRPr="00A23650">
        <w:rPr>
          <w:sz w:val="22"/>
          <w:szCs w:val="22"/>
        </w:rPr>
        <w:t>провідників</w:t>
      </w:r>
      <w:proofErr w:type="spellEnd"/>
      <w:r w:rsidRPr="00A23650">
        <w:rPr>
          <w:sz w:val="22"/>
          <w:szCs w:val="22"/>
        </w:rPr>
        <w:t xml:space="preserve"> </w:t>
      </w:r>
      <w:proofErr w:type="spellStart"/>
      <w:r w:rsidRPr="00A23650">
        <w:rPr>
          <w:sz w:val="22"/>
          <w:szCs w:val="22"/>
        </w:rPr>
        <w:t>об’єктивного</w:t>
      </w:r>
      <w:proofErr w:type="spellEnd"/>
      <w:r w:rsidRPr="00A23650">
        <w:rPr>
          <w:sz w:val="22"/>
          <w:szCs w:val="22"/>
        </w:rPr>
        <w:t xml:space="preserve"> духу, через </w:t>
      </w:r>
      <w:proofErr w:type="spellStart"/>
      <w:r w:rsidRPr="00A23650">
        <w:rPr>
          <w:sz w:val="22"/>
          <w:szCs w:val="22"/>
        </w:rPr>
        <w:t>яких</w:t>
      </w:r>
      <w:proofErr w:type="spellEnd"/>
      <w:r w:rsidRPr="00A23650">
        <w:rPr>
          <w:sz w:val="22"/>
          <w:szCs w:val="22"/>
        </w:rPr>
        <w:t xml:space="preserve"> </w:t>
      </w:r>
      <w:proofErr w:type="spellStart"/>
      <w:r w:rsidRPr="00A23650">
        <w:rPr>
          <w:sz w:val="22"/>
          <w:szCs w:val="22"/>
        </w:rPr>
        <w:t>реалізується</w:t>
      </w:r>
      <w:proofErr w:type="spellEnd"/>
      <w:r w:rsidRPr="00A23650">
        <w:rPr>
          <w:sz w:val="22"/>
          <w:szCs w:val="22"/>
        </w:rPr>
        <w:t xml:space="preserve"> мета Абсолютного Духу, а не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цілі</w:t>
      </w:r>
      <w:proofErr w:type="spellEnd"/>
      <w:r w:rsidRPr="00A23650">
        <w:rPr>
          <w:sz w:val="22"/>
          <w:szCs w:val="22"/>
        </w:rPr>
        <w:t xml:space="preserve">. </w:t>
      </w:r>
      <w:proofErr w:type="spellStart"/>
      <w:r w:rsidRPr="00A23650">
        <w:rPr>
          <w:sz w:val="22"/>
          <w:szCs w:val="22"/>
        </w:rPr>
        <w:t>Отже</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вважає</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підпорядкований</w:t>
      </w:r>
      <w:proofErr w:type="spellEnd"/>
      <w:r w:rsidRPr="00A23650">
        <w:rPr>
          <w:sz w:val="22"/>
          <w:szCs w:val="22"/>
        </w:rPr>
        <w:t xml:space="preserve"> </w:t>
      </w:r>
      <w:proofErr w:type="spellStart"/>
      <w:r w:rsidRPr="00A23650">
        <w:rPr>
          <w:sz w:val="22"/>
          <w:szCs w:val="22"/>
        </w:rPr>
        <w:t>об’єктивним</w:t>
      </w:r>
      <w:proofErr w:type="spellEnd"/>
      <w:r w:rsidRPr="00A23650">
        <w:rPr>
          <w:sz w:val="22"/>
          <w:szCs w:val="22"/>
        </w:rPr>
        <w:t xml:space="preserve"> законам і не </w:t>
      </w:r>
      <w:proofErr w:type="spellStart"/>
      <w:r w:rsidRPr="00A23650">
        <w:rPr>
          <w:sz w:val="22"/>
          <w:szCs w:val="22"/>
        </w:rPr>
        <w:t>залежить</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прагнень</w:t>
      </w:r>
      <w:proofErr w:type="spellEnd"/>
      <w:r w:rsidRPr="00A23650">
        <w:rPr>
          <w:sz w:val="22"/>
          <w:szCs w:val="22"/>
        </w:rPr>
        <w:t xml:space="preserve">, </w:t>
      </w:r>
      <w:proofErr w:type="spellStart"/>
      <w:r w:rsidRPr="00A23650">
        <w:rPr>
          <w:sz w:val="22"/>
          <w:szCs w:val="22"/>
        </w:rPr>
        <w:t>волі</w:t>
      </w:r>
      <w:proofErr w:type="spellEnd"/>
      <w:r w:rsidRPr="00A23650">
        <w:rPr>
          <w:sz w:val="22"/>
          <w:szCs w:val="22"/>
        </w:rPr>
        <w:t xml:space="preserve"> та </w:t>
      </w:r>
      <w:proofErr w:type="spellStart"/>
      <w:r w:rsidRPr="00A23650">
        <w:rPr>
          <w:sz w:val="22"/>
          <w:szCs w:val="22"/>
        </w:rPr>
        <w:t>свідомості</w:t>
      </w:r>
      <w:proofErr w:type="spellEnd"/>
      <w:r w:rsidRPr="00A23650">
        <w:rPr>
          <w:sz w:val="22"/>
          <w:szCs w:val="22"/>
        </w:rPr>
        <w:t xml:space="preserve"> людей, </w:t>
      </w:r>
      <w:proofErr w:type="spellStart"/>
      <w:r w:rsidRPr="00A23650">
        <w:rPr>
          <w:sz w:val="22"/>
          <w:szCs w:val="22"/>
        </w:rPr>
        <w:t>хоча</w:t>
      </w:r>
      <w:proofErr w:type="spellEnd"/>
      <w:r w:rsidRPr="00A23650">
        <w:rPr>
          <w:sz w:val="22"/>
          <w:szCs w:val="22"/>
        </w:rPr>
        <w:t xml:space="preserve"> й </w:t>
      </w:r>
      <w:proofErr w:type="spellStart"/>
      <w:r w:rsidRPr="00A23650">
        <w:rPr>
          <w:sz w:val="22"/>
          <w:szCs w:val="22"/>
        </w:rPr>
        <w:t>реалізується</w:t>
      </w:r>
      <w:proofErr w:type="spellEnd"/>
      <w:r w:rsidRPr="00A23650">
        <w:rPr>
          <w:sz w:val="22"/>
          <w:szCs w:val="22"/>
        </w:rPr>
        <w:t xml:space="preserve"> через </w:t>
      </w:r>
      <w:proofErr w:type="spellStart"/>
      <w:r w:rsidRPr="00A23650">
        <w:rPr>
          <w:sz w:val="22"/>
          <w:szCs w:val="22"/>
        </w:rPr>
        <w:t>окремих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w:t>
      </w:r>
    </w:p>
    <w:p w14:paraId="50BA84D3" w14:textId="77777777" w:rsidR="00755075" w:rsidRPr="00A23650" w:rsidRDefault="00755075" w:rsidP="00755075">
      <w:pPr>
        <w:ind w:firstLine="170"/>
        <w:rPr>
          <w:sz w:val="22"/>
          <w:szCs w:val="22"/>
        </w:rPr>
      </w:pPr>
      <w:r w:rsidRPr="00A23650">
        <w:rPr>
          <w:sz w:val="22"/>
          <w:szCs w:val="22"/>
        </w:rPr>
        <w:t xml:space="preserve">Ф. </w:t>
      </w:r>
      <w:proofErr w:type="spellStart"/>
      <w:r w:rsidRPr="00A23650">
        <w:rPr>
          <w:sz w:val="22"/>
          <w:szCs w:val="22"/>
        </w:rPr>
        <w:t>Ніцше</w:t>
      </w:r>
      <w:proofErr w:type="spellEnd"/>
      <w:r w:rsidRPr="00A23650">
        <w:rPr>
          <w:sz w:val="22"/>
          <w:szCs w:val="22"/>
        </w:rPr>
        <w:t xml:space="preserve"> писав, </w:t>
      </w:r>
      <w:proofErr w:type="spellStart"/>
      <w:r w:rsidRPr="00A23650">
        <w:rPr>
          <w:sz w:val="22"/>
          <w:szCs w:val="22"/>
        </w:rPr>
        <w:t>що</w:t>
      </w:r>
      <w:proofErr w:type="spellEnd"/>
      <w:r w:rsidRPr="00A23650">
        <w:rPr>
          <w:sz w:val="22"/>
          <w:szCs w:val="22"/>
        </w:rPr>
        <w:t xml:space="preserve"> народ –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матеріал</w:t>
      </w:r>
      <w:proofErr w:type="spellEnd"/>
      <w:r w:rsidRPr="00A23650">
        <w:rPr>
          <w:sz w:val="22"/>
          <w:szCs w:val="22"/>
        </w:rPr>
        <w:t xml:space="preserve"> без </w:t>
      </w:r>
      <w:proofErr w:type="spellStart"/>
      <w:r w:rsidRPr="00A23650">
        <w:rPr>
          <w:sz w:val="22"/>
          <w:szCs w:val="22"/>
        </w:rPr>
        <w:t>форми</w:t>
      </w:r>
      <w:proofErr w:type="spellEnd"/>
      <w:r w:rsidRPr="00A23650">
        <w:rPr>
          <w:sz w:val="22"/>
          <w:szCs w:val="22"/>
        </w:rPr>
        <w:t xml:space="preserve">, з </w:t>
      </w:r>
      <w:proofErr w:type="spellStart"/>
      <w:r w:rsidRPr="00A23650">
        <w:rPr>
          <w:sz w:val="22"/>
          <w:szCs w:val="22"/>
        </w:rPr>
        <w:t>якого</w:t>
      </w:r>
      <w:proofErr w:type="spellEnd"/>
      <w:r w:rsidRPr="00A23650">
        <w:rPr>
          <w:sz w:val="22"/>
          <w:szCs w:val="22"/>
        </w:rPr>
        <w:t xml:space="preserve"> </w:t>
      </w:r>
      <w:proofErr w:type="spellStart"/>
      <w:r w:rsidRPr="00A23650">
        <w:rPr>
          <w:sz w:val="22"/>
          <w:szCs w:val="22"/>
        </w:rPr>
        <w:t>творять</w:t>
      </w:r>
      <w:proofErr w:type="spellEnd"/>
      <w:r w:rsidRPr="00A23650">
        <w:rPr>
          <w:sz w:val="22"/>
          <w:szCs w:val="22"/>
        </w:rPr>
        <w:t xml:space="preserve">, </w:t>
      </w:r>
      <w:proofErr w:type="spellStart"/>
      <w:r w:rsidRPr="00A23650">
        <w:rPr>
          <w:sz w:val="22"/>
          <w:szCs w:val="22"/>
        </w:rPr>
        <w:t>простий</w:t>
      </w:r>
      <w:proofErr w:type="spellEnd"/>
      <w:r w:rsidRPr="00A23650">
        <w:rPr>
          <w:sz w:val="22"/>
          <w:szCs w:val="22"/>
        </w:rPr>
        <w:t xml:space="preserve"> </w:t>
      </w:r>
      <w:proofErr w:type="spellStart"/>
      <w:r w:rsidRPr="00A23650">
        <w:rPr>
          <w:sz w:val="22"/>
          <w:szCs w:val="22"/>
        </w:rPr>
        <w:t>камінь</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потребує</w:t>
      </w:r>
      <w:proofErr w:type="spellEnd"/>
      <w:r w:rsidRPr="00A23650">
        <w:rPr>
          <w:sz w:val="22"/>
          <w:szCs w:val="22"/>
        </w:rPr>
        <w:t xml:space="preserve"> </w:t>
      </w:r>
      <w:proofErr w:type="spellStart"/>
      <w:r w:rsidRPr="00A23650">
        <w:rPr>
          <w:sz w:val="22"/>
          <w:szCs w:val="22"/>
        </w:rPr>
        <w:t>різьб’яра</w:t>
      </w:r>
      <w:proofErr w:type="spellEnd"/>
      <w:r w:rsidRPr="00A23650">
        <w:rPr>
          <w:sz w:val="22"/>
          <w:szCs w:val="22"/>
        </w:rPr>
        <w:t xml:space="preserve">. </w:t>
      </w:r>
      <w:proofErr w:type="spellStart"/>
      <w:r w:rsidRPr="00A23650">
        <w:rPr>
          <w:sz w:val="22"/>
          <w:szCs w:val="22"/>
        </w:rPr>
        <w:t>Звідси</w:t>
      </w:r>
      <w:proofErr w:type="spellEnd"/>
      <w:r w:rsidRPr="00A23650">
        <w:rPr>
          <w:sz w:val="22"/>
          <w:szCs w:val="22"/>
        </w:rPr>
        <w:t xml:space="preserve"> </w:t>
      </w:r>
      <w:proofErr w:type="spellStart"/>
      <w:r w:rsidRPr="00A23650">
        <w:rPr>
          <w:sz w:val="22"/>
          <w:szCs w:val="22"/>
        </w:rPr>
        <w:t>робився</w:t>
      </w:r>
      <w:proofErr w:type="spellEnd"/>
      <w:r w:rsidRPr="00A23650">
        <w:rPr>
          <w:sz w:val="22"/>
          <w:szCs w:val="22"/>
        </w:rPr>
        <w:t xml:space="preserve"> </w:t>
      </w:r>
      <w:proofErr w:type="spellStart"/>
      <w:r w:rsidRPr="00A23650">
        <w:rPr>
          <w:sz w:val="22"/>
          <w:szCs w:val="22"/>
        </w:rPr>
        <w:t>висновок</w:t>
      </w:r>
      <w:proofErr w:type="spellEnd"/>
      <w:r w:rsidRPr="00A23650">
        <w:rPr>
          <w:sz w:val="22"/>
          <w:szCs w:val="22"/>
        </w:rPr>
        <w:t xml:space="preserve"> про </w:t>
      </w:r>
      <w:proofErr w:type="spellStart"/>
      <w:r w:rsidRPr="00A23650">
        <w:rPr>
          <w:sz w:val="22"/>
          <w:szCs w:val="22"/>
        </w:rPr>
        <w:t>необхідність</w:t>
      </w:r>
      <w:proofErr w:type="spellEnd"/>
      <w:r w:rsidRPr="00A23650">
        <w:rPr>
          <w:sz w:val="22"/>
          <w:szCs w:val="22"/>
        </w:rPr>
        <w:t xml:space="preserve"> вождя, </w:t>
      </w:r>
      <w:proofErr w:type="spellStart"/>
      <w:r w:rsidRPr="00A23650">
        <w:rPr>
          <w:sz w:val="22"/>
          <w:szCs w:val="22"/>
        </w:rPr>
        <w:t>надлюдини</w:t>
      </w:r>
      <w:proofErr w:type="spellEnd"/>
      <w:r w:rsidRPr="00A23650">
        <w:rPr>
          <w:sz w:val="22"/>
          <w:szCs w:val="22"/>
        </w:rPr>
        <w:t xml:space="preserve">, з сильною волею до </w:t>
      </w:r>
      <w:proofErr w:type="spellStart"/>
      <w:r w:rsidRPr="00A23650">
        <w:rPr>
          <w:sz w:val="22"/>
          <w:szCs w:val="22"/>
        </w:rPr>
        <w:t>влади</w:t>
      </w:r>
      <w:proofErr w:type="spellEnd"/>
      <w:r w:rsidRPr="00A23650">
        <w:rPr>
          <w:sz w:val="22"/>
          <w:szCs w:val="22"/>
        </w:rPr>
        <w:t xml:space="preserve">. </w:t>
      </w:r>
      <w:proofErr w:type="spellStart"/>
      <w:r w:rsidRPr="00A23650">
        <w:rPr>
          <w:sz w:val="22"/>
          <w:szCs w:val="22"/>
        </w:rPr>
        <w:t>Ніцше</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суспільство</w:t>
      </w:r>
      <w:proofErr w:type="spellEnd"/>
      <w:r w:rsidRPr="00A23650">
        <w:rPr>
          <w:sz w:val="22"/>
          <w:szCs w:val="22"/>
        </w:rPr>
        <w:t xml:space="preserve"> і </w:t>
      </w:r>
      <w:proofErr w:type="spellStart"/>
      <w:r w:rsidRPr="00A23650">
        <w:rPr>
          <w:sz w:val="22"/>
          <w:szCs w:val="22"/>
        </w:rPr>
        <w:t>особистість</w:t>
      </w:r>
      <w:proofErr w:type="spellEnd"/>
      <w:r w:rsidRPr="00A23650">
        <w:rPr>
          <w:sz w:val="22"/>
          <w:szCs w:val="22"/>
        </w:rPr>
        <w:t xml:space="preserve"> </w:t>
      </w:r>
      <w:proofErr w:type="spellStart"/>
      <w:r w:rsidRPr="00A23650">
        <w:rPr>
          <w:sz w:val="22"/>
          <w:szCs w:val="22"/>
        </w:rPr>
        <w:t>ворожі</w:t>
      </w:r>
      <w:proofErr w:type="spellEnd"/>
      <w:r w:rsidRPr="00A23650">
        <w:rPr>
          <w:sz w:val="22"/>
          <w:szCs w:val="22"/>
        </w:rPr>
        <w:t xml:space="preserve"> один до одного, тому неминучими є  </w:t>
      </w:r>
      <w:proofErr w:type="spellStart"/>
      <w:r w:rsidRPr="00A23650">
        <w:rPr>
          <w:sz w:val="22"/>
          <w:szCs w:val="22"/>
        </w:rPr>
        <w:t>конфлікти</w:t>
      </w:r>
      <w:proofErr w:type="spellEnd"/>
      <w:r w:rsidRPr="00A23650">
        <w:rPr>
          <w:sz w:val="22"/>
          <w:szCs w:val="22"/>
        </w:rPr>
        <w:t xml:space="preserve"> </w:t>
      </w:r>
      <w:proofErr w:type="spellStart"/>
      <w:r w:rsidRPr="00A23650">
        <w:rPr>
          <w:sz w:val="22"/>
          <w:szCs w:val="22"/>
        </w:rPr>
        <w:t>між</w:t>
      </w:r>
      <w:proofErr w:type="spellEnd"/>
      <w:r w:rsidRPr="00A23650">
        <w:rPr>
          <w:sz w:val="22"/>
          <w:szCs w:val="22"/>
        </w:rPr>
        <w:t xml:space="preserve"> </w:t>
      </w:r>
      <w:proofErr w:type="spellStart"/>
      <w:r w:rsidRPr="00A23650">
        <w:rPr>
          <w:sz w:val="22"/>
          <w:szCs w:val="22"/>
        </w:rPr>
        <w:t>суспільними</w:t>
      </w:r>
      <w:proofErr w:type="spellEnd"/>
      <w:r w:rsidRPr="00A23650">
        <w:rPr>
          <w:sz w:val="22"/>
          <w:szCs w:val="22"/>
        </w:rPr>
        <w:t xml:space="preserve"> та </w:t>
      </w:r>
      <w:proofErr w:type="spellStart"/>
      <w:r w:rsidRPr="00A23650">
        <w:rPr>
          <w:sz w:val="22"/>
          <w:szCs w:val="22"/>
        </w:rPr>
        <w:t>особистими</w:t>
      </w:r>
      <w:proofErr w:type="spellEnd"/>
      <w:r w:rsidRPr="00A23650">
        <w:rPr>
          <w:sz w:val="22"/>
          <w:szCs w:val="22"/>
        </w:rPr>
        <w:t xml:space="preserve"> </w:t>
      </w:r>
      <w:proofErr w:type="spellStart"/>
      <w:r w:rsidRPr="00A23650">
        <w:rPr>
          <w:sz w:val="22"/>
          <w:szCs w:val="22"/>
        </w:rPr>
        <w:t>інтересами</w:t>
      </w:r>
      <w:proofErr w:type="spellEnd"/>
      <w:r w:rsidRPr="00A23650">
        <w:rPr>
          <w:sz w:val="22"/>
          <w:szCs w:val="22"/>
        </w:rPr>
        <w:t xml:space="preserve">, так як </w:t>
      </w:r>
      <w:proofErr w:type="spellStart"/>
      <w:r w:rsidRPr="00A23650">
        <w:rPr>
          <w:sz w:val="22"/>
          <w:szCs w:val="22"/>
        </w:rPr>
        <w:t>ціле</w:t>
      </w:r>
      <w:proofErr w:type="spellEnd"/>
      <w:r w:rsidRPr="00A23650">
        <w:rPr>
          <w:sz w:val="22"/>
          <w:szCs w:val="22"/>
        </w:rPr>
        <w:t xml:space="preserve"> </w:t>
      </w:r>
      <w:proofErr w:type="spellStart"/>
      <w:r w:rsidRPr="00A23650">
        <w:rPr>
          <w:sz w:val="22"/>
          <w:szCs w:val="22"/>
        </w:rPr>
        <w:t>намагається</w:t>
      </w:r>
      <w:proofErr w:type="spellEnd"/>
      <w:r w:rsidRPr="00A23650">
        <w:rPr>
          <w:sz w:val="22"/>
          <w:szCs w:val="22"/>
        </w:rPr>
        <w:t xml:space="preserve"> </w:t>
      </w:r>
      <w:proofErr w:type="spellStart"/>
      <w:r w:rsidRPr="00A23650">
        <w:rPr>
          <w:sz w:val="22"/>
          <w:szCs w:val="22"/>
        </w:rPr>
        <w:t>підпорядкувати</w:t>
      </w:r>
      <w:proofErr w:type="spellEnd"/>
      <w:r w:rsidRPr="00A23650">
        <w:rPr>
          <w:sz w:val="22"/>
          <w:szCs w:val="22"/>
        </w:rPr>
        <w:t xml:space="preserve"> </w:t>
      </w:r>
      <w:proofErr w:type="spellStart"/>
      <w:r w:rsidRPr="00A23650">
        <w:rPr>
          <w:sz w:val="22"/>
          <w:szCs w:val="22"/>
        </w:rPr>
        <w:t>собі</w:t>
      </w:r>
      <w:proofErr w:type="spellEnd"/>
      <w:r w:rsidRPr="00A23650">
        <w:rPr>
          <w:sz w:val="22"/>
          <w:szCs w:val="22"/>
        </w:rPr>
        <w:t xml:space="preserve"> </w:t>
      </w:r>
      <w:proofErr w:type="spellStart"/>
      <w:r w:rsidRPr="00A23650">
        <w:rPr>
          <w:sz w:val="22"/>
          <w:szCs w:val="22"/>
        </w:rPr>
        <w:t>частини</w:t>
      </w:r>
      <w:proofErr w:type="spellEnd"/>
      <w:r w:rsidRPr="00A23650">
        <w:rPr>
          <w:sz w:val="22"/>
          <w:szCs w:val="22"/>
        </w:rPr>
        <w:t xml:space="preserve">, а </w:t>
      </w:r>
      <w:proofErr w:type="spellStart"/>
      <w:r w:rsidRPr="00A23650">
        <w:rPr>
          <w:sz w:val="22"/>
          <w:szCs w:val="22"/>
        </w:rPr>
        <w:t>особистість</w:t>
      </w:r>
      <w:proofErr w:type="spellEnd"/>
      <w:r w:rsidRPr="00A23650">
        <w:rPr>
          <w:sz w:val="22"/>
          <w:szCs w:val="22"/>
        </w:rPr>
        <w:t xml:space="preserve"> </w:t>
      </w:r>
      <w:proofErr w:type="spellStart"/>
      <w:r w:rsidRPr="00A23650">
        <w:rPr>
          <w:sz w:val="22"/>
          <w:szCs w:val="22"/>
        </w:rPr>
        <w:t>прагне</w:t>
      </w:r>
      <w:proofErr w:type="spellEnd"/>
      <w:r w:rsidRPr="00A23650">
        <w:rPr>
          <w:sz w:val="22"/>
          <w:szCs w:val="22"/>
        </w:rPr>
        <w:t xml:space="preserve"> </w:t>
      </w:r>
      <w:proofErr w:type="spellStart"/>
      <w:r w:rsidRPr="00A23650">
        <w:rPr>
          <w:sz w:val="22"/>
          <w:szCs w:val="22"/>
        </w:rPr>
        <w:t>зберегти</w:t>
      </w:r>
      <w:proofErr w:type="spellEnd"/>
      <w:r w:rsidRPr="00A23650">
        <w:rPr>
          <w:sz w:val="22"/>
          <w:szCs w:val="22"/>
        </w:rPr>
        <w:t xml:space="preserve"> свою </w:t>
      </w:r>
      <w:proofErr w:type="spellStart"/>
      <w:r w:rsidRPr="00A23650">
        <w:rPr>
          <w:sz w:val="22"/>
          <w:szCs w:val="22"/>
        </w:rPr>
        <w:t>індивідуальність</w:t>
      </w:r>
      <w:proofErr w:type="spellEnd"/>
      <w:r w:rsidRPr="00A23650">
        <w:rPr>
          <w:sz w:val="22"/>
          <w:szCs w:val="22"/>
        </w:rPr>
        <w:t xml:space="preserve">. Але </w:t>
      </w:r>
      <w:proofErr w:type="spellStart"/>
      <w:r w:rsidRPr="00A23650">
        <w:rPr>
          <w:sz w:val="22"/>
          <w:szCs w:val="22"/>
        </w:rPr>
        <w:t>боротьбу</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w:t>
      </w:r>
      <w:proofErr w:type="spellStart"/>
      <w:r w:rsidRPr="00A23650">
        <w:rPr>
          <w:sz w:val="22"/>
          <w:szCs w:val="22"/>
        </w:rPr>
        <w:t>суспільством</w:t>
      </w:r>
      <w:proofErr w:type="spellEnd"/>
      <w:r w:rsidRPr="00A23650">
        <w:rPr>
          <w:sz w:val="22"/>
          <w:szCs w:val="22"/>
        </w:rPr>
        <w:t xml:space="preserve"> </w:t>
      </w:r>
      <w:proofErr w:type="spellStart"/>
      <w:r w:rsidRPr="00A23650">
        <w:rPr>
          <w:sz w:val="22"/>
          <w:szCs w:val="22"/>
        </w:rPr>
        <w:t>можуть</w:t>
      </w:r>
      <w:proofErr w:type="spellEnd"/>
      <w:r w:rsidRPr="00A23650">
        <w:rPr>
          <w:sz w:val="22"/>
          <w:szCs w:val="22"/>
        </w:rPr>
        <w:t xml:space="preserve"> </w:t>
      </w:r>
      <w:proofErr w:type="spellStart"/>
      <w:r w:rsidRPr="00A23650">
        <w:rPr>
          <w:sz w:val="22"/>
          <w:szCs w:val="22"/>
        </w:rPr>
        <w:t>винести</w:t>
      </w:r>
      <w:proofErr w:type="spellEnd"/>
      <w:r w:rsidRPr="00A23650">
        <w:rPr>
          <w:sz w:val="22"/>
          <w:szCs w:val="22"/>
        </w:rPr>
        <w:t xml:space="preserve"> </w:t>
      </w:r>
      <w:proofErr w:type="spellStart"/>
      <w:r w:rsidRPr="00A23650">
        <w:rPr>
          <w:sz w:val="22"/>
          <w:szCs w:val="22"/>
        </w:rPr>
        <w:t>тільки</w:t>
      </w:r>
      <w:proofErr w:type="spellEnd"/>
      <w:r w:rsidRPr="00A23650">
        <w:rPr>
          <w:sz w:val="22"/>
          <w:szCs w:val="22"/>
        </w:rPr>
        <w:t xml:space="preserve"> </w:t>
      </w:r>
      <w:proofErr w:type="spellStart"/>
      <w:r w:rsidRPr="00A23650">
        <w:rPr>
          <w:sz w:val="22"/>
          <w:szCs w:val="22"/>
        </w:rPr>
        <w:t>сильні</w:t>
      </w:r>
      <w:proofErr w:type="spellEnd"/>
      <w:r w:rsidRPr="00A23650">
        <w:rPr>
          <w:sz w:val="22"/>
          <w:szCs w:val="22"/>
        </w:rPr>
        <w:t xml:space="preserve"> </w:t>
      </w:r>
      <w:proofErr w:type="spellStart"/>
      <w:r w:rsidRPr="00A23650">
        <w:rPr>
          <w:sz w:val="22"/>
          <w:szCs w:val="22"/>
        </w:rPr>
        <w:t>особистості</w:t>
      </w:r>
      <w:proofErr w:type="spellEnd"/>
      <w:r w:rsidRPr="00A23650">
        <w:rPr>
          <w:sz w:val="22"/>
          <w:szCs w:val="22"/>
        </w:rPr>
        <w:t xml:space="preserve">. Тому </w:t>
      </w:r>
      <w:proofErr w:type="spellStart"/>
      <w:r w:rsidRPr="00A23650">
        <w:rPr>
          <w:sz w:val="22"/>
          <w:szCs w:val="22"/>
        </w:rPr>
        <w:t>ця</w:t>
      </w:r>
      <w:proofErr w:type="spellEnd"/>
      <w:r w:rsidRPr="00A23650">
        <w:rPr>
          <w:sz w:val="22"/>
          <w:szCs w:val="22"/>
        </w:rPr>
        <w:t xml:space="preserve"> </w:t>
      </w:r>
      <w:proofErr w:type="spellStart"/>
      <w:r w:rsidRPr="00A23650">
        <w:rPr>
          <w:sz w:val="22"/>
          <w:szCs w:val="22"/>
        </w:rPr>
        <w:t>концепція</w:t>
      </w:r>
      <w:proofErr w:type="spellEnd"/>
      <w:r w:rsidRPr="00A23650">
        <w:rPr>
          <w:sz w:val="22"/>
          <w:szCs w:val="22"/>
        </w:rPr>
        <w:t xml:space="preserve"> </w:t>
      </w:r>
      <w:proofErr w:type="spellStart"/>
      <w:r w:rsidRPr="00A23650">
        <w:rPr>
          <w:sz w:val="22"/>
          <w:szCs w:val="22"/>
        </w:rPr>
        <w:t>визнає</w:t>
      </w:r>
      <w:proofErr w:type="spellEnd"/>
      <w:r w:rsidRPr="00A23650">
        <w:rPr>
          <w:sz w:val="22"/>
          <w:szCs w:val="22"/>
        </w:rPr>
        <w:t xml:space="preserve"> </w:t>
      </w:r>
      <w:proofErr w:type="spellStart"/>
      <w:r w:rsidRPr="00A23650">
        <w:rPr>
          <w:sz w:val="22"/>
          <w:szCs w:val="22"/>
        </w:rPr>
        <w:t>вирішальну</w:t>
      </w:r>
      <w:proofErr w:type="spellEnd"/>
      <w:r w:rsidRPr="00A23650">
        <w:rPr>
          <w:sz w:val="22"/>
          <w:szCs w:val="22"/>
        </w:rPr>
        <w:t xml:space="preserve"> роль </w:t>
      </w:r>
      <w:proofErr w:type="spellStart"/>
      <w:r w:rsidRPr="00A23650">
        <w:rPr>
          <w:sz w:val="22"/>
          <w:szCs w:val="22"/>
        </w:rPr>
        <w:t>видатних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 xml:space="preserve"> в </w:t>
      </w:r>
      <w:proofErr w:type="spellStart"/>
      <w:r w:rsidRPr="00A23650">
        <w:rPr>
          <w:sz w:val="22"/>
          <w:szCs w:val="22"/>
        </w:rPr>
        <w:t>історичному</w:t>
      </w:r>
      <w:proofErr w:type="spellEnd"/>
      <w:r w:rsidRPr="00A23650">
        <w:rPr>
          <w:sz w:val="22"/>
          <w:szCs w:val="22"/>
        </w:rPr>
        <w:t xml:space="preserve"> </w:t>
      </w:r>
      <w:proofErr w:type="spellStart"/>
      <w:r w:rsidRPr="00A23650">
        <w:rPr>
          <w:sz w:val="22"/>
          <w:szCs w:val="22"/>
        </w:rPr>
        <w:t>процесі</w:t>
      </w:r>
      <w:proofErr w:type="spellEnd"/>
      <w:r w:rsidRPr="00A23650">
        <w:rPr>
          <w:sz w:val="22"/>
          <w:szCs w:val="22"/>
        </w:rPr>
        <w:t xml:space="preserve">. </w:t>
      </w:r>
    </w:p>
    <w:p w14:paraId="1E866C6B" w14:textId="77777777" w:rsidR="00755075" w:rsidRPr="00A23650" w:rsidRDefault="00755075" w:rsidP="00755075">
      <w:pPr>
        <w:ind w:firstLine="170"/>
        <w:rPr>
          <w:sz w:val="22"/>
          <w:szCs w:val="22"/>
        </w:rPr>
      </w:pPr>
      <w:r w:rsidRPr="00A23650">
        <w:rPr>
          <w:sz w:val="22"/>
          <w:szCs w:val="22"/>
        </w:rPr>
        <w:t xml:space="preserve">Думки про те,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саме</w:t>
      </w:r>
      <w:proofErr w:type="spellEnd"/>
      <w:r w:rsidRPr="00A23650">
        <w:rPr>
          <w:sz w:val="22"/>
          <w:szCs w:val="22"/>
        </w:rPr>
        <w:t xml:space="preserve"> </w:t>
      </w:r>
      <w:proofErr w:type="spellStart"/>
      <w:r w:rsidRPr="00A23650">
        <w:rPr>
          <w:sz w:val="22"/>
          <w:szCs w:val="22"/>
        </w:rPr>
        <w:t>видатні</w:t>
      </w:r>
      <w:proofErr w:type="spellEnd"/>
      <w:r w:rsidRPr="00A23650">
        <w:rPr>
          <w:sz w:val="22"/>
          <w:szCs w:val="22"/>
        </w:rPr>
        <w:t xml:space="preserve"> </w:t>
      </w:r>
      <w:proofErr w:type="spellStart"/>
      <w:r w:rsidRPr="00A23650">
        <w:rPr>
          <w:sz w:val="22"/>
          <w:szCs w:val="22"/>
        </w:rPr>
        <w:t>особистості</w:t>
      </w:r>
      <w:proofErr w:type="spellEnd"/>
      <w:r w:rsidRPr="00A23650">
        <w:rPr>
          <w:sz w:val="22"/>
          <w:szCs w:val="22"/>
        </w:rPr>
        <w:t xml:space="preserve"> </w:t>
      </w:r>
      <w:proofErr w:type="spellStart"/>
      <w:r w:rsidRPr="00A23650">
        <w:rPr>
          <w:sz w:val="22"/>
          <w:szCs w:val="22"/>
        </w:rPr>
        <w:t>рухають</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дотримувався</w:t>
      </w:r>
      <w:proofErr w:type="spellEnd"/>
      <w:r w:rsidRPr="00A23650">
        <w:rPr>
          <w:sz w:val="22"/>
          <w:szCs w:val="22"/>
        </w:rPr>
        <w:t xml:space="preserve"> Х. </w:t>
      </w:r>
      <w:proofErr w:type="spellStart"/>
      <w:r w:rsidRPr="00A23650">
        <w:rPr>
          <w:sz w:val="22"/>
          <w:szCs w:val="22"/>
        </w:rPr>
        <w:t>Ортега</w:t>
      </w:r>
      <w:proofErr w:type="spellEnd"/>
      <w:r w:rsidRPr="00A23650">
        <w:rPr>
          <w:sz w:val="22"/>
          <w:szCs w:val="22"/>
        </w:rPr>
        <w:t>-і-</w:t>
      </w:r>
      <w:proofErr w:type="spellStart"/>
      <w:r w:rsidRPr="00A23650">
        <w:rPr>
          <w:sz w:val="22"/>
          <w:szCs w:val="22"/>
        </w:rPr>
        <w:t>Гасет</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не </w:t>
      </w:r>
      <w:proofErr w:type="spellStart"/>
      <w:r w:rsidRPr="00A23650">
        <w:rPr>
          <w:sz w:val="22"/>
          <w:szCs w:val="22"/>
        </w:rPr>
        <w:t>здатні</w:t>
      </w:r>
      <w:proofErr w:type="spellEnd"/>
      <w:r w:rsidRPr="00A23650">
        <w:rPr>
          <w:sz w:val="22"/>
          <w:szCs w:val="22"/>
        </w:rPr>
        <w:t xml:space="preserve"> до </w:t>
      </w:r>
      <w:proofErr w:type="spellStart"/>
      <w:r w:rsidRPr="00A23650">
        <w:rPr>
          <w:sz w:val="22"/>
          <w:szCs w:val="22"/>
        </w:rPr>
        <w:t>творчості</w:t>
      </w:r>
      <w:proofErr w:type="spellEnd"/>
      <w:r w:rsidRPr="00A23650">
        <w:rPr>
          <w:sz w:val="22"/>
          <w:szCs w:val="22"/>
        </w:rPr>
        <w:t xml:space="preserve">, </w:t>
      </w:r>
      <w:proofErr w:type="spellStart"/>
      <w:r w:rsidRPr="00A23650">
        <w:rPr>
          <w:sz w:val="22"/>
          <w:szCs w:val="22"/>
        </w:rPr>
        <w:t>вважав</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оскільки</w:t>
      </w:r>
      <w:proofErr w:type="spellEnd"/>
      <w:r w:rsidRPr="00A23650">
        <w:rPr>
          <w:sz w:val="22"/>
          <w:szCs w:val="22"/>
        </w:rPr>
        <w:t xml:space="preserve"> вони у </w:t>
      </w:r>
      <w:proofErr w:type="spellStart"/>
      <w:r w:rsidRPr="00A23650">
        <w:rPr>
          <w:sz w:val="22"/>
          <w:szCs w:val="22"/>
        </w:rPr>
        <w:t>своєму</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w:t>
      </w:r>
      <w:proofErr w:type="spellStart"/>
      <w:r w:rsidRPr="00A23650">
        <w:rPr>
          <w:sz w:val="22"/>
          <w:szCs w:val="22"/>
        </w:rPr>
        <w:t>ніколи</w:t>
      </w:r>
      <w:proofErr w:type="spellEnd"/>
      <w:r w:rsidRPr="00A23650">
        <w:rPr>
          <w:sz w:val="22"/>
          <w:szCs w:val="22"/>
        </w:rPr>
        <w:t xml:space="preserve"> не </w:t>
      </w:r>
      <w:proofErr w:type="spellStart"/>
      <w:r w:rsidRPr="00A23650">
        <w:rPr>
          <w:sz w:val="22"/>
          <w:szCs w:val="22"/>
        </w:rPr>
        <w:t>зможуть</w:t>
      </w:r>
      <w:proofErr w:type="spellEnd"/>
      <w:r w:rsidRPr="00A23650">
        <w:rPr>
          <w:sz w:val="22"/>
          <w:szCs w:val="22"/>
        </w:rPr>
        <w:t xml:space="preserve"> </w:t>
      </w:r>
      <w:proofErr w:type="spellStart"/>
      <w:r w:rsidRPr="00A23650">
        <w:rPr>
          <w:sz w:val="22"/>
          <w:szCs w:val="22"/>
        </w:rPr>
        <w:t>піднятися</w:t>
      </w:r>
      <w:proofErr w:type="spellEnd"/>
      <w:r w:rsidRPr="00A23650">
        <w:rPr>
          <w:sz w:val="22"/>
          <w:szCs w:val="22"/>
        </w:rPr>
        <w:t xml:space="preserve"> до </w:t>
      </w:r>
      <w:proofErr w:type="spellStart"/>
      <w:r w:rsidRPr="00A23650">
        <w:rPr>
          <w:sz w:val="22"/>
          <w:szCs w:val="22"/>
        </w:rPr>
        <w:t>рівня</w:t>
      </w:r>
      <w:proofErr w:type="spellEnd"/>
      <w:r w:rsidRPr="00A23650">
        <w:rPr>
          <w:sz w:val="22"/>
          <w:szCs w:val="22"/>
        </w:rPr>
        <w:t xml:space="preserve"> </w:t>
      </w:r>
      <w:proofErr w:type="spellStart"/>
      <w:r w:rsidRPr="00A23650">
        <w:rPr>
          <w:sz w:val="22"/>
          <w:szCs w:val="22"/>
        </w:rPr>
        <w:t>видатної</w:t>
      </w:r>
      <w:proofErr w:type="spellEnd"/>
      <w:r w:rsidRPr="00A23650">
        <w:rPr>
          <w:sz w:val="22"/>
          <w:szCs w:val="22"/>
        </w:rPr>
        <w:t xml:space="preserve"> </w:t>
      </w:r>
      <w:proofErr w:type="spellStart"/>
      <w:r w:rsidRPr="00A23650">
        <w:rPr>
          <w:sz w:val="22"/>
          <w:szCs w:val="22"/>
        </w:rPr>
        <w:t>особистості</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висловлював</w:t>
      </w:r>
      <w:proofErr w:type="spellEnd"/>
      <w:r w:rsidRPr="00A23650">
        <w:rPr>
          <w:sz w:val="22"/>
          <w:szCs w:val="22"/>
        </w:rPr>
        <w:t xml:space="preserve"> думку,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народ –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руйнівна</w:t>
      </w:r>
      <w:proofErr w:type="spellEnd"/>
      <w:r w:rsidRPr="00A23650">
        <w:rPr>
          <w:sz w:val="22"/>
          <w:szCs w:val="22"/>
        </w:rPr>
        <w:t xml:space="preserve"> сила, </w:t>
      </w:r>
      <w:proofErr w:type="spellStart"/>
      <w:r w:rsidRPr="00A23650">
        <w:rPr>
          <w:sz w:val="22"/>
          <w:szCs w:val="22"/>
        </w:rPr>
        <w:t>що</w:t>
      </w:r>
      <w:proofErr w:type="spellEnd"/>
      <w:r w:rsidRPr="00A23650">
        <w:rPr>
          <w:sz w:val="22"/>
          <w:szCs w:val="22"/>
        </w:rPr>
        <w:t xml:space="preserve"> приходить на </w:t>
      </w:r>
      <w:proofErr w:type="spellStart"/>
      <w:r w:rsidRPr="00A23650">
        <w:rPr>
          <w:sz w:val="22"/>
          <w:szCs w:val="22"/>
        </w:rPr>
        <w:t>зміну</w:t>
      </w:r>
      <w:proofErr w:type="spellEnd"/>
      <w:r w:rsidRPr="00A23650">
        <w:rPr>
          <w:sz w:val="22"/>
          <w:szCs w:val="22"/>
        </w:rPr>
        <w:t xml:space="preserve"> </w:t>
      </w:r>
      <w:proofErr w:type="spellStart"/>
      <w:r w:rsidRPr="00A23650">
        <w:rPr>
          <w:sz w:val="22"/>
          <w:szCs w:val="22"/>
        </w:rPr>
        <w:t>еліті</w:t>
      </w:r>
      <w:proofErr w:type="spellEnd"/>
      <w:r w:rsidRPr="00A23650">
        <w:rPr>
          <w:sz w:val="22"/>
          <w:szCs w:val="22"/>
        </w:rPr>
        <w:t>. «</w:t>
      </w:r>
      <w:proofErr w:type="spellStart"/>
      <w:r w:rsidRPr="00A23650">
        <w:rPr>
          <w:sz w:val="22"/>
          <w:szCs w:val="22"/>
        </w:rPr>
        <w:t>Повстанням</w:t>
      </w:r>
      <w:proofErr w:type="spellEnd"/>
      <w:r w:rsidRPr="00A23650">
        <w:rPr>
          <w:sz w:val="22"/>
          <w:szCs w:val="22"/>
        </w:rPr>
        <w:t xml:space="preserve"> </w:t>
      </w:r>
      <w:proofErr w:type="spellStart"/>
      <w:r w:rsidRPr="00A23650">
        <w:rPr>
          <w:sz w:val="22"/>
          <w:szCs w:val="22"/>
        </w:rPr>
        <w:t>мас</w:t>
      </w:r>
      <w:proofErr w:type="spellEnd"/>
      <w:r w:rsidRPr="00A23650">
        <w:rPr>
          <w:sz w:val="22"/>
          <w:szCs w:val="22"/>
        </w:rPr>
        <w:t xml:space="preserve">» Х. </w:t>
      </w:r>
      <w:proofErr w:type="spellStart"/>
      <w:r w:rsidRPr="00A23650">
        <w:rPr>
          <w:sz w:val="22"/>
          <w:szCs w:val="22"/>
        </w:rPr>
        <w:t>Ортега</w:t>
      </w:r>
      <w:proofErr w:type="spellEnd"/>
      <w:r w:rsidRPr="00A23650">
        <w:rPr>
          <w:sz w:val="22"/>
          <w:szCs w:val="22"/>
        </w:rPr>
        <w:t xml:space="preserve">-і-Гассет </w:t>
      </w:r>
      <w:proofErr w:type="spellStart"/>
      <w:r w:rsidRPr="00A23650">
        <w:rPr>
          <w:sz w:val="22"/>
          <w:szCs w:val="22"/>
        </w:rPr>
        <w:t>називає</w:t>
      </w:r>
      <w:proofErr w:type="spellEnd"/>
      <w:r w:rsidRPr="00A23650">
        <w:rPr>
          <w:sz w:val="22"/>
          <w:szCs w:val="22"/>
        </w:rPr>
        <w:t xml:space="preserve"> </w:t>
      </w:r>
      <w:proofErr w:type="spellStart"/>
      <w:r w:rsidRPr="00A23650">
        <w:rPr>
          <w:sz w:val="22"/>
          <w:szCs w:val="22"/>
        </w:rPr>
        <w:t>захоплення</w:t>
      </w:r>
      <w:proofErr w:type="spellEnd"/>
      <w:r w:rsidRPr="00A23650">
        <w:rPr>
          <w:sz w:val="22"/>
          <w:szCs w:val="22"/>
        </w:rPr>
        <w:t xml:space="preserve"> </w:t>
      </w:r>
      <w:proofErr w:type="spellStart"/>
      <w:r w:rsidRPr="00A23650">
        <w:rPr>
          <w:sz w:val="22"/>
          <w:szCs w:val="22"/>
        </w:rPr>
        <w:t>масами</w:t>
      </w:r>
      <w:proofErr w:type="spellEnd"/>
      <w:r w:rsidRPr="00A23650">
        <w:rPr>
          <w:sz w:val="22"/>
          <w:szCs w:val="22"/>
        </w:rPr>
        <w:t xml:space="preserve"> </w:t>
      </w:r>
      <w:proofErr w:type="spellStart"/>
      <w:r w:rsidRPr="00A23650">
        <w:rPr>
          <w:sz w:val="22"/>
          <w:szCs w:val="22"/>
        </w:rPr>
        <w:t>суспільної</w:t>
      </w:r>
      <w:proofErr w:type="spellEnd"/>
      <w:r w:rsidRPr="00A23650">
        <w:rPr>
          <w:sz w:val="22"/>
          <w:szCs w:val="22"/>
        </w:rPr>
        <w:t xml:space="preserve"> </w:t>
      </w:r>
      <w:proofErr w:type="spellStart"/>
      <w:r w:rsidRPr="00A23650">
        <w:rPr>
          <w:sz w:val="22"/>
          <w:szCs w:val="22"/>
        </w:rPr>
        <w:t>влади</w:t>
      </w:r>
      <w:proofErr w:type="spellEnd"/>
      <w:r w:rsidRPr="00A23650">
        <w:rPr>
          <w:sz w:val="22"/>
          <w:szCs w:val="22"/>
        </w:rPr>
        <w:t xml:space="preserve">, кризу </w:t>
      </w:r>
      <w:proofErr w:type="spellStart"/>
      <w:r w:rsidRPr="00A23650">
        <w:rPr>
          <w:sz w:val="22"/>
          <w:szCs w:val="22"/>
        </w:rPr>
        <w:t>європейських</w:t>
      </w:r>
      <w:proofErr w:type="spellEnd"/>
      <w:r w:rsidRPr="00A23650">
        <w:rPr>
          <w:sz w:val="22"/>
          <w:szCs w:val="22"/>
        </w:rPr>
        <w:t xml:space="preserve"> </w:t>
      </w:r>
      <w:proofErr w:type="spellStart"/>
      <w:r w:rsidRPr="00A23650">
        <w:rPr>
          <w:sz w:val="22"/>
          <w:szCs w:val="22"/>
        </w:rPr>
        <w:t>народів</w:t>
      </w:r>
      <w:proofErr w:type="spellEnd"/>
      <w:r w:rsidRPr="00A23650">
        <w:rPr>
          <w:sz w:val="22"/>
          <w:szCs w:val="22"/>
        </w:rPr>
        <w:t xml:space="preserve"> та культур.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повстання</w:t>
      </w:r>
      <w:proofErr w:type="spellEnd"/>
      <w:r w:rsidRPr="00A23650">
        <w:rPr>
          <w:sz w:val="22"/>
          <w:szCs w:val="22"/>
        </w:rPr>
        <w:t xml:space="preserve"> </w:t>
      </w:r>
      <w:proofErr w:type="spellStart"/>
      <w:r w:rsidRPr="00A23650">
        <w:rPr>
          <w:sz w:val="22"/>
          <w:szCs w:val="22"/>
        </w:rPr>
        <w:t>виявилося</w:t>
      </w:r>
      <w:proofErr w:type="spellEnd"/>
      <w:r w:rsidRPr="00A23650">
        <w:rPr>
          <w:sz w:val="22"/>
          <w:szCs w:val="22"/>
        </w:rPr>
        <w:t xml:space="preserve">, </w:t>
      </w:r>
      <w:proofErr w:type="spellStart"/>
      <w:r w:rsidRPr="00A23650">
        <w:rPr>
          <w:sz w:val="22"/>
          <w:szCs w:val="22"/>
        </w:rPr>
        <w:t>по-перше</w:t>
      </w:r>
      <w:proofErr w:type="spellEnd"/>
      <w:r w:rsidRPr="00A23650">
        <w:rPr>
          <w:sz w:val="22"/>
          <w:szCs w:val="22"/>
        </w:rPr>
        <w:t xml:space="preserve">, в тому,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досягнули такого </w:t>
      </w:r>
      <w:proofErr w:type="spellStart"/>
      <w:r w:rsidRPr="00A23650">
        <w:rPr>
          <w:sz w:val="22"/>
          <w:szCs w:val="22"/>
        </w:rPr>
        <w:t>рівня</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та </w:t>
      </w:r>
      <w:proofErr w:type="spellStart"/>
      <w:r w:rsidRPr="00A23650">
        <w:rPr>
          <w:sz w:val="22"/>
          <w:szCs w:val="22"/>
        </w:rPr>
        <w:t>добробуту</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раніше</w:t>
      </w:r>
      <w:proofErr w:type="spellEnd"/>
      <w:r w:rsidRPr="00A23650">
        <w:rPr>
          <w:sz w:val="22"/>
          <w:szCs w:val="22"/>
        </w:rPr>
        <w:t xml:space="preserve"> </w:t>
      </w:r>
      <w:proofErr w:type="spellStart"/>
      <w:r w:rsidRPr="00A23650">
        <w:rPr>
          <w:sz w:val="22"/>
          <w:szCs w:val="22"/>
        </w:rPr>
        <w:t>був</w:t>
      </w:r>
      <w:proofErr w:type="spellEnd"/>
      <w:r w:rsidRPr="00A23650">
        <w:rPr>
          <w:sz w:val="22"/>
          <w:szCs w:val="22"/>
        </w:rPr>
        <w:t xml:space="preserve"> </w:t>
      </w:r>
      <w:proofErr w:type="spellStart"/>
      <w:r w:rsidRPr="00A23650">
        <w:rPr>
          <w:sz w:val="22"/>
          <w:szCs w:val="22"/>
        </w:rPr>
        <w:t>можливий</w:t>
      </w:r>
      <w:proofErr w:type="spellEnd"/>
      <w:r w:rsidRPr="00A23650">
        <w:rPr>
          <w:sz w:val="22"/>
          <w:szCs w:val="22"/>
        </w:rPr>
        <w:t xml:space="preserve"> </w:t>
      </w:r>
      <w:proofErr w:type="spellStart"/>
      <w:r w:rsidRPr="00A23650">
        <w:rPr>
          <w:sz w:val="22"/>
          <w:szCs w:val="22"/>
        </w:rPr>
        <w:t>лише</w:t>
      </w:r>
      <w:proofErr w:type="spellEnd"/>
      <w:r w:rsidRPr="00A23650">
        <w:rPr>
          <w:sz w:val="22"/>
          <w:szCs w:val="22"/>
        </w:rPr>
        <w:t xml:space="preserve"> для </w:t>
      </w:r>
      <w:proofErr w:type="spellStart"/>
      <w:r w:rsidRPr="00A23650">
        <w:rPr>
          <w:sz w:val="22"/>
          <w:szCs w:val="22"/>
        </w:rPr>
        <w:t>еліти</w:t>
      </w:r>
      <w:proofErr w:type="spellEnd"/>
      <w:r w:rsidRPr="00A23650">
        <w:rPr>
          <w:sz w:val="22"/>
          <w:szCs w:val="22"/>
        </w:rPr>
        <w:t xml:space="preserve">. </w:t>
      </w:r>
      <w:proofErr w:type="spellStart"/>
      <w:r w:rsidRPr="00A23650">
        <w:rPr>
          <w:sz w:val="22"/>
          <w:szCs w:val="22"/>
        </w:rPr>
        <w:t>По-друге</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вийшли</w:t>
      </w:r>
      <w:proofErr w:type="spellEnd"/>
      <w:r w:rsidRPr="00A23650">
        <w:rPr>
          <w:sz w:val="22"/>
          <w:szCs w:val="22"/>
        </w:rPr>
        <w:t xml:space="preserve"> з </w:t>
      </w:r>
      <w:proofErr w:type="spellStart"/>
      <w:r w:rsidRPr="00A23650">
        <w:rPr>
          <w:sz w:val="22"/>
          <w:szCs w:val="22"/>
        </w:rPr>
        <w:t>підпорядкування</w:t>
      </w:r>
      <w:proofErr w:type="spellEnd"/>
      <w:r w:rsidRPr="00A23650">
        <w:rPr>
          <w:sz w:val="22"/>
          <w:szCs w:val="22"/>
        </w:rPr>
        <w:t xml:space="preserve">, не </w:t>
      </w:r>
      <w:proofErr w:type="spellStart"/>
      <w:r w:rsidRPr="00A23650">
        <w:rPr>
          <w:sz w:val="22"/>
          <w:szCs w:val="22"/>
        </w:rPr>
        <w:t>підкоряються</w:t>
      </w:r>
      <w:proofErr w:type="spellEnd"/>
      <w:r w:rsidRPr="00A23650">
        <w:rPr>
          <w:sz w:val="22"/>
          <w:szCs w:val="22"/>
        </w:rPr>
        <w:t xml:space="preserve"> </w:t>
      </w:r>
      <w:proofErr w:type="spellStart"/>
      <w:r w:rsidRPr="00A23650">
        <w:rPr>
          <w:sz w:val="22"/>
          <w:szCs w:val="22"/>
        </w:rPr>
        <w:t>меншості</w:t>
      </w:r>
      <w:proofErr w:type="spellEnd"/>
      <w:r w:rsidRPr="00A23650">
        <w:rPr>
          <w:sz w:val="22"/>
          <w:szCs w:val="22"/>
        </w:rPr>
        <w:t xml:space="preserve">, не </w:t>
      </w:r>
      <w:proofErr w:type="spellStart"/>
      <w:r w:rsidRPr="00A23650">
        <w:rPr>
          <w:sz w:val="22"/>
          <w:szCs w:val="22"/>
        </w:rPr>
        <w:t>рахуються</w:t>
      </w:r>
      <w:proofErr w:type="spellEnd"/>
      <w:r w:rsidRPr="00A23650">
        <w:rPr>
          <w:sz w:val="22"/>
          <w:szCs w:val="22"/>
        </w:rPr>
        <w:t xml:space="preserve"> з нею, а </w:t>
      </w:r>
      <w:proofErr w:type="spellStart"/>
      <w:r w:rsidRPr="00A23650">
        <w:rPr>
          <w:sz w:val="22"/>
          <w:szCs w:val="22"/>
        </w:rPr>
        <w:t>витісняють</w:t>
      </w:r>
      <w:proofErr w:type="spellEnd"/>
      <w:r w:rsidRPr="00A23650">
        <w:rPr>
          <w:sz w:val="22"/>
          <w:szCs w:val="22"/>
        </w:rPr>
        <w:t xml:space="preserve"> та </w:t>
      </w:r>
      <w:proofErr w:type="spellStart"/>
      <w:r w:rsidRPr="00A23650">
        <w:rPr>
          <w:sz w:val="22"/>
          <w:szCs w:val="22"/>
        </w:rPr>
        <w:t>заміняють</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Натовп</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виник</w:t>
      </w:r>
      <w:proofErr w:type="spellEnd"/>
      <w:r w:rsidRPr="00A23650">
        <w:rPr>
          <w:sz w:val="22"/>
          <w:szCs w:val="22"/>
        </w:rPr>
        <w:t xml:space="preserve"> на </w:t>
      </w:r>
      <w:proofErr w:type="spellStart"/>
      <w:r w:rsidRPr="00A23650">
        <w:rPr>
          <w:sz w:val="22"/>
          <w:szCs w:val="22"/>
        </w:rPr>
        <w:t>авансцені</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став </w:t>
      </w:r>
      <w:proofErr w:type="spellStart"/>
      <w:r w:rsidRPr="00A23650">
        <w:rPr>
          <w:sz w:val="22"/>
          <w:szCs w:val="22"/>
        </w:rPr>
        <w:t>значимим</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придушують</w:t>
      </w:r>
      <w:proofErr w:type="spellEnd"/>
      <w:r w:rsidRPr="00A23650">
        <w:rPr>
          <w:sz w:val="22"/>
          <w:szCs w:val="22"/>
        </w:rPr>
        <w:t xml:space="preserve"> </w:t>
      </w:r>
      <w:proofErr w:type="spellStart"/>
      <w:r w:rsidRPr="00A23650">
        <w:rPr>
          <w:sz w:val="22"/>
          <w:szCs w:val="22"/>
        </w:rPr>
        <w:t>меншість</w:t>
      </w:r>
      <w:proofErr w:type="spellEnd"/>
      <w:r w:rsidRPr="00A23650">
        <w:rPr>
          <w:sz w:val="22"/>
          <w:szCs w:val="22"/>
        </w:rPr>
        <w:t xml:space="preserve">. </w:t>
      </w:r>
      <w:proofErr w:type="spellStart"/>
      <w:r w:rsidRPr="00A23650">
        <w:rPr>
          <w:sz w:val="22"/>
          <w:szCs w:val="22"/>
        </w:rPr>
        <w:t>Сутність</w:t>
      </w:r>
      <w:proofErr w:type="spellEnd"/>
      <w:r w:rsidRPr="00A23650">
        <w:rPr>
          <w:sz w:val="22"/>
          <w:szCs w:val="22"/>
        </w:rPr>
        <w:t xml:space="preserve"> </w:t>
      </w:r>
      <w:proofErr w:type="spellStart"/>
      <w:r w:rsidRPr="00A23650">
        <w:rPr>
          <w:sz w:val="22"/>
          <w:szCs w:val="22"/>
        </w:rPr>
        <w:t>цього</w:t>
      </w:r>
      <w:proofErr w:type="spellEnd"/>
      <w:r w:rsidRPr="00A23650">
        <w:rPr>
          <w:sz w:val="22"/>
          <w:szCs w:val="22"/>
        </w:rPr>
        <w:t xml:space="preserve"> </w:t>
      </w:r>
      <w:proofErr w:type="spellStart"/>
      <w:r w:rsidRPr="00A23650">
        <w:rPr>
          <w:sz w:val="22"/>
          <w:szCs w:val="22"/>
        </w:rPr>
        <w:t>явища</w:t>
      </w:r>
      <w:proofErr w:type="spellEnd"/>
      <w:r w:rsidRPr="00A23650">
        <w:rPr>
          <w:sz w:val="22"/>
          <w:szCs w:val="22"/>
        </w:rPr>
        <w:t xml:space="preserve">, </w:t>
      </w:r>
      <w:proofErr w:type="spellStart"/>
      <w:r w:rsidRPr="00A23650">
        <w:rPr>
          <w:sz w:val="22"/>
          <w:szCs w:val="22"/>
        </w:rPr>
        <w:t>вважає</w:t>
      </w:r>
      <w:proofErr w:type="spellEnd"/>
      <w:r w:rsidRPr="00A23650">
        <w:rPr>
          <w:sz w:val="22"/>
          <w:szCs w:val="22"/>
        </w:rPr>
        <w:t xml:space="preserve"> Х. </w:t>
      </w:r>
      <w:proofErr w:type="spellStart"/>
      <w:r w:rsidRPr="00A23650">
        <w:rPr>
          <w:sz w:val="22"/>
          <w:szCs w:val="22"/>
        </w:rPr>
        <w:t>Ортега</w:t>
      </w:r>
      <w:proofErr w:type="spellEnd"/>
      <w:r w:rsidRPr="00A23650">
        <w:rPr>
          <w:sz w:val="22"/>
          <w:szCs w:val="22"/>
        </w:rPr>
        <w:t xml:space="preserve">-і-Гассет, </w:t>
      </w:r>
      <w:proofErr w:type="spellStart"/>
      <w:r w:rsidRPr="00A23650">
        <w:rPr>
          <w:sz w:val="22"/>
          <w:szCs w:val="22"/>
        </w:rPr>
        <w:t>полягає</w:t>
      </w:r>
      <w:proofErr w:type="spellEnd"/>
      <w:r w:rsidRPr="00A23650">
        <w:rPr>
          <w:sz w:val="22"/>
          <w:szCs w:val="22"/>
        </w:rPr>
        <w:t xml:space="preserve"> у </w:t>
      </w:r>
      <w:proofErr w:type="spellStart"/>
      <w:r w:rsidRPr="00A23650">
        <w:rPr>
          <w:sz w:val="22"/>
          <w:szCs w:val="22"/>
        </w:rPr>
        <w:t>зрівнялівці</w:t>
      </w:r>
      <w:proofErr w:type="spellEnd"/>
      <w:r w:rsidRPr="00A23650">
        <w:rPr>
          <w:sz w:val="22"/>
          <w:szCs w:val="22"/>
        </w:rPr>
        <w:t xml:space="preserve"> – </w:t>
      </w:r>
      <w:proofErr w:type="spellStart"/>
      <w:r w:rsidRPr="00A23650">
        <w:rPr>
          <w:sz w:val="22"/>
          <w:szCs w:val="22"/>
        </w:rPr>
        <w:t>зрівнюються</w:t>
      </w:r>
      <w:proofErr w:type="spellEnd"/>
      <w:r w:rsidRPr="00A23650">
        <w:rPr>
          <w:sz w:val="22"/>
          <w:szCs w:val="22"/>
        </w:rPr>
        <w:t xml:space="preserve"> </w:t>
      </w:r>
      <w:proofErr w:type="spellStart"/>
      <w:r w:rsidRPr="00A23650">
        <w:rPr>
          <w:sz w:val="22"/>
          <w:szCs w:val="22"/>
        </w:rPr>
        <w:t>багатства</w:t>
      </w:r>
      <w:proofErr w:type="spellEnd"/>
      <w:r w:rsidRPr="00A23650">
        <w:rPr>
          <w:sz w:val="22"/>
          <w:szCs w:val="22"/>
        </w:rPr>
        <w:t xml:space="preserve">, </w:t>
      </w:r>
      <w:proofErr w:type="spellStart"/>
      <w:r w:rsidRPr="00A23650">
        <w:rPr>
          <w:sz w:val="22"/>
          <w:szCs w:val="22"/>
        </w:rPr>
        <w:t>культури</w:t>
      </w:r>
      <w:proofErr w:type="spellEnd"/>
      <w:r w:rsidRPr="00A23650">
        <w:rPr>
          <w:sz w:val="22"/>
          <w:szCs w:val="22"/>
        </w:rPr>
        <w:t xml:space="preserve">, </w:t>
      </w:r>
      <w:proofErr w:type="spellStart"/>
      <w:r w:rsidRPr="00A23650">
        <w:rPr>
          <w:sz w:val="22"/>
          <w:szCs w:val="22"/>
        </w:rPr>
        <w:t>слабка</w:t>
      </w:r>
      <w:proofErr w:type="spellEnd"/>
      <w:r w:rsidRPr="00A23650">
        <w:rPr>
          <w:sz w:val="22"/>
          <w:szCs w:val="22"/>
        </w:rPr>
        <w:t xml:space="preserve"> та сильна </w:t>
      </w:r>
      <w:proofErr w:type="spellStart"/>
      <w:r w:rsidRPr="00A23650">
        <w:rPr>
          <w:sz w:val="22"/>
          <w:szCs w:val="22"/>
        </w:rPr>
        <w:t>статі</w:t>
      </w:r>
      <w:proofErr w:type="spellEnd"/>
      <w:r w:rsidRPr="00A23650">
        <w:rPr>
          <w:sz w:val="22"/>
          <w:szCs w:val="22"/>
        </w:rPr>
        <w:t xml:space="preserve">, </w:t>
      </w:r>
      <w:proofErr w:type="spellStart"/>
      <w:r w:rsidRPr="00A23650">
        <w:rPr>
          <w:sz w:val="22"/>
          <w:szCs w:val="22"/>
        </w:rPr>
        <w:t>зрівнюються</w:t>
      </w:r>
      <w:proofErr w:type="spellEnd"/>
      <w:r w:rsidRPr="00A23650">
        <w:rPr>
          <w:sz w:val="22"/>
          <w:szCs w:val="22"/>
        </w:rPr>
        <w:t xml:space="preserve"> </w:t>
      </w:r>
      <w:proofErr w:type="spellStart"/>
      <w:r w:rsidRPr="00A23650">
        <w:rPr>
          <w:sz w:val="22"/>
          <w:szCs w:val="22"/>
        </w:rPr>
        <w:t>континенти</w:t>
      </w:r>
      <w:proofErr w:type="spellEnd"/>
      <w:r w:rsidRPr="00A23650">
        <w:rPr>
          <w:sz w:val="22"/>
          <w:szCs w:val="22"/>
        </w:rPr>
        <w:t xml:space="preserve">. </w:t>
      </w:r>
      <w:proofErr w:type="spellStart"/>
      <w:r w:rsidRPr="00A23650">
        <w:rPr>
          <w:sz w:val="22"/>
          <w:szCs w:val="22"/>
        </w:rPr>
        <w:t>Суспільство</w:t>
      </w:r>
      <w:proofErr w:type="spellEnd"/>
      <w:r w:rsidRPr="00A23650">
        <w:rPr>
          <w:sz w:val="22"/>
          <w:szCs w:val="22"/>
        </w:rPr>
        <w:t xml:space="preserve"> </w:t>
      </w:r>
      <w:proofErr w:type="spellStart"/>
      <w:r w:rsidRPr="00A23650">
        <w:rPr>
          <w:sz w:val="22"/>
          <w:szCs w:val="22"/>
        </w:rPr>
        <w:t>завжди</w:t>
      </w:r>
      <w:proofErr w:type="spellEnd"/>
      <w:r w:rsidRPr="00A23650">
        <w:rPr>
          <w:sz w:val="22"/>
          <w:szCs w:val="22"/>
        </w:rPr>
        <w:t xml:space="preserve"> </w:t>
      </w:r>
      <w:proofErr w:type="spellStart"/>
      <w:r w:rsidRPr="00A23650">
        <w:rPr>
          <w:sz w:val="22"/>
          <w:szCs w:val="22"/>
        </w:rPr>
        <w:t>було</w:t>
      </w:r>
      <w:proofErr w:type="spellEnd"/>
      <w:r w:rsidRPr="00A23650">
        <w:rPr>
          <w:sz w:val="22"/>
          <w:szCs w:val="22"/>
        </w:rPr>
        <w:t xml:space="preserve"> </w:t>
      </w:r>
      <w:proofErr w:type="spellStart"/>
      <w:r w:rsidRPr="00A23650">
        <w:rPr>
          <w:sz w:val="22"/>
          <w:szCs w:val="22"/>
        </w:rPr>
        <w:t>єдністю</w:t>
      </w:r>
      <w:proofErr w:type="spellEnd"/>
      <w:r w:rsidRPr="00A23650">
        <w:rPr>
          <w:sz w:val="22"/>
          <w:szCs w:val="22"/>
        </w:rPr>
        <w:t xml:space="preserve"> </w:t>
      </w:r>
      <w:proofErr w:type="spellStart"/>
      <w:r w:rsidRPr="00A23650">
        <w:rPr>
          <w:sz w:val="22"/>
          <w:szCs w:val="22"/>
        </w:rPr>
        <w:t>меншості</w:t>
      </w:r>
      <w:proofErr w:type="spellEnd"/>
      <w:r w:rsidRPr="00A23650">
        <w:rPr>
          <w:sz w:val="22"/>
          <w:szCs w:val="22"/>
        </w:rPr>
        <w:t xml:space="preserve"> та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Меншість</w:t>
      </w:r>
      <w:proofErr w:type="spellEnd"/>
      <w:r w:rsidRPr="00A23650">
        <w:rPr>
          <w:sz w:val="22"/>
          <w:szCs w:val="22"/>
        </w:rPr>
        <w:t xml:space="preserve"> </w:t>
      </w:r>
      <w:proofErr w:type="spellStart"/>
      <w:r w:rsidRPr="00A23650">
        <w:rPr>
          <w:sz w:val="22"/>
          <w:szCs w:val="22"/>
        </w:rPr>
        <w:t>поставала</w:t>
      </w:r>
      <w:proofErr w:type="spellEnd"/>
      <w:r w:rsidRPr="00A23650">
        <w:rPr>
          <w:sz w:val="22"/>
          <w:szCs w:val="22"/>
        </w:rPr>
        <w:t xml:space="preserve"> як </w:t>
      </w:r>
      <w:proofErr w:type="spellStart"/>
      <w:r w:rsidRPr="00A23650">
        <w:rPr>
          <w:sz w:val="22"/>
          <w:szCs w:val="22"/>
        </w:rPr>
        <w:t>сукупність</w:t>
      </w:r>
      <w:proofErr w:type="spellEnd"/>
      <w:r w:rsidRPr="00A23650">
        <w:rPr>
          <w:sz w:val="22"/>
          <w:szCs w:val="22"/>
        </w:rPr>
        <w:t xml:space="preserve"> людей,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lastRenderedPageBreak/>
        <w:t>наділені</w:t>
      </w:r>
      <w:proofErr w:type="spellEnd"/>
      <w:r w:rsidRPr="00A23650">
        <w:rPr>
          <w:sz w:val="22"/>
          <w:szCs w:val="22"/>
        </w:rPr>
        <w:t xml:space="preserve"> </w:t>
      </w:r>
      <w:proofErr w:type="spellStart"/>
      <w:r w:rsidRPr="00A23650">
        <w:rPr>
          <w:sz w:val="22"/>
          <w:szCs w:val="22"/>
        </w:rPr>
        <w:t>особливими</w:t>
      </w:r>
      <w:proofErr w:type="spellEnd"/>
      <w:r w:rsidRPr="00A23650">
        <w:rPr>
          <w:sz w:val="22"/>
          <w:szCs w:val="22"/>
        </w:rPr>
        <w:t xml:space="preserve"> </w:t>
      </w:r>
      <w:proofErr w:type="spellStart"/>
      <w:r w:rsidRPr="00A23650">
        <w:rPr>
          <w:sz w:val="22"/>
          <w:szCs w:val="22"/>
        </w:rPr>
        <w:t>якостями</w:t>
      </w:r>
      <w:proofErr w:type="spellEnd"/>
      <w:r w:rsidRPr="00A23650">
        <w:rPr>
          <w:sz w:val="22"/>
          <w:szCs w:val="22"/>
        </w:rPr>
        <w:t xml:space="preserve">, а </w:t>
      </w:r>
      <w:proofErr w:type="spellStart"/>
      <w:r w:rsidRPr="00A23650">
        <w:rPr>
          <w:sz w:val="22"/>
          <w:szCs w:val="22"/>
        </w:rPr>
        <w:t>маса</w:t>
      </w:r>
      <w:proofErr w:type="spellEnd"/>
      <w:r w:rsidRPr="00A23650">
        <w:rPr>
          <w:sz w:val="22"/>
          <w:szCs w:val="22"/>
        </w:rPr>
        <w:t xml:space="preserve"> – не </w:t>
      </w:r>
      <w:proofErr w:type="spellStart"/>
      <w:r w:rsidRPr="00A23650">
        <w:rPr>
          <w:sz w:val="22"/>
          <w:szCs w:val="22"/>
        </w:rPr>
        <w:t>виділена</w:t>
      </w:r>
      <w:proofErr w:type="spellEnd"/>
      <w:r w:rsidRPr="00A23650">
        <w:rPr>
          <w:sz w:val="22"/>
          <w:szCs w:val="22"/>
        </w:rPr>
        <w:t xml:space="preserve"> </w:t>
      </w:r>
      <w:proofErr w:type="spellStart"/>
      <w:r w:rsidRPr="00A23650">
        <w:rPr>
          <w:sz w:val="22"/>
          <w:szCs w:val="22"/>
        </w:rPr>
        <w:t>нічим</w:t>
      </w:r>
      <w:proofErr w:type="spellEnd"/>
      <w:r w:rsidRPr="00A23650">
        <w:rPr>
          <w:sz w:val="22"/>
          <w:szCs w:val="22"/>
        </w:rPr>
        <w:t xml:space="preserve"> «</w:t>
      </w:r>
      <w:proofErr w:type="spellStart"/>
      <w:r w:rsidRPr="00A23650">
        <w:rPr>
          <w:sz w:val="22"/>
          <w:szCs w:val="22"/>
        </w:rPr>
        <w:t>пересічна</w:t>
      </w:r>
      <w:proofErr w:type="spellEnd"/>
      <w:r w:rsidRPr="00A23650">
        <w:rPr>
          <w:sz w:val="22"/>
          <w:szCs w:val="22"/>
        </w:rPr>
        <w:t xml:space="preserve"> </w:t>
      </w:r>
      <w:proofErr w:type="spellStart"/>
      <w:r w:rsidRPr="00A23650">
        <w:rPr>
          <w:sz w:val="22"/>
          <w:szCs w:val="22"/>
        </w:rPr>
        <w:t>людина</w:t>
      </w:r>
      <w:proofErr w:type="spellEnd"/>
      <w:r w:rsidRPr="00A23650">
        <w:rPr>
          <w:sz w:val="22"/>
          <w:szCs w:val="22"/>
        </w:rPr>
        <w:t>», «</w:t>
      </w:r>
      <w:proofErr w:type="spellStart"/>
      <w:r w:rsidRPr="00A23650">
        <w:rPr>
          <w:sz w:val="22"/>
          <w:szCs w:val="22"/>
        </w:rPr>
        <w:t>спільний</w:t>
      </w:r>
      <w:proofErr w:type="spellEnd"/>
      <w:r w:rsidRPr="00A23650">
        <w:rPr>
          <w:sz w:val="22"/>
          <w:szCs w:val="22"/>
        </w:rPr>
        <w:t xml:space="preserve"> тип». </w:t>
      </w:r>
      <w:proofErr w:type="spellStart"/>
      <w:r w:rsidRPr="00A23650">
        <w:rPr>
          <w:sz w:val="22"/>
          <w:szCs w:val="22"/>
        </w:rPr>
        <w:t>Під</w:t>
      </w:r>
      <w:proofErr w:type="spellEnd"/>
      <w:r w:rsidRPr="00A23650">
        <w:rPr>
          <w:sz w:val="22"/>
          <w:szCs w:val="22"/>
        </w:rPr>
        <w:t xml:space="preserve"> </w:t>
      </w:r>
      <w:proofErr w:type="spellStart"/>
      <w:r w:rsidRPr="00A23650">
        <w:rPr>
          <w:sz w:val="22"/>
          <w:szCs w:val="22"/>
        </w:rPr>
        <w:t>поняттям</w:t>
      </w:r>
      <w:proofErr w:type="spellEnd"/>
      <w:r w:rsidRPr="00A23650">
        <w:rPr>
          <w:sz w:val="22"/>
          <w:szCs w:val="22"/>
        </w:rPr>
        <w:t xml:space="preserve"> «</w:t>
      </w:r>
      <w:proofErr w:type="spellStart"/>
      <w:r w:rsidRPr="00A23650">
        <w:rPr>
          <w:sz w:val="22"/>
          <w:szCs w:val="22"/>
        </w:rPr>
        <w:t>маса</w:t>
      </w:r>
      <w:proofErr w:type="spellEnd"/>
      <w:r w:rsidRPr="00A23650">
        <w:rPr>
          <w:sz w:val="22"/>
          <w:szCs w:val="22"/>
        </w:rPr>
        <w:t xml:space="preserve">» </w:t>
      </w:r>
      <w:proofErr w:type="spellStart"/>
      <w:r w:rsidRPr="00A23650">
        <w:rPr>
          <w:sz w:val="22"/>
          <w:szCs w:val="22"/>
        </w:rPr>
        <w:t>Ортега</w:t>
      </w:r>
      <w:proofErr w:type="spellEnd"/>
      <w:r w:rsidRPr="00A23650">
        <w:rPr>
          <w:sz w:val="22"/>
          <w:szCs w:val="22"/>
        </w:rPr>
        <w:t xml:space="preserve">-і-Гассет </w:t>
      </w:r>
      <w:proofErr w:type="spellStart"/>
      <w:r w:rsidRPr="00A23650">
        <w:rPr>
          <w:sz w:val="22"/>
          <w:szCs w:val="22"/>
        </w:rPr>
        <w:t>розуміє</w:t>
      </w:r>
      <w:proofErr w:type="spellEnd"/>
      <w:r w:rsidRPr="00A23650">
        <w:rPr>
          <w:sz w:val="22"/>
          <w:szCs w:val="22"/>
        </w:rPr>
        <w:t xml:space="preserve"> не </w:t>
      </w:r>
      <w:proofErr w:type="spellStart"/>
      <w:r w:rsidRPr="00A23650">
        <w:rPr>
          <w:sz w:val="22"/>
          <w:szCs w:val="22"/>
        </w:rPr>
        <w:t>соціальну</w:t>
      </w:r>
      <w:proofErr w:type="spellEnd"/>
      <w:r w:rsidRPr="00A23650">
        <w:rPr>
          <w:sz w:val="22"/>
          <w:szCs w:val="22"/>
        </w:rPr>
        <w:t xml:space="preserve"> </w:t>
      </w:r>
      <w:proofErr w:type="spellStart"/>
      <w:r w:rsidRPr="00A23650">
        <w:rPr>
          <w:sz w:val="22"/>
          <w:szCs w:val="22"/>
        </w:rPr>
        <w:t>приналежність</w:t>
      </w:r>
      <w:proofErr w:type="spellEnd"/>
      <w:r w:rsidRPr="00A23650">
        <w:rPr>
          <w:sz w:val="22"/>
          <w:szCs w:val="22"/>
        </w:rPr>
        <w:t xml:space="preserve">, а «той </w:t>
      </w:r>
      <w:proofErr w:type="spellStart"/>
      <w:r w:rsidRPr="00A23650">
        <w:rPr>
          <w:sz w:val="22"/>
          <w:szCs w:val="22"/>
        </w:rPr>
        <w:t>людський</w:t>
      </w:r>
      <w:proofErr w:type="spellEnd"/>
      <w:r w:rsidRPr="00A23650">
        <w:rPr>
          <w:sz w:val="22"/>
          <w:szCs w:val="22"/>
        </w:rPr>
        <w:t xml:space="preserve"> склад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спосіб</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сьогодні</w:t>
      </w:r>
      <w:proofErr w:type="spellEnd"/>
      <w:r w:rsidRPr="00A23650">
        <w:rPr>
          <w:sz w:val="22"/>
          <w:szCs w:val="22"/>
        </w:rPr>
        <w:t xml:space="preserve"> </w:t>
      </w:r>
      <w:proofErr w:type="spellStart"/>
      <w:r w:rsidRPr="00A23650">
        <w:rPr>
          <w:sz w:val="22"/>
          <w:szCs w:val="22"/>
        </w:rPr>
        <w:t>переважає</w:t>
      </w:r>
      <w:proofErr w:type="spellEnd"/>
      <w:r w:rsidRPr="00A23650">
        <w:rPr>
          <w:sz w:val="22"/>
          <w:szCs w:val="22"/>
        </w:rPr>
        <w:t xml:space="preserve"> та </w:t>
      </w:r>
      <w:proofErr w:type="spellStart"/>
      <w:r w:rsidRPr="00A23650">
        <w:rPr>
          <w:sz w:val="22"/>
          <w:szCs w:val="22"/>
        </w:rPr>
        <w:t>панує</w:t>
      </w:r>
      <w:proofErr w:type="spellEnd"/>
      <w:r w:rsidRPr="00A23650">
        <w:rPr>
          <w:sz w:val="22"/>
          <w:szCs w:val="22"/>
        </w:rPr>
        <w:t xml:space="preserve"> в </w:t>
      </w:r>
      <w:proofErr w:type="spellStart"/>
      <w:r w:rsidRPr="00A23650">
        <w:rPr>
          <w:sz w:val="22"/>
          <w:szCs w:val="22"/>
        </w:rPr>
        <w:t>усіх</w:t>
      </w:r>
      <w:proofErr w:type="spellEnd"/>
      <w:r w:rsidRPr="00A23650">
        <w:rPr>
          <w:sz w:val="22"/>
          <w:szCs w:val="22"/>
        </w:rPr>
        <w:t xml:space="preserve"> </w:t>
      </w:r>
      <w:proofErr w:type="spellStart"/>
      <w:r w:rsidRPr="00A23650">
        <w:rPr>
          <w:sz w:val="22"/>
          <w:szCs w:val="22"/>
        </w:rPr>
        <w:t>верствах</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зверху</w:t>
      </w:r>
      <w:proofErr w:type="spellEnd"/>
      <w:r w:rsidRPr="00A23650">
        <w:rPr>
          <w:sz w:val="22"/>
          <w:szCs w:val="22"/>
        </w:rPr>
        <w:t xml:space="preserve"> донизу, і тому </w:t>
      </w:r>
      <w:proofErr w:type="spellStart"/>
      <w:r w:rsidRPr="00A23650">
        <w:rPr>
          <w:sz w:val="22"/>
          <w:szCs w:val="22"/>
        </w:rPr>
        <w:t>знаменує</w:t>
      </w:r>
      <w:proofErr w:type="spellEnd"/>
      <w:r w:rsidRPr="00A23650">
        <w:rPr>
          <w:sz w:val="22"/>
          <w:szCs w:val="22"/>
        </w:rPr>
        <w:t xml:space="preserve"> собою наш час».</w:t>
      </w:r>
    </w:p>
    <w:p w14:paraId="25FA0F94" w14:textId="77777777" w:rsidR="00755075" w:rsidRPr="00A23650" w:rsidRDefault="00755075" w:rsidP="00755075">
      <w:pPr>
        <w:ind w:firstLine="170"/>
        <w:rPr>
          <w:sz w:val="22"/>
          <w:szCs w:val="22"/>
        </w:rPr>
      </w:pPr>
      <w:proofErr w:type="spellStart"/>
      <w:r w:rsidRPr="00A23650">
        <w:rPr>
          <w:sz w:val="22"/>
          <w:szCs w:val="22"/>
        </w:rPr>
        <w:t>Близькою</w:t>
      </w:r>
      <w:proofErr w:type="spellEnd"/>
      <w:r w:rsidRPr="00A23650">
        <w:rPr>
          <w:sz w:val="22"/>
          <w:szCs w:val="22"/>
        </w:rPr>
        <w:t xml:space="preserve"> до </w:t>
      </w:r>
      <w:proofErr w:type="spellStart"/>
      <w:r w:rsidRPr="00A23650">
        <w:rPr>
          <w:sz w:val="22"/>
          <w:szCs w:val="22"/>
        </w:rPr>
        <w:t>цієї</w:t>
      </w:r>
      <w:proofErr w:type="spellEnd"/>
      <w:r w:rsidRPr="00A23650">
        <w:rPr>
          <w:sz w:val="22"/>
          <w:szCs w:val="22"/>
        </w:rPr>
        <w:t xml:space="preserve"> </w:t>
      </w:r>
      <w:proofErr w:type="spellStart"/>
      <w:r w:rsidRPr="00A23650">
        <w:rPr>
          <w:sz w:val="22"/>
          <w:szCs w:val="22"/>
        </w:rPr>
        <w:t>концепції</w:t>
      </w:r>
      <w:proofErr w:type="spellEnd"/>
      <w:r w:rsidRPr="00A23650">
        <w:rPr>
          <w:sz w:val="22"/>
          <w:szCs w:val="22"/>
        </w:rPr>
        <w:t xml:space="preserve"> є </w:t>
      </w:r>
      <w:proofErr w:type="spellStart"/>
      <w:r w:rsidRPr="00A23650">
        <w:rPr>
          <w:sz w:val="22"/>
          <w:szCs w:val="22"/>
        </w:rPr>
        <w:t>концепція</w:t>
      </w:r>
      <w:proofErr w:type="spellEnd"/>
      <w:r w:rsidRPr="00A23650">
        <w:rPr>
          <w:sz w:val="22"/>
          <w:szCs w:val="22"/>
        </w:rPr>
        <w:t xml:space="preserve"> </w:t>
      </w:r>
      <w:proofErr w:type="spellStart"/>
      <w:r w:rsidRPr="00A23650">
        <w:rPr>
          <w:sz w:val="22"/>
          <w:szCs w:val="22"/>
        </w:rPr>
        <w:t>еліти</w:t>
      </w:r>
      <w:proofErr w:type="spellEnd"/>
      <w:r w:rsidRPr="00A23650">
        <w:rPr>
          <w:sz w:val="22"/>
          <w:szCs w:val="22"/>
        </w:rPr>
        <w:t xml:space="preserve">. Так, Дж. </w:t>
      </w:r>
      <w:proofErr w:type="spellStart"/>
      <w:r w:rsidRPr="00A23650">
        <w:rPr>
          <w:sz w:val="22"/>
          <w:szCs w:val="22"/>
        </w:rPr>
        <w:t>Бернхейм</w:t>
      </w:r>
      <w:proofErr w:type="spellEnd"/>
      <w:r w:rsidRPr="00A23650">
        <w:rPr>
          <w:sz w:val="22"/>
          <w:szCs w:val="22"/>
        </w:rPr>
        <w:t xml:space="preserve"> у </w:t>
      </w:r>
      <w:proofErr w:type="spellStart"/>
      <w:r w:rsidRPr="00A23650">
        <w:rPr>
          <w:sz w:val="22"/>
          <w:szCs w:val="22"/>
        </w:rPr>
        <w:t>праці</w:t>
      </w:r>
      <w:proofErr w:type="spellEnd"/>
      <w:r w:rsidRPr="00A23650">
        <w:rPr>
          <w:sz w:val="22"/>
          <w:szCs w:val="22"/>
        </w:rPr>
        <w:t xml:space="preserve"> «</w:t>
      </w:r>
      <w:proofErr w:type="spellStart"/>
      <w:r w:rsidRPr="00A23650">
        <w:rPr>
          <w:sz w:val="22"/>
          <w:szCs w:val="22"/>
        </w:rPr>
        <w:t>Революція</w:t>
      </w:r>
      <w:proofErr w:type="spellEnd"/>
      <w:r w:rsidRPr="00A23650">
        <w:rPr>
          <w:sz w:val="22"/>
          <w:szCs w:val="22"/>
        </w:rPr>
        <w:t xml:space="preserve"> </w:t>
      </w:r>
      <w:proofErr w:type="spellStart"/>
      <w:r w:rsidRPr="00A23650">
        <w:rPr>
          <w:sz w:val="22"/>
          <w:szCs w:val="22"/>
        </w:rPr>
        <w:t>управлінців</w:t>
      </w:r>
      <w:proofErr w:type="spellEnd"/>
      <w:r w:rsidRPr="00A23650">
        <w:rPr>
          <w:sz w:val="22"/>
          <w:szCs w:val="22"/>
        </w:rPr>
        <w:t xml:space="preserve">» </w:t>
      </w:r>
      <w:proofErr w:type="spellStart"/>
      <w:r w:rsidRPr="00A23650">
        <w:rPr>
          <w:sz w:val="22"/>
          <w:szCs w:val="22"/>
        </w:rPr>
        <w:t>стверджував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в </w:t>
      </w:r>
      <w:proofErr w:type="spellStart"/>
      <w:r w:rsidRPr="00A23650">
        <w:rPr>
          <w:sz w:val="22"/>
          <w:szCs w:val="22"/>
        </w:rPr>
        <w:t>результаті</w:t>
      </w:r>
      <w:proofErr w:type="spellEnd"/>
      <w:r w:rsidRPr="00A23650">
        <w:rPr>
          <w:sz w:val="22"/>
          <w:szCs w:val="22"/>
        </w:rPr>
        <w:t xml:space="preserve"> </w:t>
      </w:r>
      <w:proofErr w:type="spellStart"/>
      <w:r w:rsidRPr="00A23650">
        <w:rPr>
          <w:sz w:val="22"/>
          <w:szCs w:val="22"/>
        </w:rPr>
        <w:t>науково-технічної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w:t>
      </w:r>
      <w:proofErr w:type="spellStart"/>
      <w:r w:rsidRPr="00A23650">
        <w:rPr>
          <w:sz w:val="22"/>
          <w:szCs w:val="22"/>
        </w:rPr>
        <w:t>влада</w:t>
      </w:r>
      <w:proofErr w:type="spellEnd"/>
      <w:r w:rsidRPr="00A23650">
        <w:rPr>
          <w:sz w:val="22"/>
          <w:szCs w:val="22"/>
        </w:rPr>
        <w:t xml:space="preserve"> </w:t>
      </w:r>
      <w:proofErr w:type="spellStart"/>
      <w:r w:rsidRPr="00A23650">
        <w:rPr>
          <w:sz w:val="22"/>
          <w:szCs w:val="22"/>
        </w:rPr>
        <w:t>перейде</w:t>
      </w:r>
      <w:proofErr w:type="spellEnd"/>
      <w:r w:rsidRPr="00A23650">
        <w:rPr>
          <w:sz w:val="22"/>
          <w:szCs w:val="22"/>
        </w:rPr>
        <w:t xml:space="preserve"> до </w:t>
      </w:r>
      <w:proofErr w:type="spellStart"/>
      <w:r w:rsidRPr="00A23650">
        <w:rPr>
          <w:sz w:val="22"/>
          <w:szCs w:val="22"/>
        </w:rPr>
        <w:t>науково-технічної</w:t>
      </w:r>
      <w:proofErr w:type="spellEnd"/>
      <w:r w:rsidRPr="00A23650">
        <w:rPr>
          <w:sz w:val="22"/>
          <w:szCs w:val="22"/>
        </w:rPr>
        <w:t xml:space="preserve"> </w:t>
      </w:r>
      <w:proofErr w:type="spellStart"/>
      <w:r w:rsidRPr="00A23650">
        <w:rPr>
          <w:sz w:val="22"/>
          <w:szCs w:val="22"/>
        </w:rPr>
        <w:t>інтелігенції</w:t>
      </w:r>
      <w:proofErr w:type="spellEnd"/>
      <w:r w:rsidRPr="00A23650">
        <w:rPr>
          <w:sz w:val="22"/>
          <w:szCs w:val="22"/>
        </w:rPr>
        <w:t xml:space="preserve">, </w:t>
      </w:r>
      <w:proofErr w:type="spellStart"/>
      <w:r w:rsidRPr="00A23650">
        <w:rPr>
          <w:sz w:val="22"/>
          <w:szCs w:val="22"/>
        </w:rPr>
        <w:t>управлінців</w:t>
      </w:r>
      <w:proofErr w:type="spellEnd"/>
      <w:r w:rsidRPr="00A23650">
        <w:rPr>
          <w:sz w:val="22"/>
          <w:szCs w:val="22"/>
        </w:rPr>
        <w:t xml:space="preserve"> </w:t>
      </w:r>
      <w:proofErr w:type="spellStart"/>
      <w:r w:rsidRPr="00A23650">
        <w:rPr>
          <w:sz w:val="22"/>
          <w:szCs w:val="22"/>
        </w:rPr>
        <w:t>підприємствами</w:t>
      </w:r>
      <w:proofErr w:type="spellEnd"/>
      <w:r w:rsidRPr="00A23650">
        <w:rPr>
          <w:sz w:val="22"/>
          <w:szCs w:val="22"/>
        </w:rPr>
        <w:t>, концернами, банками.</w:t>
      </w:r>
    </w:p>
    <w:p w14:paraId="053457EB" w14:textId="77777777" w:rsidR="00755075" w:rsidRPr="00A23650" w:rsidRDefault="00755075" w:rsidP="00755075">
      <w:pPr>
        <w:ind w:firstLine="170"/>
        <w:rPr>
          <w:sz w:val="22"/>
          <w:szCs w:val="22"/>
        </w:rPr>
      </w:pPr>
      <w:r w:rsidRPr="00A23650">
        <w:rPr>
          <w:sz w:val="22"/>
          <w:szCs w:val="22"/>
        </w:rPr>
        <w:t xml:space="preserve">Марксизм </w:t>
      </w:r>
      <w:proofErr w:type="spellStart"/>
      <w:r w:rsidRPr="00A23650">
        <w:rPr>
          <w:sz w:val="22"/>
          <w:szCs w:val="22"/>
        </w:rPr>
        <w:t>вважає</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рушійною</w:t>
      </w:r>
      <w:proofErr w:type="spellEnd"/>
      <w:r w:rsidRPr="00A23650">
        <w:rPr>
          <w:sz w:val="22"/>
          <w:szCs w:val="22"/>
        </w:rPr>
        <w:t xml:space="preserve"> силою </w:t>
      </w:r>
      <w:proofErr w:type="spellStart"/>
      <w:r w:rsidRPr="00A23650">
        <w:rPr>
          <w:sz w:val="22"/>
          <w:szCs w:val="22"/>
        </w:rPr>
        <w:t>історії</w:t>
      </w:r>
      <w:proofErr w:type="spellEnd"/>
      <w:r w:rsidRPr="00A23650">
        <w:rPr>
          <w:sz w:val="22"/>
          <w:szCs w:val="22"/>
        </w:rPr>
        <w:t xml:space="preserve"> є </w:t>
      </w:r>
      <w:proofErr w:type="spellStart"/>
      <w:r w:rsidRPr="00A23650">
        <w:rPr>
          <w:sz w:val="22"/>
          <w:szCs w:val="22"/>
        </w:rPr>
        <w:t>народні</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Народ </w:t>
      </w:r>
      <w:proofErr w:type="spellStart"/>
      <w:r w:rsidRPr="00A23650">
        <w:rPr>
          <w:sz w:val="22"/>
          <w:szCs w:val="22"/>
        </w:rPr>
        <w:t>розглядається</w:t>
      </w:r>
      <w:proofErr w:type="spellEnd"/>
      <w:r w:rsidRPr="00A23650">
        <w:rPr>
          <w:sz w:val="22"/>
          <w:szCs w:val="22"/>
        </w:rPr>
        <w:t xml:space="preserve"> як </w:t>
      </w:r>
      <w:proofErr w:type="spellStart"/>
      <w:r w:rsidRPr="00A23650">
        <w:rPr>
          <w:sz w:val="22"/>
          <w:szCs w:val="22"/>
        </w:rPr>
        <w:t>головний</w:t>
      </w:r>
      <w:proofErr w:type="spellEnd"/>
      <w:r w:rsidRPr="00A23650">
        <w:rPr>
          <w:sz w:val="22"/>
          <w:szCs w:val="22"/>
        </w:rPr>
        <w:t xml:space="preserve"> </w:t>
      </w:r>
      <w:proofErr w:type="spellStart"/>
      <w:r w:rsidRPr="00A23650">
        <w:rPr>
          <w:i/>
          <w:sz w:val="22"/>
          <w:szCs w:val="22"/>
        </w:rPr>
        <w:t>творець</w:t>
      </w:r>
      <w:proofErr w:type="spellEnd"/>
      <w:r w:rsidRPr="00A23650">
        <w:rPr>
          <w:i/>
          <w:sz w:val="22"/>
          <w:szCs w:val="22"/>
        </w:rPr>
        <w:t xml:space="preserve"> і </w:t>
      </w:r>
      <w:proofErr w:type="spellStart"/>
      <w:r w:rsidRPr="00A23650">
        <w:rPr>
          <w:i/>
          <w:sz w:val="22"/>
          <w:szCs w:val="22"/>
        </w:rPr>
        <w:t>суб’єкт</w:t>
      </w:r>
      <w:proofErr w:type="spellEnd"/>
      <w:r w:rsidRPr="00A23650">
        <w:rPr>
          <w:i/>
          <w:sz w:val="22"/>
          <w:szCs w:val="22"/>
        </w:rPr>
        <w:t xml:space="preserve"> </w:t>
      </w:r>
      <w:proofErr w:type="spellStart"/>
      <w:r w:rsidRPr="00A23650">
        <w:rPr>
          <w:i/>
          <w:sz w:val="22"/>
          <w:szCs w:val="22"/>
        </w:rPr>
        <w:t>історії</w:t>
      </w:r>
      <w:proofErr w:type="spellEnd"/>
      <w:r w:rsidRPr="00A23650">
        <w:rPr>
          <w:sz w:val="22"/>
          <w:szCs w:val="22"/>
        </w:rPr>
        <w:t xml:space="preserve">. Народ творить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тим</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своєю</w:t>
      </w:r>
      <w:proofErr w:type="spellEnd"/>
      <w:r w:rsidRPr="00A23650">
        <w:rPr>
          <w:sz w:val="22"/>
          <w:szCs w:val="22"/>
        </w:rPr>
        <w:t xml:space="preserve"> </w:t>
      </w:r>
      <w:proofErr w:type="spellStart"/>
      <w:r w:rsidRPr="00A23650">
        <w:rPr>
          <w:sz w:val="22"/>
          <w:szCs w:val="22"/>
        </w:rPr>
        <w:t>працею</w:t>
      </w:r>
      <w:proofErr w:type="spellEnd"/>
      <w:r w:rsidRPr="00A23650">
        <w:rPr>
          <w:sz w:val="22"/>
          <w:szCs w:val="22"/>
        </w:rPr>
        <w:t xml:space="preserve"> </w:t>
      </w:r>
      <w:proofErr w:type="spellStart"/>
      <w:r w:rsidRPr="00A23650">
        <w:rPr>
          <w:sz w:val="22"/>
          <w:szCs w:val="22"/>
        </w:rPr>
        <w:t>створює</w:t>
      </w:r>
      <w:proofErr w:type="spellEnd"/>
      <w:r w:rsidRPr="00A23650">
        <w:rPr>
          <w:sz w:val="22"/>
          <w:szCs w:val="22"/>
        </w:rPr>
        <w:t xml:space="preserve"> </w:t>
      </w:r>
      <w:proofErr w:type="spellStart"/>
      <w:r w:rsidRPr="00A23650">
        <w:rPr>
          <w:sz w:val="22"/>
          <w:szCs w:val="22"/>
        </w:rPr>
        <w:t>цінності</w:t>
      </w:r>
      <w:proofErr w:type="spellEnd"/>
      <w:r w:rsidRPr="00A23650">
        <w:rPr>
          <w:sz w:val="22"/>
          <w:szCs w:val="22"/>
        </w:rPr>
        <w:t xml:space="preserve"> </w:t>
      </w:r>
      <w:proofErr w:type="spellStart"/>
      <w:r w:rsidRPr="00A23650">
        <w:rPr>
          <w:sz w:val="22"/>
          <w:szCs w:val="22"/>
        </w:rPr>
        <w:t>культури</w:t>
      </w:r>
      <w:proofErr w:type="spellEnd"/>
      <w:r w:rsidRPr="00A23650">
        <w:rPr>
          <w:sz w:val="22"/>
          <w:szCs w:val="22"/>
        </w:rPr>
        <w:t xml:space="preserve">. Марксизм не </w:t>
      </w:r>
      <w:proofErr w:type="spellStart"/>
      <w:r w:rsidRPr="00A23650">
        <w:rPr>
          <w:sz w:val="22"/>
          <w:szCs w:val="22"/>
        </w:rPr>
        <w:t>заперечує</w:t>
      </w:r>
      <w:proofErr w:type="spellEnd"/>
      <w:r w:rsidRPr="00A23650">
        <w:rPr>
          <w:sz w:val="22"/>
          <w:szCs w:val="22"/>
        </w:rPr>
        <w:t xml:space="preserve"> роль </w:t>
      </w:r>
      <w:proofErr w:type="spellStart"/>
      <w:r w:rsidRPr="00A23650">
        <w:rPr>
          <w:sz w:val="22"/>
          <w:szCs w:val="22"/>
        </w:rPr>
        <w:t>видатних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 xml:space="preserve">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історичні</w:t>
      </w:r>
      <w:proofErr w:type="spellEnd"/>
      <w:r w:rsidRPr="00A23650">
        <w:rPr>
          <w:sz w:val="22"/>
          <w:szCs w:val="22"/>
        </w:rPr>
        <w:t xml:space="preserve"> </w:t>
      </w:r>
      <w:proofErr w:type="spellStart"/>
      <w:r w:rsidRPr="00A23650">
        <w:rPr>
          <w:sz w:val="22"/>
          <w:szCs w:val="22"/>
        </w:rPr>
        <w:t>умови</w:t>
      </w:r>
      <w:proofErr w:type="spellEnd"/>
      <w:r w:rsidRPr="00A23650">
        <w:rPr>
          <w:sz w:val="22"/>
          <w:szCs w:val="22"/>
        </w:rPr>
        <w:t xml:space="preserve">, особливо в </w:t>
      </w:r>
      <w:proofErr w:type="spellStart"/>
      <w:r w:rsidRPr="00A23650">
        <w:rPr>
          <w:sz w:val="22"/>
          <w:szCs w:val="22"/>
        </w:rPr>
        <w:t>перехідні</w:t>
      </w:r>
      <w:proofErr w:type="spellEnd"/>
      <w:r w:rsidRPr="00A23650">
        <w:rPr>
          <w:sz w:val="22"/>
          <w:szCs w:val="22"/>
        </w:rPr>
        <w:t xml:space="preserve"> </w:t>
      </w:r>
      <w:proofErr w:type="spellStart"/>
      <w:r w:rsidRPr="00A23650">
        <w:rPr>
          <w:sz w:val="22"/>
          <w:szCs w:val="22"/>
        </w:rPr>
        <w:t>епохи</w:t>
      </w:r>
      <w:proofErr w:type="spellEnd"/>
      <w:r w:rsidRPr="00A23650">
        <w:rPr>
          <w:sz w:val="22"/>
          <w:szCs w:val="22"/>
        </w:rPr>
        <w:t xml:space="preserve">, </w:t>
      </w:r>
      <w:proofErr w:type="spellStart"/>
      <w:r w:rsidRPr="00A23650">
        <w:rPr>
          <w:sz w:val="22"/>
          <w:szCs w:val="22"/>
        </w:rPr>
        <w:t>створюють</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для </w:t>
      </w:r>
      <w:proofErr w:type="spellStart"/>
      <w:r w:rsidRPr="00A23650">
        <w:rPr>
          <w:sz w:val="22"/>
          <w:szCs w:val="22"/>
        </w:rPr>
        <w:t>появи</w:t>
      </w:r>
      <w:proofErr w:type="spellEnd"/>
      <w:r w:rsidRPr="00A23650">
        <w:rPr>
          <w:sz w:val="22"/>
          <w:szCs w:val="22"/>
        </w:rPr>
        <w:t xml:space="preserve"> </w:t>
      </w:r>
      <w:proofErr w:type="spellStart"/>
      <w:r w:rsidRPr="00A23650">
        <w:rPr>
          <w:sz w:val="22"/>
          <w:szCs w:val="22"/>
        </w:rPr>
        <w:t>видатних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 xml:space="preserve">. Вони </w:t>
      </w:r>
      <w:proofErr w:type="spellStart"/>
      <w:r w:rsidRPr="00A23650">
        <w:rPr>
          <w:sz w:val="22"/>
          <w:szCs w:val="22"/>
        </w:rPr>
        <w:t>з’являються</w:t>
      </w:r>
      <w:proofErr w:type="spellEnd"/>
      <w:r w:rsidRPr="00A23650">
        <w:rPr>
          <w:sz w:val="22"/>
          <w:szCs w:val="22"/>
        </w:rPr>
        <w:t xml:space="preserve"> у </w:t>
      </w:r>
      <w:proofErr w:type="spellStart"/>
      <w:r w:rsidRPr="00A23650">
        <w:rPr>
          <w:sz w:val="22"/>
          <w:szCs w:val="22"/>
        </w:rPr>
        <w:t>відповідь</w:t>
      </w:r>
      <w:proofErr w:type="spellEnd"/>
      <w:r w:rsidRPr="00A23650">
        <w:rPr>
          <w:sz w:val="22"/>
          <w:szCs w:val="22"/>
        </w:rPr>
        <w:t xml:space="preserve"> на </w:t>
      </w:r>
      <w:proofErr w:type="spellStart"/>
      <w:r w:rsidRPr="00A23650">
        <w:rPr>
          <w:sz w:val="22"/>
          <w:szCs w:val="22"/>
        </w:rPr>
        <w:t>історичну</w:t>
      </w:r>
      <w:proofErr w:type="spellEnd"/>
      <w:r w:rsidRPr="00A23650">
        <w:rPr>
          <w:sz w:val="22"/>
          <w:szCs w:val="22"/>
        </w:rPr>
        <w:t xml:space="preserve"> потребу в них. </w:t>
      </w:r>
      <w:proofErr w:type="spellStart"/>
      <w:r w:rsidRPr="00A23650">
        <w:rPr>
          <w:sz w:val="22"/>
          <w:szCs w:val="22"/>
        </w:rPr>
        <w:t>Ці</w:t>
      </w:r>
      <w:proofErr w:type="spellEnd"/>
      <w:r w:rsidRPr="00A23650">
        <w:rPr>
          <w:sz w:val="22"/>
          <w:szCs w:val="22"/>
        </w:rPr>
        <w:t xml:space="preserve"> </w:t>
      </w:r>
      <w:proofErr w:type="spellStart"/>
      <w:r w:rsidRPr="00A23650">
        <w:rPr>
          <w:sz w:val="22"/>
          <w:szCs w:val="22"/>
        </w:rPr>
        <w:t>особистості</w:t>
      </w:r>
      <w:proofErr w:type="spellEnd"/>
      <w:r w:rsidRPr="00A23650">
        <w:rPr>
          <w:sz w:val="22"/>
          <w:szCs w:val="22"/>
        </w:rPr>
        <w:t xml:space="preserve"> </w:t>
      </w:r>
      <w:proofErr w:type="spellStart"/>
      <w:r w:rsidRPr="00A23650">
        <w:rPr>
          <w:sz w:val="22"/>
          <w:szCs w:val="22"/>
        </w:rPr>
        <w:t>завжди</w:t>
      </w:r>
      <w:proofErr w:type="spellEnd"/>
      <w:r w:rsidRPr="00A23650">
        <w:rPr>
          <w:sz w:val="22"/>
          <w:szCs w:val="22"/>
        </w:rPr>
        <w:t xml:space="preserve"> є </w:t>
      </w:r>
      <w:proofErr w:type="spellStart"/>
      <w:r w:rsidRPr="00A23650">
        <w:rPr>
          <w:sz w:val="22"/>
          <w:szCs w:val="22"/>
        </w:rPr>
        <w:t>представниками</w:t>
      </w:r>
      <w:proofErr w:type="spellEnd"/>
      <w:r w:rsidRPr="00A23650">
        <w:rPr>
          <w:sz w:val="22"/>
          <w:szCs w:val="22"/>
        </w:rPr>
        <w:t xml:space="preserve"> </w:t>
      </w:r>
      <w:proofErr w:type="spellStart"/>
      <w:r w:rsidRPr="00A23650">
        <w:rPr>
          <w:sz w:val="22"/>
          <w:szCs w:val="22"/>
        </w:rPr>
        <w:t>певних</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спільностей</w:t>
      </w:r>
      <w:proofErr w:type="spellEnd"/>
      <w:r w:rsidRPr="00A23650">
        <w:rPr>
          <w:sz w:val="22"/>
          <w:szCs w:val="22"/>
        </w:rPr>
        <w:t xml:space="preserve"> – </w:t>
      </w:r>
      <w:proofErr w:type="spellStart"/>
      <w:r w:rsidRPr="00A23650">
        <w:rPr>
          <w:sz w:val="22"/>
          <w:szCs w:val="22"/>
        </w:rPr>
        <w:t>верств</w:t>
      </w:r>
      <w:proofErr w:type="spellEnd"/>
      <w:r w:rsidRPr="00A23650">
        <w:rPr>
          <w:sz w:val="22"/>
          <w:szCs w:val="22"/>
        </w:rPr>
        <w:t xml:space="preserve">, </w:t>
      </w:r>
      <w:proofErr w:type="spellStart"/>
      <w:r w:rsidRPr="00A23650">
        <w:rPr>
          <w:sz w:val="22"/>
          <w:szCs w:val="22"/>
        </w:rPr>
        <w:t>станів</w:t>
      </w:r>
      <w:proofErr w:type="spellEnd"/>
      <w:r w:rsidRPr="00A23650">
        <w:rPr>
          <w:sz w:val="22"/>
          <w:szCs w:val="22"/>
        </w:rPr>
        <w:t xml:space="preserve">, народу, </w:t>
      </w:r>
      <w:proofErr w:type="spellStart"/>
      <w:r w:rsidRPr="00A23650">
        <w:rPr>
          <w:sz w:val="22"/>
          <w:szCs w:val="22"/>
        </w:rPr>
        <w:t>держави</w:t>
      </w:r>
      <w:proofErr w:type="spellEnd"/>
      <w:r w:rsidRPr="00A23650">
        <w:rPr>
          <w:sz w:val="22"/>
          <w:szCs w:val="22"/>
        </w:rPr>
        <w:t xml:space="preserve"> </w:t>
      </w:r>
      <w:proofErr w:type="spellStart"/>
      <w:r w:rsidRPr="00A23650">
        <w:rPr>
          <w:sz w:val="22"/>
          <w:szCs w:val="22"/>
        </w:rPr>
        <w:t>тощо</w:t>
      </w:r>
      <w:proofErr w:type="spellEnd"/>
      <w:r w:rsidRPr="00A23650">
        <w:rPr>
          <w:sz w:val="22"/>
          <w:szCs w:val="22"/>
        </w:rPr>
        <w:t xml:space="preserve">. Тому вони, з одного боку, є </w:t>
      </w:r>
      <w:proofErr w:type="spellStart"/>
      <w:r w:rsidRPr="00A23650">
        <w:rPr>
          <w:sz w:val="22"/>
          <w:szCs w:val="22"/>
        </w:rPr>
        <w:t>виразниками</w:t>
      </w:r>
      <w:proofErr w:type="spellEnd"/>
      <w:r w:rsidRPr="00A23650">
        <w:rPr>
          <w:sz w:val="22"/>
          <w:szCs w:val="22"/>
        </w:rPr>
        <w:t xml:space="preserve"> </w:t>
      </w:r>
      <w:proofErr w:type="spellStart"/>
      <w:r w:rsidRPr="00A23650">
        <w:rPr>
          <w:sz w:val="22"/>
          <w:szCs w:val="22"/>
        </w:rPr>
        <w:t>актуальних</w:t>
      </w:r>
      <w:proofErr w:type="spellEnd"/>
      <w:r w:rsidRPr="00A23650">
        <w:rPr>
          <w:sz w:val="22"/>
          <w:szCs w:val="22"/>
        </w:rPr>
        <w:t xml:space="preserve"> </w:t>
      </w:r>
      <w:proofErr w:type="spellStart"/>
      <w:r w:rsidRPr="00A23650">
        <w:rPr>
          <w:sz w:val="22"/>
          <w:szCs w:val="22"/>
        </w:rPr>
        <w:t>запитів</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груп</w:t>
      </w:r>
      <w:proofErr w:type="spellEnd"/>
      <w:r w:rsidRPr="00A23650">
        <w:rPr>
          <w:sz w:val="22"/>
          <w:szCs w:val="22"/>
        </w:rPr>
        <w:t xml:space="preserve">, а з другого – </w:t>
      </w:r>
      <w:proofErr w:type="spellStart"/>
      <w:r w:rsidRPr="00A23650">
        <w:rPr>
          <w:sz w:val="22"/>
          <w:szCs w:val="22"/>
        </w:rPr>
        <w:t>виявленням</w:t>
      </w:r>
      <w:proofErr w:type="spellEnd"/>
      <w:r w:rsidRPr="00A23650">
        <w:rPr>
          <w:sz w:val="22"/>
          <w:szCs w:val="22"/>
        </w:rPr>
        <w:t xml:space="preserve"> </w:t>
      </w:r>
      <w:proofErr w:type="spellStart"/>
      <w:r w:rsidRPr="00A23650">
        <w:rPr>
          <w:sz w:val="22"/>
          <w:szCs w:val="22"/>
        </w:rPr>
        <w:t>непересічних</w:t>
      </w:r>
      <w:proofErr w:type="spellEnd"/>
      <w:r w:rsidRPr="00A23650">
        <w:rPr>
          <w:sz w:val="22"/>
          <w:szCs w:val="22"/>
        </w:rPr>
        <w:t xml:space="preserve"> </w:t>
      </w:r>
      <w:proofErr w:type="spellStart"/>
      <w:r w:rsidRPr="00A23650">
        <w:rPr>
          <w:sz w:val="22"/>
          <w:szCs w:val="22"/>
        </w:rPr>
        <w:t>здібностей</w:t>
      </w:r>
      <w:proofErr w:type="spellEnd"/>
      <w:r w:rsidRPr="00A23650">
        <w:rPr>
          <w:sz w:val="22"/>
          <w:szCs w:val="22"/>
        </w:rPr>
        <w:t xml:space="preserve"> та </w:t>
      </w:r>
      <w:proofErr w:type="spellStart"/>
      <w:r w:rsidRPr="00A23650">
        <w:rPr>
          <w:sz w:val="22"/>
          <w:szCs w:val="22"/>
        </w:rPr>
        <w:t>можливостей</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w:t>
      </w:r>
    </w:p>
    <w:p w14:paraId="441D79DC" w14:textId="77777777" w:rsidR="00755075" w:rsidRPr="00A23650" w:rsidRDefault="00755075" w:rsidP="00755075">
      <w:pPr>
        <w:ind w:firstLine="170"/>
        <w:rPr>
          <w:sz w:val="22"/>
          <w:szCs w:val="22"/>
        </w:rPr>
      </w:pPr>
      <w:proofErr w:type="spellStart"/>
      <w:r w:rsidRPr="00A23650">
        <w:rPr>
          <w:sz w:val="22"/>
          <w:szCs w:val="22"/>
        </w:rPr>
        <w:t>Особливої</w:t>
      </w:r>
      <w:proofErr w:type="spellEnd"/>
      <w:r w:rsidRPr="00A23650">
        <w:rPr>
          <w:sz w:val="22"/>
          <w:szCs w:val="22"/>
        </w:rPr>
        <w:t xml:space="preserve"> </w:t>
      </w:r>
      <w:proofErr w:type="spellStart"/>
      <w:r w:rsidRPr="00A23650">
        <w:rPr>
          <w:sz w:val="22"/>
          <w:szCs w:val="22"/>
        </w:rPr>
        <w:t>актуальності</w:t>
      </w:r>
      <w:proofErr w:type="spellEnd"/>
      <w:r w:rsidRPr="00A23650">
        <w:rPr>
          <w:sz w:val="22"/>
          <w:szCs w:val="22"/>
        </w:rPr>
        <w:t xml:space="preserve"> проблема </w:t>
      </w:r>
      <w:proofErr w:type="spellStart"/>
      <w:r w:rsidRPr="00A23650">
        <w:rPr>
          <w:sz w:val="22"/>
          <w:szCs w:val="22"/>
        </w:rPr>
        <w:t>активності</w:t>
      </w:r>
      <w:proofErr w:type="spellEnd"/>
      <w:r w:rsidRPr="00A23650">
        <w:rPr>
          <w:sz w:val="22"/>
          <w:szCs w:val="22"/>
        </w:rPr>
        <w:t xml:space="preserve"> </w:t>
      </w:r>
      <w:proofErr w:type="spellStart"/>
      <w:r w:rsidRPr="00A23650">
        <w:rPr>
          <w:sz w:val="22"/>
          <w:szCs w:val="22"/>
        </w:rPr>
        <w:t>мас</w:t>
      </w:r>
      <w:proofErr w:type="spellEnd"/>
      <w:r w:rsidRPr="00A23650">
        <w:rPr>
          <w:sz w:val="22"/>
          <w:szCs w:val="22"/>
        </w:rPr>
        <w:t xml:space="preserve"> </w:t>
      </w:r>
      <w:proofErr w:type="spellStart"/>
      <w:r w:rsidRPr="00A23650">
        <w:rPr>
          <w:sz w:val="22"/>
          <w:szCs w:val="22"/>
        </w:rPr>
        <w:t>набула</w:t>
      </w:r>
      <w:proofErr w:type="spellEnd"/>
      <w:r w:rsidRPr="00A23650">
        <w:rPr>
          <w:sz w:val="22"/>
          <w:szCs w:val="22"/>
        </w:rPr>
        <w:t xml:space="preserve"> у ХХ ст. Перший </w:t>
      </w:r>
      <w:proofErr w:type="spellStart"/>
      <w:r w:rsidRPr="00A23650">
        <w:rPr>
          <w:sz w:val="22"/>
          <w:szCs w:val="22"/>
        </w:rPr>
        <w:t>дослідник</w:t>
      </w:r>
      <w:proofErr w:type="spellEnd"/>
      <w:r w:rsidRPr="00A23650">
        <w:rPr>
          <w:sz w:val="22"/>
          <w:szCs w:val="22"/>
        </w:rPr>
        <w:t xml:space="preserve"> </w:t>
      </w:r>
      <w:proofErr w:type="spellStart"/>
      <w:r w:rsidRPr="00A23650">
        <w:rPr>
          <w:sz w:val="22"/>
          <w:szCs w:val="22"/>
        </w:rPr>
        <w:t>цієї</w:t>
      </w:r>
      <w:proofErr w:type="spellEnd"/>
      <w:r w:rsidRPr="00A23650">
        <w:rPr>
          <w:sz w:val="22"/>
          <w:szCs w:val="22"/>
        </w:rPr>
        <w:t xml:space="preserve"> </w:t>
      </w:r>
      <w:proofErr w:type="spellStart"/>
      <w:r w:rsidRPr="00A23650">
        <w:rPr>
          <w:sz w:val="22"/>
          <w:szCs w:val="22"/>
        </w:rPr>
        <w:t>проблеми</w:t>
      </w:r>
      <w:proofErr w:type="spellEnd"/>
      <w:r w:rsidRPr="00A23650">
        <w:rPr>
          <w:sz w:val="22"/>
          <w:szCs w:val="22"/>
        </w:rPr>
        <w:t xml:space="preserve"> </w:t>
      </w:r>
      <w:proofErr w:type="spellStart"/>
      <w:r w:rsidRPr="00A23650">
        <w:rPr>
          <w:sz w:val="22"/>
          <w:szCs w:val="22"/>
        </w:rPr>
        <w:t>французький</w:t>
      </w:r>
      <w:proofErr w:type="spellEnd"/>
      <w:r w:rsidRPr="00A23650">
        <w:rPr>
          <w:sz w:val="22"/>
          <w:szCs w:val="22"/>
        </w:rPr>
        <w:t xml:space="preserve"> </w:t>
      </w:r>
      <w:proofErr w:type="spellStart"/>
      <w:r w:rsidRPr="00A23650">
        <w:rPr>
          <w:sz w:val="22"/>
          <w:szCs w:val="22"/>
        </w:rPr>
        <w:t>соціолог</w:t>
      </w:r>
      <w:proofErr w:type="spellEnd"/>
      <w:r w:rsidRPr="00A23650">
        <w:rPr>
          <w:sz w:val="22"/>
          <w:szCs w:val="22"/>
        </w:rPr>
        <w:t xml:space="preserve">, </w:t>
      </w:r>
      <w:proofErr w:type="spellStart"/>
      <w:r w:rsidRPr="00A23650">
        <w:rPr>
          <w:sz w:val="22"/>
          <w:szCs w:val="22"/>
        </w:rPr>
        <w:t>соціальний</w:t>
      </w:r>
      <w:proofErr w:type="spellEnd"/>
      <w:r w:rsidRPr="00A23650">
        <w:rPr>
          <w:sz w:val="22"/>
          <w:szCs w:val="22"/>
        </w:rPr>
        <w:t xml:space="preserve"> психолог і </w:t>
      </w:r>
      <w:proofErr w:type="spellStart"/>
      <w:r w:rsidRPr="00A23650">
        <w:rPr>
          <w:sz w:val="22"/>
          <w:szCs w:val="22"/>
        </w:rPr>
        <w:t>філософ</w:t>
      </w:r>
      <w:proofErr w:type="spellEnd"/>
      <w:r w:rsidRPr="00A23650">
        <w:rPr>
          <w:sz w:val="22"/>
          <w:szCs w:val="22"/>
        </w:rPr>
        <w:t xml:space="preserve"> Г. Лебон у </w:t>
      </w:r>
      <w:proofErr w:type="spellStart"/>
      <w:r w:rsidRPr="00A23650">
        <w:rPr>
          <w:sz w:val="22"/>
          <w:szCs w:val="22"/>
        </w:rPr>
        <w:t>праці</w:t>
      </w:r>
      <w:proofErr w:type="spellEnd"/>
      <w:r w:rsidRPr="00A23650">
        <w:rPr>
          <w:sz w:val="22"/>
          <w:szCs w:val="22"/>
        </w:rPr>
        <w:t xml:space="preserve"> «</w:t>
      </w:r>
      <w:proofErr w:type="spellStart"/>
      <w:r w:rsidRPr="00A23650">
        <w:rPr>
          <w:sz w:val="22"/>
          <w:szCs w:val="22"/>
        </w:rPr>
        <w:t>Психологія</w:t>
      </w:r>
      <w:proofErr w:type="spellEnd"/>
      <w:r w:rsidRPr="00A23650">
        <w:rPr>
          <w:sz w:val="22"/>
          <w:szCs w:val="22"/>
        </w:rPr>
        <w:t xml:space="preserve"> </w:t>
      </w:r>
      <w:proofErr w:type="spellStart"/>
      <w:r w:rsidRPr="00A23650">
        <w:rPr>
          <w:sz w:val="22"/>
          <w:szCs w:val="22"/>
        </w:rPr>
        <w:t>натовпів</w:t>
      </w:r>
      <w:proofErr w:type="spellEnd"/>
      <w:r w:rsidRPr="00A23650">
        <w:rPr>
          <w:sz w:val="22"/>
          <w:szCs w:val="22"/>
        </w:rPr>
        <w:t xml:space="preserve">» </w:t>
      </w:r>
      <w:proofErr w:type="spellStart"/>
      <w:r w:rsidRPr="00A23650">
        <w:rPr>
          <w:sz w:val="22"/>
          <w:szCs w:val="22"/>
        </w:rPr>
        <w:t>зазначав</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«головною характерною </w:t>
      </w:r>
      <w:proofErr w:type="spellStart"/>
      <w:r w:rsidRPr="00A23650">
        <w:rPr>
          <w:sz w:val="22"/>
          <w:szCs w:val="22"/>
        </w:rPr>
        <w:t>рисою</w:t>
      </w:r>
      <w:proofErr w:type="spellEnd"/>
      <w:r w:rsidRPr="00A23650">
        <w:rPr>
          <w:sz w:val="22"/>
          <w:szCs w:val="22"/>
        </w:rPr>
        <w:t xml:space="preserve"> </w:t>
      </w:r>
      <w:proofErr w:type="spellStart"/>
      <w:r w:rsidRPr="00A23650">
        <w:rPr>
          <w:sz w:val="22"/>
          <w:szCs w:val="22"/>
        </w:rPr>
        <w:t>нашої</w:t>
      </w:r>
      <w:proofErr w:type="spellEnd"/>
      <w:r w:rsidRPr="00A23650">
        <w:rPr>
          <w:sz w:val="22"/>
          <w:szCs w:val="22"/>
        </w:rPr>
        <w:t xml:space="preserve"> </w:t>
      </w:r>
      <w:proofErr w:type="spellStart"/>
      <w:r w:rsidRPr="00A23650">
        <w:rPr>
          <w:sz w:val="22"/>
          <w:szCs w:val="22"/>
        </w:rPr>
        <w:t>епохи</w:t>
      </w:r>
      <w:proofErr w:type="spellEnd"/>
      <w:r w:rsidRPr="00A23650">
        <w:rPr>
          <w:sz w:val="22"/>
          <w:szCs w:val="22"/>
        </w:rPr>
        <w:t xml:space="preserve"> є </w:t>
      </w:r>
      <w:proofErr w:type="spellStart"/>
      <w:r w:rsidRPr="00A23650">
        <w:rPr>
          <w:sz w:val="22"/>
          <w:szCs w:val="22"/>
        </w:rPr>
        <w:t>саме</w:t>
      </w:r>
      <w:proofErr w:type="spellEnd"/>
      <w:r w:rsidRPr="00A23650">
        <w:rPr>
          <w:sz w:val="22"/>
          <w:szCs w:val="22"/>
        </w:rPr>
        <w:t xml:space="preserve"> </w:t>
      </w:r>
      <w:proofErr w:type="spellStart"/>
      <w:r w:rsidRPr="00A23650">
        <w:rPr>
          <w:sz w:val="22"/>
          <w:szCs w:val="22"/>
        </w:rPr>
        <w:t>заміна</w:t>
      </w:r>
      <w:proofErr w:type="spellEnd"/>
      <w:r w:rsidRPr="00A23650">
        <w:rPr>
          <w:sz w:val="22"/>
          <w:szCs w:val="22"/>
        </w:rPr>
        <w:t xml:space="preserve"> </w:t>
      </w:r>
      <w:proofErr w:type="spellStart"/>
      <w:r w:rsidRPr="00A23650">
        <w:rPr>
          <w:sz w:val="22"/>
          <w:szCs w:val="22"/>
        </w:rPr>
        <w:t>свідомої</w:t>
      </w:r>
      <w:proofErr w:type="spellEnd"/>
      <w:r w:rsidRPr="00A23650">
        <w:rPr>
          <w:sz w:val="22"/>
          <w:szCs w:val="22"/>
        </w:rPr>
        <w:t xml:space="preserve"> </w:t>
      </w:r>
      <w:proofErr w:type="spellStart"/>
      <w:r w:rsidRPr="00A23650">
        <w:rPr>
          <w:sz w:val="22"/>
          <w:szCs w:val="22"/>
        </w:rPr>
        <w:t>діяльності</w:t>
      </w:r>
      <w:proofErr w:type="spellEnd"/>
      <w:r w:rsidRPr="00A23650">
        <w:rPr>
          <w:sz w:val="22"/>
          <w:szCs w:val="22"/>
        </w:rPr>
        <w:t xml:space="preserve"> </w:t>
      </w:r>
      <w:proofErr w:type="spellStart"/>
      <w:r w:rsidRPr="00A23650">
        <w:rPr>
          <w:sz w:val="22"/>
          <w:szCs w:val="22"/>
        </w:rPr>
        <w:t>індивідів</w:t>
      </w:r>
      <w:proofErr w:type="spellEnd"/>
      <w:r w:rsidRPr="00A23650">
        <w:rPr>
          <w:sz w:val="22"/>
          <w:szCs w:val="22"/>
        </w:rPr>
        <w:t xml:space="preserve"> </w:t>
      </w:r>
      <w:proofErr w:type="spellStart"/>
      <w:r w:rsidRPr="00A23650">
        <w:rPr>
          <w:sz w:val="22"/>
          <w:szCs w:val="22"/>
        </w:rPr>
        <w:t>несвідомою</w:t>
      </w:r>
      <w:proofErr w:type="spellEnd"/>
      <w:r w:rsidRPr="00A23650">
        <w:rPr>
          <w:sz w:val="22"/>
          <w:szCs w:val="22"/>
        </w:rPr>
        <w:t xml:space="preserve"> </w:t>
      </w:r>
      <w:proofErr w:type="spellStart"/>
      <w:r w:rsidRPr="00A23650">
        <w:rPr>
          <w:sz w:val="22"/>
          <w:szCs w:val="22"/>
        </w:rPr>
        <w:t>діяльністю</w:t>
      </w:r>
      <w:proofErr w:type="spellEnd"/>
      <w:r w:rsidRPr="00A23650">
        <w:rPr>
          <w:sz w:val="22"/>
          <w:szCs w:val="22"/>
        </w:rPr>
        <w:t xml:space="preserve"> </w:t>
      </w:r>
      <w:proofErr w:type="spellStart"/>
      <w:r w:rsidRPr="00A23650">
        <w:rPr>
          <w:sz w:val="22"/>
          <w:szCs w:val="22"/>
        </w:rPr>
        <w:t>натовпу</w:t>
      </w:r>
      <w:proofErr w:type="spellEnd"/>
      <w:r w:rsidRPr="00A23650">
        <w:rPr>
          <w:sz w:val="22"/>
          <w:szCs w:val="22"/>
        </w:rPr>
        <w:t xml:space="preserve">». </w:t>
      </w:r>
      <w:proofErr w:type="spellStart"/>
      <w:r w:rsidRPr="00A23650">
        <w:rPr>
          <w:sz w:val="22"/>
          <w:szCs w:val="22"/>
        </w:rPr>
        <w:t>Інтерес</w:t>
      </w:r>
      <w:proofErr w:type="spellEnd"/>
      <w:r w:rsidRPr="00A23650">
        <w:rPr>
          <w:sz w:val="22"/>
          <w:szCs w:val="22"/>
        </w:rPr>
        <w:t xml:space="preserve"> до феномену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обумовлений</w:t>
      </w:r>
      <w:proofErr w:type="spellEnd"/>
      <w:r w:rsidRPr="00A23650">
        <w:rPr>
          <w:sz w:val="22"/>
          <w:szCs w:val="22"/>
        </w:rPr>
        <w:t xml:space="preserve"> </w:t>
      </w:r>
      <w:proofErr w:type="spellStart"/>
      <w:r w:rsidRPr="00A23650">
        <w:rPr>
          <w:sz w:val="22"/>
          <w:szCs w:val="22"/>
        </w:rPr>
        <w:t>тим</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хоч</w:t>
      </w:r>
      <w:proofErr w:type="spellEnd"/>
      <w:r w:rsidRPr="00A23650">
        <w:rPr>
          <w:sz w:val="22"/>
          <w:szCs w:val="22"/>
        </w:rPr>
        <w:t xml:space="preserve"> у ХХ ст. </w:t>
      </w:r>
      <w:proofErr w:type="spellStart"/>
      <w:r w:rsidRPr="00A23650">
        <w:rPr>
          <w:sz w:val="22"/>
          <w:szCs w:val="22"/>
        </w:rPr>
        <w:t>значно</w:t>
      </w:r>
      <w:proofErr w:type="spellEnd"/>
      <w:r w:rsidRPr="00A23650">
        <w:rPr>
          <w:sz w:val="22"/>
          <w:szCs w:val="22"/>
        </w:rPr>
        <w:t xml:space="preserve"> </w:t>
      </w:r>
      <w:proofErr w:type="spellStart"/>
      <w:r w:rsidRPr="00A23650">
        <w:rPr>
          <w:sz w:val="22"/>
          <w:szCs w:val="22"/>
        </w:rPr>
        <w:t>зростає</w:t>
      </w:r>
      <w:proofErr w:type="spellEnd"/>
      <w:r w:rsidRPr="00A23650">
        <w:rPr>
          <w:sz w:val="22"/>
          <w:szCs w:val="22"/>
        </w:rPr>
        <w:t xml:space="preserve"> </w:t>
      </w:r>
      <w:proofErr w:type="spellStart"/>
      <w:r w:rsidRPr="00A23650">
        <w:rPr>
          <w:sz w:val="22"/>
          <w:szCs w:val="22"/>
        </w:rPr>
        <w:t>революційність</w:t>
      </w:r>
      <w:proofErr w:type="spellEnd"/>
      <w:r w:rsidRPr="00A23650">
        <w:rPr>
          <w:sz w:val="22"/>
          <w:szCs w:val="22"/>
        </w:rPr>
        <w:t xml:space="preserve"> </w:t>
      </w:r>
      <w:proofErr w:type="spellStart"/>
      <w:r w:rsidRPr="00A23650">
        <w:rPr>
          <w:sz w:val="22"/>
          <w:szCs w:val="22"/>
        </w:rPr>
        <w:t>мас</w:t>
      </w:r>
      <w:proofErr w:type="spellEnd"/>
      <w:r w:rsidRPr="00A23650">
        <w:rPr>
          <w:sz w:val="22"/>
          <w:szCs w:val="22"/>
        </w:rPr>
        <w:t xml:space="preserve">, </w:t>
      </w:r>
      <w:proofErr w:type="spellStart"/>
      <w:r w:rsidRPr="00A23650">
        <w:rPr>
          <w:sz w:val="22"/>
          <w:szCs w:val="22"/>
        </w:rPr>
        <w:t>проте</w:t>
      </w:r>
      <w:proofErr w:type="spellEnd"/>
      <w:r w:rsidRPr="00A23650">
        <w:rPr>
          <w:sz w:val="22"/>
          <w:szCs w:val="22"/>
        </w:rPr>
        <w:t xml:space="preserve"> </w:t>
      </w:r>
      <w:proofErr w:type="spellStart"/>
      <w:r w:rsidRPr="00A23650">
        <w:rPr>
          <w:sz w:val="22"/>
          <w:szCs w:val="22"/>
        </w:rPr>
        <w:t>ці</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були</w:t>
      </w:r>
      <w:proofErr w:type="spellEnd"/>
      <w:r w:rsidRPr="00A23650">
        <w:rPr>
          <w:sz w:val="22"/>
          <w:szCs w:val="22"/>
        </w:rPr>
        <w:t xml:space="preserve"> </w:t>
      </w:r>
      <w:proofErr w:type="spellStart"/>
      <w:r w:rsidRPr="00A23650">
        <w:rPr>
          <w:sz w:val="22"/>
          <w:szCs w:val="22"/>
        </w:rPr>
        <w:t>вже</w:t>
      </w:r>
      <w:proofErr w:type="spellEnd"/>
      <w:r w:rsidRPr="00A23650">
        <w:rPr>
          <w:sz w:val="22"/>
          <w:szCs w:val="22"/>
        </w:rPr>
        <w:t xml:space="preserve"> </w:t>
      </w:r>
      <w:proofErr w:type="spellStart"/>
      <w:r w:rsidRPr="00A23650">
        <w:rPr>
          <w:sz w:val="22"/>
          <w:szCs w:val="22"/>
        </w:rPr>
        <w:t>іншого</w:t>
      </w:r>
      <w:proofErr w:type="spellEnd"/>
      <w:r w:rsidRPr="00A23650">
        <w:rPr>
          <w:sz w:val="22"/>
          <w:szCs w:val="22"/>
        </w:rPr>
        <w:t xml:space="preserve"> </w:t>
      </w:r>
      <w:proofErr w:type="spellStart"/>
      <w:r w:rsidRPr="00A23650">
        <w:rPr>
          <w:sz w:val="22"/>
          <w:szCs w:val="22"/>
        </w:rPr>
        <w:t>ґатунку</w:t>
      </w:r>
      <w:proofErr w:type="spellEnd"/>
      <w:r w:rsidRPr="00A23650">
        <w:rPr>
          <w:sz w:val="22"/>
          <w:szCs w:val="22"/>
        </w:rPr>
        <w:t xml:space="preserve">, </w:t>
      </w:r>
      <w:proofErr w:type="spellStart"/>
      <w:r w:rsidRPr="00A23650">
        <w:rPr>
          <w:sz w:val="22"/>
          <w:szCs w:val="22"/>
        </w:rPr>
        <w:t>ніж</w:t>
      </w:r>
      <w:proofErr w:type="spellEnd"/>
      <w:r w:rsidRPr="00A23650">
        <w:rPr>
          <w:sz w:val="22"/>
          <w:szCs w:val="22"/>
        </w:rPr>
        <w:t xml:space="preserve"> </w:t>
      </w:r>
      <w:proofErr w:type="spellStart"/>
      <w:r w:rsidRPr="00A23650">
        <w:rPr>
          <w:sz w:val="22"/>
          <w:szCs w:val="22"/>
        </w:rPr>
        <w:t>ті</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спричинили</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зрушення</w:t>
      </w:r>
      <w:proofErr w:type="spellEnd"/>
      <w:r w:rsidRPr="00A23650">
        <w:rPr>
          <w:sz w:val="22"/>
          <w:szCs w:val="22"/>
        </w:rPr>
        <w:t xml:space="preserve"> в </w:t>
      </w:r>
      <w:proofErr w:type="spellStart"/>
      <w:r w:rsidRPr="00A23650">
        <w:rPr>
          <w:sz w:val="22"/>
          <w:szCs w:val="22"/>
        </w:rPr>
        <w:t>період</w:t>
      </w:r>
      <w:proofErr w:type="spellEnd"/>
      <w:r w:rsidRPr="00A23650">
        <w:rPr>
          <w:sz w:val="22"/>
          <w:szCs w:val="22"/>
        </w:rPr>
        <w:t xml:space="preserve"> </w:t>
      </w:r>
      <w:proofErr w:type="spellStart"/>
      <w:r w:rsidRPr="00A23650">
        <w:rPr>
          <w:sz w:val="22"/>
          <w:szCs w:val="22"/>
        </w:rPr>
        <w:t>Великої</w:t>
      </w:r>
      <w:proofErr w:type="spellEnd"/>
      <w:r w:rsidRPr="00A23650">
        <w:rPr>
          <w:sz w:val="22"/>
          <w:szCs w:val="22"/>
        </w:rPr>
        <w:t xml:space="preserve"> </w:t>
      </w:r>
      <w:proofErr w:type="spellStart"/>
      <w:r w:rsidRPr="00A23650">
        <w:rPr>
          <w:sz w:val="22"/>
          <w:szCs w:val="22"/>
        </w:rPr>
        <w:t>французької</w:t>
      </w:r>
      <w:proofErr w:type="spellEnd"/>
      <w:r w:rsidRPr="00A23650">
        <w:rPr>
          <w:sz w:val="22"/>
          <w:szCs w:val="22"/>
        </w:rPr>
        <w:t xml:space="preserve"> </w:t>
      </w:r>
      <w:proofErr w:type="spellStart"/>
      <w:r w:rsidRPr="00A23650">
        <w:rPr>
          <w:sz w:val="22"/>
          <w:szCs w:val="22"/>
        </w:rPr>
        <w:t>революції</w:t>
      </w:r>
      <w:proofErr w:type="spellEnd"/>
      <w:r w:rsidRPr="00A23650">
        <w:rPr>
          <w:sz w:val="22"/>
          <w:szCs w:val="22"/>
        </w:rPr>
        <w:t xml:space="preserve">. У ХХ ст. </w:t>
      </w:r>
      <w:proofErr w:type="spellStart"/>
      <w:r w:rsidRPr="00A23650">
        <w:rPr>
          <w:sz w:val="22"/>
          <w:szCs w:val="22"/>
        </w:rPr>
        <w:t>зростання</w:t>
      </w:r>
      <w:proofErr w:type="spellEnd"/>
      <w:r w:rsidRPr="00A23650">
        <w:rPr>
          <w:sz w:val="22"/>
          <w:szCs w:val="22"/>
        </w:rPr>
        <w:t xml:space="preserve"> </w:t>
      </w:r>
      <w:proofErr w:type="spellStart"/>
      <w:r w:rsidRPr="00A23650">
        <w:rPr>
          <w:sz w:val="22"/>
          <w:szCs w:val="22"/>
        </w:rPr>
        <w:t>міст</w:t>
      </w:r>
      <w:proofErr w:type="spellEnd"/>
      <w:r w:rsidRPr="00A23650">
        <w:rPr>
          <w:sz w:val="22"/>
          <w:szCs w:val="22"/>
        </w:rPr>
        <w:t xml:space="preserve"> та </w:t>
      </w:r>
      <w:proofErr w:type="spellStart"/>
      <w:r w:rsidRPr="00A23650">
        <w:rPr>
          <w:sz w:val="22"/>
          <w:szCs w:val="22"/>
        </w:rPr>
        <w:t>розвиток</w:t>
      </w:r>
      <w:proofErr w:type="spellEnd"/>
      <w:r w:rsidRPr="00A23650">
        <w:rPr>
          <w:sz w:val="22"/>
          <w:szCs w:val="22"/>
        </w:rPr>
        <w:t xml:space="preserve"> </w:t>
      </w:r>
      <w:proofErr w:type="spellStart"/>
      <w:r w:rsidRPr="00A23650">
        <w:rPr>
          <w:sz w:val="22"/>
          <w:szCs w:val="22"/>
        </w:rPr>
        <w:t>промислового</w:t>
      </w:r>
      <w:proofErr w:type="spellEnd"/>
      <w:r w:rsidRPr="00A23650">
        <w:rPr>
          <w:sz w:val="22"/>
          <w:szCs w:val="22"/>
        </w:rPr>
        <w:t xml:space="preserve"> </w:t>
      </w:r>
      <w:proofErr w:type="spellStart"/>
      <w:r w:rsidRPr="00A23650">
        <w:rPr>
          <w:sz w:val="22"/>
          <w:szCs w:val="22"/>
        </w:rPr>
        <w:t>виробництва</w:t>
      </w:r>
      <w:proofErr w:type="spellEnd"/>
      <w:r w:rsidRPr="00A23650">
        <w:rPr>
          <w:sz w:val="22"/>
          <w:szCs w:val="22"/>
        </w:rPr>
        <w:t xml:space="preserve"> </w:t>
      </w:r>
      <w:proofErr w:type="spellStart"/>
      <w:r w:rsidRPr="00A23650">
        <w:rPr>
          <w:sz w:val="22"/>
          <w:szCs w:val="22"/>
        </w:rPr>
        <w:t>вимагало</w:t>
      </w:r>
      <w:proofErr w:type="spellEnd"/>
      <w:r w:rsidRPr="00A23650">
        <w:rPr>
          <w:sz w:val="22"/>
          <w:szCs w:val="22"/>
        </w:rPr>
        <w:t xml:space="preserve"> </w:t>
      </w:r>
      <w:proofErr w:type="spellStart"/>
      <w:r w:rsidRPr="00A23650">
        <w:rPr>
          <w:sz w:val="22"/>
          <w:szCs w:val="22"/>
        </w:rPr>
        <w:t>значної</w:t>
      </w:r>
      <w:proofErr w:type="spellEnd"/>
      <w:r w:rsidRPr="00A23650">
        <w:rPr>
          <w:sz w:val="22"/>
          <w:szCs w:val="22"/>
        </w:rPr>
        <w:t xml:space="preserve"> </w:t>
      </w:r>
      <w:proofErr w:type="spellStart"/>
      <w:r w:rsidRPr="00A23650">
        <w:rPr>
          <w:sz w:val="22"/>
          <w:szCs w:val="22"/>
        </w:rPr>
        <w:t>кількості</w:t>
      </w:r>
      <w:proofErr w:type="spellEnd"/>
      <w:r w:rsidRPr="00A23650">
        <w:rPr>
          <w:sz w:val="22"/>
          <w:szCs w:val="22"/>
        </w:rPr>
        <w:t xml:space="preserve"> </w:t>
      </w:r>
      <w:proofErr w:type="spellStart"/>
      <w:r w:rsidRPr="00A23650">
        <w:rPr>
          <w:sz w:val="22"/>
          <w:szCs w:val="22"/>
        </w:rPr>
        <w:t>нових</w:t>
      </w:r>
      <w:proofErr w:type="spellEnd"/>
      <w:r w:rsidRPr="00A23650">
        <w:rPr>
          <w:sz w:val="22"/>
          <w:szCs w:val="22"/>
        </w:rPr>
        <w:t xml:space="preserve"> </w:t>
      </w:r>
      <w:proofErr w:type="spellStart"/>
      <w:r w:rsidRPr="00A23650">
        <w:rPr>
          <w:sz w:val="22"/>
          <w:szCs w:val="22"/>
        </w:rPr>
        <w:t>працівників</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вербувалися</w:t>
      </w:r>
      <w:proofErr w:type="spellEnd"/>
      <w:r w:rsidRPr="00A23650">
        <w:rPr>
          <w:sz w:val="22"/>
          <w:szCs w:val="22"/>
        </w:rPr>
        <w:t xml:space="preserve"> </w:t>
      </w:r>
      <w:proofErr w:type="spellStart"/>
      <w:r w:rsidRPr="00A23650">
        <w:rPr>
          <w:sz w:val="22"/>
          <w:szCs w:val="22"/>
        </w:rPr>
        <w:t>із</w:t>
      </w:r>
      <w:proofErr w:type="spellEnd"/>
      <w:r w:rsidRPr="00A23650">
        <w:rPr>
          <w:sz w:val="22"/>
          <w:szCs w:val="22"/>
        </w:rPr>
        <w:t xml:space="preserve"> села та з </w:t>
      </w:r>
      <w:proofErr w:type="spellStart"/>
      <w:r w:rsidRPr="00A23650">
        <w:rPr>
          <w:sz w:val="22"/>
          <w:szCs w:val="22"/>
        </w:rPr>
        <w:t>представників</w:t>
      </w:r>
      <w:proofErr w:type="spellEnd"/>
      <w:r w:rsidRPr="00A23650">
        <w:rPr>
          <w:sz w:val="22"/>
          <w:szCs w:val="22"/>
        </w:rPr>
        <w:t xml:space="preserve"> </w:t>
      </w:r>
      <w:proofErr w:type="spellStart"/>
      <w:r w:rsidRPr="00A23650">
        <w:rPr>
          <w:sz w:val="22"/>
          <w:szCs w:val="22"/>
        </w:rPr>
        <w:t>маргінальних</w:t>
      </w:r>
      <w:proofErr w:type="spellEnd"/>
      <w:r w:rsidRPr="00A23650">
        <w:rPr>
          <w:sz w:val="22"/>
          <w:szCs w:val="22"/>
        </w:rPr>
        <w:t xml:space="preserve"> </w:t>
      </w:r>
      <w:proofErr w:type="spellStart"/>
      <w:r w:rsidRPr="00A23650">
        <w:rPr>
          <w:sz w:val="22"/>
          <w:szCs w:val="22"/>
        </w:rPr>
        <w:t>груп</w:t>
      </w:r>
      <w:proofErr w:type="spellEnd"/>
      <w:r w:rsidRPr="00A23650">
        <w:rPr>
          <w:sz w:val="22"/>
          <w:szCs w:val="22"/>
        </w:rPr>
        <w:t xml:space="preserve">. </w:t>
      </w:r>
      <w:proofErr w:type="spellStart"/>
      <w:r w:rsidRPr="00A23650">
        <w:rPr>
          <w:sz w:val="22"/>
          <w:szCs w:val="22"/>
        </w:rPr>
        <w:t>Крім</w:t>
      </w:r>
      <w:proofErr w:type="spellEnd"/>
      <w:r w:rsidRPr="00A23650">
        <w:rPr>
          <w:sz w:val="22"/>
          <w:szCs w:val="22"/>
        </w:rPr>
        <w:t xml:space="preserve"> того, </w:t>
      </w:r>
      <w:proofErr w:type="spellStart"/>
      <w:r w:rsidRPr="00A23650">
        <w:rPr>
          <w:sz w:val="22"/>
          <w:szCs w:val="22"/>
        </w:rPr>
        <w:t>формується</w:t>
      </w:r>
      <w:proofErr w:type="spellEnd"/>
      <w:r w:rsidRPr="00A23650">
        <w:rPr>
          <w:sz w:val="22"/>
          <w:szCs w:val="22"/>
        </w:rPr>
        <w:t xml:space="preserve"> система </w:t>
      </w:r>
      <w:proofErr w:type="spellStart"/>
      <w:r w:rsidRPr="00A23650">
        <w:rPr>
          <w:sz w:val="22"/>
          <w:szCs w:val="22"/>
        </w:rPr>
        <w:t>управління</w:t>
      </w:r>
      <w:proofErr w:type="spellEnd"/>
      <w:r w:rsidRPr="00A23650">
        <w:rPr>
          <w:sz w:val="22"/>
          <w:szCs w:val="22"/>
        </w:rPr>
        <w:t xml:space="preserve"> </w:t>
      </w:r>
      <w:proofErr w:type="spellStart"/>
      <w:r w:rsidRPr="00A23650">
        <w:rPr>
          <w:sz w:val="22"/>
          <w:szCs w:val="22"/>
        </w:rPr>
        <w:t>цими</w:t>
      </w:r>
      <w:proofErr w:type="spellEnd"/>
      <w:r w:rsidRPr="00A23650">
        <w:rPr>
          <w:sz w:val="22"/>
          <w:szCs w:val="22"/>
        </w:rPr>
        <w:t xml:space="preserve"> </w:t>
      </w:r>
      <w:proofErr w:type="spellStart"/>
      <w:r w:rsidRPr="00A23650">
        <w:rPr>
          <w:sz w:val="22"/>
          <w:szCs w:val="22"/>
        </w:rPr>
        <w:t>масами</w:t>
      </w:r>
      <w:proofErr w:type="spellEnd"/>
      <w:r w:rsidRPr="00A23650">
        <w:rPr>
          <w:sz w:val="22"/>
          <w:szCs w:val="22"/>
        </w:rPr>
        <w:t xml:space="preserve">, яка </w:t>
      </w:r>
      <w:proofErr w:type="spellStart"/>
      <w:r w:rsidRPr="00A23650">
        <w:rPr>
          <w:sz w:val="22"/>
          <w:szCs w:val="22"/>
        </w:rPr>
        <w:t>передбачає</w:t>
      </w:r>
      <w:proofErr w:type="spellEnd"/>
      <w:r w:rsidRPr="00A23650">
        <w:rPr>
          <w:sz w:val="22"/>
          <w:szCs w:val="22"/>
        </w:rPr>
        <w:t xml:space="preserve"> </w:t>
      </w:r>
      <w:proofErr w:type="spellStart"/>
      <w:r w:rsidRPr="00A23650">
        <w:rPr>
          <w:sz w:val="22"/>
          <w:szCs w:val="22"/>
        </w:rPr>
        <w:t>використання</w:t>
      </w:r>
      <w:proofErr w:type="spellEnd"/>
      <w:r w:rsidRPr="00A23650">
        <w:rPr>
          <w:sz w:val="22"/>
          <w:szCs w:val="22"/>
        </w:rPr>
        <w:t xml:space="preserve"> </w:t>
      </w:r>
      <w:proofErr w:type="spellStart"/>
      <w:r w:rsidRPr="00A23650">
        <w:rPr>
          <w:sz w:val="22"/>
          <w:szCs w:val="22"/>
        </w:rPr>
        <w:t>спеціально</w:t>
      </w:r>
      <w:proofErr w:type="spellEnd"/>
      <w:r w:rsidRPr="00A23650">
        <w:rPr>
          <w:sz w:val="22"/>
          <w:szCs w:val="22"/>
        </w:rPr>
        <w:t xml:space="preserve"> </w:t>
      </w:r>
      <w:proofErr w:type="spellStart"/>
      <w:r w:rsidRPr="00A23650">
        <w:rPr>
          <w:sz w:val="22"/>
          <w:szCs w:val="22"/>
        </w:rPr>
        <w:t>спрямованих</w:t>
      </w:r>
      <w:proofErr w:type="spellEnd"/>
      <w:r w:rsidRPr="00A23650">
        <w:rPr>
          <w:sz w:val="22"/>
          <w:szCs w:val="22"/>
        </w:rPr>
        <w:t xml:space="preserve"> </w:t>
      </w:r>
      <w:proofErr w:type="spellStart"/>
      <w:r w:rsidRPr="00A23650">
        <w:rPr>
          <w:sz w:val="22"/>
          <w:szCs w:val="22"/>
        </w:rPr>
        <w:t>методів</w:t>
      </w:r>
      <w:proofErr w:type="spellEnd"/>
      <w:r w:rsidRPr="00A23650">
        <w:rPr>
          <w:sz w:val="22"/>
          <w:szCs w:val="22"/>
        </w:rPr>
        <w:t xml:space="preserve"> контролю, </w:t>
      </w:r>
      <w:proofErr w:type="spellStart"/>
      <w:r w:rsidRPr="00A23650">
        <w:rPr>
          <w:sz w:val="22"/>
          <w:szCs w:val="22"/>
        </w:rPr>
        <w:t>нагляду</w:t>
      </w:r>
      <w:proofErr w:type="spellEnd"/>
      <w:r w:rsidRPr="00A23650">
        <w:rPr>
          <w:sz w:val="22"/>
          <w:szCs w:val="22"/>
        </w:rPr>
        <w:t xml:space="preserve"> й </w:t>
      </w:r>
      <w:proofErr w:type="spellStart"/>
      <w:r w:rsidRPr="00A23650">
        <w:rPr>
          <w:sz w:val="22"/>
          <w:szCs w:val="22"/>
        </w:rPr>
        <w:t>маніпулювання</w:t>
      </w:r>
      <w:proofErr w:type="spellEnd"/>
      <w:r w:rsidRPr="00A23650">
        <w:rPr>
          <w:sz w:val="22"/>
          <w:szCs w:val="22"/>
        </w:rPr>
        <w:t xml:space="preserve">. </w:t>
      </w:r>
      <w:proofErr w:type="spellStart"/>
      <w:r w:rsidRPr="00A23650">
        <w:rPr>
          <w:sz w:val="22"/>
          <w:szCs w:val="22"/>
        </w:rPr>
        <w:t>Виникають</w:t>
      </w:r>
      <w:proofErr w:type="spellEnd"/>
      <w:r w:rsidRPr="00A23650">
        <w:rPr>
          <w:sz w:val="22"/>
          <w:szCs w:val="22"/>
        </w:rPr>
        <w:t xml:space="preserve"> </w:t>
      </w:r>
      <w:proofErr w:type="spellStart"/>
      <w:r w:rsidRPr="00A23650">
        <w:rPr>
          <w:sz w:val="22"/>
          <w:szCs w:val="22"/>
        </w:rPr>
        <w:t>масові</w:t>
      </w:r>
      <w:proofErr w:type="spellEnd"/>
      <w:r w:rsidRPr="00A23650">
        <w:rPr>
          <w:sz w:val="22"/>
          <w:szCs w:val="22"/>
        </w:rPr>
        <w:t xml:space="preserve"> </w:t>
      </w:r>
      <w:proofErr w:type="spellStart"/>
      <w:r w:rsidRPr="00A23650">
        <w:rPr>
          <w:sz w:val="22"/>
          <w:szCs w:val="22"/>
        </w:rPr>
        <w:t>ідеології</w:t>
      </w:r>
      <w:proofErr w:type="spellEnd"/>
      <w:r w:rsidRPr="00A23650">
        <w:rPr>
          <w:sz w:val="22"/>
          <w:szCs w:val="22"/>
        </w:rPr>
        <w:t xml:space="preserve">, </w:t>
      </w:r>
      <w:proofErr w:type="spellStart"/>
      <w:r w:rsidRPr="00A23650">
        <w:rPr>
          <w:sz w:val="22"/>
          <w:szCs w:val="22"/>
        </w:rPr>
        <w:t>розраховані</w:t>
      </w:r>
      <w:proofErr w:type="spellEnd"/>
      <w:r w:rsidRPr="00A23650">
        <w:rPr>
          <w:sz w:val="22"/>
          <w:szCs w:val="22"/>
        </w:rPr>
        <w:t xml:space="preserve"> на </w:t>
      </w:r>
      <w:proofErr w:type="spellStart"/>
      <w:r w:rsidRPr="00A23650">
        <w:rPr>
          <w:sz w:val="22"/>
          <w:szCs w:val="22"/>
        </w:rPr>
        <w:t>легкість</w:t>
      </w:r>
      <w:proofErr w:type="spellEnd"/>
      <w:r w:rsidRPr="00A23650">
        <w:rPr>
          <w:sz w:val="22"/>
          <w:szCs w:val="22"/>
        </w:rPr>
        <w:t xml:space="preserve"> </w:t>
      </w:r>
      <w:proofErr w:type="spellStart"/>
      <w:r w:rsidRPr="00A23650">
        <w:rPr>
          <w:sz w:val="22"/>
          <w:szCs w:val="22"/>
        </w:rPr>
        <w:t>сприйняття</w:t>
      </w:r>
      <w:proofErr w:type="spellEnd"/>
      <w:r w:rsidRPr="00A23650">
        <w:rPr>
          <w:sz w:val="22"/>
          <w:szCs w:val="22"/>
        </w:rPr>
        <w:t xml:space="preserve"> і </w:t>
      </w:r>
      <w:proofErr w:type="spellStart"/>
      <w:r w:rsidRPr="00A23650">
        <w:rPr>
          <w:sz w:val="22"/>
          <w:szCs w:val="22"/>
        </w:rPr>
        <w:t>швидку</w:t>
      </w:r>
      <w:proofErr w:type="spellEnd"/>
      <w:r w:rsidRPr="00A23650">
        <w:rPr>
          <w:sz w:val="22"/>
          <w:szCs w:val="22"/>
        </w:rPr>
        <w:t xml:space="preserve"> </w:t>
      </w:r>
      <w:proofErr w:type="spellStart"/>
      <w:r w:rsidRPr="00A23650">
        <w:rPr>
          <w:sz w:val="22"/>
          <w:szCs w:val="22"/>
        </w:rPr>
        <w:t>зворотну</w:t>
      </w:r>
      <w:proofErr w:type="spellEnd"/>
      <w:r w:rsidRPr="00A23650">
        <w:rPr>
          <w:sz w:val="22"/>
          <w:szCs w:val="22"/>
        </w:rPr>
        <w:t xml:space="preserve"> </w:t>
      </w:r>
      <w:proofErr w:type="spellStart"/>
      <w:r w:rsidRPr="00A23650">
        <w:rPr>
          <w:sz w:val="22"/>
          <w:szCs w:val="22"/>
        </w:rPr>
        <w:t>реакцію</w:t>
      </w:r>
      <w:proofErr w:type="spellEnd"/>
      <w:r w:rsidRPr="00A23650">
        <w:rPr>
          <w:sz w:val="22"/>
          <w:szCs w:val="22"/>
        </w:rPr>
        <w:t>.</w:t>
      </w:r>
    </w:p>
    <w:p w14:paraId="39D8BC32" w14:textId="77777777" w:rsidR="00755075" w:rsidRPr="00A23650" w:rsidRDefault="00755075" w:rsidP="00755075">
      <w:pPr>
        <w:ind w:firstLine="170"/>
        <w:rPr>
          <w:sz w:val="22"/>
          <w:szCs w:val="22"/>
        </w:rPr>
      </w:pPr>
      <w:r w:rsidRPr="00A23650">
        <w:rPr>
          <w:sz w:val="22"/>
          <w:szCs w:val="22"/>
        </w:rPr>
        <w:t xml:space="preserve">Г. Лебон </w:t>
      </w:r>
      <w:proofErr w:type="spellStart"/>
      <w:r w:rsidRPr="00A23650">
        <w:rPr>
          <w:sz w:val="22"/>
          <w:szCs w:val="22"/>
        </w:rPr>
        <w:t>розрізняє</w:t>
      </w:r>
      <w:proofErr w:type="spellEnd"/>
      <w:r w:rsidRPr="00A23650">
        <w:rPr>
          <w:sz w:val="22"/>
          <w:szCs w:val="22"/>
        </w:rPr>
        <w:t xml:space="preserve"> </w:t>
      </w:r>
      <w:proofErr w:type="spellStart"/>
      <w:r w:rsidRPr="00A23650">
        <w:rPr>
          <w:sz w:val="22"/>
          <w:szCs w:val="22"/>
        </w:rPr>
        <w:t>поняття</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та «</w:t>
      </w:r>
      <w:proofErr w:type="spellStart"/>
      <w:r w:rsidRPr="00A23650">
        <w:rPr>
          <w:sz w:val="22"/>
          <w:szCs w:val="22"/>
        </w:rPr>
        <w:t>натовп</w:t>
      </w:r>
      <w:proofErr w:type="spellEnd"/>
      <w:r w:rsidRPr="00A23650">
        <w:rPr>
          <w:sz w:val="22"/>
          <w:szCs w:val="22"/>
        </w:rPr>
        <w:t>». «</w:t>
      </w:r>
      <w:proofErr w:type="spellStart"/>
      <w:r w:rsidRPr="00A23650">
        <w:rPr>
          <w:sz w:val="22"/>
          <w:szCs w:val="22"/>
        </w:rPr>
        <w:t>Маса</w:t>
      </w:r>
      <w:proofErr w:type="spellEnd"/>
      <w:r w:rsidRPr="00A23650">
        <w:rPr>
          <w:sz w:val="22"/>
          <w:szCs w:val="22"/>
        </w:rPr>
        <w:t xml:space="preserve">», за </w:t>
      </w:r>
      <w:proofErr w:type="spellStart"/>
      <w:r w:rsidRPr="00A23650">
        <w:rPr>
          <w:sz w:val="22"/>
          <w:szCs w:val="22"/>
        </w:rPr>
        <w:t>Лебном</w:t>
      </w:r>
      <w:proofErr w:type="spellEnd"/>
      <w:r w:rsidRPr="00A23650">
        <w:rPr>
          <w:sz w:val="22"/>
          <w:szCs w:val="22"/>
        </w:rPr>
        <w:t xml:space="preserve">, є </w:t>
      </w:r>
      <w:proofErr w:type="spellStart"/>
      <w:r w:rsidRPr="00A23650">
        <w:rPr>
          <w:sz w:val="22"/>
          <w:szCs w:val="22"/>
        </w:rPr>
        <w:t>людська</w:t>
      </w:r>
      <w:proofErr w:type="spellEnd"/>
      <w:r w:rsidRPr="00A23650">
        <w:rPr>
          <w:sz w:val="22"/>
          <w:szCs w:val="22"/>
        </w:rPr>
        <w:t xml:space="preserve"> </w:t>
      </w:r>
      <w:proofErr w:type="spellStart"/>
      <w:r w:rsidRPr="00A23650">
        <w:rPr>
          <w:sz w:val="22"/>
          <w:szCs w:val="22"/>
        </w:rPr>
        <w:t>сукупність</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має</w:t>
      </w:r>
      <w:proofErr w:type="spellEnd"/>
      <w:r w:rsidRPr="00A23650">
        <w:rPr>
          <w:sz w:val="22"/>
          <w:szCs w:val="22"/>
        </w:rPr>
        <w:t xml:space="preserve"> </w:t>
      </w:r>
      <w:proofErr w:type="spellStart"/>
      <w:r w:rsidRPr="00A23650">
        <w:rPr>
          <w:sz w:val="22"/>
          <w:szCs w:val="22"/>
        </w:rPr>
        <w:t>психічну</w:t>
      </w:r>
      <w:proofErr w:type="spellEnd"/>
      <w:r w:rsidRPr="00A23650">
        <w:rPr>
          <w:sz w:val="22"/>
          <w:szCs w:val="22"/>
        </w:rPr>
        <w:t xml:space="preserve"> </w:t>
      </w:r>
      <w:proofErr w:type="spellStart"/>
      <w:r w:rsidRPr="00A23650">
        <w:rPr>
          <w:sz w:val="22"/>
          <w:szCs w:val="22"/>
        </w:rPr>
        <w:t>спільність</w:t>
      </w:r>
      <w:proofErr w:type="spellEnd"/>
      <w:r w:rsidRPr="00A23650">
        <w:rPr>
          <w:sz w:val="22"/>
          <w:szCs w:val="22"/>
        </w:rPr>
        <w:t xml:space="preserve">, але </w:t>
      </w:r>
      <w:proofErr w:type="spellStart"/>
      <w:r w:rsidRPr="00A23650">
        <w:rPr>
          <w:sz w:val="22"/>
          <w:szCs w:val="22"/>
        </w:rPr>
        <w:t>це</w:t>
      </w:r>
      <w:proofErr w:type="spellEnd"/>
      <w:r w:rsidRPr="00A23650">
        <w:rPr>
          <w:sz w:val="22"/>
          <w:szCs w:val="22"/>
        </w:rPr>
        <w:t xml:space="preserve"> не є </w:t>
      </w:r>
      <w:proofErr w:type="spellStart"/>
      <w:r w:rsidRPr="00A23650">
        <w:rPr>
          <w:sz w:val="22"/>
          <w:szCs w:val="22"/>
        </w:rPr>
        <w:t>скупченням</w:t>
      </w:r>
      <w:proofErr w:type="spellEnd"/>
      <w:r w:rsidRPr="00A23650">
        <w:rPr>
          <w:sz w:val="22"/>
          <w:szCs w:val="22"/>
        </w:rPr>
        <w:t xml:space="preserve"> людей в одному </w:t>
      </w:r>
      <w:proofErr w:type="spellStart"/>
      <w:r w:rsidRPr="00A23650">
        <w:rPr>
          <w:sz w:val="22"/>
          <w:szCs w:val="22"/>
        </w:rPr>
        <w:t>місці</w:t>
      </w:r>
      <w:proofErr w:type="spellEnd"/>
      <w:r w:rsidRPr="00A23650">
        <w:rPr>
          <w:sz w:val="22"/>
          <w:szCs w:val="22"/>
        </w:rPr>
        <w:t xml:space="preserve">. </w:t>
      </w:r>
      <w:proofErr w:type="spellStart"/>
      <w:r w:rsidRPr="00A23650">
        <w:rPr>
          <w:sz w:val="22"/>
          <w:szCs w:val="22"/>
        </w:rPr>
        <w:t>Термін</w:t>
      </w:r>
      <w:proofErr w:type="spellEnd"/>
      <w:r w:rsidRPr="00A23650">
        <w:rPr>
          <w:sz w:val="22"/>
          <w:szCs w:val="22"/>
        </w:rPr>
        <w:t xml:space="preserve"> «</w:t>
      </w:r>
      <w:proofErr w:type="spellStart"/>
      <w:r w:rsidRPr="00A23650">
        <w:rPr>
          <w:sz w:val="22"/>
          <w:szCs w:val="22"/>
        </w:rPr>
        <w:t>натовп</w:t>
      </w:r>
      <w:proofErr w:type="spellEnd"/>
      <w:r w:rsidRPr="00A23650">
        <w:rPr>
          <w:sz w:val="22"/>
          <w:szCs w:val="22"/>
        </w:rPr>
        <w:t xml:space="preserve">» </w:t>
      </w:r>
      <w:proofErr w:type="spellStart"/>
      <w:r w:rsidRPr="00A23650">
        <w:rPr>
          <w:sz w:val="22"/>
          <w:szCs w:val="22"/>
        </w:rPr>
        <w:t>виражає</w:t>
      </w:r>
      <w:proofErr w:type="spellEnd"/>
      <w:r w:rsidRPr="00A23650">
        <w:rPr>
          <w:sz w:val="22"/>
          <w:szCs w:val="22"/>
        </w:rPr>
        <w:t xml:space="preserve"> </w:t>
      </w:r>
      <w:proofErr w:type="spellStart"/>
      <w:r w:rsidRPr="00A23650">
        <w:rPr>
          <w:sz w:val="22"/>
          <w:szCs w:val="22"/>
        </w:rPr>
        <w:t>найвипадковіший</w:t>
      </w:r>
      <w:proofErr w:type="spellEnd"/>
      <w:r w:rsidRPr="00A23650">
        <w:rPr>
          <w:sz w:val="22"/>
          <w:szCs w:val="22"/>
        </w:rPr>
        <w:t xml:space="preserve"> </w:t>
      </w:r>
      <w:proofErr w:type="spellStart"/>
      <w:r w:rsidRPr="00A23650">
        <w:rPr>
          <w:sz w:val="22"/>
          <w:szCs w:val="22"/>
        </w:rPr>
        <w:t>зв'язок</w:t>
      </w:r>
      <w:proofErr w:type="spellEnd"/>
      <w:r w:rsidRPr="00A23650">
        <w:rPr>
          <w:sz w:val="22"/>
          <w:szCs w:val="22"/>
        </w:rPr>
        <w:t xml:space="preserve"> людей, </w:t>
      </w:r>
      <w:proofErr w:type="spellStart"/>
      <w:r w:rsidRPr="00A23650">
        <w:rPr>
          <w:sz w:val="22"/>
          <w:szCs w:val="22"/>
        </w:rPr>
        <w:t>поєднаних</w:t>
      </w:r>
      <w:proofErr w:type="spellEnd"/>
      <w:r w:rsidRPr="00A23650">
        <w:rPr>
          <w:sz w:val="22"/>
          <w:szCs w:val="22"/>
        </w:rPr>
        <w:t xml:space="preserve"> у </w:t>
      </w:r>
      <w:proofErr w:type="spellStart"/>
      <w:r w:rsidRPr="00A23650">
        <w:rPr>
          <w:sz w:val="22"/>
          <w:szCs w:val="22"/>
        </w:rPr>
        <w:t>даному</w:t>
      </w:r>
      <w:proofErr w:type="spellEnd"/>
      <w:r w:rsidRPr="00A23650">
        <w:rPr>
          <w:sz w:val="22"/>
          <w:szCs w:val="22"/>
        </w:rPr>
        <w:t xml:space="preserve"> </w:t>
      </w:r>
      <w:proofErr w:type="spellStart"/>
      <w:r w:rsidRPr="00A23650">
        <w:rPr>
          <w:sz w:val="22"/>
          <w:szCs w:val="22"/>
        </w:rPr>
        <w:t>просторі</w:t>
      </w:r>
      <w:proofErr w:type="spellEnd"/>
      <w:r w:rsidRPr="00A23650">
        <w:rPr>
          <w:sz w:val="22"/>
          <w:szCs w:val="22"/>
        </w:rPr>
        <w:t xml:space="preserve"> </w:t>
      </w:r>
      <w:proofErr w:type="spellStart"/>
      <w:r w:rsidRPr="00A23650">
        <w:rPr>
          <w:sz w:val="22"/>
          <w:szCs w:val="22"/>
        </w:rPr>
        <w:t>суто</w:t>
      </w:r>
      <w:proofErr w:type="spellEnd"/>
      <w:r w:rsidRPr="00A23650">
        <w:rPr>
          <w:sz w:val="22"/>
          <w:szCs w:val="22"/>
        </w:rPr>
        <w:t xml:space="preserve"> </w:t>
      </w:r>
      <w:proofErr w:type="spellStart"/>
      <w:r w:rsidRPr="00A23650">
        <w:rPr>
          <w:sz w:val="22"/>
          <w:szCs w:val="22"/>
        </w:rPr>
        <w:t>тимчасовим</w:t>
      </w:r>
      <w:proofErr w:type="spellEnd"/>
      <w:r w:rsidRPr="00A23650">
        <w:rPr>
          <w:sz w:val="22"/>
          <w:szCs w:val="22"/>
        </w:rPr>
        <w:t xml:space="preserve"> </w:t>
      </w:r>
      <w:proofErr w:type="spellStart"/>
      <w:r w:rsidRPr="00A23650">
        <w:rPr>
          <w:sz w:val="22"/>
          <w:szCs w:val="22"/>
        </w:rPr>
        <w:t>минущим</w:t>
      </w:r>
      <w:proofErr w:type="spellEnd"/>
      <w:r w:rsidRPr="00A23650">
        <w:rPr>
          <w:sz w:val="22"/>
          <w:szCs w:val="22"/>
        </w:rPr>
        <w:t xml:space="preserve"> </w:t>
      </w:r>
      <w:proofErr w:type="spellStart"/>
      <w:r w:rsidRPr="00A23650">
        <w:rPr>
          <w:sz w:val="22"/>
          <w:szCs w:val="22"/>
        </w:rPr>
        <w:t>інтересом</w:t>
      </w:r>
      <w:proofErr w:type="spellEnd"/>
      <w:r w:rsidRPr="00A23650">
        <w:rPr>
          <w:sz w:val="22"/>
          <w:szCs w:val="22"/>
        </w:rPr>
        <w:t xml:space="preserve">. </w:t>
      </w:r>
      <w:proofErr w:type="spellStart"/>
      <w:r w:rsidRPr="00A23650">
        <w:rPr>
          <w:sz w:val="22"/>
          <w:szCs w:val="22"/>
        </w:rPr>
        <w:t>Якщо</w:t>
      </w:r>
      <w:proofErr w:type="spellEnd"/>
      <w:r w:rsidRPr="00A23650">
        <w:rPr>
          <w:sz w:val="22"/>
          <w:szCs w:val="22"/>
        </w:rPr>
        <w:t xml:space="preserve"> </w:t>
      </w:r>
      <w:proofErr w:type="spellStart"/>
      <w:r w:rsidRPr="00A23650">
        <w:rPr>
          <w:sz w:val="22"/>
          <w:szCs w:val="22"/>
        </w:rPr>
        <w:t>маса</w:t>
      </w:r>
      <w:proofErr w:type="spellEnd"/>
      <w:r w:rsidRPr="00A23650">
        <w:rPr>
          <w:sz w:val="22"/>
          <w:szCs w:val="22"/>
        </w:rPr>
        <w:t xml:space="preserve"> –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стійке</w:t>
      </w:r>
      <w:proofErr w:type="spellEnd"/>
      <w:r w:rsidRPr="00A23650">
        <w:rPr>
          <w:sz w:val="22"/>
          <w:szCs w:val="22"/>
        </w:rPr>
        <w:t xml:space="preserve"> </w:t>
      </w:r>
      <w:proofErr w:type="spellStart"/>
      <w:r w:rsidRPr="00A23650">
        <w:rPr>
          <w:sz w:val="22"/>
          <w:szCs w:val="22"/>
        </w:rPr>
        <w:t>явище</w:t>
      </w:r>
      <w:proofErr w:type="spellEnd"/>
      <w:r w:rsidRPr="00A23650">
        <w:rPr>
          <w:sz w:val="22"/>
          <w:szCs w:val="22"/>
        </w:rPr>
        <w:t xml:space="preserve">, яке не </w:t>
      </w:r>
      <w:proofErr w:type="spellStart"/>
      <w:r w:rsidRPr="00A23650">
        <w:rPr>
          <w:sz w:val="22"/>
          <w:szCs w:val="22"/>
        </w:rPr>
        <w:t>обмежується</w:t>
      </w:r>
      <w:proofErr w:type="spellEnd"/>
      <w:r w:rsidRPr="00A23650">
        <w:rPr>
          <w:sz w:val="22"/>
          <w:szCs w:val="22"/>
        </w:rPr>
        <w:t xml:space="preserve"> часом та простором, то </w:t>
      </w:r>
      <w:proofErr w:type="spellStart"/>
      <w:r w:rsidRPr="00A23650">
        <w:rPr>
          <w:sz w:val="22"/>
          <w:szCs w:val="22"/>
        </w:rPr>
        <w:t>натовп</w:t>
      </w:r>
      <w:proofErr w:type="spellEnd"/>
      <w:r w:rsidRPr="00A23650">
        <w:rPr>
          <w:sz w:val="22"/>
          <w:szCs w:val="22"/>
        </w:rPr>
        <w:t xml:space="preserve"> – </w:t>
      </w:r>
      <w:proofErr w:type="spellStart"/>
      <w:r w:rsidRPr="00A23650">
        <w:rPr>
          <w:sz w:val="22"/>
          <w:szCs w:val="22"/>
        </w:rPr>
        <w:t>явище</w:t>
      </w:r>
      <w:proofErr w:type="spellEnd"/>
      <w:r w:rsidRPr="00A23650">
        <w:rPr>
          <w:sz w:val="22"/>
          <w:szCs w:val="22"/>
        </w:rPr>
        <w:t xml:space="preserve"> </w:t>
      </w:r>
      <w:proofErr w:type="spellStart"/>
      <w:r w:rsidRPr="00A23650">
        <w:rPr>
          <w:sz w:val="22"/>
          <w:szCs w:val="22"/>
        </w:rPr>
        <w:t>тимчасове</w:t>
      </w:r>
      <w:proofErr w:type="spellEnd"/>
      <w:r w:rsidRPr="00A23650">
        <w:rPr>
          <w:sz w:val="22"/>
          <w:szCs w:val="22"/>
        </w:rPr>
        <w:t xml:space="preserve">, </w:t>
      </w:r>
      <w:proofErr w:type="spellStart"/>
      <w:r w:rsidRPr="00A23650">
        <w:rPr>
          <w:sz w:val="22"/>
          <w:szCs w:val="22"/>
        </w:rPr>
        <w:t>нестійке</w:t>
      </w:r>
      <w:proofErr w:type="spellEnd"/>
      <w:r w:rsidRPr="00A23650">
        <w:rPr>
          <w:sz w:val="22"/>
          <w:szCs w:val="22"/>
        </w:rPr>
        <w:t xml:space="preserve">, </w:t>
      </w:r>
      <w:proofErr w:type="spellStart"/>
      <w:r w:rsidRPr="00A23650">
        <w:rPr>
          <w:sz w:val="22"/>
          <w:szCs w:val="22"/>
        </w:rPr>
        <w:t>хоч</w:t>
      </w:r>
      <w:proofErr w:type="spellEnd"/>
      <w:r w:rsidRPr="00A23650">
        <w:rPr>
          <w:sz w:val="22"/>
          <w:szCs w:val="22"/>
        </w:rPr>
        <w:t xml:space="preserve"> і є </w:t>
      </w:r>
      <w:proofErr w:type="spellStart"/>
      <w:r w:rsidRPr="00A23650">
        <w:rPr>
          <w:sz w:val="22"/>
          <w:szCs w:val="22"/>
        </w:rPr>
        <w:t>безпосереднім</w:t>
      </w:r>
      <w:proofErr w:type="spellEnd"/>
      <w:r w:rsidRPr="00A23650">
        <w:rPr>
          <w:sz w:val="22"/>
          <w:szCs w:val="22"/>
        </w:rPr>
        <w:t xml:space="preserve"> </w:t>
      </w:r>
      <w:proofErr w:type="spellStart"/>
      <w:r w:rsidRPr="00A23650">
        <w:rPr>
          <w:sz w:val="22"/>
          <w:szCs w:val="22"/>
        </w:rPr>
        <w:t>породженням</w:t>
      </w:r>
      <w:proofErr w:type="spellEnd"/>
      <w:r w:rsidRPr="00A23650">
        <w:rPr>
          <w:sz w:val="22"/>
          <w:szCs w:val="22"/>
        </w:rPr>
        <w:t xml:space="preserve">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локальним</w:t>
      </w:r>
      <w:proofErr w:type="spellEnd"/>
      <w:r w:rsidRPr="00A23650">
        <w:rPr>
          <w:sz w:val="22"/>
          <w:szCs w:val="22"/>
        </w:rPr>
        <w:t xml:space="preserve"> </w:t>
      </w:r>
      <w:proofErr w:type="spellStart"/>
      <w:r w:rsidRPr="00A23650">
        <w:rPr>
          <w:sz w:val="22"/>
          <w:szCs w:val="22"/>
        </w:rPr>
        <w:t>виявом</w:t>
      </w:r>
      <w:proofErr w:type="spellEnd"/>
      <w:r w:rsidRPr="00A23650">
        <w:rPr>
          <w:sz w:val="22"/>
          <w:szCs w:val="22"/>
        </w:rPr>
        <w:t xml:space="preserve">. </w:t>
      </w:r>
    </w:p>
    <w:p w14:paraId="4AB8AABF" w14:textId="77777777" w:rsidR="00755075" w:rsidRPr="00A23650" w:rsidRDefault="00755075" w:rsidP="00755075">
      <w:pPr>
        <w:ind w:firstLine="170"/>
        <w:rPr>
          <w:sz w:val="22"/>
          <w:szCs w:val="22"/>
        </w:rPr>
      </w:pPr>
      <w:r w:rsidRPr="00A23650">
        <w:rPr>
          <w:sz w:val="22"/>
          <w:szCs w:val="22"/>
        </w:rPr>
        <w:t xml:space="preserve">Основною </w:t>
      </w:r>
      <w:proofErr w:type="spellStart"/>
      <w:r w:rsidRPr="00A23650">
        <w:rPr>
          <w:sz w:val="22"/>
          <w:szCs w:val="22"/>
        </w:rPr>
        <w:t>ознакою</w:t>
      </w:r>
      <w:proofErr w:type="spellEnd"/>
      <w:r w:rsidRPr="00A23650">
        <w:rPr>
          <w:sz w:val="22"/>
          <w:szCs w:val="22"/>
        </w:rPr>
        <w:t xml:space="preserve"> </w:t>
      </w:r>
      <w:proofErr w:type="spellStart"/>
      <w:r w:rsidRPr="00A23650">
        <w:rPr>
          <w:sz w:val="22"/>
          <w:szCs w:val="22"/>
        </w:rPr>
        <w:t>натовпу</w:t>
      </w:r>
      <w:proofErr w:type="spellEnd"/>
      <w:r w:rsidRPr="00A23650">
        <w:rPr>
          <w:sz w:val="22"/>
          <w:szCs w:val="22"/>
        </w:rPr>
        <w:t xml:space="preserve"> є те, </w:t>
      </w:r>
      <w:proofErr w:type="spellStart"/>
      <w:r w:rsidRPr="00A23650">
        <w:rPr>
          <w:sz w:val="22"/>
          <w:szCs w:val="22"/>
        </w:rPr>
        <w:t>що</w:t>
      </w:r>
      <w:proofErr w:type="spellEnd"/>
      <w:r w:rsidRPr="00A23650">
        <w:rPr>
          <w:sz w:val="22"/>
          <w:szCs w:val="22"/>
        </w:rPr>
        <w:t xml:space="preserve"> люди в </w:t>
      </w:r>
      <w:proofErr w:type="spellStart"/>
      <w:r w:rsidRPr="00A23650">
        <w:rPr>
          <w:sz w:val="22"/>
          <w:szCs w:val="22"/>
        </w:rPr>
        <w:t>ньому</w:t>
      </w:r>
      <w:proofErr w:type="spellEnd"/>
      <w:r w:rsidRPr="00A23650">
        <w:rPr>
          <w:sz w:val="22"/>
          <w:szCs w:val="22"/>
        </w:rPr>
        <w:t xml:space="preserve"> не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жодної</w:t>
      </w:r>
      <w:proofErr w:type="spellEnd"/>
      <w:r w:rsidRPr="00A23650">
        <w:rPr>
          <w:sz w:val="22"/>
          <w:szCs w:val="22"/>
        </w:rPr>
        <w:t xml:space="preserve"> </w:t>
      </w:r>
      <w:proofErr w:type="spellStart"/>
      <w:r w:rsidRPr="00A23650">
        <w:rPr>
          <w:sz w:val="22"/>
          <w:szCs w:val="22"/>
        </w:rPr>
        <w:t>внутрішньої</w:t>
      </w:r>
      <w:proofErr w:type="spellEnd"/>
      <w:r w:rsidRPr="00A23650">
        <w:rPr>
          <w:sz w:val="22"/>
          <w:szCs w:val="22"/>
        </w:rPr>
        <w:t xml:space="preserve"> </w:t>
      </w:r>
      <w:proofErr w:type="spellStart"/>
      <w:r w:rsidRPr="00A23650">
        <w:rPr>
          <w:sz w:val="22"/>
          <w:szCs w:val="22"/>
        </w:rPr>
        <w:t>організації</w:t>
      </w:r>
      <w:proofErr w:type="spellEnd"/>
      <w:r w:rsidRPr="00A23650">
        <w:rPr>
          <w:sz w:val="22"/>
          <w:szCs w:val="22"/>
        </w:rPr>
        <w:t xml:space="preserve">. Характерною </w:t>
      </w:r>
      <w:proofErr w:type="spellStart"/>
      <w:r w:rsidRPr="00A23650">
        <w:rPr>
          <w:sz w:val="22"/>
          <w:szCs w:val="22"/>
        </w:rPr>
        <w:t>психологічною</w:t>
      </w:r>
      <w:proofErr w:type="spellEnd"/>
      <w:r w:rsidRPr="00A23650">
        <w:rPr>
          <w:sz w:val="22"/>
          <w:szCs w:val="22"/>
        </w:rPr>
        <w:t xml:space="preserve"> </w:t>
      </w:r>
      <w:proofErr w:type="spellStart"/>
      <w:r w:rsidRPr="00A23650">
        <w:rPr>
          <w:sz w:val="22"/>
          <w:szCs w:val="22"/>
        </w:rPr>
        <w:t>особливістю</w:t>
      </w:r>
      <w:proofErr w:type="spellEnd"/>
      <w:r w:rsidRPr="00A23650">
        <w:rPr>
          <w:sz w:val="22"/>
          <w:szCs w:val="22"/>
        </w:rPr>
        <w:t xml:space="preserve"> </w:t>
      </w:r>
      <w:proofErr w:type="spellStart"/>
      <w:r w:rsidRPr="00A23650">
        <w:rPr>
          <w:sz w:val="22"/>
          <w:szCs w:val="22"/>
        </w:rPr>
        <w:t>поведінки</w:t>
      </w:r>
      <w:proofErr w:type="spellEnd"/>
      <w:r w:rsidRPr="00A23650">
        <w:rPr>
          <w:sz w:val="22"/>
          <w:szCs w:val="22"/>
        </w:rPr>
        <w:t xml:space="preserve"> особи в </w:t>
      </w:r>
      <w:proofErr w:type="spellStart"/>
      <w:r w:rsidRPr="00A23650">
        <w:rPr>
          <w:sz w:val="22"/>
          <w:szCs w:val="22"/>
        </w:rPr>
        <w:t>натовпі</w:t>
      </w:r>
      <w:proofErr w:type="spellEnd"/>
      <w:r w:rsidRPr="00A23650">
        <w:rPr>
          <w:sz w:val="22"/>
          <w:szCs w:val="22"/>
        </w:rPr>
        <w:t xml:space="preserve"> є те,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знижується</w:t>
      </w:r>
      <w:proofErr w:type="spellEnd"/>
      <w:r w:rsidRPr="00A23650">
        <w:rPr>
          <w:sz w:val="22"/>
          <w:szCs w:val="22"/>
        </w:rPr>
        <w:t xml:space="preserve">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інтелектуальний</w:t>
      </w:r>
      <w:proofErr w:type="spellEnd"/>
      <w:r w:rsidRPr="00A23650">
        <w:rPr>
          <w:sz w:val="22"/>
          <w:szCs w:val="22"/>
        </w:rPr>
        <w:t xml:space="preserve"> контроль, </w:t>
      </w:r>
      <w:proofErr w:type="spellStart"/>
      <w:r w:rsidRPr="00A23650">
        <w:rPr>
          <w:sz w:val="22"/>
          <w:szCs w:val="22"/>
        </w:rPr>
        <w:t>індивіди</w:t>
      </w:r>
      <w:proofErr w:type="spellEnd"/>
      <w:r w:rsidRPr="00A23650">
        <w:rPr>
          <w:sz w:val="22"/>
          <w:szCs w:val="22"/>
        </w:rPr>
        <w:t xml:space="preserve"> </w:t>
      </w:r>
      <w:proofErr w:type="spellStart"/>
      <w:r w:rsidRPr="00A23650">
        <w:rPr>
          <w:sz w:val="22"/>
          <w:szCs w:val="22"/>
        </w:rPr>
        <w:t>зливаються</w:t>
      </w:r>
      <w:proofErr w:type="spellEnd"/>
      <w:r w:rsidRPr="00A23650">
        <w:rPr>
          <w:sz w:val="22"/>
          <w:szCs w:val="22"/>
        </w:rPr>
        <w:t xml:space="preserve"> в </w:t>
      </w:r>
      <w:proofErr w:type="spellStart"/>
      <w:r w:rsidRPr="00A23650">
        <w:rPr>
          <w:sz w:val="22"/>
          <w:szCs w:val="22"/>
        </w:rPr>
        <w:t>єдині</w:t>
      </w:r>
      <w:proofErr w:type="spellEnd"/>
      <w:r w:rsidRPr="00A23650">
        <w:rPr>
          <w:sz w:val="22"/>
          <w:szCs w:val="22"/>
        </w:rPr>
        <w:t xml:space="preserve"> </w:t>
      </w:r>
      <w:proofErr w:type="spellStart"/>
      <w:r w:rsidRPr="00A23650">
        <w:rPr>
          <w:sz w:val="22"/>
          <w:szCs w:val="22"/>
        </w:rPr>
        <w:t>розум</w:t>
      </w:r>
      <w:proofErr w:type="spellEnd"/>
      <w:r w:rsidRPr="00A23650">
        <w:rPr>
          <w:sz w:val="22"/>
          <w:szCs w:val="22"/>
        </w:rPr>
        <w:t xml:space="preserve"> та </w:t>
      </w:r>
      <w:proofErr w:type="spellStart"/>
      <w:r w:rsidRPr="00A23650">
        <w:rPr>
          <w:sz w:val="22"/>
          <w:szCs w:val="22"/>
        </w:rPr>
        <w:t>почуття</w:t>
      </w:r>
      <w:proofErr w:type="spellEnd"/>
      <w:r w:rsidRPr="00A23650">
        <w:rPr>
          <w:sz w:val="22"/>
          <w:szCs w:val="22"/>
        </w:rPr>
        <w:t xml:space="preserve">, </w:t>
      </w:r>
      <w:proofErr w:type="spellStart"/>
      <w:r w:rsidRPr="00A23650">
        <w:rPr>
          <w:sz w:val="22"/>
          <w:szCs w:val="22"/>
        </w:rPr>
        <w:t>внаслідок</w:t>
      </w:r>
      <w:proofErr w:type="spellEnd"/>
      <w:r w:rsidRPr="00A23650">
        <w:rPr>
          <w:sz w:val="22"/>
          <w:szCs w:val="22"/>
        </w:rPr>
        <w:t xml:space="preserve"> </w:t>
      </w:r>
      <w:proofErr w:type="spellStart"/>
      <w:r w:rsidRPr="00A23650">
        <w:rPr>
          <w:sz w:val="22"/>
          <w:szCs w:val="22"/>
        </w:rPr>
        <w:t>чого</w:t>
      </w:r>
      <w:proofErr w:type="spellEnd"/>
      <w:r w:rsidRPr="00A23650">
        <w:rPr>
          <w:sz w:val="22"/>
          <w:szCs w:val="22"/>
        </w:rPr>
        <w:t xml:space="preserve"> </w:t>
      </w:r>
      <w:proofErr w:type="spellStart"/>
      <w:r w:rsidRPr="00A23650">
        <w:rPr>
          <w:sz w:val="22"/>
          <w:szCs w:val="22"/>
        </w:rPr>
        <w:t>вольова</w:t>
      </w:r>
      <w:proofErr w:type="spellEnd"/>
      <w:r w:rsidRPr="00A23650">
        <w:rPr>
          <w:sz w:val="22"/>
          <w:szCs w:val="22"/>
        </w:rPr>
        <w:t xml:space="preserve">, </w:t>
      </w:r>
      <w:proofErr w:type="spellStart"/>
      <w:r w:rsidRPr="00A23650">
        <w:rPr>
          <w:sz w:val="22"/>
          <w:szCs w:val="22"/>
        </w:rPr>
        <w:t>інстинктивна</w:t>
      </w:r>
      <w:proofErr w:type="spellEnd"/>
      <w:r w:rsidRPr="00A23650">
        <w:rPr>
          <w:sz w:val="22"/>
          <w:szCs w:val="22"/>
        </w:rPr>
        <w:t xml:space="preserve">, </w:t>
      </w:r>
      <w:proofErr w:type="spellStart"/>
      <w:r w:rsidRPr="00A23650">
        <w:rPr>
          <w:sz w:val="22"/>
          <w:szCs w:val="22"/>
        </w:rPr>
        <w:t>пристрасна</w:t>
      </w:r>
      <w:proofErr w:type="spellEnd"/>
      <w:r w:rsidRPr="00A23650">
        <w:rPr>
          <w:sz w:val="22"/>
          <w:szCs w:val="22"/>
        </w:rPr>
        <w:t xml:space="preserve"> сторона </w:t>
      </w:r>
      <w:proofErr w:type="spellStart"/>
      <w:r w:rsidRPr="00A23650">
        <w:rPr>
          <w:sz w:val="22"/>
          <w:szCs w:val="22"/>
        </w:rPr>
        <w:t>людської</w:t>
      </w:r>
      <w:proofErr w:type="spellEnd"/>
      <w:r w:rsidRPr="00A23650">
        <w:rPr>
          <w:sz w:val="22"/>
          <w:szCs w:val="22"/>
        </w:rPr>
        <w:t xml:space="preserve"> </w:t>
      </w:r>
      <w:proofErr w:type="spellStart"/>
      <w:r w:rsidRPr="00A23650">
        <w:rPr>
          <w:sz w:val="22"/>
          <w:szCs w:val="22"/>
        </w:rPr>
        <w:t>природи</w:t>
      </w:r>
      <w:proofErr w:type="spellEnd"/>
      <w:r w:rsidRPr="00A23650">
        <w:rPr>
          <w:sz w:val="22"/>
          <w:szCs w:val="22"/>
        </w:rPr>
        <w:t xml:space="preserve"> </w:t>
      </w:r>
      <w:proofErr w:type="spellStart"/>
      <w:r w:rsidRPr="00A23650">
        <w:rPr>
          <w:sz w:val="22"/>
          <w:szCs w:val="22"/>
        </w:rPr>
        <w:t>виявляється</w:t>
      </w:r>
      <w:proofErr w:type="spellEnd"/>
      <w:r w:rsidRPr="00A23650">
        <w:rPr>
          <w:sz w:val="22"/>
          <w:szCs w:val="22"/>
        </w:rPr>
        <w:t xml:space="preserve"> з </w:t>
      </w:r>
      <w:proofErr w:type="spellStart"/>
      <w:r w:rsidRPr="00A23650">
        <w:rPr>
          <w:sz w:val="22"/>
          <w:szCs w:val="22"/>
        </w:rPr>
        <w:t>більшою</w:t>
      </w:r>
      <w:proofErr w:type="spellEnd"/>
      <w:r w:rsidRPr="00A23650">
        <w:rPr>
          <w:sz w:val="22"/>
          <w:szCs w:val="22"/>
        </w:rPr>
        <w:t xml:space="preserve"> свободою. </w:t>
      </w:r>
      <w:proofErr w:type="spellStart"/>
      <w:r w:rsidRPr="00A23650">
        <w:rPr>
          <w:sz w:val="22"/>
          <w:szCs w:val="22"/>
        </w:rPr>
        <w:t>Кожен</w:t>
      </w:r>
      <w:proofErr w:type="spellEnd"/>
      <w:r w:rsidRPr="00A23650">
        <w:rPr>
          <w:sz w:val="22"/>
          <w:szCs w:val="22"/>
        </w:rPr>
        <w:t xml:space="preserve"> </w:t>
      </w:r>
      <w:proofErr w:type="spellStart"/>
      <w:r w:rsidRPr="00A23650">
        <w:rPr>
          <w:sz w:val="22"/>
          <w:szCs w:val="22"/>
        </w:rPr>
        <w:t>прагне</w:t>
      </w:r>
      <w:proofErr w:type="spellEnd"/>
      <w:r w:rsidRPr="00A23650">
        <w:rPr>
          <w:sz w:val="22"/>
          <w:szCs w:val="22"/>
        </w:rPr>
        <w:t xml:space="preserve"> бути схожим на </w:t>
      </w:r>
      <w:proofErr w:type="spellStart"/>
      <w:r w:rsidRPr="00A23650">
        <w:rPr>
          <w:sz w:val="22"/>
          <w:szCs w:val="22"/>
        </w:rPr>
        <w:t>ближнього</w:t>
      </w:r>
      <w:proofErr w:type="spellEnd"/>
      <w:r w:rsidRPr="00A23650">
        <w:rPr>
          <w:sz w:val="22"/>
          <w:szCs w:val="22"/>
        </w:rPr>
        <w:t xml:space="preserve">, з ким </w:t>
      </w:r>
      <w:proofErr w:type="spellStart"/>
      <w:r w:rsidRPr="00A23650">
        <w:rPr>
          <w:sz w:val="22"/>
          <w:szCs w:val="22"/>
        </w:rPr>
        <w:t>він</w:t>
      </w:r>
      <w:proofErr w:type="spellEnd"/>
      <w:r w:rsidRPr="00A23650">
        <w:rPr>
          <w:sz w:val="22"/>
          <w:szCs w:val="22"/>
        </w:rPr>
        <w:t xml:space="preserve"> </w:t>
      </w:r>
      <w:proofErr w:type="spellStart"/>
      <w:r w:rsidRPr="00A23650">
        <w:rPr>
          <w:sz w:val="22"/>
          <w:szCs w:val="22"/>
        </w:rPr>
        <w:t>перебуває</w:t>
      </w:r>
      <w:proofErr w:type="spellEnd"/>
      <w:r w:rsidRPr="00A23650">
        <w:rPr>
          <w:sz w:val="22"/>
          <w:szCs w:val="22"/>
        </w:rPr>
        <w:t xml:space="preserve"> </w:t>
      </w:r>
      <w:proofErr w:type="spellStart"/>
      <w:r w:rsidRPr="00A23650">
        <w:rPr>
          <w:sz w:val="22"/>
          <w:szCs w:val="22"/>
        </w:rPr>
        <w:t>поруч</w:t>
      </w:r>
      <w:proofErr w:type="spellEnd"/>
      <w:r w:rsidRPr="00A23650">
        <w:rPr>
          <w:sz w:val="22"/>
          <w:szCs w:val="22"/>
        </w:rPr>
        <w:t xml:space="preserve">, </w:t>
      </w:r>
      <w:proofErr w:type="spellStart"/>
      <w:r w:rsidRPr="00A23650">
        <w:rPr>
          <w:sz w:val="22"/>
          <w:szCs w:val="22"/>
        </w:rPr>
        <w:t>хоч</w:t>
      </w:r>
      <w:proofErr w:type="spellEnd"/>
      <w:r w:rsidRPr="00A23650">
        <w:rPr>
          <w:sz w:val="22"/>
          <w:szCs w:val="22"/>
        </w:rPr>
        <w:t xml:space="preserve"> би до </w:t>
      </w:r>
      <w:proofErr w:type="spellStart"/>
      <w:r w:rsidRPr="00A23650">
        <w:rPr>
          <w:sz w:val="22"/>
          <w:szCs w:val="22"/>
        </w:rPr>
        <w:t>якого</w:t>
      </w:r>
      <w:proofErr w:type="spellEnd"/>
      <w:r w:rsidRPr="00A23650">
        <w:rPr>
          <w:sz w:val="22"/>
          <w:szCs w:val="22"/>
        </w:rPr>
        <w:t xml:space="preserve"> </w:t>
      </w:r>
      <w:proofErr w:type="spellStart"/>
      <w:r w:rsidRPr="00A23650">
        <w:rPr>
          <w:sz w:val="22"/>
          <w:szCs w:val="22"/>
        </w:rPr>
        <w:t>соціального</w:t>
      </w:r>
      <w:proofErr w:type="spellEnd"/>
      <w:r w:rsidRPr="00A23650">
        <w:rPr>
          <w:sz w:val="22"/>
          <w:szCs w:val="22"/>
        </w:rPr>
        <w:t xml:space="preserve"> </w:t>
      </w:r>
      <w:proofErr w:type="spellStart"/>
      <w:r w:rsidRPr="00A23650">
        <w:rPr>
          <w:sz w:val="22"/>
          <w:szCs w:val="22"/>
        </w:rPr>
        <w:t>класу</w:t>
      </w:r>
      <w:proofErr w:type="spellEnd"/>
      <w:r w:rsidRPr="00A23650">
        <w:rPr>
          <w:sz w:val="22"/>
          <w:szCs w:val="22"/>
        </w:rPr>
        <w:t xml:space="preserve">, </w:t>
      </w:r>
      <w:proofErr w:type="spellStart"/>
      <w:r w:rsidRPr="00A23650">
        <w:rPr>
          <w:sz w:val="22"/>
          <w:szCs w:val="22"/>
        </w:rPr>
        <w:t>походження</w:t>
      </w:r>
      <w:proofErr w:type="spellEnd"/>
      <w:r w:rsidRPr="00A23650">
        <w:rPr>
          <w:sz w:val="22"/>
          <w:szCs w:val="22"/>
        </w:rPr>
        <w:t xml:space="preserve"> і </w:t>
      </w:r>
      <w:proofErr w:type="spellStart"/>
      <w:r w:rsidRPr="00A23650">
        <w:rPr>
          <w:sz w:val="22"/>
          <w:szCs w:val="22"/>
        </w:rPr>
        <w:t>культури</w:t>
      </w:r>
      <w:proofErr w:type="spellEnd"/>
      <w:r w:rsidRPr="00A23650">
        <w:rPr>
          <w:sz w:val="22"/>
          <w:szCs w:val="22"/>
        </w:rPr>
        <w:t xml:space="preserve"> </w:t>
      </w:r>
      <w:proofErr w:type="spellStart"/>
      <w:r w:rsidRPr="00A23650">
        <w:rPr>
          <w:sz w:val="22"/>
          <w:szCs w:val="22"/>
        </w:rPr>
        <w:t>він</w:t>
      </w:r>
      <w:proofErr w:type="spellEnd"/>
      <w:r w:rsidRPr="00A23650">
        <w:rPr>
          <w:sz w:val="22"/>
          <w:szCs w:val="22"/>
        </w:rPr>
        <w:t xml:space="preserve"> належав. </w:t>
      </w:r>
      <w:proofErr w:type="spellStart"/>
      <w:r w:rsidRPr="00A23650">
        <w:rPr>
          <w:sz w:val="22"/>
          <w:szCs w:val="22"/>
        </w:rPr>
        <w:t>Натовп</w:t>
      </w:r>
      <w:proofErr w:type="spellEnd"/>
      <w:r w:rsidRPr="00A23650">
        <w:rPr>
          <w:sz w:val="22"/>
          <w:szCs w:val="22"/>
        </w:rPr>
        <w:t xml:space="preserve"> </w:t>
      </w:r>
      <w:proofErr w:type="spellStart"/>
      <w:r w:rsidRPr="00A23650">
        <w:rPr>
          <w:sz w:val="22"/>
          <w:szCs w:val="22"/>
        </w:rPr>
        <w:t>може</w:t>
      </w:r>
      <w:proofErr w:type="spellEnd"/>
      <w:r w:rsidRPr="00A23650">
        <w:rPr>
          <w:sz w:val="22"/>
          <w:szCs w:val="22"/>
        </w:rPr>
        <w:t xml:space="preserve"> </w:t>
      </w:r>
      <w:proofErr w:type="spellStart"/>
      <w:r w:rsidRPr="00A23650">
        <w:rPr>
          <w:sz w:val="22"/>
          <w:szCs w:val="22"/>
        </w:rPr>
        <w:t>піти</w:t>
      </w:r>
      <w:proofErr w:type="spellEnd"/>
      <w:r w:rsidRPr="00A23650">
        <w:rPr>
          <w:sz w:val="22"/>
          <w:szCs w:val="22"/>
        </w:rPr>
        <w:t xml:space="preserve"> на </w:t>
      </w:r>
      <w:proofErr w:type="spellStart"/>
      <w:r w:rsidRPr="00A23650">
        <w:rPr>
          <w:sz w:val="22"/>
          <w:szCs w:val="22"/>
        </w:rPr>
        <w:t>грабіж</w:t>
      </w:r>
      <w:proofErr w:type="spellEnd"/>
      <w:r w:rsidRPr="00A23650">
        <w:rPr>
          <w:sz w:val="22"/>
          <w:szCs w:val="22"/>
        </w:rPr>
        <w:t xml:space="preserve">, </w:t>
      </w:r>
      <w:proofErr w:type="spellStart"/>
      <w:r w:rsidRPr="00A23650">
        <w:rPr>
          <w:sz w:val="22"/>
          <w:szCs w:val="22"/>
        </w:rPr>
        <w:t>убивство</w:t>
      </w:r>
      <w:proofErr w:type="spellEnd"/>
      <w:r w:rsidRPr="00A23650">
        <w:rPr>
          <w:sz w:val="22"/>
          <w:szCs w:val="22"/>
        </w:rPr>
        <w:t xml:space="preserve">, </w:t>
      </w:r>
      <w:proofErr w:type="spellStart"/>
      <w:r w:rsidRPr="00A23650">
        <w:rPr>
          <w:sz w:val="22"/>
          <w:szCs w:val="22"/>
        </w:rPr>
        <w:t>лінчування</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робити</w:t>
      </w:r>
      <w:proofErr w:type="spellEnd"/>
      <w:r w:rsidRPr="00A23650">
        <w:rPr>
          <w:sz w:val="22"/>
          <w:szCs w:val="22"/>
        </w:rPr>
        <w:t xml:space="preserve"> те, </w:t>
      </w:r>
      <w:proofErr w:type="spellStart"/>
      <w:r w:rsidRPr="00A23650">
        <w:rPr>
          <w:sz w:val="22"/>
          <w:szCs w:val="22"/>
        </w:rPr>
        <w:t>чого</w:t>
      </w:r>
      <w:proofErr w:type="spellEnd"/>
      <w:r w:rsidRPr="00A23650">
        <w:rPr>
          <w:sz w:val="22"/>
          <w:szCs w:val="22"/>
        </w:rPr>
        <w:t xml:space="preserve"> </w:t>
      </w:r>
      <w:proofErr w:type="spellStart"/>
      <w:r w:rsidRPr="00A23650">
        <w:rPr>
          <w:sz w:val="22"/>
          <w:szCs w:val="22"/>
        </w:rPr>
        <w:t>жодна</w:t>
      </w:r>
      <w:proofErr w:type="spellEnd"/>
      <w:r w:rsidRPr="00A23650">
        <w:rPr>
          <w:sz w:val="22"/>
          <w:szCs w:val="22"/>
        </w:rPr>
        <w:t xml:space="preserve"> </w:t>
      </w:r>
      <w:proofErr w:type="spellStart"/>
      <w:r w:rsidRPr="00A23650">
        <w:rPr>
          <w:sz w:val="22"/>
          <w:szCs w:val="22"/>
        </w:rPr>
        <w:t>людина</w:t>
      </w:r>
      <w:proofErr w:type="spellEnd"/>
      <w:r w:rsidRPr="00A23650">
        <w:rPr>
          <w:sz w:val="22"/>
          <w:szCs w:val="22"/>
        </w:rPr>
        <w:t xml:space="preserve"> не дозволила б </w:t>
      </w:r>
      <w:proofErr w:type="spellStart"/>
      <w:r w:rsidRPr="00A23650">
        <w:rPr>
          <w:sz w:val="22"/>
          <w:szCs w:val="22"/>
        </w:rPr>
        <w:t>собі</w:t>
      </w:r>
      <w:proofErr w:type="spellEnd"/>
      <w:r w:rsidRPr="00A23650">
        <w:rPr>
          <w:sz w:val="22"/>
          <w:szCs w:val="22"/>
        </w:rPr>
        <w:t xml:space="preserve">. Г. Лебон </w:t>
      </w:r>
      <w:proofErr w:type="spellStart"/>
      <w:r w:rsidRPr="00A23650">
        <w:rPr>
          <w:sz w:val="22"/>
          <w:szCs w:val="22"/>
        </w:rPr>
        <w:t>відводить</w:t>
      </w:r>
      <w:proofErr w:type="spellEnd"/>
      <w:r w:rsidRPr="00A23650">
        <w:rPr>
          <w:sz w:val="22"/>
          <w:szCs w:val="22"/>
        </w:rPr>
        <w:t xml:space="preserve"> </w:t>
      </w:r>
      <w:proofErr w:type="spellStart"/>
      <w:r w:rsidRPr="00A23650">
        <w:rPr>
          <w:sz w:val="22"/>
          <w:szCs w:val="22"/>
        </w:rPr>
        <w:t>натовпу</w:t>
      </w:r>
      <w:proofErr w:type="spellEnd"/>
      <w:r w:rsidRPr="00A23650">
        <w:rPr>
          <w:sz w:val="22"/>
          <w:szCs w:val="22"/>
        </w:rPr>
        <w:t xml:space="preserve"> </w:t>
      </w:r>
      <w:proofErr w:type="spellStart"/>
      <w:r w:rsidRPr="00A23650">
        <w:rPr>
          <w:sz w:val="22"/>
          <w:szCs w:val="22"/>
        </w:rPr>
        <w:t>украй</w:t>
      </w:r>
      <w:proofErr w:type="spellEnd"/>
      <w:r w:rsidRPr="00A23650">
        <w:rPr>
          <w:sz w:val="22"/>
          <w:szCs w:val="22"/>
        </w:rPr>
        <w:t xml:space="preserve"> </w:t>
      </w:r>
      <w:proofErr w:type="spellStart"/>
      <w:r w:rsidRPr="00A23650">
        <w:rPr>
          <w:sz w:val="22"/>
          <w:szCs w:val="22"/>
        </w:rPr>
        <w:t>негативну</w:t>
      </w:r>
      <w:proofErr w:type="spellEnd"/>
      <w:r w:rsidRPr="00A23650">
        <w:rPr>
          <w:sz w:val="22"/>
          <w:szCs w:val="22"/>
        </w:rPr>
        <w:t xml:space="preserve"> роль в </w:t>
      </w:r>
      <w:proofErr w:type="spellStart"/>
      <w:r w:rsidRPr="00A23650">
        <w:rPr>
          <w:sz w:val="22"/>
          <w:szCs w:val="22"/>
        </w:rPr>
        <w:t>історії</w:t>
      </w:r>
      <w:proofErr w:type="spellEnd"/>
      <w:r w:rsidRPr="00A23650">
        <w:rPr>
          <w:sz w:val="22"/>
          <w:szCs w:val="22"/>
        </w:rPr>
        <w:t>: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створювалися</w:t>
      </w:r>
      <w:proofErr w:type="spellEnd"/>
      <w:r w:rsidRPr="00A23650">
        <w:rPr>
          <w:sz w:val="22"/>
          <w:szCs w:val="22"/>
        </w:rPr>
        <w:t xml:space="preserve"> й </w:t>
      </w:r>
      <w:proofErr w:type="spellStart"/>
      <w:r w:rsidRPr="00A23650">
        <w:rPr>
          <w:sz w:val="22"/>
          <w:szCs w:val="22"/>
        </w:rPr>
        <w:t>дотепер</w:t>
      </w:r>
      <w:proofErr w:type="spellEnd"/>
      <w:r w:rsidRPr="00A23650">
        <w:rPr>
          <w:sz w:val="22"/>
          <w:szCs w:val="22"/>
        </w:rPr>
        <w:t xml:space="preserve"> </w:t>
      </w:r>
      <w:proofErr w:type="spellStart"/>
      <w:r w:rsidRPr="00A23650">
        <w:rPr>
          <w:sz w:val="22"/>
          <w:szCs w:val="22"/>
        </w:rPr>
        <w:t>управлялися</w:t>
      </w:r>
      <w:proofErr w:type="spellEnd"/>
      <w:r w:rsidRPr="00A23650">
        <w:rPr>
          <w:sz w:val="22"/>
          <w:szCs w:val="22"/>
        </w:rPr>
        <w:t xml:space="preserve"> й </w:t>
      </w:r>
      <w:proofErr w:type="spellStart"/>
      <w:r w:rsidRPr="00A23650">
        <w:rPr>
          <w:sz w:val="22"/>
          <w:szCs w:val="22"/>
        </w:rPr>
        <w:t>зберігалися</w:t>
      </w:r>
      <w:proofErr w:type="spellEnd"/>
      <w:r w:rsidRPr="00A23650">
        <w:rPr>
          <w:sz w:val="22"/>
          <w:szCs w:val="22"/>
        </w:rPr>
        <w:t xml:space="preserve"> </w:t>
      </w:r>
      <w:proofErr w:type="spellStart"/>
      <w:r w:rsidRPr="00A23650">
        <w:rPr>
          <w:sz w:val="22"/>
          <w:szCs w:val="22"/>
        </w:rPr>
        <w:t>нечисленною</w:t>
      </w:r>
      <w:proofErr w:type="spellEnd"/>
      <w:r w:rsidRPr="00A23650">
        <w:rPr>
          <w:sz w:val="22"/>
          <w:szCs w:val="22"/>
        </w:rPr>
        <w:t xml:space="preserve"> </w:t>
      </w:r>
      <w:proofErr w:type="spellStart"/>
      <w:r w:rsidRPr="00A23650">
        <w:rPr>
          <w:sz w:val="22"/>
          <w:szCs w:val="22"/>
        </w:rPr>
        <w:t>аристократією</w:t>
      </w:r>
      <w:proofErr w:type="spellEnd"/>
      <w:r w:rsidRPr="00A23650">
        <w:rPr>
          <w:sz w:val="22"/>
          <w:szCs w:val="22"/>
        </w:rPr>
        <w:t xml:space="preserve">, а </w:t>
      </w:r>
      <w:proofErr w:type="spellStart"/>
      <w:r w:rsidRPr="00A23650">
        <w:rPr>
          <w:sz w:val="22"/>
          <w:szCs w:val="22"/>
        </w:rPr>
        <w:t>зовсім</w:t>
      </w:r>
      <w:proofErr w:type="spellEnd"/>
      <w:r w:rsidRPr="00A23650">
        <w:rPr>
          <w:sz w:val="22"/>
          <w:szCs w:val="22"/>
        </w:rPr>
        <w:t xml:space="preserve"> не </w:t>
      </w:r>
      <w:proofErr w:type="spellStart"/>
      <w:r w:rsidRPr="00A23650">
        <w:rPr>
          <w:sz w:val="22"/>
          <w:szCs w:val="22"/>
        </w:rPr>
        <w:t>масами</w:t>
      </w:r>
      <w:proofErr w:type="spellEnd"/>
      <w:r w:rsidRPr="00A23650">
        <w:rPr>
          <w:sz w:val="22"/>
          <w:szCs w:val="22"/>
        </w:rPr>
        <w:t xml:space="preserve">. Сила </w:t>
      </w:r>
      <w:proofErr w:type="spellStart"/>
      <w:r w:rsidRPr="00A23650">
        <w:rPr>
          <w:sz w:val="22"/>
          <w:szCs w:val="22"/>
        </w:rPr>
        <w:t>натовпу</w:t>
      </w:r>
      <w:proofErr w:type="spellEnd"/>
      <w:r w:rsidRPr="00A23650">
        <w:rPr>
          <w:sz w:val="22"/>
          <w:szCs w:val="22"/>
        </w:rPr>
        <w:t xml:space="preserve"> </w:t>
      </w:r>
      <w:proofErr w:type="spellStart"/>
      <w:r w:rsidRPr="00A23650">
        <w:rPr>
          <w:sz w:val="22"/>
          <w:szCs w:val="22"/>
        </w:rPr>
        <w:t>завжди</w:t>
      </w:r>
      <w:proofErr w:type="spellEnd"/>
      <w:r w:rsidRPr="00A23650">
        <w:rPr>
          <w:sz w:val="22"/>
          <w:szCs w:val="22"/>
        </w:rPr>
        <w:t xml:space="preserve"> </w:t>
      </w:r>
      <w:proofErr w:type="spellStart"/>
      <w:r w:rsidRPr="00A23650">
        <w:rPr>
          <w:sz w:val="22"/>
          <w:szCs w:val="22"/>
        </w:rPr>
        <w:t>спрямована</w:t>
      </w:r>
      <w:proofErr w:type="spellEnd"/>
      <w:r w:rsidRPr="00A23650">
        <w:rPr>
          <w:sz w:val="22"/>
          <w:szCs w:val="22"/>
        </w:rPr>
        <w:t xml:space="preserve"> на </w:t>
      </w:r>
      <w:proofErr w:type="spellStart"/>
      <w:r w:rsidRPr="00A23650">
        <w:rPr>
          <w:sz w:val="22"/>
          <w:szCs w:val="22"/>
        </w:rPr>
        <w:t>руйнування</w:t>
      </w:r>
      <w:proofErr w:type="spellEnd"/>
      <w:r w:rsidRPr="00A23650">
        <w:rPr>
          <w:sz w:val="22"/>
          <w:szCs w:val="22"/>
        </w:rPr>
        <w:t xml:space="preserve">. </w:t>
      </w:r>
      <w:proofErr w:type="spellStart"/>
      <w:r w:rsidRPr="00A23650">
        <w:rPr>
          <w:sz w:val="22"/>
          <w:szCs w:val="22"/>
        </w:rPr>
        <w:t>Їхнє</w:t>
      </w:r>
      <w:proofErr w:type="spellEnd"/>
      <w:r w:rsidRPr="00A23650">
        <w:rPr>
          <w:sz w:val="22"/>
          <w:szCs w:val="22"/>
        </w:rPr>
        <w:t xml:space="preserve"> </w:t>
      </w:r>
      <w:proofErr w:type="spellStart"/>
      <w:r w:rsidRPr="00A23650">
        <w:rPr>
          <w:sz w:val="22"/>
          <w:szCs w:val="22"/>
        </w:rPr>
        <w:t>панування</w:t>
      </w:r>
      <w:proofErr w:type="spellEnd"/>
      <w:r w:rsidRPr="00A23650">
        <w:rPr>
          <w:sz w:val="22"/>
          <w:szCs w:val="22"/>
        </w:rPr>
        <w:t xml:space="preserve"> </w:t>
      </w:r>
      <w:proofErr w:type="spellStart"/>
      <w:r w:rsidRPr="00A23650">
        <w:rPr>
          <w:sz w:val="22"/>
          <w:szCs w:val="22"/>
        </w:rPr>
        <w:t>завжди</w:t>
      </w:r>
      <w:proofErr w:type="spellEnd"/>
      <w:r w:rsidRPr="00A23650">
        <w:rPr>
          <w:sz w:val="22"/>
          <w:szCs w:val="22"/>
        </w:rPr>
        <w:t xml:space="preserve"> є </w:t>
      </w:r>
      <w:proofErr w:type="spellStart"/>
      <w:r w:rsidRPr="00A23650">
        <w:rPr>
          <w:sz w:val="22"/>
          <w:szCs w:val="22"/>
        </w:rPr>
        <w:t>якимось</w:t>
      </w:r>
      <w:proofErr w:type="spellEnd"/>
      <w:r w:rsidRPr="00A23650">
        <w:rPr>
          <w:sz w:val="22"/>
          <w:szCs w:val="22"/>
        </w:rPr>
        <w:t xml:space="preserve"> </w:t>
      </w:r>
      <w:proofErr w:type="spellStart"/>
      <w:r w:rsidRPr="00A23650">
        <w:rPr>
          <w:sz w:val="22"/>
          <w:szCs w:val="22"/>
        </w:rPr>
        <w:t>безладним</w:t>
      </w:r>
      <w:proofErr w:type="spellEnd"/>
      <w:r w:rsidRPr="00A23650">
        <w:rPr>
          <w:sz w:val="22"/>
          <w:szCs w:val="22"/>
        </w:rPr>
        <w:t xml:space="preserve"> </w:t>
      </w:r>
      <w:proofErr w:type="spellStart"/>
      <w:r w:rsidRPr="00A23650">
        <w:rPr>
          <w:sz w:val="22"/>
          <w:szCs w:val="22"/>
        </w:rPr>
        <w:t>періодом</w:t>
      </w:r>
      <w:proofErr w:type="spellEnd"/>
      <w:r w:rsidRPr="00A23650">
        <w:rPr>
          <w:sz w:val="22"/>
          <w:szCs w:val="22"/>
        </w:rPr>
        <w:t xml:space="preserve">». З другого боку, </w:t>
      </w:r>
      <w:proofErr w:type="spellStart"/>
      <w:r w:rsidRPr="00A23650">
        <w:rPr>
          <w:sz w:val="22"/>
          <w:szCs w:val="22"/>
        </w:rPr>
        <w:t>маси</w:t>
      </w:r>
      <w:proofErr w:type="spellEnd"/>
      <w:r w:rsidRPr="00A23650">
        <w:rPr>
          <w:sz w:val="22"/>
          <w:szCs w:val="22"/>
        </w:rPr>
        <w:t xml:space="preserve"> </w:t>
      </w:r>
      <w:proofErr w:type="spellStart"/>
      <w:r w:rsidRPr="00A23650">
        <w:rPr>
          <w:sz w:val="22"/>
          <w:szCs w:val="22"/>
        </w:rPr>
        <w:t>іноді</w:t>
      </w:r>
      <w:proofErr w:type="spellEnd"/>
      <w:r w:rsidRPr="00A23650">
        <w:rPr>
          <w:sz w:val="22"/>
          <w:szCs w:val="22"/>
        </w:rPr>
        <w:t xml:space="preserve"> </w:t>
      </w:r>
      <w:proofErr w:type="spellStart"/>
      <w:r w:rsidRPr="00A23650">
        <w:rPr>
          <w:sz w:val="22"/>
          <w:szCs w:val="22"/>
        </w:rPr>
        <w:t>здаються</w:t>
      </w:r>
      <w:proofErr w:type="spellEnd"/>
      <w:r w:rsidRPr="00A23650">
        <w:rPr>
          <w:sz w:val="22"/>
          <w:szCs w:val="22"/>
        </w:rPr>
        <w:t xml:space="preserve"> </w:t>
      </w:r>
      <w:proofErr w:type="spellStart"/>
      <w:r w:rsidRPr="00A23650">
        <w:rPr>
          <w:sz w:val="22"/>
          <w:szCs w:val="22"/>
        </w:rPr>
        <w:t>героїчнішими</w:t>
      </w:r>
      <w:proofErr w:type="spellEnd"/>
      <w:r w:rsidRPr="00A23650">
        <w:rPr>
          <w:sz w:val="22"/>
          <w:szCs w:val="22"/>
        </w:rPr>
        <w:t xml:space="preserve">, </w:t>
      </w:r>
      <w:proofErr w:type="spellStart"/>
      <w:r w:rsidRPr="00A23650">
        <w:rPr>
          <w:sz w:val="22"/>
          <w:szCs w:val="22"/>
        </w:rPr>
        <w:t>справедливішими</w:t>
      </w:r>
      <w:proofErr w:type="spellEnd"/>
      <w:r w:rsidRPr="00A23650">
        <w:rPr>
          <w:sz w:val="22"/>
          <w:szCs w:val="22"/>
        </w:rPr>
        <w:t xml:space="preserve">, </w:t>
      </w:r>
      <w:proofErr w:type="spellStart"/>
      <w:r w:rsidRPr="00A23650">
        <w:rPr>
          <w:sz w:val="22"/>
          <w:szCs w:val="22"/>
        </w:rPr>
        <w:t>ніж</w:t>
      </w:r>
      <w:proofErr w:type="spellEnd"/>
      <w:r w:rsidRPr="00A23650">
        <w:rPr>
          <w:sz w:val="22"/>
          <w:szCs w:val="22"/>
        </w:rPr>
        <w:t xml:space="preserve"> </w:t>
      </w:r>
      <w:proofErr w:type="spellStart"/>
      <w:r w:rsidRPr="00A23650">
        <w:rPr>
          <w:sz w:val="22"/>
          <w:szCs w:val="22"/>
        </w:rPr>
        <w:t>кожен</w:t>
      </w:r>
      <w:proofErr w:type="spellEnd"/>
      <w:r w:rsidRPr="00A23650">
        <w:rPr>
          <w:sz w:val="22"/>
          <w:szCs w:val="22"/>
        </w:rPr>
        <w:t xml:space="preserve"> </w:t>
      </w:r>
      <w:proofErr w:type="spellStart"/>
      <w:r w:rsidRPr="00A23650">
        <w:rPr>
          <w:sz w:val="22"/>
          <w:szCs w:val="22"/>
        </w:rPr>
        <w:t>зокрема</w:t>
      </w:r>
      <w:proofErr w:type="spellEnd"/>
      <w:r w:rsidRPr="00A23650">
        <w:rPr>
          <w:sz w:val="22"/>
          <w:szCs w:val="22"/>
        </w:rPr>
        <w:t xml:space="preserve">. Вони </w:t>
      </w:r>
      <w:proofErr w:type="spellStart"/>
      <w:r w:rsidRPr="00A23650">
        <w:rPr>
          <w:sz w:val="22"/>
          <w:szCs w:val="22"/>
        </w:rPr>
        <w:t>мають</w:t>
      </w:r>
      <w:proofErr w:type="spellEnd"/>
      <w:r w:rsidRPr="00A23650">
        <w:rPr>
          <w:sz w:val="22"/>
          <w:szCs w:val="22"/>
        </w:rPr>
        <w:t xml:space="preserve"> </w:t>
      </w:r>
      <w:proofErr w:type="spellStart"/>
      <w:r w:rsidRPr="00A23650">
        <w:rPr>
          <w:sz w:val="22"/>
          <w:szCs w:val="22"/>
        </w:rPr>
        <w:t>ентузіазм</w:t>
      </w:r>
      <w:proofErr w:type="spellEnd"/>
      <w:r w:rsidRPr="00A23650">
        <w:rPr>
          <w:sz w:val="22"/>
          <w:szCs w:val="22"/>
        </w:rPr>
        <w:t xml:space="preserve"> та </w:t>
      </w:r>
      <w:proofErr w:type="spellStart"/>
      <w:r w:rsidRPr="00A23650">
        <w:rPr>
          <w:sz w:val="22"/>
          <w:szCs w:val="22"/>
        </w:rPr>
        <w:t>великодушність</w:t>
      </w:r>
      <w:proofErr w:type="spellEnd"/>
      <w:r w:rsidRPr="00A23650">
        <w:rPr>
          <w:sz w:val="22"/>
          <w:szCs w:val="22"/>
        </w:rPr>
        <w:t xml:space="preserve">, </w:t>
      </w:r>
      <w:proofErr w:type="spellStart"/>
      <w:r w:rsidRPr="00A23650">
        <w:rPr>
          <w:sz w:val="22"/>
          <w:szCs w:val="22"/>
        </w:rPr>
        <w:t>їхня</w:t>
      </w:r>
      <w:proofErr w:type="spellEnd"/>
      <w:r w:rsidRPr="00A23650">
        <w:rPr>
          <w:sz w:val="22"/>
          <w:szCs w:val="22"/>
        </w:rPr>
        <w:t xml:space="preserve"> </w:t>
      </w:r>
      <w:proofErr w:type="spellStart"/>
      <w:r w:rsidRPr="00A23650">
        <w:rPr>
          <w:sz w:val="22"/>
          <w:szCs w:val="22"/>
        </w:rPr>
        <w:t>безкорисливість</w:t>
      </w:r>
      <w:proofErr w:type="spellEnd"/>
      <w:r w:rsidRPr="00A23650">
        <w:rPr>
          <w:sz w:val="22"/>
          <w:szCs w:val="22"/>
        </w:rPr>
        <w:t xml:space="preserve"> </w:t>
      </w:r>
      <w:proofErr w:type="spellStart"/>
      <w:r w:rsidRPr="00A23650">
        <w:rPr>
          <w:sz w:val="22"/>
          <w:szCs w:val="22"/>
        </w:rPr>
        <w:t>буває</w:t>
      </w:r>
      <w:proofErr w:type="spellEnd"/>
      <w:r w:rsidRPr="00A23650">
        <w:rPr>
          <w:sz w:val="22"/>
          <w:szCs w:val="22"/>
        </w:rPr>
        <w:t xml:space="preserve"> </w:t>
      </w:r>
      <w:proofErr w:type="spellStart"/>
      <w:r w:rsidRPr="00A23650">
        <w:rPr>
          <w:sz w:val="22"/>
          <w:szCs w:val="22"/>
        </w:rPr>
        <w:t>безмежною</w:t>
      </w:r>
      <w:proofErr w:type="spellEnd"/>
      <w:r w:rsidRPr="00A23650">
        <w:rPr>
          <w:sz w:val="22"/>
          <w:szCs w:val="22"/>
        </w:rPr>
        <w:t xml:space="preserve">, коли </w:t>
      </w:r>
      <w:proofErr w:type="spellStart"/>
      <w:r w:rsidRPr="00A23650">
        <w:rPr>
          <w:sz w:val="22"/>
          <w:szCs w:val="22"/>
        </w:rPr>
        <w:t>їх</w:t>
      </w:r>
      <w:proofErr w:type="spellEnd"/>
      <w:r w:rsidRPr="00A23650">
        <w:rPr>
          <w:sz w:val="22"/>
          <w:szCs w:val="22"/>
        </w:rPr>
        <w:t xml:space="preserve"> </w:t>
      </w:r>
      <w:proofErr w:type="spellStart"/>
      <w:r w:rsidRPr="00A23650">
        <w:rPr>
          <w:sz w:val="22"/>
          <w:szCs w:val="22"/>
        </w:rPr>
        <w:t>захоплюють</w:t>
      </w:r>
      <w:proofErr w:type="spellEnd"/>
      <w:r w:rsidRPr="00A23650">
        <w:rPr>
          <w:sz w:val="22"/>
          <w:szCs w:val="22"/>
        </w:rPr>
        <w:t xml:space="preserve"> </w:t>
      </w:r>
      <w:proofErr w:type="spellStart"/>
      <w:r w:rsidRPr="00A23650">
        <w:rPr>
          <w:sz w:val="22"/>
          <w:szCs w:val="22"/>
        </w:rPr>
        <w:t>ідеалом</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зачіпають</w:t>
      </w:r>
      <w:proofErr w:type="spellEnd"/>
      <w:r w:rsidRPr="00A23650">
        <w:rPr>
          <w:sz w:val="22"/>
          <w:szCs w:val="22"/>
        </w:rPr>
        <w:t xml:space="preserve"> </w:t>
      </w:r>
      <w:proofErr w:type="spellStart"/>
      <w:r w:rsidRPr="00A23650">
        <w:rPr>
          <w:sz w:val="22"/>
          <w:szCs w:val="22"/>
        </w:rPr>
        <w:t>їхню</w:t>
      </w:r>
      <w:proofErr w:type="spellEnd"/>
      <w:r w:rsidRPr="00A23650">
        <w:rPr>
          <w:sz w:val="22"/>
          <w:szCs w:val="22"/>
        </w:rPr>
        <w:t xml:space="preserve"> </w:t>
      </w:r>
      <w:proofErr w:type="spellStart"/>
      <w:r w:rsidRPr="00A23650">
        <w:rPr>
          <w:sz w:val="22"/>
          <w:szCs w:val="22"/>
        </w:rPr>
        <w:t>віру</w:t>
      </w:r>
      <w:proofErr w:type="spellEnd"/>
      <w:r w:rsidRPr="00A23650">
        <w:rPr>
          <w:sz w:val="22"/>
          <w:szCs w:val="22"/>
        </w:rPr>
        <w:t>.</w:t>
      </w:r>
    </w:p>
    <w:p w14:paraId="297B4066" w14:textId="77777777" w:rsidR="00755075" w:rsidRPr="00A23650" w:rsidRDefault="00755075" w:rsidP="00755075">
      <w:pPr>
        <w:ind w:firstLine="170"/>
        <w:rPr>
          <w:sz w:val="22"/>
          <w:szCs w:val="22"/>
        </w:rPr>
      </w:pPr>
      <w:proofErr w:type="spellStart"/>
      <w:r w:rsidRPr="00A23650">
        <w:rPr>
          <w:sz w:val="22"/>
          <w:szCs w:val="22"/>
        </w:rPr>
        <w:t>Філософія</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ставить </w:t>
      </w:r>
      <w:proofErr w:type="spellStart"/>
      <w:r w:rsidRPr="00A23650">
        <w:rPr>
          <w:sz w:val="22"/>
          <w:szCs w:val="22"/>
        </w:rPr>
        <w:t>питання</w:t>
      </w:r>
      <w:proofErr w:type="spellEnd"/>
      <w:r w:rsidRPr="00A23650">
        <w:rPr>
          <w:sz w:val="22"/>
          <w:szCs w:val="22"/>
        </w:rPr>
        <w:t xml:space="preserve"> не </w:t>
      </w:r>
      <w:proofErr w:type="spellStart"/>
      <w:r w:rsidRPr="00A23650">
        <w:rPr>
          <w:sz w:val="22"/>
          <w:szCs w:val="22"/>
        </w:rPr>
        <w:t>тільки</w:t>
      </w:r>
      <w:proofErr w:type="spellEnd"/>
      <w:r w:rsidRPr="00A23650">
        <w:rPr>
          <w:sz w:val="22"/>
          <w:szCs w:val="22"/>
        </w:rPr>
        <w:t xml:space="preserve"> про </w:t>
      </w:r>
      <w:proofErr w:type="spellStart"/>
      <w:r w:rsidRPr="00A23650">
        <w:rPr>
          <w:sz w:val="22"/>
          <w:szCs w:val="22"/>
        </w:rPr>
        <w:t>напрямок</w:t>
      </w:r>
      <w:proofErr w:type="spellEnd"/>
      <w:r w:rsidRPr="00A23650">
        <w:rPr>
          <w:sz w:val="22"/>
          <w:szCs w:val="22"/>
        </w:rPr>
        <w:t xml:space="preserve"> руху, </w:t>
      </w:r>
      <w:proofErr w:type="spellStart"/>
      <w:r w:rsidRPr="00A23650">
        <w:rPr>
          <w:sz w:val="22"/>
          <w:szCs w:val="22"/>
        </w:rPr>
        <w:t>рушійні</w:t>
      </w:r>
      <w:proofErr w:type="spellEnd"/>
      <w:r w:rsidRPr="00A23650">
        <w:rPr>
          <w:sz w:val="22"/>
          <w:szCs w:val="22"/>
        </w:rPr>
        <w:t xml:space="preserve"> </w:t>
      </w:r>
      <w:proofErr w:type="spellStart"/>
      <w:r w:rsidRPr="00A23650">
        <w:rPr>
          <w:sz w:val="22"/>
          <w:szCs w:val="22"/>
        </w:rPr>
        <w:t>сили</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а й </w:t>
      </w:r>
      <w:proofErr w:type="spellStart"/>
      <w:r w:rsidRPr="00A23650">
        <w:rPr>
          <w:sz w:val="22"/>
          <w:szCs w:val="22"/>
        </w:rPr>
        <w:t>питання</w:t>
      </w:r>
      <w:proofErr w:type="spellEnd"/>
      <w:r w:rsidRPr="00A23650">
        <w:rPr>
          <w:sz w:val="22"/>
          <w:szCs w:val="22"/>
        </w:rPr>
        <w:t xml:space="preserve"> про </w:t>
      </w:r>
      <w:proofErr w:type="spellStart"/>
      <w:r w:rsidRPr="00A23650">
        <w:rPr>
          <w:sz w:val="22"/>
          <w:szCs w:val="22"/>
        </w:rPr>
        <w:t>її</w:t>
      </w:r>
      <w:proofErr w:type="spellEnd"/>
      <w:r w:rsidRPr="00A23650">
        <w:rPr>
          <w:sz w:val="22"/>
          <w:szCs w:val="22"/>
        </w:rPr>
        <w:t xml:space="preserve"> </w:t>
      </w:r>
      <w:proofErr w:type="spellStart"/>
      <w:r w:rsidRPr="00A23650">
        <w:rPr>
          <w:i/>
          <w:sz w:val="22"/>
          <w:szCs w:val="22"/>
        </w:rPr>
        <w:t>сенс</w:t>
      </w:r>
      <w:proofErr w:type="spellEnd"/>
      <w:r w:rsidRPr="00A23650">
        <w:rPr>
          <w:sz w:val="22"/>
          <w:szCs w:val="22"/>
        </w:rPr>
        <w:t xml:space="preserve">, </w:t>
      </w:r>
      <w:proofErr w:type="spellStart"/>
      <w:r w:rsidRPr="00A23650">
        <w:rPr>
          <w:sz w:val="22"/>
          <w:szCs w:val="22"/>
        </w:rPr>
        <w:t>тобто</w:t>
      </w:r>
      <w:proofErr w:type="spellEnd"/>
      <w:r w:rsidRPr="00A23650">
        <w:rPr>
          <w:sz w:val="22"/>
          <w:szCs w:val="22"/>
        </w:rPr>
        <w:t xml:space="preserve"> </w:t>
      </w:r>
      <w:proofErr w:type="spellStart"/>
      <w:r w:rsidRPr="00A23650">
        <w:rPr>
          <w:sz w:val="22"/>
          <w:szCs w:val="22"/>
        </w:rPr>
        <w:t>можливості</w:t>
      </w:r>
      <w:proofErr w:type="spellEnd"/>
      <w:r w:rsidRPr="00A23650">
        <w:rPr>
          <w:sz w:val="22"/>
          <w:szCs w:val="22"/>
        </w:rPr>
        <w:t xml:space="preserve"> </w:t>
      </w:r>
      <w:proofErr w:type="spellStart"/>
      <w:r w:rsidRPr="00A23650">
        <w:rPr>
          <w:sz w:val="22"/>
          <w:szCs w:val="22"/>
        </w:rPr>
        <w:t>втілення</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ідеалу</w:t>
      </w:r>
      <w:proofErr w:type="spellEnd"/>
      <w:r w:rsidRPr="00A23650">
        <w:rPr>
          <w:sz w:val="22"/>
          <w:szCs w:val="22"/>
        </w:rPr>
        <w:t xml:space="preserve">, про </w:t>
      </w:r>
      <w:proofErr w:type="spellStart"/>
      <w:r w:rsidRPr="00A23650">
        <w:rPr>
          <w:sz w:val="22"/>
          <w:szCs w:val="22"/>
        </w:rPr>
        <w:t>засоби</w:t>
      </w:r>
      <w:proofErr w:type="spellEnd"/>
      <w:r w:rsidRPr="00A23650">
        <w:rPr>
          <w:sz w:val="22"/>
          <w:szCs w:val="22"/>
        </w:rPr>
        <w:t xml:space="preserve">, через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цей</w:t>
      </w:r>
      <w:proofErr w:type="spellEnd"/>
      <w:r w:rsidRPr="00A23650">
        <w:rPr>
          <w:sz w:val="22"/>
          <w:szCs w:val="22"/>
        </w:rPr>
        <w:t xml:space="preserve"> </w:t>
      </w:r>
      <w:proofErr w:type="spellStart"/>
      <w:r w:rsidRPr="00A23650">
        <w:rPr>
          <w:sz w:val="22"/>
          <w:szCs w:val="22"/>
        </w:rPr>
        <w:t>ідеал</w:t>
      </w:r>
      <w:proofErr w:type="spellEnd"/>
      <w:r w:rsidRPr="00A23650">
        <w:rPr>
          <w:sz w:val="22"/>
          <w:szCs w:val="22"/>
        </w:rPr>
        <w:t xml:space="preserve"> </w:t>
      </w:r>
      <w:proofErr w:type="spellStart"/>
      <w:r w:rsidRPr="00A23650">
        <w:rPr>
          <w:sz w:val="22"/>
          <w:szCs w:val="22"/>
        </w:rPr>
        <w:t>можна</w:t>
      </w:r>
      <w:proofErr w:type="spellEnd"/>
      <w:r w:rsidRPr="00A23650">
        <w:rPr>
          <w:sz w:val="22"/>
          <w:szCs w:val="22"/>
        </w:rPr>
        <w:t xml:space="preserve"> </w:t>
      </w:r>
      <w:proofErr w:type="spellStart"/>
      <w:r w:rsidRPr="00A23650">
        <w:rPr>
          <w:sz w:val="22"/>
          <w:szCs w:val="22"/>
        </w:rPr>
        <w:t>утвердити</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здійснює</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якийсь</w:t>
      </w:r>
      <w:proofErr w:type="spellEnd"/>
      <w:r w:rsidRPr="00A23650">
        <w:rPr>
          <w:sz w:val="22"/>
          <w:szCs w:val="22"/>
        </w:rPr>
        <w:t xml:space="preserve"> </w:t>
      </w:r>
      <w:proofErr w:type="spellStart"/>
      <w:r w:rsidRPr="00A23650">
        <w:rPr>
          <w:sz w:val="22"/>
          <w:szCs w:val="22"/>
        </w:rPr>
        <w:t>певний</w:t>
      </w:r>
      <w:proofErr w:type="spellEnd"/>
      <w:r w:rsidRPr="00A23650">
        <w:rPr>
          <w:sz w:val="22"/>
          <w:szCs w:val="22"/>
        </w:rPr>
        <w:t xml:space="preserve">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має</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кінець</w:t>
      </w:r>
      <w:proofErr w:type="spellEnd"/>
      <w:r w:rsidRPr="00A23650">
        <w:rPr>
          <w:sz w:val="22"/>
          <w:szCs w:val="22"/>
        </w:rPr>
        <w:t xml:space="preserve">? </w:t>
      </w:r>
    </w:p>
    <w:p w14:paraId="786248D1" w14:textId="77777777" w:rsidR="00755075" w:rsidRPr="00A23650" w:rsidRDefault="00755075" w:rsidP="00755075">
      <w:pPr>
        <w:ind w:firstLine="170"/>
        <w:rPr>
          <w:sz w:val="22"/>
          <w:szCs w:val="22"/>
        </w:rPr>
      </w:pPr>
      <w:proofErr w:type="spellStart"/>
      <w:r w:rsidRPr="00A23650">
        <w:rPr>
          <w:sz w:val="22"/>
          <w:szCs w:val="22"/>
        </w:rPr>
        <w:t>Питання</w:t>
      </w:r>
      <w:proofErr w:type="spellEnd"/>
      <w:r w:rsidRPr="00A23650">
        <w:rPr>
          <w:sz w:val="22"/>
          <w:szCs w:val="22"/>
        </w:rPr>
        <w:t xml:space="preserve"> про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буття</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w:t>
      </w:r>
      <w:proofErr w:type="spellStart"/>
      <w:r w:rsidRPr="00A23650">
        <w:rPr>
          <w:sz w:val="22"/>
          <w:szCs w:val="22"/>
        </w:rPr>
        <w:t>постає</w:t>
      </w:r>
      <w:proofErr w:type="spellEnd"/>
      <w:r w:rsidRPr="00A23650">
        <w:rPr>
          <w:sz w:val="22"/>
          <w:szCs w:val="22"/>
        </w:rPr>
        <w:t xml:space="preserve"> </w:t>
      </w:r>
      <w:proofErr w:type="spellStart"/>
      <w:r w:rsidRPr="00A23650">
        <w:rPr>
          <w:sz w:val="22"/>
          <w:szCs w:val="22"/>
        </w:rPr>
        <w:t>ще</w:t>
      </w:r>
      <w:proofErr w:type="spellEnd"/>
      <w:r w:rsidRPr="00A23650">
        <w:rPr>
          <w:sz w:val="22"/>
          <w:szCs w:val="22"/>
        </w:rPr>
        <w:t xml:space="preserve"> в </w:t>
      </w:r>
      <w:proofErr w:type="spellStart"/>
      <w:r w:rsidRPr="00A23650">
        <w:rPr>
          <w:sz w:val="22"/>
          <w:szCs w:val="22"/>
        </w:rPr>
        <w:t>міфології</w:t>
      </w:r>
      <w:proofErr w:type="spellEnd"/>
      <w:r w:rsidRPr="00A23650">
        <w:rPr>
          <w:sz w:val="22"/>
          <w:szCs w:val="22"/>
        </w:rPr>
        <w:t xml:space="preserve">, яка </w:t>
      </w:r>
      <w:proofErr w:type="spellStart"/>
      <w:r w:rsidRPr="00A23650">
        <w:rPr>
          <w:sz w:val="22"/>
          <w:szCs w:val="22"/>
        </w:rPr>
        <w:t>намагається</w:t>
      </w:r>
      <w:proofErr w:type="spellEnd"/>
      <w:r w:rsidRPr="00A23650">
        <w:rPr>
          <w:sz w:val="22"/>
          <w:szCs w:val="22"/>
        </w:rPr>
        <w:t xml:space="preserve"> </w:t>
      </w:r>
      <w:proofErr w:type="spellStart"/>
      <w:r w:rsidRPr="00A23650">
        <w:rPr>
          <w:sz w:val="22"/>
          <w:szCs w:val="22"/>
        </w:rPr>
        <w:t>дати</w:t>
      </w:r>
      <w:proofErr w:type="spellEnd"/>
      <w:r w:rsidRPr="00A23650">
        <w:rPr>
          <w:sz w:val="22"/>
          <w:szCs w:val="22"/>
        </w:rPr>
        <w:t xml:space="preserve"> </w:t>
      </w:r>
      <w:proofErr w:type="spellStart"/>
      <w:r w:rsidRPr="00A23650">
        <w:rPr>
          <w:sz w:val="22"/>
          <w:szCs w:val="22"/>
        </w:rPr>
        <w:t>відповідь</w:t>
      </w:r>
      <w:proofErr w:type="spellEnd"/>
      <w:r w:rsidRPr="00A23650">
        <w:rPr>
          <w:sz w:val="22"/>
          <w:szCs w:val="22"/>
        </w:rPr>
        <w:t xml:space="preserve"> на </w:t>
      </w:r>
      <w:proofErr w:type="spellStart"/>
      <w:r w:rsidRPr="00A23650">
        <w:rPr>
          <w:sz w:val="22"/>
          <w:szCs w:val="22"/>
        </w:rPr>
        <w:t>нього</w:t>
      </w:r>
      <w:proofErr w:type="spellEnd"/>
      <w:r w:rsidRPr="00A23650">
        <w:rPr>
          <w:sz w:val="22"/>
          <w:szCs w:val="22"/>
        </w:rPr>
        <w:t xml:space="preserve">. </w:t>
      </w:r>
      <w:proofErr w:type="spellStart"/>
      <w:r w:rsidRPr="00A23650">
        <w:rPr>
          <w:sz w:val="22"/>
          <w:szCs w:val="22"/>
        </w:rPr>
        <w:t>Міфи</w:t>
      </w:r>
      <w:proofErr w:type="spellEnd"/>
      <w:r w:rsidRPr="00A23650">
        <w:rPr>
          <w:sz w:val="22"/>
          <w:szCs w:val="22"/>
        </w:rPr>
        <w:t xml:space="preserve"> </w:t>
      </w:r>
      <w:proofErr w:type="spellStart"/>
      <w:r w:rsidRPr="00A23650">
        <w:rPr>
          <w:sz w:val="22"/>
          <w:szCs w:val="22"/>
        </w:rPr>
        <w:t>допомагають</w:t>
      </w:r>
      <w:proofErr w:type="spellEnd"/>
      <w:r w:rsidRPr="00A23650">
        <w:rPr>
          <w:sz w:val="22"/>
          <w:szCs w:val="22"/>
        </w:rPr>
        <w:t xml:space="preserve"> </w:t>
      </w:r>
      <w:proofErr w:type="spellStart"/>
      <w:r w:rsidRPr="00A23650">
        <w:rPr>
          <w:sz w:val="22"/>
          <w:szCs w:val="22"/>
        </w:rPr>
        <w:t>осмислити</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етносу</w:t>
      </w:r>
      <w:proofErr w:type="spellEnd"/>
      <w:r w:rsidRPr="00A23650">
        <w:rPr>
          <w:sz w:val="22"/>
          <w:szCs w:val="22"/>
        </w:rPr>
        <w:t xml:space="preserve">, </w:t>
      </w:r>
      <w:proofErr w:type="spellStart"/>
      <w:r w:rsidRPr="00A23650">
        <w:rPr>
          <w:sz w:val="22"/>
          <w:szCs w:val="22"/>
        </w:rPr>
        <w:t>встановити</w:t>
      </w:r>
      <w:proofErr w:type="spellEnd"/>
      <w:r w:rsidRPr="00A23650">
        <w:rPr>
          <w:sz w:val="22"/>
          <w:szCs w:val="22"/>
        </w:rPr>
        <w:t xml:space="preserve"> </w:t>
      </w:r>
      <w:proofErr w:type="spellStart"/>
      <w:r w:rsidRPr="00A23650">
        <w:rPr>
          <w:sz w:val="22"/>
          <w:szCs w:val="22"/>
        </w:rPr>
        <w:t>походження</w:t>
      </w:r>
      <w:proofErr w:type="spellEnd"/>
      <w:r w:rsidRPr="00A23650">
        <w:rPr>
          <w:sz w:val="22"/>
          <w:szCs w:val="22"/>
        </w:rPr>
        <w:t xml:space="preserve"> роду, </w:t>
      </w:r>
      <w:proofErr w:type="spellStart"/>
      <w:r w:rsidRPr="00A23650">
        <w:rPr>
          <w:sz w:val="22"/>
          <w:szCs w:val="22"/>
        </w:rPr>
        <w:t>обґрунтувати</w:t>
      </w:r>
      <w:proofErr w:type="spellEnd"/>
      <w:r w:rsidRPr="00A23650">
        <w:rPr>
          <w:sz w:val="22"/>
          <w:szCs w:val="22"/>
        </w:rPr>
        <w:t xml:space="preserve"> </w:t>
      </w:r>
      <w:proofErr w:type="spellStart"/>
      <w:r w:rsidRPr="00A23650">
        <w:rPr>
          <w:sz w:val="22"/>
          <w:szCs w:val="22"/>
        </w:rPr>
        <w:t>традиції</w:t>
      </w:r>
      <w:proofErr w:type="spellEnd"/>
      <w:r w:rsidRPr="00A23650">
        <w:rPr>
          <w:sz w:val="22"/>
          <w:szCs w:val="22"/>
        </w:rPr>
        <w:t xml:space="preserve">. </w:t>
      </w:r>
      <w:proofErr w:type="spellStart"/>
      <w:r w:rsidRPr="00A23650">
        <w:rPr>
          <w:sz w:val="22"/>
          <w:szCs w:val="22"/>
        </w:rPr>
        <w:t>Представник</w:t>
      </w:r>
      <w:proofErr w:type="spellEnd"/>
      <w:r w:rsidRPr="00A23650">
        <w:rPr>
          <w:sz w:val="22"/>
          <w:szCs w:val="22"/>
        </w:rPr>
        <w:t xml:space="preserve"> </w:t>
      </w:r>
      <w:proofErr w:type="spellStart"/>
      <w:r w:rsidRPr="00A23650">
        <w:rPr>
          <w:sz w:val="22"/>
          <w:szCs w:val="22"/>
        </w:rPr>
        <w:t>релігійної</w:t>
      </w:r>
      <w:proofErr w:type="spellEnd"/>
      <w:r w:rsidRPr="00A23650">
        <w:rPr>
          <w:sz w:val="22"/>
          <w:szCs w:val="22"/>
        </w:rPr>
        <w:t xml:space="preserve"> </w:t>
      </w:r>
      <w:proofErr w:type="spellStart"/>
      <w:r w:rsidRPr="00A23650">
        <w:rPr>
          <w:sz w:val="22"/>
          <w:szCs w:val="22"/>
        </w:rPr>
        <w:t>філософії</w:t>
      </w:r>
      <w:proofErr w:type="spellEnd"/>
      <w:r w:rsidRPr="00A23650">
        <w:rPr>
          <w:sz w:val="22"/>
          <w:szCs w:val="22"/>
        </w:rPr>
        <w:t xml:space="preserve"> </w:t>
      </w:r>
      <w:proofErr w:type="spellStart"/>
      <w:r w:rsidRPr="00A23650">
        <w:rPr>
          <w:sz w:val="22"/>
          <w:szCs w:val="22"/>
        </w:rPr>
        <w:t>Святий</w:t>
      </w:r>
      <w:proofErr w:type="spellEnd"/>
      <w:r w:rsidRPr="00A23650">
        <w:rPr>
          <w:sz w:val="22"/>
          <w:szCs w:val="22"/>
        </w:rPr>
        <w:t xml:space="preserve"> Августин створив </w:t>
      </w:r>
      <w:proofErr w:type="spellStart"/>
      <w:r w:rsidRPr="00A23650">
        <w:rPr>
          <w:sz w:val="22"/>
          <w:szCs w:val="22"/>
        </w:rPr>
        <w:t>узагальнену</w:t>
      </w:r>
      <w:proofErr w:type="spellEnd"/>
      <w:r w:rsidRPr="00A23650">
        <w:rPr>
          <w:sz w:val="22"/>
          <w:szCs w:val="22"/>
        </w:rPr>
        <w:t xml:space="preserve"> модель </w:t>
      </w:r>
      <w:proofErr w:type="spellStart"/>
      <w:r w:rsidRPr="00A23650">
        <w:rPr>
          <w:sz w:val="22"/>
          <w:szCs w:val="22"/>
        </w:rPr>
        <w:t>історії</w:t>
      </w:r>
      <w:proofErr w:type="spellEnd"/>
      <w:r w:rsidRPr="00A23650">
        <w:rPr>
          <w:sz w:val="22"/>
          <w:szCs w:val="22"/>
        </w:rPr>
        <w:t xml:space="preserve">, яка на </w:t>
      </w:r>
      <w:proofErr w:type="spellStart"/>
      <w:r w:rsidRPr="00A23650">
        <w:rPr>
          <w:sz w:val="22"/>
          <w:szCs w:val="22"/>
        </w:rPr>
        <w:t>основі</w:t>
      </w:r>
      <w:proofErr w:type="spellEnd"/>
      <w:r w:rsidRPr="00A23650">
        <w:rPr>
          <w:sz w:val="22"/>
          <w:szCs w:val="22"/>
        </w:rPr>
        <w:t xml:space="preserve"> </w:t>
      </w:r>
      <w:proofErr w:type="spellStart"/>
      <w:r w:rsidRPr="00A23650">
        <w:rPr>
          <w:sz w:val="22"/>
          <w:szCs w:val="22"/>
        </w:rPr>
        <w:t>Біблії</w:t>
      </w:r>
      <w:proofErr w:type="spellEnd"/>
      <w:r w:rsidRPr="00A23650">
        <w:rPr>
          <w:sz w:val="22"/>
          <w:szCs w:val="22"/>
        </w:rPr>
        <w:t xml:space="preserve"> </w:t>
      </w:r>
      <w:proofErr w:type="spellStart"/>
      <w:r w:rsidRPr="00A23650">
        <w:rPr>
          <w:sz w:val="22"/>
          <w:szCs w:val="22"/>
        </w:rPr>
        <w:t>дає</w:t>
      </w:r>
      <w:proofErr w:type="spellEnd"/>
      <w:r w:rsidRPr="00A23650">
        <w:rPr>
          <w:sz w:val="22"/>
          <w:szCs w:val="22"/>
        </w:rPr>
        <w:t xml:space="preserve"> </w:t>
      </w:r>
      <w:proofErr w:type="spellStart"/>
      <w:r w:rsidRPr="00A23650">
        <w:rPr>
          <w:sz w:val="22"/>
          <w:szCs w:val="22"/>
        </w:rPr>
        <w:t>відповідь</w:t>
      </w:r>
      <w:proofErr w:type="spellEnd"/>
      <w:r w:rsidRPr="00A23650">
        <w:rPr>
          <w:sz w:val="22"/>
          <w:szCs w:val="22"/>
        </w:rPr>
        <w:t xml:space="preserve"> на </w:t>
      </w:r>
      <w:proofErr w:type="spellStart"/>
      <w:r w:rsidRPr="00A23650">
        <w:rPr>
          <w:sz w:val="22"/>
          <w:szCs w:val="22"/>
        </w:rPr>
        <w:t>питання</w:t>
      </w:r>
      <w:proofErr w:type="spellEnd"/>
      <w:r w:rsidRPr="00A23650">
        <w:rPr>
          <w:sz w:val="22"/>
          <w:szCs w:val="22"/>
        </w:rPr>
        <w:t xml:space="preserve"> про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має</w:t>
      </w:r>
      <w:proofErr w:type="spellEnd"/>
      <w:r w:rsidRPr="00A23650">
        <w:rPr>
          <w:sz w:val="22"/>
          <w:szCs w:val="22"/>
        </w:rPr>
        <w:t xml:space="preserve"> </w:t>
      </w:r>
      <w:proofErr w:type="spellStart"/>
      <w:r w:rsidRPr="00A23650">
        <w:rPr>
          <w:sz w:val="22"/>
          <w:szCs w:val="22"/>
        </w:rPr>
        <w:t>сенс</w:t>
      </w:r>
      <w:proofErr w:type="spellEnd"/>
      <w:r w:rsidRPr="00A23650">
        <w:rPr>
          <w:sz w:val="22"/>
          <w:szCs w:val="22"/>
        </w:rPr>
        <w:t xml:space="preserve"> як </w:t>
      </w:r>
      <w:proofErr w:type="spellStart"/>
      <w:r w:rsidRPr="00A23650">
        <w:rPr>
          <w:sz w:val="22"/>
          <w:szCs w:val="22"/>
        </w:rPr>
        <w:t>повчання</w:t>
      </w:r>
      <w:proofErr w:type="spellEnd"/>
      <w:r w:rsidRPr="00A23650">
        <w:rPr>
          <w:sz w:val="22"/>
          <w:szCs w:val="22"/>
        </w:rPr>
        <w:t xml:space="preserve"> Богом </w:t>
      </w:r>
      <w:proofErr w:type="spellStart"/>
      <w:r w:rsidRPr="00A23650">
        <w:rPr>
          <w:sz w:val="22"/>
          <w:szCs w:val="22"/>
        </w:rPr>
        <w:t>людства</w:t>
      </w:r>
      <w:proofErr w:type="spellEnd"/>
      <w:r w:rsidRPr="00A23650">
        <w:rPr>
          <w:sz w:val="22"/>
          <w:szCs w:val="22"/>
        </w:rPr>
        <w:t>.</w:t>
      </w:r>
      <w:r w:rsidRPr="00A23650">
        <w:rPr>
          <w:b/>
          <w:sz w:val="22"/>
          <w:szCs w:val="22"/>
        </w:rPr>
        <w:t xml:space="preserve"> </w:t>
      </w:r>
      <w:r w:rsidRPr="00A23650">
        <w:rPr>
          <w:sz w:val="22"/>
          <w:szCs w:val="22"/>
        </w:rPr>
        <w:t xml:space="preserve">Сама ж </w:t>
      </w:r>
      <w:proofErr w:type="spellStart"/>
      <w:r w:rsidRPr="00A23650">
        <w:rPr>
          <w:sz w:val="22"/>
          <w:szCs w:val="22"/>
        </w:rPr>
        <w:t>історія</w:t>
      </w:r>
      <w:proofErr w:type="spellEnd"/>
      <w:r w:rsidRPr="00A23650">
        <w:rPr>
          <w:sz w:val="22"/>
          <w:szCs w:val="22"/>
        </w:rPr>
        <w:t xml:space="preserve"> є </w:t>
      </w:r>
      <w:proofErr w:type="spellStart"/>
      <w:r w:rsidRPr="00A23650">
        <w:rPr>
          <w:sz w:val="22"/>
          <w:szCs w:val="22"/>
        </w:rPr>
        <w:t>процесом</w:t>
      </w:r>
      <w:proofErr w:type="spellEnd"/>
      <w:r w:rsidRPr="00A23650">
        <w:rPr>
          <w:sz w:val="22"/>
          <w:szCs w:val="22"/>
        </w:rPr>
        <w:t xml:space="preserve"> </w:t>
      </w:r>
      <w:proofErr w:type="spellStart"/>
      <w:r w:rsidRPr="00A23650">
        <w:rPr>
          <w:sz w:val="22"/>
          <w:szCs w:val="22"/>
        </w:rPr>
        <w:t>поширення</w:t>
      </w:r>
      <w:proofErr w:type="spellEnd"/>
      <w:r w:rsidRPr="00A23650">
        <w:rPr>
          <w:sz w:val="22"/>
          <w:szCs w:val="22"/>
        </w:rPr>
        <w:t xml:space="preserve"> </w:t>
      </w:r>
      <w:proofErr w:type="spellStart"/>
      <w:r w:rsidRPr="00A23650">
        <w:rPr>
          <w:sz w:val="22"/>
          <w:szCs w:val="22"/>
        </w:rPr>
        <w:t>віри</w:t>
      </w:r>
      <w:proofErr w:type="spellEnd"/>
      <w:r w:rsidRPr="00A23650">
        <w:rPr>
          <w:sz w:val="22"/>
          <w:szCs w:val="22"/>
        </w:rPr>
        <w:t xml:space="preserve"> та </w:t>
      </w:r>
      <w:proofErr w:type="spellStart"/>
      <w:r w:rsidRPr="00A23650">
        <w:rPr>
          <w:sz w:val="22"/>
          <w:szCs w:val="22"/>
        </w:rPr>
        <w:t>зростання</w:t>
      </w:r>
      <w:proofErr w:type="spellEnd"/>
      <w:r w:rsidRPr="00A23650">
        <w:rPr>
          <w:sz w:val="22"/>
          <w:szCs w:val="22"/>
        </w:rPr>
        <w:t xml:space="preserve"> Граду </w:t>
      </w:r>
      <w:proofErr w:type="spellStart"/>
      <w:r w:rsidRPr="00A23650">
        <w:rPr>
          <w:sz w:val="22"/>
          <w:szCs w:val="22"/>
        </w:rPr>
        <w:t>божого</w:t>
      </w:r>
      <w:proofErr w:type="spellEnd"/>
      <w:r w:rsidRPr="00A23650">
        <w:rPr>
          <w:sz w:val="22"/>
          <w:szCs w:val="22"/>
        </w:rPr>
        <w:t>.</w:t>
      </w:r>
    </w:p>
    <w:p w14:paraId="6D9069DE" w14:textId="77777777" w:rsidR="00755075" w:rsidRPr="00A23650" w:rsidRDefault="00755075" w:rsidP="00755075">
      <w:pPr>
        <w:ind w:firstLine="170"/>
        <w:rPr>
          <w:sz w:val="22"/>
          <w:szCs w:val="22"/>
        </w:rPr>
      </w:pPr>
      <w:proofErr w:type="spellStart"/>
      <w:r w:rsidRPr="00A23650">
        <w:rPr>
          <w:sz w:val="22"/>
          <w:szCs w:val="22"/>
        </w:rPr>
        <w:t>Філософія</w:t>
      </w:r>
      <w:proofErr w:type="spellEnd"/>
      <w:r w:rsidRPr="00A23650">
        <w:rPr>
          <w:sz w:val="22"/>
          <w:szCs w:val="22"/>
        </w:rPr>
        <w:t xml:space="preserve"> ставить </w:t>
      </w:r>
      <w:proofErr w:type="spellStart"/>
      <w:r w:rsidRPr="00A23650">
        <w:rPr>
          <w:sz w:val="22"/>
          <w:szCs w:val="22"/>
        </w:rPr>
        <w:t>питання</w:t>
      </w:r>
      <w:proofErr w:type="spellEnd"/>
      <w:r w:rsidRPr="00A23650">
        <w:rPr>
          <w:sz w:val="22"/>
          <w:szCs w:val="22"/>
        </w:rPr>
        <w:t xml:space="preserve"> про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залежно</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w:t>
      </w:r>
      <w:proofErr w:type="spellStart"/>
      <w:r w:rsidRPr="00A23650">
        <w:rPr>
          <w:sz w:val="22"/>
          <w:szCs w:val="22"/>
        </w:rPr>
        <w:t>системи</w:t>
      </w:r>
      <w:proofErr w:type="spellEnd"/>
      <w:r w:rsidRPr="00A23650">
        <w:rPr>
          <w:sz w:val="22"/>
          <w:szCs w:val="22"/>
        </w:rPr>
        <w:t xml:space="preserve"> </w:t>
      </w:r>
      <w:proofErr w:type="spellStart"/>
      <w:r w:rsidRPr="00A23650">
        <w:rPr>
          <w:sz w:val="22"/>
          <w:szCs w:val="22"/>
        </w:rPr>
        <w:t>цінностей</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позначають</w:t>
      </w:r>
      <w:proofErr w:type="spellEnd"/>
      <w:r w:rsidRPr="00A23650">
        <w:rPr>
          <w:sz w:val="22"/>
          <w:szCs w:val="22"/>
        </w:rPr>
        <w:t xml:space="preserve"> </w:t>
      </w:r>
      <w:proofErr w:type="spellStart"/>
      <w:r w:rsidRPr="00A23650">
        <w:rPr>
          <w:sz w:val="22"/>
          <w:szCs w:val="22"/>
        </w:rPr>
        <w:t>позитивне</w:t>
      </w:r>
      <w:proofErr w:type="spellEnd"/>
      <w:r w:rsidRPr="00A23650">
        <w:rPr>
          <w:sz w:val="22"/>
          <w:szCs w:val="22"/>
        </w:rPr>
        <w:t xml:space="preserve"> </w:t>
      </w:r>
      <w:proofErr w:type="spellStart"/>
      <w:r w:rsidRPr="00A23650">
        <w:rPr>
          <w:sz w:val="22"/>
          <w:szCs w:val="22"/>
        </w:rPr>
        <w:t>або</w:t>
      </w:r>
      <w:proofErr w:type="spellEnd"/>
      <w:r w:rsidRPr="00A23650">
        <w:rPr>
          <w:sz w:val="22"/>
          <w:szCs w:val="22"/>
        </w:rPr>
        <w:t xml:space="preserve"> </w:t>
      </w:r>
      <w:proofErr w:type="spellStart"/>
      <w:r w:rsidRPr="00A23650">
        <w:rPr>
          <w:sz w:val="22"/>
          <w:szCs w:val="22"/>
        </w:rPr>
        <w:t>негативне</w:t>
      </w:r>
      <w:proofErr w:type="spellEnd"/>
      <w:r w:rsidRPr="00A23650">
        <w:rPr>
          <w:sz w:val="22"/>
          <w:szCs w:val="22"/>
        </w:rPr>
        <w:t xml:space="preserve"> у </w:t>
      </w:r>
      <w:proofErr w:type="spellStart"/>
      <w:r w:rsidRPr="00A23650">
        <w:rPr>
          <w:sz w:val="22"/>
          <w:szCs w:val="22"/>
        </w:rPr>
        <w:t>житті</w:t>
      </w:r>
      <w:proofErr w:type="spellEnd"/>
      <w:r w:rsidRPr="00A23650">
        <w:rPr>
          <w:sz w:val="22"/>
          <w:szCs w:val="22"/>
        </w:rPr>
        <w:t xml:space="preserve"> </w:t>
      </w:r>
      <w:proofErr w:type="spellStart"/>
      <w:r w:rsidRPr="00A23650">
        <w:rPr>
          <w:sz w:val="22"/>
          <w:szCs w:val="22"/>
        </w:rPr>
        <w:t>людської</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Для </w:t>
      </w:r>
      <w:proofErr w:type="spellStart"/>
      <w:r w:rsidRPr="00A23650">
        <w:rPr>
          <w:sz w:val="22"/>
          <w:szCs w:val="22"/>
        </w:rPr>
        <w:t>просвітників</w:t>
      </w:r>
      <w:proofErr w:type="spellEnd"/>
      <w:r w:rsidRPr="00A23650">
        <w:rPr>
          <w:sz w:val="22"/>
          <w:szCs w:val="22"/>
        </w:rPr>
        <w:t xml:space="preserve">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уявлявся</w:t>
      </w:r>
      <w:proofErr w:type="spellEnd"/>
      <w:r w:rsidRPr="00A23650">
        <w:rPr>
          <w:sz w:val="22"/>
          <w:szCs w:val="22"/>
        </w:rPr>
        <w:t xml:space="preserve"> як рух до царства </w:t>
      </w:r>
      <w:proofErr w:type="spellStart"/>
      <w:r w:rsidRPr="00A23650">
        <w:rPr>
          <w:sz w:val="22"/>
          <w:szCs w:val="22"/>
        </w:rPr>
        <w:t>розуму</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ґрунтується</w:t>
      </w:r>
      <w:proofErr w:type="spellEnd"/>
      <w:r w:rsidRPr="00A23650">
        <w:rPr>
          <w:sz w:val="22"/>
          <w:szCs w:val="22"/>
        </w:rPr>
        <w:t xml:space="preserve"> на </w:t>
      </w:r>
      <w:proofErr w:type="spellStart"/>
      <w:r w:rsidRPr="00A23650">
        <w:rPr>
          <w:sz w:val="22"/>
          <w:szCs w:val="22"/>
        </w:rPr>
        <w:t>науковому</w:t>
      </w:r>
      <w:proofErr w:type="spellEnd"/>
      <w:r w:rsidRPr="00A23650">
        <w:rPr>
          <w:sz w:val="22"/>
          <w:szCs w:val="22"/>
        </w:rPr>
        <w:t xml:space="preserve"> </w:t>
      </w:r>
      <w:proofErr w:type="spellStart"/>
      <w:r w:rsidRPr="00A23650">
        <w:rPr>
          <w:sz w:val="22"/>
          <w:szCs w:val="22"/>
        </w:rPr>
        <w:t>прогресі</w:t>
      </w:r>
      <w:proofErr w:type="spellEnd"/>
      <w:r w:rsidRPr="00A23650">
        <w:rPr>
          <w:sz w:val="22"/>
          <w:szCs w:val="22"/>
        </w:rPr>
        <w:t xml:space="preserve"> (Тюрбо, Кондорсе). </w:t>
      </w:r>
      <w:proofErr w:type="spellStart"/>
      <w:r w:rsidRPr="00A23650">
        <w:rPr>
          <w:sz w:val="22"/>
          <w:szCs w:val="22"/>
        </w:rPr>
        <w:t>Представник</w:t>
      </w:r>
      <w:proofErr w:type="spellEnd"/>
      <w:r w:rsidRPr="00A23650">
        <w:rPr>
          <w:sz w:val="22"/>
          <w:szCs w:val="22"/>
        </w:rPr>
        <w:t xml:space="preserve"> </w:t>
      </w:r>
      <w:proofErr w:type="spellStart"/>
      <w:r w:rsidRPr="00A23650">
        <w:rPr>
          <w:sz w:val="22"/>
          <w:szCs w:val="22"/>
        </w:rPr>
        <w:lastRenderedPageBreak/>
        <w:t>німецької</w:t>
      </w:r>
      <w:proofErr w:type="spellEnd"/>
      <w:r w:rsidRPr="00A23650">
        <w:rPr>
          <w:sz w:val="22"/>
          <w:szCs w:val="22"/>
        </w:rPr>
        <w:t xml:space="preserve"> </w:t>
      </w:r>
      <w:proofErr w:type="spellStart"/>
      <w:r w:rsidRPr="00A23650">
        <w:rPr>
          <w:sz w:val="22"/>
          <w:szCs w:val="22"/>
        </w:rPr>
        <w:t>класичної</w:t>
      </w:r>
      <w:proofErr w:type="spellEnd"/>
      <w:r w:rsidRPr="00A23650">
        <w:rPr>
          <w:sz w:val="22"/>
          <w:szCs w:val="22"/>
        </w:rPr>
        <w:t xml:space="preserve"> </w:t>
      </w:r>
      <w:proofErr w:type="spellStart"/>
      <w:r w:rsidRPr="00A23650">
        <w:rPr>
          <w:sz w:val="22"/>
          <w:szCs w:val="22"/>
        </w:rPr>
        <w:t>філософії</w:t>
      </w:r>
      <w:proofErr w:type="spellEnd"/>
      <w:r w:rsidRPr="00A23650">
        <w:rPr>
          <w:sz w:val="22"/>
          <w:szCs w:val="22"/>
        </w:rPr>
        <w:t xml:space="preserve"> І. Кант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бачив</w:t>
      </w:r>
      <w:proofErr w:type="spellEnd"/>
      <w:r w:rsidRPr="00A23650">
        <w:rPr>
          <w:sz w:val="22"/>
          <w:szCs w:val="22"/>
        </w:rPr>
        <w:t xml:space="preserve"> у </w:t>
      </w:r>
      <w:proofErr w:type="spellStart"/>
      <w:r w:rsidRPr="00A23650">
        <w:rPr>
          <w:sz w:val="22"/>
          <w:szCs w:val="22"/>
        </w:rPr>
        <w:t>досягненні</w:t>
      </w:r>
      <w:proofErr w:type="spellEnd"/>
      <w:r w:rsidRPr="00A23650">
        <w:rPr>
          <w:sz w:val="22"/>
          <w:szCs w:val="22"/>
        </w:rPr>
        <w:t xml:space="preserve"> </w:t>
      </w:r>
      <w:proofErr w:type="spellStart"/>
      <w:r w:rsidRPr="00A23650">
        <w:rPr>
          <w:sz w:val="22"/>
          <w:szCs w:val="22"/>
        </w:rPr>
        <w:t>вічного</w:t>
      </w:r>
      <w:proofErr w:type="spellEnd"/>
      <w:r w:rsidRPr="00A23650">
        <w:rPr>
          <w:sz w:val="22"/>
          <w:szCs w:val="22"/>
        </w:rPr>
        <w:t xml:space="preserve"> миру, </w:t>
      </w:r>
      <w:proofErr w:type="spellStart"/>
      <w:r w:rsidRPr="00A23650">
        <w:rPr>
          <w:sz w:val="22"/>
          <w:szCs w:val="22"/>
        </w:rPr>
        <w:t>єдності</w:t>
      </w:r>
      <w:proofErr w:type="spellEnd"/>
      <w:r w:rsidRPr="00A23650">
        <w:rPr>
          <w:sz w:val="22"/>
          <w:szCs w:val="22"/>
        </w:rPr>
        <w:t xml:space="preserve"> людей та </w:t>
      </w:r>
      <w:proofErr w:type="spellStart"/>
      <w:r w:rsidRPr="00A23650">
        <w:rPr>
          <w:sz w:val="22"/>
          <w:szCs w:val="22"/>
        </w:rPr>
        <w:t>утвердженні</w:t>
      </w:r>
      <w:proofErr w:type="spellEnd"/>
      <w:r w:rsidRPr="00A23650">
        <w:rPr>
          <w:sz w:val="22"/>
          <w:szCs w:val="22"/>
        </w:rPr>
        <w:t xml:space="preserve"> </w:t>
      </w:r>
      <w:proofErr w:type="spellStart"/>
      <w:r w:rsidRPr="00A23650">
        <w:rPr>
          <w:sz w:val="22"/>
          <w:szCs w:val="22"/>
        </w:rPr>
        <w:t>універсальних</w:t>
      </w:r>
      <w:proofErr w:type="spellEnd"/>
      <w:r w:rsidRPr="00A23650">
        <w:rPr>
          <w:sz w:val="22"/>
          <w:szCs w:val="22"/>
        </w:rPr>
        <w:t xml:space="preserve"> </w:t>
      </w:r>
      <w:proofErr w:type="spellStart"/>
      <w:r w:rsidRPr="00A23650">
        <w:rPr>
          <w:sz w:val="22"/>
          <w:szCs w:val="22"/>
        </w:rPr>
        <w:t>моральних</w:t>
      </w:r>
      <w:proofErr w:type="spellEnd"/>
      <w:r w:rsidRPr="00A23650">
        <w:rPr>
          <w:sz w:val="22"/>
          <w:szCs w:val="22"/>
        </w:rPr>
        <w:t xml:space="preserve"> </w:t>
      </w:r>
      <w:proofErr w:type="spellStart"/>
      <w:r w:rsidRPr="00A23650">
        <w:rPr>
          <w:sz w:val="22"/>
          <w:szCs w:val="22"/>
        </w:rPr>
        <w:t>нори</w:t>
      </w:r>
      <w:proofErr w:type="spellEnd"/>
      <w:r w:rsidRPr="00A23650">
        <w:rPr>
          <w:sz w:val="22"/>
          <w:szCs w:val="22"/>
        </w:rPr>
        <w:t xml:space="preserve">. Для Гегеля </w:t>
      </w:r>
      <w:proofErr w:type="spellStart"/>
      <w:r w:rsidRPr="00A23650">
        <w:rPr>
          <w:sz w:val="22"/>
          <w:szCs w:val="22"/>
        </w:rPr>
        <w:t>витоком</w:t>
      </w:r>
      <w:proofErr w:type="spellEnd"/>
      <w:r w:rsidRPr="00A23650">
        <w:rPr>
          <w:sz w:val="22"/>
          <w:szCs w:val="22"/>
        </w:rPr>
        <w:t xml:space="preserve"> та </w:t>
      </w:r>
      <w:proofErr w:type="spellStart"/>
      <w:r w:rsidRPr="00A23650">
        <w:rPr>
          <w:sz w:val="22"/>
          <w:szCs w:val="22"/>
        </w:rPr>
        <w:t>кінцевою</w:t>
      </w:r>
      <w:proofErr w:type="spellEnd"/>
      <w:r w:rsidRPr="00A23650">
        <w:rPr>
          <w:sz w:val="22"/>
          <w:szCs w:val="22"/>
        </w:rPr>
        <w:t xml:space="preserve"> метою </w:t>
      </w:r>
      <w:proofErr w:type="spellStart"/>
      <w:r w:rsidRPr="00A23650">
        <w:rPr>
          <w:sz w:val="22"/>
          <w:szCs w:val="22"/>
        </w:rPr>
        <w:t>історичного</w:t>
      </w:r>
      <w:proofErr w:type="spellEnd"/>
      <w:r w:rsidRPr="00A23650">
        <w:rPr>
          <w:sz w:val="22"/>
          <w:szCs w:val="22"/>
        </w:rPr>
        <w:t xml:space="preserve"> </w:t>
      </w:r>
      <w:proofErr w:type="spellStart"/>
      <w:r w:rsidRPr="00A23650">
        <w:rPr>
          <w:sz w:val="22"/>
          <w:szCs w:val="22"/>
        </w:rPr>
        <w:t>процесу</w:t>
      </w:r>
      <w:proofErr w:type="spellEnd"/>
      <w:r w:rsidRPr="00A23650">
        <w:rPr>
          <w:sz w:val="22"/>
          <w:szCs w:val="22"/>
        </w:rPr>
        <w:t xml:space="preserve"> є «абсолютна </w:t>
      </w:r>
      <w:proofErr w:type="spellStart"/>
      <w:r w:rsidRPr="00A23650">
        <w:rPr>
          <w:sz w:val="22"/>
          <w:szCs w:val="22"/>
        </w:rPr>
        <w:t>ідея</w:t>
      </w:r>
      <w:proofErr w:type="spellEnd"/>
      <w:r w:rsidRPr="00A23650">
        <w:rPr>
          <w:sz w:val="22"/>
          <w:szCs w:val="22"/>
        </w:rPr>
        <w:t xml:space="preserve">», а </w:t>
      </w:r>
      <w:proofErr w:type="spellStart"/>
      <w:r w:rsidRPr="00A23650">
        <w:rPr>
          <w:sz w:val="22"/>
          <w:szCs w:val="22"/>
        </w:rPr>
        <w:t>сенсом</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 </w:t>
      </w:r>
      <w:proofErr w:type="spellStart"/>
      <w:r w:rsidRPr="00A23650">
        <w:rPr>
          <w:sz w:val="22"/>
          <w:szCs w:val="22"/>
        </w:rPr>
        <w:t>її</w:t>
      </w:r>
      <w:proofErr w:type="spellEnd"/>
      <w:r w:rsidRPr="00A23650">
        <w:rPr>
          <w:sz w:val="22"/>
          <w:szCs w:val="22"/>
        </w:rPr>
        <w:t xml:space="preserve"> </w:t>
      </w:r>
      <w:proofErr w:type="spellStart"/>
      <w:r w:rsidRPr="00A23650">
        <w:rPr>
          <w:sz w:val="22"/>
          <w:szCs w:val="22"/>
        </w:rPr>
        <w:t>самопізнання</w:t>
      </w:r>
      <w:proofErr w:type="spellEnd"/>
      <w:r w:rsidRPr="00A23650">
        <w:rPr>
          <w:sz w:val="22"/>
          <w:szCs w:val="22"/>
        </w:rPr>
        <w:t xml:space="preserve">. К. Маркс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бачить</w:t>
      </w:r>
      <w:proofErr w:type="spellEnd"/>
      <w:r w:rsidRPr="00A23650">
        <w:rPr>
          <w:sz w:val="22"/>
          <w:szCs w:val="22"/>
        </w:rPr>
        <w:t xml:space="preserve"> у </w:t>
      </w:r>
      <w:proofErr w:type="spellStart"/>
      <w:r w:rsidRPr="00A23650">
        <w:rPr>
          <w:sz w:val="22"/>
          <w:szCs w:val="22"/>
        </w:rPr>
        <w:t>подоланні</w:t>
      </w:r>
      <w:proofErr w:type="spellEnd"/>
      <w:r w:rsidRPr="00A23650">
        <w:rPr>
          <w:sz w:val="22"/>
          <w:szCs w:val="22"/>
        </w:rPr>
        <w:t xml:space="preserve"> </w:t>
      </w:r>
      <w:proofErr w:type="spellStart"/>
      <w:r w:rsidRPr="00A23650">
        <w:rPr>
          <w:sz w:val="22"/>
          <w:szCs w:val="22"/>
        </w:rPr>
        <w:t>відчуження</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на </w:t>
      </w:r>
      <w:proofErr w:type="spellStart"/>
      <w:r w:rsidRPr="00A23650">
        <w:rPr>
          <w:sz w:val="22"/>
          <w:szCs w:val="22"/>
        </w:rPr>
        <w:t>ґрунті</w:t>
      </w:r>
      <w:proofErr w:type="spellEnd"/>
      <w:r w:rsidRPr="00A23650">
        <w:rPr>
          <w:sz w:val="22"/>
          <w:szCs w:val="22"/>
        </w:rPr>
        <w:t xml:space="preserve"> </w:t>
      </w:r>
      <w:proofErr w:type="spellStart"/>
      <w:r w:rsidRPr="00A23650">
        <w:rPr>
          <w:sz w:val="22"/>
          <w:szCs w:val="22"/>
        </w:rPr>
        <w:t>перетворення</w:t>
      </w:r>
      <w:proofErr w:type="spellEnd"/>
      <w:r w:rsidRPr="00A23650">
        <w:rPr>
          <w:sz w:val="22"/>
          <w:szCs w:val="22"/>
        </w:rPr>
        <w:t xml:space="preserve"> </w:t>
      </w:r>
      <w:proofErr w:type="spellStart"/>
      <w:r w:rsidRPr="00A23650">
        <w:rPr>
          <w:sz w:val="22"/>
          <w:szCs w:val="22"/>
        </w:rPr>
        <w:t>матеріальних</w:t>
      </w:r>
      <w:proofErr w:type="spellEnd"/>
      <w:r w:rsidRPr="00A23650">
        <w:rPr>
          <w:sz w:val="22"/>
          <w:szCs w:val="22"/>
        </w:rPr>
        <w:t xml:space="preserve"> умов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буття</w:t>
      </w:r>
      <w:proofErr w:type="spellEnd"/>
      <w:r w:rsidRPr="00A23650">
        <w:rPr>
          <w:sz w:val="22"/>
          <w:szCs w:val="22"/>
        </w:rPr>
        <w:t xml:space="preserve"> та </w:t>
      </w:r>
      <w:proofErr w:type="spellStart"/>
      <w:r w:rsidRPr="00A23650">
        <w:rPr>
          <w:sz w:val="22"/>
          <w:szCs w:val="22"/>
        </w:rPr>
        <w:t>наближення</w:t>
      </w:r>
      <w:proofErr w:type="spellEnd"/>
      <w:r w:rsidRPr="00A23650">
        <w:rPr>
          <w:sz w:val="22"/>
          <w:szCs w:val="22"/>
        </w:rPr>
        <w:t xml:space="preserve"> до «царства </w:t>
      </w:r>
      <w:proofErr w:type="spellStart"/>
      <w:r w:rsidRPr="00A23650">
        <w:rPr>
          <w:sz w:val="22"/>
          <w:szCs w:val="22"/>
        </w:rPr>
        <w:t>свободи</w:t>
      </w:r>
      <w:proofErr w:type="spellEnd"/>
      <w:r w:rsidRPr="00A23650">
        <w:rPr>
          <w:sz w:val="22"/>
          <w:szCs w:val="22"/>
        </w:rPr>
        <w:t>».</w:t>
      </w:r>
    </w:p>
    <w:p w14:paraId="583A51DF" w14:textId="77777777" w:rsidR="00755075" w:rsidRPr="00321C3E" w:rsidRDefault="00755075" w:rsidP="00755075">
      <w:pPr>
        <w:pStyle w:val="af2"/>
        <w:ind w:firstLine="170"/>
        <w:rPr>
          <w:szCs w:val="22"/>
        </w:rPr>
      </w:pPr>
      <w:r w:rsidRPr="00321C3E">
        <w:rPr>
          <w:szCs w:val="22"/>
        </w:rPr>
        <w:t xml:space="preserve">Представники російського </w:t>
      </w:r>
      <w:proofErr w:type="spellStart"/>
      <w:r w:rsidRPr="00321C3E">
        <w:rPr>
          <w:szCs w:val="22"/>
        </w:rPr>
        <w:t>космізму</w:t>
      </w:r>
      <w:proofErr w:type="spellEnd"/>
      <w:r w:rsidRPr="00321C3E">
        <w:rPr>
          <w:szCs w:val="22"/>
        </w:rPr>
        <w:t xml:space="preserve"> (світоглядної позиції, відповідно до якої людина, її минуле, теперішнє та майбутнє розглядаються крізь призму співвідношення з космосом) В. С. Соловйов, М. Ф. Федоров, М. О. Бердяєв сенс історії бачили у духовному вдосконаленні людства. В. С. Соловйов виношував надію на об’єднання людства в майбутньому, і перш за все – в </w:t>
      </w:r>
      <w:proofErr w:type="spellStart"/>
      <w:r w:rsidRPr="00321C3E">
        <w:rPr>
          <w:szCs w:val="22"/>
        </w:rPr>
        <w:t>Боголюдстві</w:t>
      </w:r>
      <w:proofErr w:type="spellEnd"/>
      <w:r w:rsidRPr="00321C3E">
        <w:rPr>
          <w:szCs w:val="22"/>
        </w:rPr>
        <w:t>. Про суспільство, де панувало б добро без зла, мріяв М. Ф. Федоров. А таким, на його думку, може бути тільки суспільство, в якому за допомогою науки буде подолана смерть, повернуті до життя всі померлі покоління. Цим і буде досягнута вища справедливість, а, відповідно, й вище добро, здійсниться ідея єдності людства в сукупності всіх його минулих і майбутніх поколінь.</w:t>
      </w:r>
    </w:p>
    <w:p w14:paraId="5063CB53" w14:textId="77777777" w:rsidR="00755075" w:rsidRPr="00A23650" w:rsidRDefault="00755075" w:rsidP="00755075">
      <w:pPr>
        <w:ind w:firstLine="170"/>
        <w:rPr>
          <w:sz w:val="22"/>
          <w:szCs w:val="22"/>
        </w:rPr>
      </w:pPr>
      <w:r w:rsidRPr="00A23650">
        <w:rPr>
          <w:sz w:val="22"/>
          <w:szCs w:val="22"/>
          <w:lang w:val="uk-UA"/>
        </w:rPr>
        <w:t xml:space="preserve">М. О. Бердяєв указував, що єдине людське суспільство має бути облаштоване перш за все за духовим принципом, як духовна спільнота </w:t>
      </w:r>
      <w:proofErr w:type="spellStart"/>
      <w:r w:rsidRPr="00A23650">
        <w:rPr>
          <w:sz w:val="22"/>
          <w:szCs w:val="22"/>
          <w:lang w:val="uk-UA"/>
        </w:rPr>
        <w:t>екзистенційних</w:t>
      </w:r>
      <w:proofErr w:type="spellEnd"/>
      <w:r w:rsidRPr="00A23650">
        <w:rPr>
          <w:sz w:val="22"/>
          <w:szCs w:val="22"/>
          <w:lang w:val="uk-UA"/>
        </w:rPr>
        <w:t xml:space="preserve"> суб’єктів, об’єднаних однією історією. </w:t>
      </w:r>
      <w:r w:rsidRPr="00A23650">
        <w:rPr>
          <w:sz w:val="22"/>
          <w:szCs w:val="22"/>
        </w:rPr>
        <w:t xml:space="preserve">У такому </w:t>
      </w:r>
      <w:proofErr w:type="spellStart"/>
      <w:r w:rsidRPr="00A23650">
        <w:rPr>
          <w:sz w:val="22"/>
          <w:szCs w:val="22"/>
        </w:rPr>
        <w:t>суспільстві</w:t>
      </w:r>
      <w:proofErr w:type="spellEnd"/>
      <w:r w:rsidRPr="00A23650">
        <w:rPr>
          <w:sz w:val="22"/>
          <w:szCs w:val="22"/>
        </w:rPr>
        <w:t>, яке стане «</w:t>
      </w:r>
      <w:proofErr w:type="spellStart"/>
      <w:r w:rsidRPr="00A23650">
        <w:rPr>
          <w:sz w:val="22"/>
          <w:szCs w:val="22"/>
        </w:rPr>
        <w:t>колективним</w:t>
      </w:r>
      <w:proofErr w:type="spellEnd"/>
      <w:r w:rsidRPr="00A23650">
        <w:rPr>
          <w:sz w:val="22"/>
          <w:szCs w:val="22"/>
        </w:rPr>
        <w:t xml:space="preserve"> </w:t>
      </w:r>
      <w:proofErr w:type="spellStart"/>
      <w:r w:rsidRPr="00A23650">
        <w:rPr>
          <w:sz w:val="22"/>
          <w:szCs w:val="22"/>
        </w:rPr>
        <w:t>тілом</w:t>
      </w:r>
      <w:proofErr w:type="spellEnd"/>
      <w:r w:rsidRPr="00A23650">
        <w:rPr>
          <w:sz w:val="22"/>
          <w:szCs w:val="22"/>
        </w:rPr>
        <w:t xml:space="preserve"> </w:t>
      </w:r>
      <w:proofErr w:type="spellStart"/>
      <w:r w:rsidRPr="00A23650">
        <w:rPr>
          <w:sz w:val="22"/>
          <w:szCs w:val="22"/>
        </w:rPr>
        <w:t>свободи</w:t>
      </w:r>
      <w:proofErr w:type="spellEnd"/>
      <w:r w:rsidRPr="00A23650">
        <w:rPr>
          <w:sz w:val="22"/>
          <w:szCs w:val="22"/>
        </w:rPr>
        <w:t xml:space="preserve">», </w:t>
      </w:r>
      <w:proofErr w:type="spellStart"/>
      <w:r w:rsidRPr="00A23650">
        <w:rPr>
          <w:sz w:val="22"/>
          <w:szCs w:val="22"/>
        </w:rPr>
        <w:t>матеріальне</w:t>
      </w:r>
      <w:proofErr w:type="spellEnd"/>
      <w:r w:rsidRPr="00A23650">
        <w:rPr>
          <w:sz w:val="22"/>
          <w:szCs w:val="22"/>
        </w:rPr>
        <w:t xml:space="preserve"> </w:t>
      </w:r>
      <w:proofErr w:type="spellStart"/>
      <w:r w:rsidRPr="00A23650">
        <w:rPr>
          <w:sz w:val="22"/>
          <w:szCs w:val="22"/>
        </w:rPr>
        <w:t>перевтілюється</w:t>
      </w:r>
      <w:proofErr w:type="spellEnd"/>
      <w:r w:rsidRPr="00A23650">
        <w:rPr>
          <w:sz w:val="22"/>
          <w:szCs w:val="22"/>
        </w:rPr>
        <w:t xml:space="preserve"> в </w:t>
      </w:r>
      <w:proofErr w:type="spellStart"/>
      <w:r w:rsidRPr="00A23650">
        <w:rPr>
          <w:sz w:val="22"/>
          <w:szCs w:val="22"/>
        </w:rPr>
        <w:t>духовне</w:t>
      </w:r>
      <w:proofErr w:type="spellEnd"/>
      <w:r w:rsidRPr="00A23650">
        <w:rPr>
          <w:sz w:val="22"/>
          <w:szCs w:val="22"/>
        </w:rPr>
        <w:t xml:space="preserve">. </w:t>
      </w:r>
      <w:proofErr w:type="spellStart"/>
      <w:r w:rsidRPr="00A23650">
        <w:rPr>
          <w:sz w:val="22"/>
          <w:szCs w:val="22"/>
        </w:rPr>
        <w:t>Людство</w:t>
      </w:r>
      <w:proofErr w:type="spellEnd"/>
      <w:r w:rsidRPr="00A23650">
        <w:rPr>
          <w:sz w:val="22"/>
          <w:szCs w:val="22"/>
        </w:rPr>
        <w:t xml:space="preserve"> для </w:t>
      </w:r>
      <w:proofErr w:type="spellStart"/>
      <w:r w:rsidRPr="00A23650">
        <w:rPr>
          <w:sz w:val="22"/>
          <w:szCs w:val="22"/>
        </w:rPr>
        <w:t>нього</w:t>
      </w:r>
      <w:proofErr w:type="spellEnd"/>
      <w:r w:rsidRPr="00A23650">
        <w:rPr>
          <w:sz w:val="22"/>
          <w:szCs w:val="22"/>
        </w:rPr>
        <w:t xml:space="preserve"> – не </w:t>
      </w:r>
      <w:proofErr w:type="spellStart"/>
      <w:r w:rsidRPr="00A23650">
        <w:rPr>
          <w:sz w:val="22"/>
          <w:szCs w:val="22"/>
        </w:rPr>
        <w:t>сукупність</w:t>
      </w:r>
      <w:proofErr w:type="spellEnd"/>
      <w:r w:rsidRPr="00A23650">
        <w:rPr>
          <w:sz w:val="22"/>
          <w:szCs w:val="22"/>
        </w:rPr>
        <w:t xml:space="preserve"> безликих </w:t>
      </w:r>
      <w:proofErr w:type="spellStart"/>
      <w:r w:rsidRPr="00A23650">
        <w:rPr>
          <w:sz w:val="22"/>
          <w:szCs w:val="22"/>
        </w:rPr>
        <w:t>індивідів</w:t>
      </w:r>
      <w:proofErr w:type="spellEnd"/>
      <w:r w:rsidRPr="00A23650">
        <w:rPr>
          <w:sz w:val="22"/>
          <w:szCs w:val="22"/>
        </w:rPr>
        <w:t xml:space="preserve">, а </w:t>
      </w:r>
      <w:proofErr w:type="spellStart"/>
      <w:r w:rsidRPr="00A23650">
        <w:rPr>
          <w:sz w:val="22"/>
          <w:szCs w:val="22"/>
        </w:rPr>
        <w:t>єдність</w:t>
      </w:r>
      <w:proofErr w:type="spellEnd"/>
      <w:r w:rsidRPr="00A23650">
        <w:rPr>
          <w:sz w:val="22"/>
          <w:szCs w:val="22"/>
        </w:rPr>
        <w:t xml:space="preserve"> </w:t>
      </w:r>
      <w:proofErr w:type="spellStart"/>
      <w:r w:rsidRPr="00A23650">
        <w:rPr>
          <w:sz w:val="22"/>
          <w:szCs w:val="22"/>
        </w:rPr>
        <w:t>незалежних</w:t>
      </w:r>
      <w:proofErr w:type="spellEnd"/>
      <w:r w:rsidRPr="00A23650">
        <w:rPr>
          <w:sz w:val="22"/>
          <w:szCs w:val="22"/>
        </w:rPr>
        <w:t xml:space="preserve"> </w:t>
      </w:r>
      <w:proofErr w:type="spellStart"/>
      <w:r w:rsidRPr="00A23650">
        <w:rPr>
          <w:sz w:val="22"/>
          <w:szCs w:val="22"/>
        </w:rPr>
        <w:t>особистостей</w:t>
      </w:r>
      <w:proofErr w:type="spellEnd"/>
      <w:r w:rsidRPr="00A23650">
        <w:rPr>
          <w:sz w:val="22"/>
          <w:szCs w:val="22"/>
        </w:rPr>
        <w:t xml:space="preserve">, </w:t>
      </w:r>
      <w:proofErr w:type="spellStart"/>
      <w:r w:rsidRPr="00A23650">
        <w:rPr>
          <w:sz w:val="22"/>
          <w:szCs w:val="22"/>
        </w:rPr>
        <w:t>кожна</w:t>
      </w:r>
      <w:proofErr w:type="spellEnd"/>
      <w:r w:rsidRPr="00A23650">
        <w:rPr>
          <w:sz w:val="22"/>
          <w:szCs w:val="22"/>
        </w:rPr>
        <w:t xml:space="preserve"> з </w:t>
      </w:r>
      <w:proofErr w:type="spellStart"/>
      <w:r w:rsidRPr="00A23650">
        <w:rPr>
          <w:sz w:val="22"/>
          <w:szCs w:val="22"/>
        </w:rPr>
        <w:t>яких</w:t>
      </w:r>
      <w:proofErr w:type="spellEnd"/>
      <w:r w:rsidRPr="00A23650">
        <w:rPr>
          <w:sz w:val="22"/>
          <w:szCs w:val="22"/>
        </w:rPr>
        <w:t xml:space="preserve"> є </w:t>
      </w:r>
      <w:proofErr w:type="spellStart"/>
      <w:r w:rsidRPr="00A23650">
        <w:rPr>
          <w:sz w:val="22"/>
          <w:szCs w:val="22"/>
        </w:rPr>
        <w:t>відповідальною</w:t>
      </w:r>
      <w:proofErr w:type="spellEnd"/>
      <w:r w:rsidRPr="00A23650">
        <w:rPr>
          <w:sz w:val="22"/>
          <w:szCs w:val="22"/>
        </w:rPr>
        <w:t xml:space="preserve"> за себе, за </w:t>
      </w:r>
      <w:proofErr w:type="spellStart"/>
      <w:r w:rsidRPr="00A23650">
        <w:rPr>
          <w:sz w:val="22"/>
          <w:szCs w:val="22"/>
        </w:rPr>
        <w:t>інших</w:t>
      </w:r>
      <w:proofErr w:type="spellEnd"/>
      <w:r w:rsidRPr="00A23650">
        <w:rPr>
          <w:sz w:val="22"/>
          <w:szCs w:val="22"/>
        </w:rPr>
        <w:t xml:space="preserve">, а в </w:t>
      </w:r>
      <w:proofErr w:type="spellStart"/>
      <w:r w:rsidRPr="00A23650">
        <w:rPr>
          <w:sz w:val="22"/>
          <w:szCs w:val="22"/>
        </w:rPr>
        <w:t>кінцевому</w:t>
      </w:r>
      <w:proofErr w:type="spellEnd"/>
      <w:r w:rsidRPr="00A23650">
        <w:rPr>
          <w:sz w:val="22"/>
          <w:szCs w:val="22"/>
        </w:rPr>
        <w:t xml:space="preserve"> </w:t>
      </w:r>
      <w:proofErr w:type="spellStart"/>
      <w:r w:rsidRPr="00A23650">
        <w:rPr>
          <w:sz w:val="22"/>
          <w:szCs w:val="22"/>
        </w:rPr>
        <w:t>підсумку</w:t>
      </w:r>
      <w:proofErr w:type="spellEnd"/>
      <w:r w:rsidRPr="00A23650">
        <w:rPr>
          <w:sz w:val="22"/>
          <w:szCs w:val="22"/>
        </w:rPr>
        <w:t xml:space="preserve"> – й за долю </w:t>
      </w:r>
      <w:proofErr w:type="spellStart"/>
      <w:r w:rsidRPr="00A23650">
        <w:rPr>
          <w:sz w:val="22"/>
          <w:szCs w:val="22"/>
        </w:rPr>
        <w:t>світу</w:t>
      </w:r>
      <w:proofErr w:type="spellEnd"/>
      <w:r w:rsidRPr="00A23650">
        <w:rPr>
          <w:sz w:val="22"/>
          <w:szCs w:val="22"/>
        </w:rPr>
        <w:t>.</w:t>
      </w:r>
    </w:p>
    <w:p w14:paraId="1F7C1DE6" w14:textId="77777777" w:rsidR="00755075" w:rsidRPr="00321C3E" w:rsidRDefault="00755075" w:rsidP="00755075">
      <w:pPr>
        <w:pStyle w:val="af2"/>
        <w:ind w:firstLine="170"/>
        <w:rPr>
          <w:szCs w:val="22"/>
        </w:rPr>
      </w:pPr>
      <w:r w:rsidRPr="00321C3E">
        <w:rPr>
          <w:szCs w:val="22"/>
        </w:rPr>
        <w:t xml:space="preserve">К. </w:t>
      </w:r>
      <w:proofErr w:type="spellStart"/>
      <w:r w:rsidRPr="00321C3E">
        <w:rPr>
          <w:szCs w:val="22"/>
        </w:rPr>
        <w:t>Ясперс</w:t>
      </w:r>
      <w:proofErr w:type="spellEnd"/>
      <w:r w:rsidRPr="00321C3E">
        <w:rPr>
          <w:szCs w:val="22"/>
        </w:rPr>
        <w:t xml:space="preserve"> сенс історії бачив у подоланні відчуження через справжню комунікацію, що ґрунтується на філософській вірі. Філософська віра відрізняється від релігійної віри, оскільки існує в єдності із знанням, а релігійна віра ґрунтується на одкровенні. Одкровення відділяє віруючих від тих, хто не поділяє релігійних поглядів. Тим самим релігійна віра перешкоджає взаєморозумінню, створюючи у віруючих претензію на винятковість, що призводить до фанатизму та нетерпимості. Отже, філософи по-різному бачать сенс історії, адже сенс історії – це певний орієнтир для певних соціальних груп, які мотивують вольовий вибір дальшого шляху.</w:t>
      </w:r>
    </w:p>
    <w:p w14:paraId="7793C5DC" w14:textId="77777777" w:rsidR="00755075" w:rsidRPr="00A23650" w:rsidRDefault="00755075" w:rsidP="00755075">
      <w:pPr>
        <w:ind w:firstLine="170"/>
        <w:rPr>
          <w:sz w:val="22"/>
          <w:szCs w:val="22"/>
        </w:rPr>
      </w:pPr>
      <w:r w:rsidRPr="00A23650">
        <w:rPr>
          <w:sz w:val="22"/>
          <w:szCs w:val="22"/>
          <w:lang w:val="uk-UA"/>
        </w:rPr>
        <w:t xml:space="preserve">Філософія історії, спираючись на визначену нею світоглядну позицію, на синтез історичного знання, бачить своїм призначенням зрозуміти історію як ціле, що має сенс. Сенс історії не можна розглядати як якусь певну формулу. Він інтерпретується людьми залежно від проблем сьогодення, від осмислення навколишнього світу й пошуку власного сенсу життя. </w:t>
      </w:r>
      <w:proofErr w:type="spellStart"/>
      <w:r w:rsidRPr="00A23650">
        <w:rPr>
          <w:sz w:val="22"/>
          <w:szCs w:val="22"/>
        </w:rPr>
        <w:t>Сенс</w:t>
      </w:r>
      <w:proofErr w:type="spellEnd"/>
      <w:r w:rsidRPr="00A23650">
        <w:rPr>
          <w:sz w:val="22"/>
          <w:szCs w:val="22"/>
        </w:rPr>
        <w:t xml:space="preserve"> </w:t>
      </w:r>
      <w:proofErr w:type="spellStart"/>
      <w:r w:rsidRPr="00A23650">
        <w:rPr>
          <w:sz w:val="22"/>
          <w:szCs w:val="22"/>
        </w:rPr>
        <w:t>залежить</w:t>
      </w:r>
      <w:proofErr w:type="spellEnd"/>
      <w:r w:rsidRPr="00A23650">
        <w:rPr>
          <w:sz w:val="22"/>
          <w:szCs w:val="22"/>
        </w:rPr>
        <w:t xml:space="preserve"> </w:t>
      </w:r>
      <w:proofErr w:type="spellStart"/>
      <w:r w:rsidRPr="00A23650">
        <w:rPr>
          <w:sz w:val="22"/>
          <w:szCs w:val="22"/>
        </w:rPr>
        <w:t>від</w:t>
      </w:r>
      <w:proofErr w:type="spellEnd"/>
      <w:r w:rsidRPr="00A23650">
        <w:rPr>
          <w:sz w:val="22"/>
          <w:szCs w:val="22"/>
        </w:rPr>
        <w:t xml:space="preserve"> того, яке </w:t>
      </w:r>
      <w:proofErr w:type="spellStart"/>
      <w:r w:rsidRPr="00A23650">
        <w:rPr>
          <w:sz w:val="22"/>
          <w:szCs w:val="22"/>
        </w:rPr>
        <w:t>значення</w:t>
      </w:r>
      <w:proofErr w:type="spellEnd"/>
      <w:r w:rsidRPr="00A23650">
        <w:rPr>
          <w:sz w:val="22"/>
          <w:szCs w:val="22"/>
        </w:rPr>
        <w:t xml:space="preserve"> </w:t>
      </w:r>
      <w:proofErr w:type="spellStart"/>
      <w:r w:rsidRPr="00A23650">
        <w:rPr>
          <w:sz w:val="22"/>
          <w:szCs w:val="22"/>
        </w:rPr>
        <w:t>надає</w:t>
      </w:r>
      <w:proofErr w:type="spellEnd"/>
      <w:r w:rsidRPr="00A23650">
        <w:rPr>
          <w:sz w:val="22"/>
          <w:szCs w:val="22"/>
        </w:rPr>
        <w:t xml:space="preserve"> </w:t>
      </w:r>
      <w:proofErr w:type="spellStart"/>
      <w:r w:rsidRPr="00A23650">
        <w:rPr>
          <w:sz w:val="22"/>
          <w:szCs w:val="22"/>
        </w:rPr>
        <w:t>суб’єкт</w:t>
      </w:r>
      <w:proofErr w:type="spellEnd"/>
      <w:r w:rsidRPr="00A23650">
        <w:rPr>
          <w:sz w:val="22"/>
          <w:szCs w:val="22"/>
        </w:rPr>
        <w:t xml:space="preserve"> </w:t>
      </w:r>
      <w:proofErr w:type="spellStart"/>
      <w:r w:rsidRPr="00A23650">
        <w:rPr>
          <w:sz w:val="22"/>
          <w:szCs w:val="22"/>
        </w:rPr>
        <w:t>певному</w:t>
      </w:r>
      <w:proofErr w:type="spellEnd"/>
      <w:r w:rsidRPr="00A23650">
        <w:rPr>
          <w:sz w:val="22"/>
          <w:szCs w:val="22"/>
        </w:rPr>
        <w:t xml:space="preserve"> </w:t>
      </w:r>
      <w:proofErr w:type="spellStart"/>
      <w:r w:rsidRPr="00A23650">
        <w:rPr>
          <w:sz w:val="22"/>
          <w:szCs w:val="22"/>
        </w:rPr>
        <w:t>об’єкту</w:t>
      </w:r>
      <w:proofErr w:type="spellEnd"/>
      <w:r w:rsidRPr="00A23650">
        <w:rPr>
          <w:sz w:val="22"/>
          <w:szCs w:val="22"/>
        </w:rPr>
        <w:t xml:space="preserve">, </w:t>
      </w:r>
      <w:proofErr w:type="spellStart"/>
      <w:r w:rsidRPr="00A23650">
        <w:rPr>
          <w:sz w:val="22"/>
          <w:szCs w:val="22"/>
        </w:rPr>
        <w:t>які</w:t>
      </w:r>
      <w:proofErr w:type="spellEnd"/>
      <w:r w:rsidRPr="00A23650">
        <w:rPr>
          <w:sz w:val="22"/>
          <w:szCs w:val="22"/>
        </w:rPr>
        <w:t xml:space="preserve"> </w:t>
      </w:r>
      <w:proofErr w:type="spellStart"/>
      <w:r w:rsidRPr="00A23650">
        <w:rPr>
          <w:sz w:val="22"/>
          <w:szCs w:val="22"/>
        </w:rPr>
        <w:t>переживання</w:t>
      </w:r>
      <w:proofErr w:type="spellEnd"/>
      <w:r w:rsidRPr="00A23650">
        <w:rPr>
          <w:sz w:val="22"/>
          <w:szCs w:val="22"/>
        </w:rPr>
        <w:t xml:space="preserve"> </w:t>
      </w:r>
      <w:proofErr w:type="spellStart"/>
      <w:r w:rsidRPr="00A23650">
        <w:rPr>
          <w:sz w:val="22"/>
          <w:szCs w:val="22"/>
        </w:rPr>
        <w:t>виникають</w:t>
      </w:r>
      <w:proofErr w:type="spellEnd"/>
      <w:r w:rsidRPr="00A23650">
        <w:rPr>
          <w:sz w:val="22"/>
          <w:szCs w:val="22"/>
        </w:rPr>
        <w:t xml:space="preserve"> у </w:t>
      </w:r>
      <w:proofErr w:type="spellStart"/>
      <w:r w:rsidRPr="00A23650">
        <w:rPr>
          <w:sz w:val="22"/>
          <w:szCs w:val="22"/>
        </w:rPr>
        <w:t>суб’єкта</w:t>
      </w:r>
      <w:proofErr w:type="spellEnd"/>
      <w:r w:rsidRPr="00A23650">
        <w:rPr>
          <w:sz w:val="22"/>
          <w:szCs w:val="22"/>
        </w:rPr>
        <w:t xml:space="preserve"> і яка </w:t>
      </w:r>
      <w:proofErr w:type="spellStart"/>
      <w:r w:rsidRPr="00A23650">
        <w:rPr>
          <w:sz w:val="22"/>
          <w:szCs w:val="22"/>
        </w:rPr>
        <w:t>поведінка</w:t>
      </w:r>
      <w:proofErr w:type="spellEnd"/>
      <w:r w:rsidRPr="00A23650">
        <w:rPr>
          <w:sz w:val="22"/>
          <w:szCs w:val="22"/>
        </w:rPr>
        <w:t xml:space="preserve"> </w:t>
      </w:r>
      <w:proofErr w:type="spellStart"/>
      <w:r w:rsidRPr="00A23650">
        <w:rPr>
          <w:sz w:val="22"/>
          <w:szCs w:val="22"/>
        </w:rPr>
        <w:t>передбачається</w:t>
      </w:r>
      <w:proofErr w:type="spellEnd"/>
      <w:r w:rsidRPr="00A23650">
        <w:rPr>
          <w:sz w:val="22"/>
          <w:szCs w:val="22"/>
        </w:rPr>
        <w:t xml:space="preserve">. Людина </w:t>
      </w:r>
      <w:proofErr w:type="spellStart"/>
      <w:r w:rsidRPr="00A23650">
        <w:rPr>
          <w:sz w:val="22"/>
          <w:szCs w:val="22"/>
        </w:rPr>
        <w:t>постійно</w:t>
      </w:r>
      <w:proofErr w:type="spellEnd"/>
      <w:r w:rsidRPr="00A23650">
        <w:rPr>
          <w:sz w:val="22"/>
          <w:szCs w:val="22"/>
        </w:rPr>
        <w:t xml:space="preserve"> </w:t>
      </w:r>
      <w:proofErr w:type="spellStart"/>
      <w:r w:rsidRPr="00A23650">
        <w:rPr>
          <w:sz w:val="22"/>
          <w:szCs w:val="22"/>
        </w:rPr>
        <w:t>прагне</w:t>
      </w:r>
      <w:proofErr w:type="spellEnd"/>
      <w:r w:rsidRPr="00A23650">
        <w:rPr>
          <w:sz w:val="22"/>
          <w:szCs w:val="22"/>
        </w:rPr>
        <w:t xml:space="preserve"> </w:t>
      </w:r>
      <w:proofErr w:type="spellStart"/>
      <w:r w:rsidRPr="00A23650">
        <w:rPr>
          <w:sz w:val="22"/>
          <w:szCs w:val="22"/>
        </w:rPr>
        <w:t>зробити</w:t>
      </w:r>
      <w:proofErr w:type="spellEnd"/>
      <w:r w:rsidRPr="00A23650">
        <w:rPr>
          <w:sz w:val="22"/>
          <w:szCs w:val="22"/>
        </w:rPr>
        <w:t xml:space="preserve"> </w:t>
      </w:r>
      <w:proofErr w:type="spellStart"/>
      <w:r w:rsidRPr="00A23650">
        <w:rPr>
          <w:sz w:val="22"/>
          <w:szCs w:val="22"/>
        </w:rPr>
        <w:t>усвідомленим</w:t>
      </w:r>
      <w:proofErr w:type="spellEnd"/>
      <w:r w:rsidRPr="00A23650">
        <w:rPr>
          <w:sz w:val="22"/>
          <w:szCs w:val="22"/>
        </w:rPr>
        <w:t xml:space="preserve"> </w:t>
      </w:r>
      <w:proofErr w:type="spellStart"/>
      <w:r w:rsidRPr="00A23650">
        <w:rPr>
          <w:sz w:val="22"/>
          <w:szCs w:val="22"/>
        </w:rPr>
        <w:t>своє</w:t>
      </w:r>
      <w:proofErr w:type="spellEnd"/>
      <w:r w:rsidRPr="00A23650">
        <w:rPr>
          <w:sz w:val="22"/>
          <w:szCs w:val="22"/>
        </w:rPr>
        <w:t xml:space="preserve"> </w:t>
      </w:r>
      <w:proofErr w:type="spellStart"/>
      <w:r w:rsidRPr="00A23650">
        <w:rPr>
          <w:sz w:val="22"/>
          <w:szCs w:val="22"/>
        </w:rPr>
        <w:t>перебування</w:t>
      </w:r>
      <w:proofErr w:type="spellEnd"/>
      <w:r w:rsidRPr="00A23650">
        <w:rPr>
          <w:sz w:val="22"/>
          <w:szCs w:val="22"/>
        </w:rPr>
        <w:t xml:space="preserve"> в </w:t>
      </w:r>
      <w:proofErr w:type="spellStart"/>
      <w:r w:rsidRPr="00A23650">
        <w:rPr>
          <w:sz w:val="22"/>
          <w:szCs w:val="22"/>
        </w:rPr>
        <w:t>світі</w:t>
      </w:r>
      <w:proofErr w:type="spellEnd"/>
      <w:r w:rsidRPr="00A23650">
        <w:rPr>
          <w:sz w:val="22"/>
          <w:szCs w:val="22"/>
        </w:rPr>
        <w:t xml:space="preserve"> та в </w:t>
      </w:r>
      <w:proofErr w:type="spellStart"/>
      <w:r w:rsidRPr="00A23650">
        <w:rPr>
          <w:sz w:val="22"/>
          <w:szCs w:val="22"/>
        </w:rPr>
        <w:t>історії</w:t>
      </w:r>
      <w:proofErr w:type="spellEnd"/>
      <w:r w:rsidRPr="00A23650">
        <w:rPr>
          <w:sz w:val="22"/>
          <w:szCs w:val="22"/>
        </w:rPr>
        <w:t xml:space="preserve">, </w:t>
      </w:r>
      <w:proofErr w:type="spellStart"/>
      <w:r w:rsidRPr="00A23650">
        <w:rPr>
          <w:sz w:val="22"/>
          <w:szCs w:val="22"/>
        </w:rPr>
        <w:t>зрозуміти</w:t>
      </w:r>
      <w:proofErr w:type="spellEnd"/>
      <w:r w:rsidRPr="00A23650">
        <w:rPr>
          <w:sz w:val="22"/>
          <w:szCs w:val="22"/>
        </w:rPr>
        <w:t xml:space="preserve"> </w:t>
      </w:r>
      <w:proofErr w:type="spellStart"/>
      <w:r w:rsidRPr="00A23650">
        <w:rPr>
          <w:sz w:val="22"/>
          <w:szCs w:val="22"/>
        </w:rPr>
        <w:t>спрямованість</w:t>
      </w:r>
      <w:proofErr w:type="spellEnd"/>
      <w:r w:rsidRPr="00A23650">
        <w:rPr>
          <w:sz w:val="22"/>
          <w:szCs w:val="22"/>
        </w:rPr>
        <w:t xml:space="preserve"> </w:t>
      </w:r>
      <w:proofErr w:type="spellStart"/>
      <w:r w:rsidRPr="00A23650">
        <w:rPr>
          <w:sz w:val="22"/>
          <w:szCs w:val="22"/>
        </w:rPr>
        <w:t>історії</w:t>
      </w:r>
      <w:proofErr w:type="spellEnd"/>
      <w:r w:rsidRPr="00A23650">
        <w:rPr>
          <w:sz w:val="22"/>
          <w:szCs w:val="22"/>
        </w:rPr>
        <w:t xml:space="preserve">. </w:t>
      </w:r>
    </w:p>
    <w:p w14:paraId="7B1A89CC" w14:textId="77777777" w:rsidR="00755075" w:rsidRPr="00A23650" w:rsidRDefault="00755075" w:rsidP="00755075">
      <w:pPr>
        <w:ind w:firstLine="170"/>
        <w:rPr>
          <w:sz w:val="22"/>
          <w:szCs w:val="22"/>
        </w:rPr>
      </w:pPr>
      <w:proofErr w:type="spellStart"/>
      <w:r w:rsidRPr="00A23650">
        <w:rPr>
          <w:sz w:val="22"/>
          <w:szCs w:val="22"/>
        </w:rPr>
        <w:t>Уся</w:t>
      </w:r>
      <w:proofErr w:type="spellEnd"/>
      <w:r w:rsidRPr="00A23650">
        <w:rPr>
          <w:sz w:val="22"/>
          <w:szCs w:val="22"/>
        </w:rPr>
        <w:t xml:space="preserve"> </w:t>
      </w:r>
      <w:proofErr w:type="spellStart"/>
      <w:r w:rsidRPr="00A23650">
        <w:rPr>
          <w:sz w:val="22"/>
          <w:szCs w:val="22"/>
        </w:rPr>
        <w:t>історія</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є </w:t>
      </w:r>
      <w:proofErr w:type="spellStart"/>
      <w:r w:rsidRPr="00A23650">
        <w:rPr>
          <w:sz w:val="22"/>
          <w:szCs w:val="22"/>
        </w:rPr>
        <w:t>цілісним</w:t>
      </w:r>
      <w:proofErr w:type="spellEnd"/>
      <w:r w:rsidRPr="00A23650">
        <w:rPr>
          <w:sz w:val="22"/>
          <w:szCs w:val="22"/>
        </w:rPr>
        <w:t xml:space="preserve"> </w:t>
      </w:r>
      <w:proofErr w:type="spellStart"/>
      <w:r w:rsidRPr="00A23650">
        <w:rPr>
          <w:sz w:val="22"/>
          <w:szCs w:val="22"/>
        </w:rPr>
        <w:t>процесом</w:t>
      </w:r>
      <w:proofErr w:type="spellEnd"/>
      <w:r w:rsidRPr="00A23650">
        <w:rPr>
          <w:sz w:val="22"/>
          <w:szCs w:val="22"/>
        </w:rPr>
        <w:t xml:space="preserve">, </w:t>
      </w:r>
      <w:proofErr w:type="spellStart"/>
      <w:r w:rsidRPr="00A23650">
        <w:rPr>
          <w:sz w:val="22"/>
          <w:szCs w:val="22"/>
        </w:rPr>
        <w:t>який</w:t>
      </w:r>
      <w:proofErr w:type="spellEnd"/>
      <w:r w:rsidRPr="00A23650">
        <w:rPr>
          <w:sz w:val="22"/>
          <w:szCs w:val="22"/>
        </w:rPr>
        <w:t xml:space="preserve"> </w:t>
      </w:r>
      <w:proofErr w:type="spellStart"/>
      <w:r w:rsidRPr="00A23650">
        <w:rPr>
          <w:sz w:val="22"/>
          <w:szCs w:val="22"/>
        </w:rPr>
        <w:t>складається</w:t>
      </w:r>
      <w:proofErr w:type="spellEnd"/>
      <w:r w:rsidRPr="00A23650">
        <w:rPr>
          <w:sz w:val="22"/>
          <w:szCs w:val="22"/>
        </w:rPr>
        <w:t xml:space="preserve"> з </w:t>
      </w:r>
      <w:proofErr w:type="spellStart"/>
      <w:r w:rsidRPr="00A23650">
        <w:rPr>
          <w:sz w:val="22"/>
          <w:szCs w:val="22"/>
        </w:rPr>
        <w:t>тісного</w:t>
      </w:r>
      <w:proofErr w:type="spellEnd"/>
      <w:r w:rsidRPr="00A23650">
        <w:rPr>
          <w:sz w:val="22"/>
          <w:szCs w:val="22"/>
        </w:rPr>
        <w:t xml:space="preserve"> </w:t>
      </w:r>
      <w:proofErr w:type="spellStart"/>
      <w:r w:rsidRPr="00A23650">
        <w:rPr>
          <w:sz w:val="22"/>
          <w:szCs w:val="22"/>
        </w:rPr>
        <w:t>переплетіння</w:t>
      </w:r>
      <w:proofErr w:type="spellEnd"/>
      <w:r w:rsidRPr="00A23650">
        <w:rPr>
          <w:sz w:val="22"/>
          <w:szCs w:val="22"/>
        </w:rPr>
        <w:t xml:space="preserve"> </w:t>
      </w:r>
      <w:proofErr w:type="spellStart"/>
      <w:r w:rsidRPr="00A23650">
        <w:rPr>
          <w:sz w:val="22"/>
          <w:szCs w:val="22"/>
        </w:rPr>
        <w:t>протиборства</w:t>
      </w:r>
      <w:proofErr w:type="spellEnd"/>
      <w:r w:rsidRPr="00A23650">
        <w:rPr>
          <w:sz w:val="22"/>
          <w:szCs w:val="22"/>
        </w:rPr>
        <w:t xml:space="preserve"> </w:t>
      </w:r>
      <w:proofErr w:type="spellStart"/>
      <w:r w:rsidRPr="00A23650">
        <w:rPr>
          <w:sz w:val="22"/>
          <w:szCs w:val="22"/>
        </w:rPr>
        <w:t>різних</w:t>
      </w:r>
      <w:proofErr w:type="spellEnd"/>
      <w:r w:rsidRPr="00A23650">
        <w:rPr>
          <w:sz w:val="22"/>
          <w:szCs w:val="22"/>
        </w:rPr>
        <w:t xml:space="preserve"> людей, </w:t>
      </w:r>
      <w:proofErr w:type="spellStart"/>
      <w:r w:rsidRPr="00A23650">
        <w:rPr>
          <w:sz w:val="22"/>
          <w:szCs w:val="22"/>
        </w:rPr>
        <w:t>націй</w:t>
      </w:r>
      <w:proofErr w:type="spellEnd"/>
      <w:r w:rsidRPr="00A23650">
        <w:rPr>
          <w:sz w:val="22"/>
          <w:szCs w:val="22"/>
        </w:rPr>
        <w:t xml:space="preserve">, </w:t>
      </w:r>
      <w:proofErr w:type="spellStart"/>
      <w:r w:rsidRPr="00A23650">
        <w:rPr>
          <w:sz w:val="22"/>
          <w:szCs w:val="22"/>
        </w:rPr>
        <w:t>народів</w:t>
      </w:r>
      <w:proofErr w:type="spellEnd"/>
      <w:r w:rsidRPr="00A23650">
        <w:rPr>
          <w:sz w:val="22"/>
          <w:szCs w:val="22"/>
        </w:rPr>
        <w:t xml:space="preserve">. І в </w:t>
      </w:r>
      <w:proofErr w:type="spellStart"/>
      <w:r w:rsidRPr="00A23650">
        <w:rPr>
          <w:sz w:val="22"/>
          <w:szCs w:val="22"/>
        </w:rPr>
        <w:t>цьому</w:t>
      </w:r>
      <w:proofErr w:type="spellEnd"/>
      <w:r w:rsidRPr="00A23650">
        <w:rPr>
          <w:sz w:val="22"/>
          <w:szCs w:val="22"/>
        </w:rPr>
        <w:t xml:space="preserve"> </w:t>
      </w:r>
      <w:proofErr w:type="spellStart"/>
      <w:r w:rsidRPr="00A23650">
        <w:rPr>
          <w:sz w:val="22"/>
          <w:szCs w:val="22"/>
        </w:rPr>
        <w:t>розумінні</w:t>
      </w:r>
      <w:proofErr w:type="spellEnd"/>
      <w:r w:rsidRPr="00A23650">
        <w:rPr>
          <w:sz w:val="22"/>
          <w:szCs w:val="22"/>
        </w:rPr>
        <w:t xml:space="preserve"> будь-яка </w:t>
      </w:r>
      <w:proofErr w:type="spellStart"/>
      <w:r w:rsidRPr="00A23650">
        <w:rPr>
          <w:sz w:val="22"/>
          <w:szCs w:val="22"/>
        </w:rPr>
        <w:t>діяльність</w:t>
      </w:r>
      <w:proofErr w:type="spellEnd"/>
      <w:r w:rsidRPr="00A23650">
        <w:rPr>
          <w:sz w:val="22"/>
          <w:szCs w:val="22"/>
        </w:rPr>
        <w:t xml:space="preserve"> людей є </w:t>
      </w:r>
      <w:proofErr w:type="spellStart"/>
      <w:r w:rsidRPr="00A23650">
        <w:rPr>
          <w:sz w:val="22"/>
          <w:szCs w:val="22"/>
        </w:rPr>
        <w:t>рушійною</w:t>
      </w:r>
      <w:proofErr w:type="spellEnd"/>
      <w:r w:rsidRPr="00A23650">
        <w:rPr>
          <w:sz w:val="22"/>
          <w:szCs w:val="22"/>
        </w:rPr>
        <w:t xml:space="preserve"> силою. </w:t>
      </w:r>
      <w:proofErr w:type="spellStart"/>
      <w:r w:rsidRPr="00A23650">
        <w:rPr>
          <w:sz w:val="22"/>
          <w:szCs w:val="22"/>
        </w:rPr>
        <w:t>Рушійною</w:t>
      </w:r>
      <w:proofErr w:type="spellEnd"/>
      <w:r w:rsidRPr="00A23650">
        <w:rPr>
          <w:sz w:val="22"/>
          <w:szCs w:val="22"/>
        </w:rPr>
        <w:t xml:space="preserve"> силою </w:t>
      </w:r>
      <w:proofErr w:type="spellStart"/>
      <w:r w:rsidRPr="00A23650">
        <w:rPr>
          <w:sz w:val="22"/>
          <w:szCs w:val="22"/>
        </w:rPr>
        <w:t>кожної</w:t>
      </w:r>
      <w:proofErr w:type="spellEnd"/>
      <w:r w:rsidRPr="00A23650">
        <w:rPr>
          <w:sz w:val="22"/>
          <w:szCs w:val="22"/>
        </w:rPr>
        <w:t xml:space="preserve"> </w:t>
      </w:r>
      <w:proofErr w:type="spellStart"/>
      <w:r w:rsidRPr="00A23650">
        <w:rPr>
          <w:sz w:val="22"/>
          <w:szCs w:val="22"/>
        </w:rPr>
        <w:t>людини</w:t>
      </w:r>
      <w:proofErr w:type="spellEnd"/>
      <w:r w:rsidRPr="00A23650">
        <w:rPr>
          <w:sz w:val="22"/>
          <w:szCs w:val="22"/>
        </w:rPr>
        <w:t xml:space="preserve">, </w:t>
      </w:r>
      <w:proofErr w:type="spellStart"/>
      <w:r w:rsidRPr="00A23650">
        <w:rPr>
          <w:sz w:val="22"/>
          <w:szCs w:val="22"/>
        </w:rPr>
        <w:t>соціальної</w:t>
      </w:r>
      <w:proofErr w:type="spellEnd"/>
      <w:r w:rsidRPr="00A23650">
        <w:rPr>
          <w:sz w:val="22"/>
          <w:szCs w:val="22"/>
        </w:rPr>
        <w:t xml:space="preserve"> </w:t>
      </w:r>
      <w:proofErr w:type="spellStart"/>
      <w:r w:rsidRPr="00A23650">
        <w:rPr>
          <w:sz w:val="22"/>
          <w:szCs w:val="22"/>
        </w:rPr>
        <w:t>групи</w:t>
      </w:r>
      <w:proofErr w:type="spellEnd"/>
      <w:r w:rsidRPr="00A23650">
        <w:rPr>
          <w:sz w:val="22"/>
          <w:szCs w:val="22"/>
        </w:rPr>
        <w:t xml:space="preserve"> і </w:t>
      </w:r>
      <w:proofErr w:type="spellStart"/>
      <w:r w:rsidRPr="00A23650">
        <w:rPr>
          <w:sz w:val="22"/>
          <w:szCs w:val="22"/>
        </w:rPr>
        <w:t>людства</w:t>
      </w:r>
      <w:proofErr w:type="spellEnd"/>
      <w:r w:rsidRPr="00A23650">
        <w:rPr>
          <w:sz w:val="22"/>
          <w:szCs w:val="22"/>
        </w:rPr>
        <w:t xml:space="preserve"> </w:t>
      </w:r>
      <w:proofErr w:type="spellStart"/>
      <w:r w:rsidRPr="00A23650">
        <w:rPr>
          <w:sz w:val="22"/>
          <w:szCs w:val="22"/>
        </w:rPr>
        <w:t>загалом</w:t>
      </w:r>
      <w:proofErr w:type="spellEnd"/>
      <w:r w:rsidRPr="00A23650">
        <w:rPr>
          <w:sz w:val="22"/>
          <w:szCs w:val="22"/>
        </w:rPr>
        <w:t xml:space="preserve"> є </w:t>
      </w:r>
      <w:proofErr w:type="spellStart"/>
      <w:r w:rsidRPr="00A23650">
        <w:rPr>
          <w:i/>
          <w:sz w:val="22"/>
          <w:szCs w:val="22"/>
        </w:rPr>
        <w:t>інтереси</w:t>
      </w:r>
      <w:proofErr w:type="spellEnd"/>
      <w:r w:rsidRPr="00A23650">
        <w:rPr>
          <w:i/>
          <w:sz w:val="22"/>
          <w:szCs w:val="22"/>
        </w:rPr>
        <w:t>.</w:t>
      </w:r>
      <w:r w:rsidRPr="00A23650">
        <w:rPr>
          <w:sz w:val="22"/>
          <w:szCs w:val="22"/>
        </w:rPr>
        <w:t xml:space="preserve"> </w:t>
      </w:r>
      <w:proofErr w:type="spellStart"/>
      <w:r w:rsidRPr="00A23650">
        <w:rPr>
          <w:sz w:val="22"/>
          <w:szCs w:val="22"/>
        </w:rPr>
        <w:t>Зміст</w:t>
      </w:r>
      <w:proofErr w:type="spellEnd"/>
      <w:r w:rsidRPr="00A23650">
        <w:rPr>
          <w:sz w:val="22"/>
          <w:szCs w:val="22"/>
        </w:rPr>
        <w:t xml:space="preserve"> </w:t>
      </w:r>
      <w:proofErr w:type="spellStart"/>
      <w:r w:rsidRPr="00A23650">
        <w:rPr>
          <w:sz w:val="22"/>
          <w:szCs w:val="22"/>
        </w:rPr>
        <w:t>інтересу</w:t>
      </w:r>
      <w:proofErr w:type="spellEnd"/>
      <w:r w:rsidRPr="00A23650">
        <w:rPr>
          <w:sz w:val="22"/>
          <w:szCs w:val="22"/>
        </w:rPr>
        <w:t xml:space="preserve"> </w:t>
      </w:r>
      <w:proofErr w:type="spellStart"/>
      <w:r w:rsidRPr="00A23650">
        <w:rPr>
          <w:sz w:val="22"/>
          <w:szCs w:val="22"/>
        </w:rPr>
        <w:t>визначається</w:t>
      </w:r>
      <w:proofErr w:type="spellEnd"/>
      <w:r w:rsidRPr="00A23650">
        <w:rPr>
          <w:sz w:val="22"/>
          <w:szCs w:val="22"/>
        </w:rPr>
        <w:t xml:space="preserve"> </w:t>
      </w:r>
      <w:proofErr w:type="spellStart"/>
      <w:r w:rsidRPr="00A23650">
        <w:rPr>
          <w:sz w:val="22"/>
          <w:szCs w:val="22"/>
        </w:rPr>
        <w:t>умовами</w:t>
      </w:r>
      <w:proofErr w:type="spellEnd"/>
      <w:r w:rsidRPr="00A23650">
        <w:rPr>
          <w:sz w:val="22"/>
          <w:szCs w:val="22"/>
        </w:rPr>
        <w:t xml:space="preserve"> </w:t>
      </w:r>
      <w:proofErr w:type="spellStart"/>
      <w:r w:rsidRPr="00A23650">
        <w:rPr>
          <w:sz w:val="22"/>
          <w:szCs w:val="22"/>
        </w:rPr>
        <w:t>життя</w:t>
      </w:r>
      <w:proofErr w:type="spellEnd"/>
      <w:r w:rsidRPr="00A23650">
        <w:rPr>
          <w:sz w:val="22"/>
          <w:szCs w:val="22"/>
        </w:rPr>
        <w:t xml:space="preserve"> людей та </w:t>
      </w:r>
      <w:proofErr w:type="spellStart"/>
      <w:r w:rsidRPr="00A23650">
        <w:rPr>
          <w:sz w:val="22"/>
          <w:szCs w:val="22"/>
        </w:rPr>
        <w:t>їхніх</w:t>
      </w:r>
      <w:proofErr w:type="spellEnd"/>
      <w:r w:rsidRPr="00A23650">
        <w:rPr>
          <w:sz w:val="22"/>
          <w:szCs w:val="22"/>
        </w:rPr>
        <w:t xml:space="preserve"> </w:t>
      </w:r>
      <w:proofErr w:type="spellStart"/>
      <w:r w:rsidRPr="00A23650">
        <w:rPr>
          <w:sz w:val="22"/>
          <w:szCs w:val="22"/>
        </w:rPr>
        <w:t>спільнот</w:t>
      </w:r>
      <w:proofErr w:type="spellEnd"/>
      <w:r w:rsidRPr="00A23650">
        <w:rPr>
          <w:sz w:val="22"/>
          <w:szCs w:val="22"/>
        </w:rPr>
        <w:t xml:space="preserve">, </w:t>
      </w:r>
      <w:proofErr w:type="spellStart"/>
      <w:r w:rsidRPr="00A23650">
        <w:rPr>
          <w:sz w:val="22"/>
          <w:szCs w:val="22"/>
        </w:rPr>
        <w:t>місцем</w:t>
      </w:r>
      <w:proofErr w:type="spellEnd"/>
      <w:r w:rsidRPr="00A23650">
        <w:rPr>
          <w:sz w:val="22"/>
          <w:szCs w:val="22"/>
        </w:rPr>
        <w:t xml:space="preserve"> у </w:t>
      </w:r>
      <w:proofErr w:type="spellStart"/>
      <w:r w:rsidRPr="00A23650">
        <w:rPr>
          <w:sz w:val="22"/>
          <w:szCs w:val="22"/>
        </w:rPr>
        <w:t>системі</w:t>
      </w:r>
      <w:proofErr w:type="spellEnd"/>
      <w:r w:rsidRPr="00A23650">
        <w:rPr>
          <w:sz w:val="22"/>
          <w:szCs w:val="22"/>
        </w:rPr>
        <w:t xml:space="preserve"> </w:t>
      </w:r>
      <w:proofErr w:type="spellStart"/>
      <w:r w:rsidRPr="00A23650">
        <w:rPr>
          <w:sz w:val="22"/>
          <w:szCs w:val="22"/>
        </w:rPr>
        <w:t>суспільних</w:t>
      </w:r>
      <w:proofErr w:type="spellEnd"/>
      <w:r w:rsidRPr="00A23650">
        <w:rPr>
          <w:sz w:val="22"/>
          <w:szCs w:val="22"/>
        </w:rPr>
        <w:t xml:space="preserve"> </w:t>
      </w:r>
      <w:proofErr w:type="spellStart"/>
      <w:r w:rsidRPr="00A23650">
        <w:rPr>
          <w:sz w:val="22"/>
          <w:szCs w:val="22"/>
        </w:rPr>
        <w:t>відносин</w:t>
      </w:r>
      <w:proofErr w:type="spellEnd"/>
      <w:r w:rsidRPr="00A23650">
        <w:rPr>
          <w:sz w:val="22"/>
          <w:szCs w:val="22"/>
        </w:rPr>
        <w:t xml:space="preserve">. </w:t>
      </w:r>
      <w:proofErr w:type="spellStart"/>
      <w:r w:rsidRPr="00A23650">
        <w:rPr>
          <w:sz w:val="22"/>
          <w:szCs w:val="22"/>
        </w:rPr>
        <w:t>Інтерес</w:t>
      </w:r>
      <w:proofErr w:type="spellEnd"/>
      <w:r w:rsidRPr="00A23650">
        <w:rPr>
          <w:sz w:val="22"/>
          <w:szCs w:val="22"/>
        </w:rPr>
        <w:t xml:space="preserve"> є реальною причиною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подій</w:t>
      </w:r>
      <w:proofErr w:type="spellEnd"/>
      <w:r w:rsidRPr="00A23650">
        <w:rPr>
          <w:sz w:val="22"/>
          <w:szCs w:val="22"/>
        </w:rPr>
        <w:t xml:space="preserve">, </w:t>
      </w:r>
      <w:proofErr w:type="spellStart"/>
      <w:r w:rsidRPr="00A23650">
        <w:rPr>
          <w:sz w:val="22"/>
          <w:szCs w:val="22"/>
        </w:rPr>
        <w:t>звершень</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стоять за </w:t>
      </w:r>
      <w:proofErr w:type="spellStart"/>
      <w:r w:rsidRPr="00A23650">
        <w:rPr>
          <w:sz w:val="22"/>
          <w:szCs w:val="22"/>
        </w:rPr>
        <w:t>безпосередніми</w:t>
      </w:r>
      <w:proofErr w:type="spellEnd"/>
      <w:r w:rsidRPr="00A23650">
        <w:rPr>
          <w:sz w:val="22"/>
          <w:szCs w:val="22"/>
        </w:rPr>
        <w:t xml:space="preserve"> мотивами, </w:t>
      </w:r>
      <w:proofErr w:type="spellStart"/>
      <w:r w:rsidRPr="00A23650">
        <w:rPr>
          <w:sz w:val="22"/>
          <w:szCs w:val="22"/>
        </w:rPr>
        <w:t>помислами</w:t>
      </w:r>
      <w:proofErr w:type="spellEnd"/>
      <w:r w:rsidRPr="00A23650">
        <w:rPr>
          <w:sz w:val="22"/>
          <w:szCs w:val="22"/>
        </w:rPr>
        <w:t xml:space="preserve">, </w:t>
      </w:r>
      <w:proofErr w:type="spellStart"/>
      <w:r w:rsidRPr="00A23650">
        <w:rPr>
          <w:sz w:val="22"/>
          <w:szCs w:val="22"/>
        </w:rPr>
        <w:t>ідеями</w:t>
      </w:r>
      <w:proofErr w:type="spellEnd"/>
      <w:r w:rsidRPr="00A23650">
        <w:rPr>
          <w:sz w:val="22"/>
          <w:szCs w:val="22"/>
        </w:rPr>
        <w:t xml:space="preserve"> </w:t>
      </w:r>
      <w:proofErr w:type="spellStart"/>
      <w:r w:rsidRPr="00A23650">
        <w:rPr>
          <w:sz w:val="22"/>
          <w:szCs w:val="22"/>
        </w:rPr>
        <w:t>індивідів</w:t>
      </w:r>
      <w:proofErr w:type="spellEnd"/>
      <w:r w:rsidRPr="00A23650">
        <w:rPr>
          <w:sz w:val="22"/>
          <w:szCs w:val="22"/>
        </w:rPr>
        <w:t xml:space="preserve">,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груп</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суспільства</w:t>
      </w:r>
      <w:proofErr w:type="spellEnd"/>
      <w:r w:rsidRPr="00A23650">
        <w:rPr>
          <w:sz w:val="22"/>
          <w:szCs w:val="22"/>
        </w:rPr>
        <w:t xml:space="preserve">. </w:t>
      </w:r>
      <w:proofErr w:type="spellStart"/>
      <w:r w:rsidRPr="00A23650">
        <w:rPr>
          <w:sz w:val="22"/>
          <w:szCs w:val="22"/>
        </w:rPr>
        <w:t>Серед</w:t>
      </w:r>
      <w:proofErr w:type="spellEnd"/>
      <w:r w:rsidRPr="00A23650">
        <w:rPr>
          <w:sz w:val="22"/>
          <w:szCs w:val="22"/>
        </w:rPr>
        <w:t xml:space="preserve"> </w:t>
      </w:r>
      <w:proofErr w:type="spellStart"/>
      <w:r w:rsidRPr="00A23650">
        <w:rPr>
          <w:sz w:val="22"/>
          <w:szCs w:val="22"/>
        </w:rPr>
        <w:t>численних</w:t>
      </w:r>
      <w:proofErr w:type="spellEnd"/>
      <w:r w:rsidRPr="00A23650">
        <w:rPr>
          <w:sz w:val="22"/>
          <w:szCs w:val="22"/>
        </w:rPr>
        <w:t xml:space="preserve"> </w:t>
      </w:r>
      <w:proofErr w:type="spellStart"/>
      <w:r w:rsidRPr="00A23650">
        <w:rPr>
          <w:sz w:val="22"/>
          <w:szCs w:val="22"/>
        </w:rPr>
        <w:t>інтересів</w:t>
      </w:r>
      <w:proofErr w:type="spellEnd"/>
      <w:r w:rsidRPr="00A23650">
        <w:rPr>
          <w:sz w:val="22"/>
          <w:szCs w:val="22"/>
        </w:rPr>
        <w:t xml:space="preserve"> </w:t>
      </w:r>
      <w:proofErr w:type="spellStart"/>
      <w:r w:rsidRPr="00A23650">
        <w:rPr>
          <w:sz w:val="22"/>
          <w:szCs w:val="22"/>
        </w:rPr>
        <w:t>особливе</w:t>
      </w:r>
      <w:proofErr w:type="spellEnd"/>
      <w:r w:rsidRPr="00A23650">
        <w:rPr>
          <w:sz w:val="22"/>
          <w:szCs w:val="22"/>
        </w:rPr>
        <w:t xml:space="preserve"> </w:t>
      </w:r>
      <w:proofErr w:type="spellStart"/>
      <w:r w:rsidRPr="00A23650">
        <w:rPr>
          <w:sz w:val="22"/>
          <w:szCs w:val="22"/>
        </w:rPr>
        <w:t>місце</w:t>
      </w:r>
      <w:proofErr w:type="spellEnd"/>
      <w:r w:rsidRPr="00A23650">
        <w:rPr>
          <w:sz w:val="22"/>
          <w:szCs w:val="22"/>
        </w:rPr>
        <w:t xml:space="preserve"> </w:t>
      </w:r>
      <w:proofErr w:type="spellStart"/>
      <w:r w:rsidRPr="00A23650">
        <w:rPr>
          <w:sz w:val="22"/>
          <w:szCs w:val="22"/>
        </w:rPr>
        <w:t>належить</w:t>
      </w:r>
      <w:proofErr w:type="spellEnd"/>
      <w:r w:rsidRPr="00A23650">
        <w:rPr>
          <w:sz w:val="22"/>
          <w:szCs w:val="22"/>
        </w:rPr>
        <w:t xml:space="preserve"> </w:t>
      </w:r>
      <w:proofErr w:type="spellStart"/>
      <w:r w:rsidRPr="00A23650">
        <w:rPr>
          <w:sz w:val="22"/>
          <w:szCs w:val="22"/>
        </w:rPr>
        <w:t>матеріальним</w:t>
      </w:r>
      <w:proofErr w:type="spellEnd"/>
      <w:r w:rsidRPr="00A23650">
        <w:rPr>
          <w:sz w:val="22"/>
          <w:szCs w:val="22"/>
        </w:rPr>
        <w:t xml:space="preserve">, особливо </w:t>
      </w:r>
      <w:proofErr w:type="spellStart"/>
      <w:r w:rsidRPr="00A23650">
        <w:rPr>
          <w:sz w:val="22"/>
          <w:szCs w:val="22"/>
        </w:rPr>
        <w:t>інтересам</w:t>
      </w:r>
      <w:proofErr w:type="spellEnd"/>
      <w:r w:rsidRPr="00A23650">
        <w:rPr>
          <w:sz w:val="22"/>
          <w:szCs w:val="22"/>
        </w:rPr>
        <w:t xml:space="preserve"> </w:t>
      </w:r>
      <w:proofErr w:type="spellStart"/>
      <w:r w:rsidRPr="00A23650">
        <w:rPr>
          <w:sz w:val="22"/>
          <w:szCs w:val="22"/>
        </w:rPr>
        <w:t>власності</w:t>
      </w:r>
      <w:proofErr w:type="spellEnd"/>
      <w:r w:rsidRPr="00A23650">
        <w:rPr>
          <w:sz w:val="22"/>
          <w:szCs w:val="22"/>
        </w:rPr>
        <w:t xml:space="preserve"> на </w:t>
      </w:r>
      <w:proofErr w:type="spellStart"/>
      <w:r w:rsidRPr="00A23650">
        <w:rPr>
          <w:sz w:val="22"/>
          <w:szCs w:val="22"/>
        </w:rPr>
        <w:t>засоби</w:t>
      </w:r>
      <w:proofErr w:type="spellEnd"/>
      <w:r w:rsidRPr="00A23650">
        <w:rPr>
          <w:sz w:val="22"/>
          <w:szCs w:val="22"/>
        </w:rPr>
        <w:t xml:space="preserve"> </w:t>
      </w:r>
      <w:proofErr w:type="spellStart"/>
      <w:r w:rsidRPr="00A23650">
        <w:rPr>
          <w:sz w:val="22"/>
          <w:szCs w:val="22"/>
        </w:rPr>
        <w:t>виробництва</w:t>
      </w:r>
      <w:proofErr w:type="spellEnd"/>
      <w:r w:rsidRPr="00A23650">
        <w:rPr>
          <w:sz w:val="22"/>
          <w:szCs w:val="22"/>
        </w:rPr>
        <w:t xml:space="preserve">, </w:t>
      </w:r>
      <w:proofErr w:type="spellStart"/>
      <w:r w:rsidRPr="00A23650">
        <w:rPr>
          <w:sz w:val="22"/>
          <w:szCs w:val="22"/>
        </w:rPr>
        <w:t>адже</w:t>
      </w:r>
      <w:proofErr w:type="spellEnd"/>
      <w:r w:rsidRPr="00A23650">
        <w:rPr>
          <w:sz w:val="22"/>
          <w:szCs w:val="22"/>
        </w:rPr>
        <w:t xml:space="preserve"> </w:t>
      </w:r>
      <w:proofErr w:type="spellStart"/>
      <w:r w:rsidRPr="00A23650">
        <w:rPr>
          <w:sz w:val="22"/>
          <w:szCs w:val="22"/>
        </w:rPr>
        <w:t>історію</w:t>
      </w:r>
      <w:proofErr w:type="spellEnd"/>
      <w:r w:rsidRPr="00A23650">
        <w:rPr>
          <w:sz w:val="22"/>
          <w:szCs w:val="22"/>
        </w:rPr>
        <w:t xml:space="preserve"> </w:t>
      </w:r>
      <w:proofErr w:type="spellStart"/>
      <w:r w:rsidRPr="00A23650">
        <w:rPr>
          <w:sz w:val="22"/>
          <w:szCs w:val="22"/>
        </w:rPr>
        <w:t>людської</w:t>
      </w:r>
      <w:proofErr w:type="spellEnd"/>
      <w:r w:rsidRPr="00A23650">
        <w:rPr>
          <w:sz w:val="22"/>
          <w:szCs w:val="22"/>
        </w:rPr>
        <w:t xml:space="preserve"> </w:t>
      </w:r>
      <w:proofErr w:type="spellStart"/>
      <w:r w:rsidRPr="00A23650">
        <w:rPr>
          <w:sz w:val="22"/>
          <w:szCs w:val="22"/>
        </w:rPr>
        <w:t>цивілізації</w:t>
      </w:r>
      <w:proofErr w:type="spellEnd"/>
      <w:r w:rsidRPr="00A23650">
        <w:rPr>
          <w:sz w:val="22"/>
          <w:szCs w:val="22"/>
        </w:rPr>
        <w:t xml:space="preserve"> </w:t>
      </w:r>
      <w:proofErr w:type="spellStart"/>
      <w:r w:rsidRPr="00A23650">
        <w:rPr>
          <w:sz w:val="22"/>
          <w:szCs w:val="22"/>
        </w:rPr>
        <w:t>можна</w:t>
      </w:r>
      <w:proofErr w:type="spellEnd"/>
      <w:r w:rsidRPr="00A23650">
        <w:rPr>
          <w:sz w:val="22"/>
          <w:szCs w:val="22"/>
        </w:rPr>
        <w:t xml:space="preserve"> </w:t>
      </w:r>
      <w:proofErr w:type="spellStart"/>
      <w:r w:rsidRPr="00A23650">
        <w:rPr>
          <w:sz w:val="22"/>
          <w:szCs w:val="22"/>
        </w:rPr>
        <w:t>характеризувати</w:t>
      </w:r>
      <w:proofErr w:type="spellEnd"/>
      <w:r w:rsidRPr="00A23650">
        <w:rPr>
          <w:sz w:val="22"/>
          <w:szCs w:val="22"/>
        </w:rPr>
        <w:t xml:space="preserve"> за </w:t>
      </w:r>
      <w:proofErr w:type="spellStart"/>
      <w:r w:rsidRPr="00A23650">
        <w:rPr>
          <w:sz w:val="22"/>
          <w:szCs w:val="22"/>
        </w:rPr>
        <w:t>певними</w:t>
      </w:r>
      <w:proofErr w:type="spellEnd"/>
      <w:r w:rsidRPr="00A23650">
        <w:rPr>
          <w:sz w:val="22"/>
          <w:szCs w:val="22"/>
        </w:rPr>
        <w:t xml:space="preserve"> формами </w:t>
      </w:r>
      <w:proofErr w:type="spellStart"/>
      <w:r w:rsidRPr="00A23650">
        <w:rPr>
          <w:sz w:val="22"/>
          <w:szCs w:val="22"/>
        </w:rPr>
        <w:t>власності</w:t>
      </w:r>
      <w:proofErr w:type="spellEnd"/>
      <w:r w:rsidRPr="00A23650">
        <w:rPr>
          <w:sz w:val="22"/>
          <w:szCs w:val="22"/>
        </w:rPr>
        <w:t xml:space="preserve">. </w:t>
      </w:r>
      <w:proofErr w:type="spellStart"/>
      <w:r w:rsidRPr="00A23650">
        <w:rPr>
          <w:sz w:val="22"/>
          <w:szCs w:val="22"/>
        </w:rPr>
        <w:t>Відносини</w:t>
      </w:r>
      <w:proofErr w:type="spellEnd"/>
      <w:r w:rsidRPr="00A23650">
        <w:rPr>
          <w:sz w:val="22"/>
          <w:szCs w:val="22"/>
        </w:rPr>
        <w:t xml:space="preserve"> </w:t>
      </w:r>
      <w:proofErr w:type="spellStart"/>
      <w:r w:rsidRPr="00A23650">
        <w:rPr>
          <w:sz w:val="22"/>
          <w:szCs w:val="22"/>
        </w:rPr>
        <w:t>власності</w:t>
      </w:r>
      <w:proofErr w:type="spellEnd"/>
      <w:r w:rsidRPr="00A23650">
        <w:rPr>
          <w:sz w:val="22"/>
          <w:szCs w:val="22"/>
        </w:rPr>
        <w:t xml:space="preserve"> є </w:t>
      </w:r>
      <w:proofErr w:type="spellStart"/>
      <w:r w:rsidRPr="00A23650">
        <w:rPr>
          <w:sz w:val="22"/>
          <w:szCs w:val="22"/>
        </w:rPr>
        <w:t>найхарактернішою</w:t>
      </w:r>
      <w:proofErr w:type="spellEnd"/>
      <w:r w:rsidRPr="00A23650">
        <w:rPr>
          <w:sz w:val="22"/>
          <w:szCs w:val="22"/>
        </w:rPr>
        <w:t xml:space="preserve"> </w:t>
      </w:r>
      <w:proofErr w:type="spellStart"/>
      <w:r w:rsidRPr="00A23650">
        <w:rPr>
          <w:sz w:val="22"/>
          <w:szCs w:val="22"/>
        </w:rPr>
        <w:t>ознакою</w:t>
      </w:r>
      <w:proofErr w:type="spellEnd"/>
      <w:r w:rsidRPr="00A23650">
        <w:rPr>
          <w:sz w:val="22"/>
          <w:szCs w:val="22"/>
        </w:rPr>
        <w:t xml:space="preserve">, </w:t>
      </w:r>
      <w:proofErr w:type="spellStart"/>
      <w:r w:rsidRPr="00A23650">
        <w:rPr>
          <w:sz w:val="22"/>
          <w:szCs w:val="22"/>
        </w:rPr>
        <w:t>що</w:t>
      </w:r>
      <w:proofErr w:type="spellEnd"/>
      <w:r w:rsidRPr="00A23650">
        <w:rPr>
          <w:sz w:val="22"/>
          <w:szCs w:val="22"/>
        </w:rPr>
        <w:t xml:space="preserve"> </w:t>
      </w:r>
      <w:proofErr w:type="spellStart"/>
      <w:r w:rsidRPr="00A23650">
        <w:rPr>
          <w:sz w:val="22"/>
          <w:szCs w:val="22"/>
        </w:rPr>
        <w:t>поєднує</w:t>
      </w:r>
      <w:proofErr w:type="spellEnd"/>
      <w:r w:rsidRPr="00A23650">
        <w:rPr>
          <w:sz w:val="22"/>
          <w:szCs w:val="22"/>
        </w:rPr>
        <w:t xml:space="preserve"> людей у </w:t>
      </w:r>
      <w:proofErr w:type="spellStart"/>
      <w:r w:rsidRPr="00A23650">
        <w:rPr>
          <w:sz w:val="22"/>
          <w:szCs w:val="22"/>
        </w:rPr>
        <w:t>різні</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спільноти</w:t>
      </w:r>
      <w:proofErr w:type="spellEnd"/>
      <w:r w:rsidRPr="00A23650">
        <w:rPr>
          <w:sz w:val="22"/>
          <w:szCs w:val="22"/>
        </w:rPr>
        <w:t xml:space="preserve"> </w:t>
      </w:r>
      <w:proofErr w:type="spellStart"/>
      <w:r w:rsidRPr="00A23650">
        <w:rPr>
          <w:sz w:val="22"/>
          <w:szCs w:val="22"/>
        </w:rPr>
        <w:t>чи</w:t>
      </w:r>
      <w:proofErr w:type="spellEnd"/>
      <w:r w:rsidRPr="00A23650">
        <w:rPr>
          <w:sz w:val="22"/>
          <w:szCs w:val="22"/>
        </w:rPr>
        <w:t xml:space="preserve"> </w:t>
      </w:r>
      <w:proofErr w:type="spellStart"/>
      <w:r w:rsidRPr="00A23650">
        <w:rPr>
          <w:sz w:val="22"/>
          <w:szCs w:val="22"/>
        </w:rPr>
        <w:t>роз’єднує</w:t>
      </w:r>
      <w:proofErr w:type="spellEnd"/>
      <w:r w:rsidRPr="00A23650">
        <w:rPr>
          <w:sz w:val="22"/>
          <w:szCs w:val="22"/>
        </w:rPr>
        <w:t xml:space="preserve"> </w:t>
      </w:r>
      <w:proofErr w:type="spellStart"/>
      <w:r w:rsidRPr="00A23650">
        <w:rPr>
          <w:sz w:val="22"/>
          <w:szCs w:val="22"/>
        </w:rPr>
        <w:t>їх</w:t>
      </w:r>
      <w:proofErr w:type="spellEnd"/>
      <w:r w:rsidRPr="00A23650">
        <w:rPr>
          <w:sz w:val="22"/>
          <w:szCs w:val="22"/>
        </w:rPr>
        <w:t xml:space="preserve">. </w:t>
      </w:r>
    </w:p>
    <w:p w14:paraId="44254122" w14:textId="77777777" w:rsidR="00755075" w:rsidRPr="00A23650" w:rsidRDefault="00755075" w:rsidP="00755075">
      <w:pPr>
        <w:ind w:firstLine="170"/>
        <w:rPr>
          <w:sz w:val="22"/>
          <w:szCs w:val="22"/>
        </w:rPr>
      </w:pPr>
      <w:proofErr w:type="spellStart"/>
      <w:r w:rsidRPr="00A23650">
        <w:rPr>
          <w:sz w:val="22"/>
          <w:szCs w:val="22"/>
        </w:rPr>
        <w:t>Отже</w:t>
      </w:r>
      <w:proofErr w:type="spellEnd"/>
      <w:r w:rsidRPr="00A23650">
        <w:rPr>
          <w:sz w:val="22"/>
          <w:szCs w:val="22"/>
        </w:rPr>
        <w:t xml:space="preserve">, </w:t>
      </w:r>
      <w:proofErr w:type="spellStart"/>
      <w:r w:rsidRPr="00A23650">
        <w:rPr>
          <w:sz w:val="22"/>
          <w:szCs w:val="22"/>
        </w:rPr>
        <w:t>рушійні</w:t>
      </w:r>
      <w:proofErr w:type="spellEnd"/>
      <w:r w:rsidRPr="00A23650">
        <w:rPr>
          <w:sz w:val="22"/>
          <w:szCs w:val="22"/>
        </w:rPr>
        <w:t xml:space="preserve"> </w:t>
      </w:r>
      <w:proofErr w:type="spellStart"/>
      <w:r w:rsidRPr="00A23650">
        <w:rPr>
          <w:sz w:val="22"/>
          <w:szCs w:val="22"/>
        </w:rPr>
        <w:t>сили</w:t>
      </w:r>
      <w:proofErr w:type="spellEnd"/>
      <w:r w:rsidRPr="00A23650">
        <w:rPr>
          <w:sz w:val="22"/>
          <w:szCs w:val="22"/>
        </w:rPr>
        <w:t xml:space="preserve"> </w:t>
      </w:r>
      <w:proofErr w:type="spellStart"/>
      <w:r w:rsidRPr="00A23650">
        <w:rPr>
          <w:sz w:val="22"/>
          <w:szCs w:val="22"/>
        </w:rPr>
        <w:t>суспільного</w:t>
      </w:r>
      <w:proofErr w:type="spellEnd"/>
      <w:r w:rsidRPr="00A23650">
        <w:rPr>
          <w:sz w:val="22"/>
          <w:szCs w:val="22"/>
        </w:rPr>
        <w:t xml:space="preserve"> </w:t>
      </w:r>
      <w:proofErr w:type="spellStart"/>
      <w:r w:rsidRPr="00A23650">
        <w:rPr>
          <w:sz w:val="22"/>
          <w:szCs w:val="22"/>
        </w:rPr>
        <w:t>розвитку</w:t>
      </w:r>
      <w:proofErr w:type="spellEnd"/>
      <w:r w:rsidRPr="00A23650">
        <w:rPr>
          <w:sz w:val="22"/>
          <w:szCs w:val="22"/>
        </w:rPr>
        <w:t xml:space="preserve"> – </w:t>
      </w:r>
      <w:proofErr w:type="spellStart"/>
      <w:r w:rsidRPr="00A23650">
        <w:rPr>
          <w:sz w:val="22"/>
          <w:szCs w:val="22"/>
        </w:rPr>
        <w:t>це</w:t>
      </w:r>
      <w:proofErr w:type="spellEnd"/>
      <w:r w:rsidRPr="00A23650">
        <w:rPr>
          <w:sz w:val="22"/>
          <w:szCs w:val="22"/>
        </w:rPr>
        <w:t xml:space="preserve"> </w:t>
      </w:r>
      <w:proofErr w:type="spellStart"/>
      <w:r w:rsidRPr="00A23650">
        <w:rPr>
          <w:sz w:val="22"/>
          <w:szCs w:val="22"/>
        </w:rPr>
        <w:t>діяльність</w:t>
      </w:r>
      <w:proofErr w:type="spellEnd"/>
      <w:r w:rsidRPr="00A23650">
        <w:rPr>
          <w:sz w:val="22"/>
          <w:szCs w:val="22"/>
        </w:rPr>
        <w:t xml:space="preserve"> людей і </w:t>
      </w:r>
      <w:proofErr w:type="spellStart"/>
      <w:r w:rsidRPr="00A23650">
        <w:rPr>
          <w:sz w:val="22"/>
          <w:szCs w:val="22"/>
        </w:rPr>
        <w:t>соціальних</w:t>
      </w:r>
      <w:proofErr w:type="spellEnd"/>
      <w:r w:rsidRPr="00A23650">
        <w:rPr>
          <w:sz w:val="22"/>
          <w:szCs w:val="22"/>
        </w:rPr>
        <w:t xml:space="preserve"> </w:t>
      </w:r>
      <w:proofErr w:type="spellStart"/>
      <w:r w:rsidRPr="00A23650">
        <w:rPr>
          <w:sz w:val="22"/>
          <w:szCs w:val="22"/>
        </w:rPr>
        <w:t>груп</w:t>
      </w:r>
      <w:proofErr w:type="spellEnd"/>
      <w:r w:rsidRPr="00A23650">
        <w:rPr>
          <w:sz w:val="22"/>
          <w:szCs w:val="22"/>
        </w:rPr>
        <w:t xml:space="preserve">, в </w:t>
      </w:r>
      <w:proofErr w:type="spellStart"/>
      <w:r w:rsidRPr="00A23650">
        <w:rPr>
          <w:sz w:val="22"/>
          <w:szCs w:val="22"/>
        </w:rPr>
        <w:t>основі</w:t>
      </w:r>
      <w:proofErr w:type="spellEnd"/>
      <w:r w:rsidRPr="00A23650">
        <w:rPr>
          <w:sz w:val="22"/>
          <w:szCs w:val="22"/>
        </w:rPr>
        <w:t xml:space="preserve"> </w:t>
      </w:r>
      <w:proofErr w:type="spellStart"/>
      <w:r w:rsidRPr="00A23650">
        <w:rPr>
          <w:sz w:val="22"/>
          <w:szCs w:val="22"/>
        </w:rPr>
        <w:t>якої</w:t>
      </w:r>
      <w:proofErr w:type="spellEnd"/>
      <w:r w:rsidRPr="00A23650">
        <w:rPr>
          <w:sz w:val="22"/>
          <w:szCs w:val="22"/>
        </w:rPr>
        <w:t xml:space="preserve"> лежать </w:t>
      </w:r>
      <w:proofErr w:type="spellStart"/>
      <w:r w:rsidRPr="00A23650">
        <w:rPr>
          <w:sz w:val="22"/>
          <w:szCs w:val="22"/>
        </w:rPr>
        <w:t>певні</w:t>
      </w:r>
      <w:proofErr w:type="spellEnd"/>
      <w:r w:rsidRPr="00A23650">
        <w:rPr>
          <w:sz w:val="22"/>
          <w:szCs w:val="22"/>
        </w:rPr>
        <w:t xml:space="preserve"> </w:t>
      </w:r>
      <w:proofErr w:type="spellStart"/>
      <w:r w:rsidRPr="00A23650">
        <w:rPr>
          <w:sz w:val="22"/>
          <w:szCs w:val="22"/>
        </w:rPr>
        <w:t>інтереси</w:t>
      </w:r>
      <w:proofErr w:type="spellEnd"/>
      <w:r w:rsidRPr="00A23650">
        <w:rPr>
          <w:sz w:val="22"/>
          <w:szCs w:val="22"/>
        </w:rPr>
        <w:t xml:space="preserve"> і яка </w:t>
      </w:r>
      <w:proofErr w:type="spellStart"/>
      <w:r w:rsidRPr="00A23650">
        <w:rPr>
          <w:sz w:val="22"/>
          <w:szCs w:val="22"/>
        </w:rPr>
        <w:t>здійснюється</w:t>
      </w:r>
      <w:proofErr w:type="spellEnd"/>
      <w:r w:rsidRPr="00A23650">
        <w:rPr>
          <w:sz w:val="22"/>
          <w:szCs w:val="22"/>
        </w:rPr>
        <w:t xml:space="preserve"> через </w:t>
      </w:r>
      <w:proofErr w:type="spellStart"/>
      <w:r w:rsidRPr="00A23650">
        <w:rPr>
          <w:sz w:val="22"/>
          <w:szCs w:val="22"/>
        </w:rPr>
        <w:t>державні</w:t>
      </w:r>
      <w:proofErr w:type="spellEnd"/>
      <w:r w:rsidRPr="00A23650">
        <w:rPr>
          <w:sz w:val="22"/>
          <w:szCs w:val="22"/>
        </w:rPr>
        <w:t xml:space="preserve"> і </w:t>
      </w:r>
      <w:proofErr w:type="spellStart"/>
      <w:r w:rsidRPr="00A23650">
        <w:rPr>
          <w:sz w:val="22"/>
          <w:szCs w:val="22"/>
        </w:rPr>
        <w:t>недержавні</w:t>
      </w:r>
      <w:proofErr w:type="spellEnd"/>
      <w:r w:rsidRPr="00A23650">
        <w:rPr>
          <w:sz w:val="22"/>
          <w:szCs w:val="22"/>
        </w:rPr>
        <w:t xml:space="preserve"> </w:t>
      </w:r>
      <w:proofErr w:type="spellStart"/>
      <w:r w:rsidRPr="00A23650">
        <w:rPr>
          <w:sz w:val="22"/>
          <w:szCs w:val="22"/>
        </w:rPr>
        <w:t>органи</w:t>
      </w:r>
      <w:proofErr w:type="spellEnd"/>
      <w:r w:rsidRPr="00A23650">
        <w:rPr>
          <w:sz w:val="22"/>
          <w:szCs w:val="22"/>
        </w:rPr>
        <w:t xml:space="preserve">, </w:t>
      </w:r>
      <w:proofErr w:type="spellStart"/>
      <w:r w:rsidRPr="00A23650">
        <w:rPr>
          <w:sz w:val="22"/>
          <w:szCs w:val="22"/>
        </w:rPr>
        <w:t>колективи</w:t>
      </w:r>
      <w:proofErr w:type="spellEnd"/>
      <w:r w:rsidRPr="00A23650">
        <w:rPr>
          <w:sz w:val="22"/>
          <w:szCs w:val="22"/>
        </w:rPr>
        <w:t xml:space="preserve">, </w:t>
      </w:r>
      <w:proofErr w:type="spellStart"/>
      <w:r w:rsidRPr="00A23650">
        <w:rPr>
          <w:sz w:val="22"/>
          <w:szCs w:val="22"/>
        </w:rPr>
        <w:t>первинні</w:t>
      </w:r>
      <w:proofErr w:type="spellEnd"/>
      <w:r w:rsidRPr="00A23650">
        <w:rPr>
          <w:sz w:val="22"/>
          <w:szCs w:val="22"/>
        </w:rPr>
        <w:t xml:space="preserve"> </w:t>
      </w:r>
      <w:proofErr w:type="spellStart"/>
      <w:r w:rsidRPr="00A23650">
        <w:rPr>
          <w:sz w:val="22"/>
          <w:szCs w:val="22"/>
        </w:rPr>
        <w:t>соціальні</w:t>
      </w:r>
      <w:proofErr w:type="spellEnd"/>
      <w:r w:rsidRPr="00A23650">
        <w:rPr>
          <w:sz w:val="22"/>
          <w:szCs w:val="22"/>
        </w:rPr>
        <w:t xml:space="preserve"> </w:t>
      </w:r>
      <w:proofErr w:type="spellStart"/>
      <w:r w:rsidRPr="00A23650">
        <w:rPr>
          <w:sz w:val="22"/>
          <w:szCs w:val="22"/>
        </w:rPr>
        <w:t>осередки</w:t>
      </w:r>
      <w:proofErr w:type="spellEnd"/>
      <w:r w:rsidRPr="00A23650">
        <w:rPr>
          <w:sz w:val="22"/>
          <w:szCs w:val="22"/>
        </w:rPr>
        <w:t xml:space="preserve"> </w:t>
      </w:r>
      <w:proofErr w:type="spellStart"/>
      <w:r w:rsidRPr="00A23650">
        <w:rPr>
          <w:sz w:val="22"/>
          <w:szCs w:val="22"/>
        </w:rPr>
        <w:t>тощо</w:t>
      </w:r>
      <w:proofErr w:type="spellEnd"/>
      <w:r w:rsidRPr="00A23650">
        <w:rPr>
          <w:sz w:val="22"/>
          <w:szCs w:val="22"/>
        </w:rPr>
        <w:t xml:space="preserve">. </w:t>
      </w:r>
    </w:p>
    <w:p w14:paraId="5DA40B38" w14:textId="77777777" w:rsidR="00755075" w:rsidRDefault="00755075" w:rsidP="00203137">
      <w:pPr>
        <w:pStyle w:val="af2"/>
        <w:jc w:val="left"/>
        <w:outlineLvl w:val="0"/>
        <w:rPr>
          <w:sz w:val="20"/>
          <w:szCs w:val="20"/>
          <w:lang w:val="ru-RU"/>
        </w:rPr>
      </w:pPr>
    </w:p>
    <w:p w14:paraId="6A66063B" w14:textId="1D346252" w:rsidR="00B84284" w:rsidRPr="00B84284" w:rsidRDefault="00B84284" w:rsidP="00203137">
      <w:pPr>
        <w:pStyle w:val="af2"/>
        <w:jc w:val="left"/>
        <w:outlineLvl w:val="0"/>
        <w:rPr>
          <w:b/>
          <w:sz w:val="20"/>
          <w:szCs w:val="20"/>
        </w:rPr>
      </w:pPr>
      <w:r w:rsidRPr="00B84284">
        <w:rPr>
          <w:sz w:val="20"/>
          <w:szCs w:val="20"/>
          <w:lang w:val="ru-RU"/>
        </w:rPr>
        <w:t>Тема 1</w:t>
      </w:r>
      <w:r w:rsidR="00755075">
        <w:rPr>
          <w:sz w:val="20"/>
          <w:szCs w:val="20"/>
          <w:lang w:val="ru-RU"/>
        </w:rPr>
        <w:t>3</w:t>
      </w:r>
      <w:r w:rsidRPr="00B84284">
        <w:rPr>
          <w:sz w:val="20"/>
          <w:szCs w:val="20"/>
          <w:lang w:val="ru-RU"/>
        </w:rPr>
        <w:t>.</w:t>
      </w:r>
      <w:r w:rsidRPr="00B84284">
        <w:rPr>
          <w:b/>
          <w:sz w:val="20"/>
          <w:szCs w:val="20"/>
        </w:rPr>
        <w:t xml:space="preserve"> СТРАТЕГІЯ МАЙБУТНЬОГО </w:t>
      </w:r>
    </w:p>
    <w:p w14:paraId="670A064F" w14:textId="77777777" w:rsidR="00B84284" w:rsidRPr="00B84284" w:rsidRDefault="00B84284" w:rsidP="00B84284">
      <w:pPr>
        <w:pStyle w:val="af2"/>
        <w:ind w:firstLine="720"/>
        <w:rPr>
          <w:sz w:val="20"/>
          <w:szCs w:val="20"/>
          <w:lang w:val="ru-RU"/>
        </w:rPr>
      </w:pPr>
      <w:r w:rsidRPr="00B84284">
        <w:rPr>
          <w:i/>
          <w:sz w:val="20"/>
          <w:szCs w:val="20"/>
          <w:lang w:val="ru-RU"/>
        </w:rPr>
        <w:t>Метою</w:t>
      </w:r>
      <w:r w:rsidRPr="00B84284">
        <w:rPr>
          <w:sz w:val="20"/>
          <w:szCs w:val="20"/>
          <w:lang w:val="ru-RU"/>
        </w:rPr>
        <w:t xml:space="preserve"> </w:t>
      </w:r>
      <w:proofErr w:type="spellStart"/>
      <w:r w:rsidRPr="00B84284">
        <w:rPr>
          <w:sz w:val="20"/>
          <w:szCs w:val="20"/>
          <w:lang w:val="ru-RU"/>
        </w:rPr>
        <w:t>вивчення</w:t>
      </w:r>
      <w:proofErr w:type="spellEnd"/>
      <w:r w:rsidRPr="00B84284">
        <w:rPr>
          <w:sz w:val="20"/>
          <w:szCs w:val="20"/>
          <w:lang w:val="ru-RU"/>
        </w:rPr>
        <w:t xml:space="preserve"> теми є </w:t>
      </w:r>
      <w:proofErr w:type="spellStart"/>
      <w:r w:rsidRPr="00B84284">
        <w:rPr>
          <w:sz w:val="20"/>
          <w:szCs w:val="20"/>
          <w:lang w:val="ru-RU"/>
        </w:rPr>
        <w:t>знайомство</w:t>
      </w:r>
      <w:proofErr w:type="spellEnd"/>
      <w:r w:rsidRPr="00B84284">
        <w:rPr>
          <w:sz w:val="20"/>
          <w:szCs w:val="20"/>
          <w:lang w:val="ru-RU"/>
        </w:rPr>
        <w:t xml:space="preserve"> </w:t>
      </w:r>
      <w:proofErr w:type="spellStart"/>
      <w:r w:rsidRPr="00B84284">
        <w:rPr>
          <w:sz w:val="20"/>
          <w:szCs w:val="20"/>
          <w:lang w:val="ru-RU"/>
        </w:rPr>
        <w:t>студентів</w:t>
      </w:r>
      <w:proofErr w:type="spellEnd"/>
      <w:r w:rsidRPr="00B84284">
        <w:rPr>
          <w:sz w:val="20"/>
          <w:szCs w:val="20"/>
          <w:lang w:val="ru-RU"/>
        </w:rPr>
        <w:t xml:space="preserve"> </w:t>
      </w:r>
      <w:proofErr w:type="spellStart"/>
      <w:r w:rsidRPr="00B84284">
        <w:rPr>
          <w:sz w:val="20"/>
          <w:szCs w:val="20"/>
          <w:lang w:val="ru-RU"/>
        </w:rPr>
        <w:t>із</w:t>
      </w:r>
      <w:proofErr w:type="spellEnd"/>
      <w:r w:rsidRPr="00B84284">
        <w:rPr>
          <w:sz w:val="20"/>
          <w:szCs w:val="20"/>
          <w:lang w:val="ru-RU"/>
        </w:rPr>
        <w:t xml:space="preserve"> </w:t>
      </w:r>
      <w:proofErr w:type="spellStart"/>
      <w:r w:rsidRPr="00B84284">
        <w:rPr>
          <w:sz w:val="20"/>
          <w:szCs w:val="20"/>
          <w:lang w:val="ru-RU"/>
        </w:rPr>
        <w:t>різними</w:t>
      </w:r>
      <w:proofErr w:type="spellEnd"/>
      <w:r w:rsidRPr="00B84284">
        <w:rPr>
          <w:sz w:val="20"/>
          <w:szCs w:val="20"/>
          <w:lang w:val="ru-RU"/>
        </w:rPr>
        <w:t xml:space="preserve"> </w:t>
      </w:r>
      <w:proofErr w:type="spellStart"/>
      <w:r w:rsidRPr="00B84284">
        <w:rPr>
          <w:sz w:val="20"/>
          <w:szCs w:val="20"/>
          <w:lang w:val="ru-RU"/>
        </w:rPr>
        <w:t>філософськими</w:t>
      </w:r>
      <w:proofErr w:type="spellEnd"/>
      <w:r w:rsidRPr="00B84284">
        <w:rPr>
          <w:sz w:val="20"/>
          <w:szCs w:val="20"/>
          <w:lang w:val="ru-RU"/>
        </w:rPr>
        <w:t xml:space="preserve"> </w:t>
      </w:r>
      <w:proofErr w:type="spellStart"/>
      <w:r w:rsidRPr="00B84284">
        <w:rPr>
          <w:sz w:val="20"/>
          <w:szCs w:val="20"/>
          <w:lang w:val="ru-RU"/>
        </w:rPr>
        <w:t>підходами</w:t>
      </w:r>
      <w:proofErr w:type="spellEnd"/>
      <w:r w:rsidRPr="00B84284">
        <w:rPr>
          <w:sz w:val="20"/>
          <w:szCs w:val="20"/>
          <w:lang w:val="ru-RU"/>
        </w:rPr>
        <w:t xml:space="preserve"> до </w:t>
      </w:r>
      <w:proofErr w:type="spellStart"/>
      <w:r w:rsidRPr="00B84284">
        <w:rPr>
          <w:sz w:val="20"/>
          <w:szCs w:val="20"/>
          <w:lang w:val="ru-RU"/>
        </w:rPr>
        <w:t>визначення</w:t>
      </w:r>
      <w:proofErr w:type="spellEnd"/>
      <w:r w:rsidRPr="00B84284">
        <w:rPr>
          <w:sz w:val="20"/>
          <w:szCs w:val="20"/>
          <w:lang w:val="ru-RU"/>
        </w:rPr>
        <w:t xml:space="preserve"> перспектив </w:t>
      </w:r>
      <w:proofErr w:type="spellStart"/>
      <w:r w:rsidRPr="00B84284">
        <w:rPr>
          <w:sz w:val="20"/>
          <w:szCs w:val="20"/>
          <w:lang w:val="ru-RU"/>
        </w:rPr>
        <w:t>суспільного</w:t>
      </w:r>
      <w:proofErr w:type="spellEnd"/>
      <w:r w:rsidRPr="00B84284">
        <w:rPr>
          <w:sz w:val="20"/>
          <w:szCs w:val="20"/>
          <w:lang w:val="ru-RU"/>
        </w:rPr>
        <w:t xml:space="preserve"> </w:t>
      </w:r>
      <w:proofErr w:type="spellStart"/>
      <w:r w:rsidRPr="00B84284">
        <w:rPr>
          <w:sz w:val="20"/>
          <w:szCs w:val="20"/>
          <w:lang w:val="ru-RU"/>
        </w:rPr>
        <w:t>розвитку</w:t>
      </w:r>
      <w:proofErr w:type="spellEnd"/>
      <w:r w:rsidRPr="00B84284">
        <w:rPr>
          <w:sz w:val="20"/>
          <w:szCs w:val="20"/>
          <w:lang w:val="ru-RU"/>
        </w:rPr>
        <w:t xml:space="preserve">. </w:t>
      </w:r>
      <w:proofErr w:type="spellStart"/>
      <w:r w:rsidRPr="00B84284">
        <w:rPr>
          <w:sz w:val="20"/>
          <w:szCs w:val="20"/>
          <w:lang w:val="ru-RU"/>
        </w:rPr>
        <w:t>Впродовж</w:t>
      </w:r>
      <w:proofErr w:type="spellEnd"/>
      <w:r w:rsidRPr="00B84284">
        <w:rPr>
          <w:sz w:val="20"/>
          <w:szCs w:val="20"/>
          <w:lang w:val="ru-RU"/>
        </w:rPr>
        <w:t xml:space="preserve"> </w:t>
      </w:r>
      <w:proofErr w:type="spellStart"/>
      <w:r w:rsidRPr="00B84284">
        <w:rPr>
          <w:sz w:val="20"/>
          <w:szCs w:val="20"/>
          <w:lang w:val="ru-RU"/>
        </w:rPr>
        <w:t>свого</w:t>
      </w:r>
      <w:proofErr w:type="spellEnd"/>
      <w:r w:rsidRPr="00B84284">
        <w:rPr>
          <w:sz w:val="20"/>
          <w:szCs w:val="20"/>
          <w:lang w:val="ru-RU"/>
        </w:rPr>
        <w:t xml:space="preserve"> </w:t>
      </w:r>
      <w:proofErr w:type="spellStart"/>
      <w:r w:rsidRPr="00B84284">
        <w:rPr>
          <w:sz w:val="20"/>
          <w:szCs w:val="20"/>
          <w:lang w:val="ru-RU"/>
        </w:rPr>
        <w:t>життя</w:t>
      </w:r>
      <w:proofErr w:type="spellEnd"/>
      <w:r w:rsidRPr="00B84284">
        <w:rPr>
          <w:sz w:val="20"/>
          <w:szCs w:val="20"/>
          <w:lang w:val="ru-RU"/>
        </w:rPr>
        <w:t xml:space="preserve"> люди не </w:t>
      </w:r>
      <w:proofErr w:type="spellStart"/>
      <w:r w:rsidRPr="00B84284">
        <w:rPr>
          <w:sz w:val="20"/>
          <w:szCs w:val="20"/>
          <w:lang w:val="ru-RU"/>
        </w:rPr>
        <w:t>лише</w:t>
      </w:r>
      <w:proofErr w:type="spellEnd"/>
      <w:r w:rsidRPr="00B84284">
        <w:rPr>
          <w:sz w:val="20"/>
          <w:szCs w:val="20"/>
          <w:lang w:val="ru-RU"/>
        </w:rPr>
        <w:t xml:space="preserve"> </w:t>
      </w:r>
      <w:proofErr w:type="spellStart"/>
      <w:r w:rsidRPr="00B84284">
        <w:rPr>
          <w:sz w:val="20"/>
          <w:szCs w:val="20"/>
          <w:lang w:val="ru-RU"/>
        </w:rPr>
        <w:t>цікавляться</w:t>
      </w:r>
      <w:proofErr w:type="spellEnd"/>
      <w:r w:rsidRPr="00B84284">
        <w:rPr>
          <w:sz w:val="20"/>
          <w:szCs w:val="20"/>
          <w:lang w:val="ru-RU"/>
        </w:rPr>
        <w:t xml:space="preserve"> </w:t>
      </w:r>
      <w:proofErr w:type="spellStart"/>
      <w:r w:rsidRPr="00B84284">
        <w:rPr>
          <w:sz w:val="20"/>
          <w:szCs w:val="20"/>
          <w:lang w:val="ru-RU"/>
        </w:rPr>
        <w:t>своїм</w:t>
      </w:r>
      <w:proofErr w:type="spellEnd"/>
      <w:r w:rsidRPr="00B84284">
        <w:rPr>
          <w:sz w:val="20"/>
          <w:szCs w:val="20"/>
          <w:lang w:val="ru-RU"/>
        </w:rPr>
        <w:t xml:space="preserve"> </w:t>
      </w:r>
      <w:proofErr w:type="spellStart"/>
      <w:r w:rsidRPr="00B84284">
        <w:rPr>
          <w:sz w:val="20"/>
          <w:szCs w:val="20"/>
          <w:lang w:val="ru-RU"/>
        </w:rPr>
        <w:t>минулим</w:t>
      </w:r>
      <w:proofErr w:type="spellEnd"/>
      <w:r w:rsidRPr="00B84284">
        <w:rPr>
          <w:sz w:val="20"/>
          <w:szCs w:val="20"/>
          <w:lang w:val="ru-RU"/>
        </w:rPr>
        <w:t xml:space="preserve">, не </w:t>
      </w:r>
      <w:proofErr w:type="spellStart"/>
      <w:r w:rsidRPr="00B84284">
        <w:rPr>
          <w:sz w:val="20"/>
          <w:szCs w:val="20"/>
          <w:lang w:val="ru-RU"/>
        </w:rPr>
        <w:t>тільки</w:t>
      </w:r>
      <w:proofErr w:type="spellEnd"/>
      <w:r w:rsidRPr="00B84284">
        <w:rPr>
          <w:sz w:val="20"/>
          <w:szCs w:val="20"/>
          <w:lang w:val="ru-RU"/>
        </w:rPr>
        <w:t xml:space="preserve"> </w:t>
      </w:r>
      <w:proofErr w:type="spellStart"/>
      <w:r w:rsidRPr="00B84284">
        <w:rPr>
          <w:sz w:val="20"/>
          <w:szCs w:val="20"/>
          <w:lang w:val="ru-RU"/>
        </w:rPr>
        <w:t>аналізують</w:t>
      </w:r>
      <w:proofErr w:type="spellEnd"/>
      <w:r w:rsidRPr="00B84284">
        <w:rPr>
          <w:sz w:val="20"/>
          <w:szCs w:val="20"/>
          <w:lang w:val="ru-RU"/>
        </w:rPr>
        <w:t xml:space="preserve"> </w:t>
      </w:r>
      <w:proofErr w:type="spellStart"/>
      <w:r w:rsidRPr="00B84284">
        <w:rPr>
          <w:sz w:val="20"/>
          <w:szCs w:val="20"/>
          <w:lang w:val="ru-RU"/>
        </w:rPr>
        <w:t>теперішній</w:t>
      </w:r>
      <w:proofErr w:type="spellEnd"/>
      <w:r w:rsidRPr="00B84284">
        <w:rPr>
          <w:sz w:val="20"/>
          <w:szCs w:val="20"/>
          <w:lang w:val="ru-RU"/>
        </w:rPr>
        <w:t xml:space="preserve"> стан </w:t>
      </w:r>
      <w:proofErr w:type="spellStart"/>
      <w:r w:rsidRPr="00B84284">
        <w:rPr>
          <w:sz w:val="20"/>
          <w:szCs w:val="20"/>
          <w:lang w:val="ru-RU"/>
        </w:rPr>
        <w:t>суспільства</w:t>
      </w:r>
      <w:proofErr w:type="spellEnd"/>
      <w:r w:rsidRPr="00B84284">
        <w:rPr>
          <w:sz w:val="20"/>
          <w:szCs w:val="20"/>
          <w:lang w:val="ru-RU"/>
        </w:rPr>
        <w:t xml:space="preserve">, але й </w:t>
      </w:r>
      <w:proofErr w:type="spellStart"/>
      <w:r w:rsidRPr="00B84284">
        <w:rPr>
          <w:sz w:val="20"/>
          <w:szCs w:val="20"/>
          <w:lang w:val="ru-RU"/>
        </w:rPr>
        <w:t>прагнуть</w:t>
      </w:r>
      <w:proofErr w:type="spellEnd"/>
      <w:r w:rsidRPr="00B84284">
        <w:rPr>
          <w:sz w:val="20"/>
          <w:szCs w:val="20"/>
          <w:lang w:val="ru-RU"/>
        </w:rPr>
        <w:t xml:space="preserve"> </w:t>
      </w:r>
      <w:proofErr w:type="spellStart"/>
      <w:r w:rsidRPr="00B84284">
        <w:rPr>
          <w:sz w:val="20"/>
          <w:szCs w:val="20"/>
          <w:lang w:val="ru-RU"/>
        </w:rPr>
        <w:t>зазирнути</w:t>
      </w:r>
      <w:proofErr w:type="spellEnd"/>
      <w:r w:rsidRPr="00B84284">
        <w:rPr>
          <w:sz w:val="20"/>
          <w:szCs w:val="20"/>
          <w:lang w:val="ru-RU"/>
        </w:rPr>
        <w:t xml:space="preserve"> у день </w:t>
      </w:r>
      <w:proofErr w:type="spellStart"/>
      <w:r w:rsidRPr="00B84284">
        <w:rPr>
          <w:sz w:val="20"/>
          <w:szCs w:val="20"/>
          <w:lang w:val="ru-RU"/>
        </w:rPr>
        <w:t>прийдешній</w:t>
      </w:r>
      <w:proofErr w:type="spellEnd"/>
      <w:r w:rsidRPr="00B84284">
        <w:rPr>
          <w:sz w:val="20"/>
          <w:szCs w:val="20"/>
          <w:lang w:val="ru-RU"/>
        </w:rPr>
        <w:t xml:space="preserve">, </w:t>
      </w:r>
      <w:proofErr w:type="spellStart"/>
      <w:r w:rsidRPr="00B84284">
        <w:rPr>
          <w:sz w:val="20"/>
          <w:szCs w:val="20"/>
          <w:lang w:val="ru-RU"/>
        </w:rPr>
        <w:t>передбачити</w:t>
      </w:r>
      <w:proofErr w:type="spellEnd"/>
      <w:r w:rsidRPr="00B84284">
        <w:rPr>
          <w:sz w:val="20"/>
          <w:szCs w:val="20"/>
          <w:lang w:val="ru-RU"/>
        </w:rPr>
        <w:t xml:space="preserve"> </w:t>
      </w:r>
      <w:proofErr w:type="spellStart"/>
      <w:r w:rsidRPr="00B84284">
        <w:rPr>
          <w:sz w:val="20"/>
          <w:szCs w:val="20"/>
          <w:lang w:val="ru-RU"/>
        </w:rPr>
        <w:lastRenderedPageBreak/>
        <w:t>хоча</w:t>
      </w:r>
      <w:proofErr w:type="spellEnd"/>
      <w:r w:rsidRPr="00B84284">
        <w:rPr>
          <w:sz w:val="20"/>
          <w:szCs w:val="20"/>
          <w:lang w:val="ru-RU"/>
        </w:rPr>
        <w:t xml:space="preserve"> б у </w:t>
      </w:r>
      <w:proofErr w:type="spellStart"/>
      <w:r w:rsidRPr="00B84284">
        <w:rPr>
          <w:sz w:val="20"/>
          <w:szCs w:val="20"/>
          <w:lang w:val="ru-RU"/>
        </w:rPr>
        <w:t>найближчій</w:t>
      </w:r>
      <w:proofErr w:type="spellEnd"/>
      <w:r w:rsidRPr="00B84284">
        <w:rPr>
          <w:sz w:val="20"/>
          <w:szCs w:val="20"/>
          <w:lang w:val="ru-RU"/>
        </w:rPr>
        <w:t xml:space="preserve"> </w:t>
      </w:r>
      <w:proofErr w:type="spellStart"/>
      <w:r w:rsidRPr="00B84284">
        <w:rPr>
          <w:sz w:val="20"/>
          <w:szCs w:val="20"/>
          <w:lang w:val="ru-RU"/>
        </w:rPr>
        <w:t>перспективі</w:t>
      </w:r>
      <w:proofErr w:type="spellEnd"/>
      <w:r w:rsidRPr="00B84284">
        <w:rPr>
          <w:sz w:val="20"/>
          <w:szCs w:val="20"/>
          <w:lang w:val="ru-RU"/>
        </w:rPr>
        <w:t xml:space="preserve"> </w:t>
      </w:r>
      <w:proofErr w:type="spellStart"/>
      <w:r w:rsidRPr="00B84284">
        <w:rPr>
          <w:sz w:val="20"/>
          <w:szCs w:val="20"/>
          <w:lang w:val="ru-RU"/>
        </w:rPr>
        <w:t>своє</w:t>
      </w:r>
      <w:proofErr w:type="spellEnd"/>
      <w:r w:rsidRPr="00B84284">
        <w:rPr>
          <w:sz w:val="20"/>
          <w:szCs w:val="20"/>
          <w:lang w:val="ru-RU"/>
        </w:rPr>
        <w:t xml:space="preserve"> </w:t>
      </w:r>
      <w:proofErr w:type="spellStart"/>
      <w:r w:rsidRPr="00B84284">
        <w:rPr>
          <w:i/>
          <w:sz w:val="20"/>
          <w:szCs w:val="20"/>
          <w:lang w:val="ru-RU"/>
        </w:rPr>
        <w:t>майбутнє</w:t>
      </w:r>
      <w:proofErr w:type="spellEnd"/>
      <w:r w:rsidRPr="00B84284">
        <w:rPr>
          <w:sz w:val="20"/>
          <w:szCs w:val="20"/>
          <w:lang w:val="ru-RU"/>
        </w:rPr>
        <w:t xml:space="preserve">. </w:t>
      </w:r>
      <w:proofErr w:type="spellStart"/>
      <w:r w:rsidRPr="00B84284">
        <w:rPr>
          <w:sz w:val="20"/>
          <w:szCs w:val="20"/>
          <w:lang w:val="ru-RU"/>
        </w:rPr>
        <w:t>Таке</w:t>
      </w:r>
      <w:proofErr w:type="spellEnd"/>
      <w:r w:rsidRPr="00B84284">
        <w:rPr>
          <w:sz w:val="20"/>
          <w:szCs w:val="20"/>
          <w:lang w:val="ru-RU"/>
        </w:rPr>
        <w:t xml:space="preserve"> </w:t>
      </w:r>
      <w:proofErr w:type="spellStart"/>
      <w:r w:rsidRPr="00B84284">
        <w:rPr>
          <w:sz w:val="20"/>
          <w:szCs w:val="20"/>
          <w:lang w:val="ru-RU"/>
        </w:rPr>
        <w:t>прагнення</w:t>
      </w:r>
      <w:proofErr w:type="spellEnd"/>
      <w:r w:rsidRPr="00B84284">
        <w:rPr>
          <w:sz w:val="20"/>
          <w:szCs w:val="20"/>
          <w:lang w:val="ru-RU"/>
        </w:rPr>
        <w:t xml:space="preserve"> </w:t>
      </w:r>
      <w:proofErr w:type="spellStart"/>
      <w:r w:rsidRPr="00B84284">
        <w:rPr>
          <w:sz w:val="20"/>
          <w:szCs w:val="20"/>
          <w:lang w:val="ru-RU"/>
        </w:rPr>
        <w:t>ґрунтується</w:t>
      </w:r>
      <w:proofErr w:type="spellEnd"/>
      <w:r w:rsidRPr="00B84284">
        <w:rPr>
          <w:sz w:val="20"/>
          <w:szCs w:val="20"/>
          <w:lang w:val="ru-RU"/>
        </w:rPr>
        <w:t xml:space="preserve"> на тому, </w:t>
      </w:r>
      <w:proofErr w:type="spellStart"/>
      <w:r w:rsidRPr="00B84284">
        <w:rPr>
          <w:sz w:val="20"/>
          <w:szCs w:val="20"/>
          <w:lang w:val="ru-RU"/>
        </w:rPr>
        <w:t>що</w:t>
      </w:r>
      <w:proofErr w:type="spellEnd"/>
      <w:r w:rsidRPr="00B84284">
        <w:rPr>
          <w:sz w:val="20"/>
          <w:szCs w:val="20"/>
          <w:lang w:val="ru-RU"/>
        </w:rPr>
        <w:t xml:space="preserve"> у </w:t>
      </w:r>
      <w:proofErr w:type="spellStart"/>
      <w:r w:rsidRPr="00B84284">
        <w:rPr>
          <w:sz w:val="20"/>
          <w:szCs w:val="20"/>
          <w:lang w:val="ru-RU"/>
        </w:rPr>
        <w:t>процесі</w:t>
      </w:r>
      <w:proofErr w:type="spellEnd"/>
      <w:r w:rsidRPr="00B84284">
        <w:rPr>
          <w:sz w:val="20"/>
          <w:szCs w:val="20"/>
          <w:lang w:val="ru-RU"/>
        </w:rPr>
        <w:t xml:space="preserve"> </w:t>
      </w:r>
      <w:proofErr w:type="spellStart"/>
      <w:r w:rsidRPr="00B84284">
        <w:rPr>
          <w:sz w:val="20"/>
          <w:szCs w:val="20"/>
          <w:lang w:val="ru-RU"/>
        </w:rPr>
        <w:t>життєдіяльності</w:t>
      </w:r>
      <w:proofErr w:type="spellEnd"/>
      <w:r w:rsidRPr="00B84284">
        <w:rPr>
          <w:sz w:val="20"/>
          <w:szCs w:val="20"/>
          <w:lang w:val="ru-RU"/>
        </w:rPr>
        <w:t xml:space="preserve"> люди </w:t>
      </w:r>
      <w:proofErr w:type="spellStart"/>
      <w:r w:rsidRPr="00B84284">
        <w:rPr>
          <w:sz w:val="20"/>
          <w:szCs w:val="20"/>
          <w:lang w:val="ru-RU"/>
        </w:rPr>
        <w:t>ставлять</w:t>
      </w:r>
      <w:proofErr w:type="spellEnd"/>
      <w:r w:rsidRPr="00B84284">
        <w:rPr>
          <w:sz w:val="20"/>
          <w:szCs w:val="20"/>
          <w:lang w:val="ru-RU"/>
        </w:rPr>
        <w:t xml:space="preserve"> перед собою </w:t>
      </w:r>
      <w:proofErr w:type="spellStart"/>
      <w:r w:rsidRPr="00B84284">
        <w:rPr>
          <w:sz w:val="20"/>
          <w:szCs w:val="20"/>
          <w:lang w:val="ru-RU"/>
        </w:rPr>
        <w:t>цілі</w:t>
      </w:r>
      <w:proofErr w:type="spellEnd"/>
      <w:r w:rsidRPr="00B84284">
        <w:rPr>
          <w:sz w:val="20"/>
          <w:szCs w:val="20"/>
          <w:lang w:val="ru-RU"/>
        </w:rPr>
        <w:t xml:space="preserve"> й </w:t>
      </w:r>
      <w:proofErr w:type="spellStart"/>
      <w:r w:rsidRPr="00B84284">
        <w:rPr>
          <w:sz w:val="20"/>
          <w:szCs w:val="20"/>
          <w:lang w:val="ru-RU"/>
        </w:rPr>
        <w:t>шукають</w:t>
      </w:r>
      <w:proofErr w:type="spellEnd"/>
      <w:r w:rsidRPr="00B84284">
        <w:rPr>
          <w:sz w:val="20"/>
          <w:szCs w:val="20"/>
          <w:lang w:val="ru-RU"/>
        </w:rPr>
        <w:t xml:space="preserve"> </w:t>
      </w:r>
      <w:proofErr w:type="spellStart"/>
      <w:r w:rsidRPr="00B84284">
        <w:rPr>
          <w:sz w:val="20"/>
          <w:szCs w:val="20"/>
          <w:lang w:val="ru-RU"/>
        </w:rPr>
        <w:t>відповідні</w:t>
      </w:r>
      <w:proofErr w:type="spellEnd"/>
      <w:r w:rsidRPr="00B84284">
        <w:rPr>
          <w:sz w:val="20"/>
          <w:szCs w:val="20"/>
          <w:lang w:val="ru-RU"/>
        </w:rPr>
        <w:t xml:space="preserve"> </w:t>
      </w:r>
      <w:proofErr w:type="spellStart"/>
      <w:r w:rsidRPr="00B84284">
        <w:rPr>
          <w:sz w:val="20"/>
          <w:szCs w:val="20"/>
          <w:lang w:val="ru-RU"/>
        </w:rPr>
        <w:t>засоби</w:t>
      </w:r>
      <w:proofErr w:type="spellEnd"/>
      <w:r w:rsidRPr="00B84284">
        <w:rPr>
          <w:sz w:val="20"/>
          <w:szCs w:val="20"/>
          <w:lang w:val="ru-RU"/>
        </w:rPr>
        <w:t xml:space="preserve"> </w:t>
      </w:r>
      <w:proofErr w:type="spellStart"/>
      <w:r w:rsidRPr="00B84284">
        <w:rPr>
          <w:sz w:val="20"/>
          <w:szCs w:val="20"/>
          <w:lang w:val="ru-RU"/>
        </w:rPr>
        <w:t>їх</w:t>
      </w:r>
      <w:proofErr w:type="spellEnd"/>
      <w:r w:rsidRPr="00B84284">
        <w:rPr>
          <w:sz w:val="20"/>
          <w:szCs w:val="20"/>
          <w:lang w:val="ru-RU"/>
        </w:rPr>
        <w:t xml:space="preserve"> </w:t>
      </w:r>
      <w:proofErr w:type="spellStart"/>
      <w:r w:rsidRPr="00B84284">
        <w:rPr>
          <w:sz w:val="20"/>
          <w:szCs w:val="20"/>
          <w:lang w:val="ru-RU"/>
        </w:rPr>
        <w:t>досягнення</w:t>
      </w:r>
      <w:proofErr w:type="spellEnd"/>
      <w:r w:rsidRPr="00B84284">
        <w:rPr>
          <w:sz w:val="20"/>
          <w:szCs w:val="20"/>
          <w:lang w:val="ru-RU"/>
        </w:rPr>
        <w:t xml:space="preserve">. Лише за таких умов вони </w:t>
      </w:r>
      <w:proofErr w:type="spellStart"/>
      <w:r w:rsidRPr="00B84284">
        <w:rPr>
          <w:sz w:val="20"/>
          <w:szCs w:val="20"/>
          <w:lang w:val="ru-RU"/>
        </w:rPr>
        <w:t>можуть</w:t>
      </w:r>
      <w:proofErr w:type="spellEnd"/>
      <w:r w:rsidRPr="00B84284">
        <w:rPr>
          <w:sz w:val="20"/>
          <w:szCs w:val="20"/>
          <w:lang w:val="ru-RU"/>
        </w:rPr>
        <w:t xml:space="preserve"> </w:t>
      </w:r>
      <w:proofErr w:type="spellStart"/>
      <w:r w:rsidRPr="00B84284">
        <w:rPr>
          <w:sz w:val="20"/>
          <w:szCs w:val="20"/>
          <w:lang w:val="ru-RU"/>
        </w:rPr>
        <w:t>отримати</w:t>
      </w:r>
      <w:proofErr w:type="spellEnd"/>
      <w:r w:rsidRPr="00B84284">
        <w:rPr>
          <w:sz w:val="20"/>
          <w:szCs w:val="20"/>
          <w:lang w:val="ru-RU"/>
        </w:rPr>
        <w:t xml:space="preserve"> </w:t>
      </w:r>
      <w:proofErr w:type="spellStart"/>
      <w:r w:rsidRPr="00B84284">
        <w:rPr>
          <w:i/>
          <w:sz w:val="20"/>
          <w:szCs w:val="20"/>
          <w:lang w:val="ru-RU"/>
        </w:rPr>
        <w:t>очікувані</w:t>
      </w:r>
      <w:proofErr w:type="spellEnd"/>
      <w:r w:rsidRPr="00B84284">
        <w:rPr>
          <w:sz w:val="20"/>
          <w:szCs w:val="20"/>
          <w:lang w:val="ru-RU"/>
        </w:rPr>
        <w:t xml:space="preserve"> </w:t>
      </w:r>
      <w:proofErr w:type="spellStart"/>
      <w:r w:rsidRPr="00B84284">
        <w:rPr>
          <w:sz w:val="20"/>
          <w:szCs w:val="20"/>
          <w:lang w:val="ru-RU"/>
        </w:rPr>
        <w:t>результати</w:t>
      </w:r>
      <w:proofErr w:type="spellEnd"/>
      <w:r w:rsidRPr="00B84284">
        <w:rPr>
          <w:sz w:val="20"/>
          <w:szCs w:val="20"/>
          <w:lang w:val="ru-RU"/>
        </w:rPr>
        <w:t xml:space="preserve">. </w:t>
      </w:r>
    </w:p>
    <w:p w14:paraId="06A0EEBA" w14:textId="77777777" w:rsidR="00B84284" w:rsidRPr="00B84284" w:rsidRDefault="00B84284" w:rsidP="00B84284">
      <w:pPr>
        <w:pStyle w:val="af2"/>
        <w:ind w:firstLine="720"/>
        <w:rPr>
          <w:sz w:val="20"/>
          <w:szCs w:val="20"/>
        </w:rPr>
      </w:pPr>
      <w:proofErr w:type="spellStart"/>
      <w:r w:rsidRPr="00B84284">
        <w:rPr>
          <w:sz w:val="20"/>
          <w:szCs w:val="20"/>
          <w:lang w:val="ru-RU"/>
        </w:rPr>
        <w:t>Проте</w:t>
      </w:r>
      <w:proofErr w:type="spellEnd"/>
      <w:r w:rsidRPr="00B84284">
        <w:rPr>
          <w:sz w:val="20"/>
          <w:szCs w:val="20"/>
          <w:lang w:val="ru-RU"/>
        </w:rPr>
        <w:t xml:space="preserve"> </w:t>
      </w:r>
      <w:proofErr w:type="spellStart"/>
      <w:r w:rsidRPr="00B84284">
        <w:rPr>
          <w:i/>
          <w:sz w:val="20"/>
          <w:szCs w:val="20"/>
          <w:lang w:val="ru-RU"/>
        </w:rPr>
        <w:t>реальні</w:t>
      </w:r>
      <w:proofErr w:type="spellEnd"/>
      <w:r w:rsidRPr="00B84284">
        <w:rPr>
          <w:sz w:val="20"/>
          <w:szCs w:val="20"/>
          <w:lang w:val="ru-RU"/>
        </w:rPr>
        <w:t xml:space="preserve"> </w:t>
      </w:r>
      <w:proofErr w:type="spellStart"/>
      <w:r w:rsidRPr="00B84284">
        <w:rPr>
          <w:sz w:val="20"/>
          <w:szCs w:val="20"/>
          <w:lang w:val="ru-RU"/>
        </w:rPr>
        <w:t>результати</w:t>
      </w:r>
      <w:proofErr w:type="spellEnd"/>
      <w:r w:rsidRPr="00B84284">
        <w:rPr>
          <w:sz w:val="20"/>
          <w:szCs w:val="20"/>
          <w:lang w:val="ru-RU"/>
        </w:rPr>
        <w:t xml:space="preserve"> </w:t>
      </w:r>
      <w:proofErr w:type="spellStart"/>
      <w:r w:rsidRPr="00B84284">
        <w:rPr>
          <w:sz w:val="20"/>
          <w:szCs w:val="20"/>
          <w:lang w:val="ru-RU"/>
        </w:rPr>
        <w:t>діяльності</w:t>
      </w:r>
      <w:proofErr w:type="spellEnd"/>
      <w:r w:rsidRPr="00B84284">
        <w:rPr>
          <w:sz w:val="20"/>
          <w:szCs w:val="20"/>
          <w:lang w:val="ru-RU"/>
        </w:rPr>
        <w:t xml:space="preserve"> людей не </w:t>
      </w:r>
      <w:proofErr w:type="spellStart"/>
      <w:r w:rsidRPr="00B84284">
        <w:rPr>
          <w:sz w:val="20"/>
          <w:szCs w:val="20"/>
          <w:lang w:val="ru-RU"/>
        </w:rPr>
        <w:t>завжди</w:t>
      </w:r>
      <w:proofErr w:type="spellEnd"/>
      <w:r w:rsidRPr="00B84284">
        <w:rPr>
          <w:sz w:val="20"/>
          <w:szCs w:val="20"/>
          <w:lang w:val="ru-RU"/>
        </w:rPr>
        <w:t xml:space="preserve"> </w:t>
      </w:r>
      <w:proofErr w:type="spellStart"/>
      <w:r w:rsidRPr="00B84284">
        <w:rPr>
          <w:sz w:val="20"/>
          <w:szCs w:val="20"/>
          <w:lang w:val="ru-RU"/>
        </w:rPr>
        <w:t>збігаються</w:t>
      </w:r>
      <w:proofErr w:type="spellEnd"/>
      <w:r w:rsidRPr="00B84284">
        <w:rPr>
          <w:sz w:val="20"/>
          <w:szCs w:val="20"/>
          <w:lang w:val="ru-RU"/>
        </w:rPr>
        <w:t xml:space="preserve"> з планами. </w:t>
      </w:r>
      <w:proofErr w:type="spellStart"/>
      <w:r w:rsidRPr="00B84284">
        <w:rPr>
          <w:sz w:val="20"/>
          <w:szCs w:val="20"/>
          <w:lang w:val="ru-RU"/>
        </w:rPr>
        <w:t>Діяльність</w:t>
      </w:r>
      <w:proofErr w:type="spellEnd"/>
      <w:r w:rsidRPr="00B84284">
        <w:rPr>
          <w:sz w:val="20"/>
          <w:szCs w:val="20"/>
          <w:lang w:val="ru-RU"/>
        </w:rPr>
        <w:t xml:space="preserve"> </w:t>
      </w:r>
      <w:proofErr w:type="spellStart"/>
      <w:r w:rsidRPr="00B84284">
        <w:rPr>
          <w:sz w:val="20"/>
          <w:szCs w:val="20"/>
          <w:lang w:val="ru-RU"/>
        </w:rPr>
        <w:t>інших</w:t>
      </w:r>
      <w:proofErr w:type="spellEnd"/>
      <w:r w:rsidRPr="00B84284">
        <w:rPr>
          <w:sz w:val="20"/>
          <w:szCs w:val="20"/>
          <w:lang w:val="ru-RU"/>
        </w:rPr>
        <w:t xml:space="preserve"> людей </w:t>
      </w:r>
      <w:proofErr w:type="spellStart"/>
      <w:r w:rsidRPr="00B84284">
        <w:rPr>
          <w:sz w:val="20"/>
          <w:szCs w:val="20"/>
          <w:lang w:val="ru-RU"/>
        </w:rPr>
        <w:t>може</w:t>
      </w:r>
      <w:proofErr w:type="spellEnd"/>
      <w:r w:rsidRPr="00B84284">
        <w:rPr>
          <w:sz w:val="20"/>
          <w:szCs w:val="20"/>
          <w:lang w:val="ru-RU"/>
        </w:rPr>
        <w:t xml:space="preserve"> </w:t>
      </w:r>
      <w:proofErr w:type="spellStart"/>
      <w:r w:rsidRPr="00B84284">
        <w:rPr>
          <w:sz w:val="20"/>
          <w:szCs w:val="20"/>
          <w:lang w:val="ru-RU"/>
        </w:rPr>
        <w:t>суттєво</w:t>
      </w:r>
      <w:proofErr w:type="spellEnd"/>
      <w:r w:rsidRPr="00B84284">
        <w:rPr>
          <w:sz w:val="20"/>
          <w:szCs w:val="20"/>
          <w:lang w:val="ru-RU"/>
        </w:rPr>
        <w:t xml:space="preserve"> </w:t>
      </w:r>
      <w:proofErr w:type="spellStart"/>
      <w:r w:rsidRPr="00B84284">
        <w:rPr>
          <w:sz w:val="20"/>
          <w:szCs w:val="20"/>
          <w:lang w:val="ru-RU"/>
        </w:rPr>
        <w:t>вплинути</w:t>
      </w:r>
      <w:proofErr w:type="spellEnd"/>
      <w:r w:rsidRPr="00B84284">
        <w:rPr>
          <w:sz w:val="20"/>
          <w:szCs w:val="20"/>
          <w:lang w:val="ru-RU"/>
        </w:rPr>
        <w:t xml:space="preserve"> на </w:t>
      </w:r>
      <w:proofErr w:type="spellStart"/>
      <w:r w:rsidRPr="00B84284">
        <w:rPr>
          <w:sz w:val="20"/>
          <w:szCs w:val="20"/>
          <w:lang w:val="ru-RU"/>
        </w:rPr>
        <w:t>темпи</w:t>
      </w:r>
      <w:proofErr w:type="spellEnd"/>
      <w:r w:rsidRPr="00B84284">
        <w:rPr>
          <w:sz w:val="20"/>
          <w:szCs w:val="20"/>
          <w:lang w:val="ru-RU"/>
        </w:rPr>
        <w:t xml:space="preserve"> й </w:t>
      </w:r>
      <w:proofErr w:type="spellStart"/>
      <w:r w:rsidRPr="00B84284">
        <w:rPr>
          <w:sz w:val="20"/>
          <w:szCs w:val="20"/>
          <w:lang w:val="ru-RU"/>
        </w:rPr>
        <w:t>ступінь</w:t>
      </w:r>
      <w:proofErr w:type="spellEnd"/>
      <w:r w:rsidRPr="00B84284">
        <w:rPr>
          <w:sz w:val="20"/>
          <w:szCs w:val="20"/>
          <w:lang w:val="ru-RU"/>
        </w:rPr>
        <w:t xml:space="preserve"> </w:t>
      </w:r>
      <w:proofErr w:type="spellStart"/>
      <w:r w:rsidRPr="00B84284">
        <w:rPr>
          <w:sz w:val="20"/>
          <w:szCs w:val="20"/>
          <w:lang w:val="ru-RU"/>
        </w:rPr>
        <w:t>досягнення</w:t>
      </w:r>
      <w:proofErr w:type="spellEnd"/>
      <w:r w:rsidRPr="00B84284">
        <w:rPr>
          <w:sz w:val="20"/>
          <w:szCs w:val="20"/>
          <w:lang w:val="ru-RU"/>
        </w:rPr>
        <w:t xml:space="preserve"> </w:t>
      </w:r>
      <w:proofErr w:type="spellStart"/>
      <w:r w:rsidRPr="00B84284">
        <w:rPr>
          <w:sz w:val="20"/>
          <w:szCs w:val="20"/>
          <w:lang w:val="ru-RU"/>
        </w:rPr>
        <w:t>цілей</w:t>
      </w:r>
      <w:proofErr w:type="spellEnd"/>
      <w:r w:rsidRPr="00B84284">
        <w:rPr>
          <w:sz w:val="20"/>
          <w:szCs w:val="20"/>
          <w:lang w:val="ru-RU"/>
        </w:rPr>
        <w:t>. Тому</w:t>
      </w:r>
      <w:r w:rsidRPr="00B84284">
        <w:rPr>
          <w:sz w:val="20"/>
          <w:szCs w:val="20"/>
        </w:rPr>
        <w:t xml:space="preserve"> виникає об</w:t>
      </w:r>
      <w:r w:rsidRPr="00B84284">
        <w:rPr>
          <w:sz w:val="20"/>
          <w:szCs w:val="20"/>
          <w:lang w:val="ru-RU"/>
        </w:rPr>
        <w:t>’</w:t>
      </w:r>
      <w:proofErr w:type="spellStart"/>
      <w:r w:rsidRPr="00B84284">
        <w:rPr>
          <w:sz w:val="20"/>
          <w:szCs w:val="20"/>
        </w:rPr>
        <w:t>єктивна</w:t>
      </w:r>
      <w:proofErr w:type="spellEnd"/>
      <w:r w:rsidRPr="00B84284">
        <w:rPr>
          <w:sz w:val="20"/>
          <w:szCs w:val="20"/>
        </w:rPr>
        <w:t xml:space="preserve"> потреба у передбаченні всіх </w:t>
      </w:r>
      <w:r w:rsidRPr="00B84284">
        <w:rPr>
          <w:i/>
          <w:sz w:val="20"/>
          <w:szCs w:val="20"/>
        </w:rPr>
        <w:t>можливих</w:t>
      </w:r>
      <w:r w:rsidRPr="00B84284">
        <w:rPr>
          <w:sz w:val="20"/>
          <w:szCs w:val="20"/>
        </w:rPr>
        <w:t xml:space="preserve"> тенденцій загально-цивілізаційного розвитку, що можуть стати домінуючими, визначальними у більш віддаленій перспективі. Звідси й виникає потреба включати в історичну періодизацію суспільства не лише його минуле і теперішнє, але й </w:t>
      </w:r>
      <w:r w:rsidRPr="00B84284">
        <w:rPr>
          <w:i/>
          <w:sz w:val="20"/>
          <w:szCs w:val="20"/>
        </w:rPr>
        <w:t>майбутнє</w:t>
      </w:r>
      <w:r w:rsidRPr="00B84284">
        <w:rPr>
          <w:sz w:val="20"/>
          <w:szCs w:val="20"/>
        </w:rPr>
        <w:t xml:space="preserve">. Уявлення про нього залежать як від світоглядних орієнтирів дослідників, які займаються суспільними прогнозами, так і від їх оцінки минулого й сучасного людства. Ключовими словами теми є: </w:t>
      </w:r>
      <w:r w:rsidRPr="00B84284">
        <w:rPr>
          <w:i/>
          <w:sz w:val="20"/>
          <w:szCs w:val="20"/>
        </w:rPr>
        <w:t>модерн</w:t>
      </w:r>
      <w:r w:rsidRPr="00B84284">
        <w:rPr>
          <w:sz w:val="20"/>
          <w:szCs w:val="20"/>
        </w:rPr>
        <w:t xml:space="preserve">, </w:t>
      </w:r>
      <w:proofErr w:type="spellStart"/>
      <w:r w:rsidRPr="00B84284">
        <w:rPr>
          <w:i/>
          <w:sz w:val="20"/>
          <w:szCs w:val="20"/>
        </w:rPr>
        <w:t>постмодерн</w:t>
      </w:r>
      <w:proofErr w:type="spellEnd"/>
      <w:r w:rsidRPr="00B84284">
        <w:rPr>
          <w:sz w:val="20"/>
          <w:szCs w:val="20"/>
        </w:rPr>
        <w:t xml:space="preserve">, </w:t>
      </w:r>
      <w:r w:rsidRPr="00B84284">
        <w:rPr>
          <w:i/>
          <w:sz w:val="20"/>
          <w:szCs w:val="20"/>
        </w:rPr>
        <w:t>глобальні проблеми</w:t>
      </w:r>
      <w:r w:rsidRPr="00B84284">
        <w:rPr>
          <w:sz w:val="20"/>
          <w:szCs w:val="20"/>
        </w:rPr>
        <w:t>, “</w:t>
      </w:r>
      <w:r w:rsidRPr="00B84284">
        <w:rPr>
          <w:i/>
          <w:sz w:val="20"/>
          <w:szCs w:val="20"/>
        </w:rPr>
        <w:t>стійкий розвиток</w:t>
      </w:r>
      <w:r w:rsidRPr="00B84284">
        <w:rPr>
          <w:sz w:val="20"/>
          <w:szCs w:val="20"/>
        </w:rPr>
        <w:t xml:space="preserve">”, </w:t>
      </w:r>
      <w:r w:rsidRPr="00B84284">
        <w:rPr>
          <w:i/>
          <w:sz w:val="20"/>
          <w:szCs w:val="20"/>
        </w:rPr>
        <w:t>глобалізація</w:t>
      </w:r>
      <w:r w:rsidRPr="00B84284">
        <w:rPr>
          <w:sz w:val="20"/>
          <w:szCs w:val="20"/>
        </w:rPr>
        <w:t xml:space="preserve">. </w:t>
      </w:r>
    </w:p>
    <w:p w14:paraId="66F309DE" w14:textId="77777777" w:rsidR="00B84284" w:rsidRPr="00B84284" w:rsidRDefault="00B84284" w:rsidP="00B84284">
      <w:pPr>
        <w:pStyle w:val="af2"/>
        <w:rPr>
          <w:sz w:val="20"/>
          <w:szCs w:val="20"/>
        </w:rPr>
      </w:pPr>
      <w:r w:rsidRPr="00B84284">
        <w:rPr>
          <w:sz w:val="20"/>
          <w:szCs w:val="20"/>
        </w:rPr>
        <w:tab/>
        <w:t xml:space="preserve">Більш глибокому розумінню стратегії майбутнього допоможе вивчення наступних питань: </w:t>
      </w:r>
    </w:p>
    <w:p w14:paraId="14CE819D" w14:textId="77777777" w:rsidR="00B84284" w:rsidRPr="00B84284" w:rsidRDefault="00B84284" w:rsidP="00B05BBF">
      <w:pPr>
        <w:pStyle w:val="af2"/>
        <w:numPr>
          <w:ilvl w:val="0"/>
          <w:numId w:val="36"/>
        </w:numPr>
        <w:spacing w:after="0"/>
        <w:rPr>
          <w:sz w:val="20"/>
          <w:szCs w:val="20"/>
        </w:rPr>
      </w:pPr>
      <w:r w:rsidRPr="00B84284">
        <w:rPr>
          <w:sz w:val="20"/>
          <w:szCs w:val="20"/>
        </w:rPr>
        <w:t xml:space="preserve">Опозиція “модерн – </w:t>
      </w:r>
      <w:proofErr w:type="spellStart"/>
      <w:r w:rsidRPr="00B84284">
        <w:rPr>
          <w:sz w:val="20"/>
          <w:szCs w:val="20"/>
        </w:rPr>
        <w:t>постмодерн</w:t>
      </w:r>
      <w:proofErr w:type="spellEnd"/>
      <w:r w:rsidRPr="00B84284">
        <w:rPr>
          <w:sz w:val="20"/>
          <w:szCs w:val="20"/>
        </w:rPr>
        <w:t xml:space="preserve">” у культурному та цивілізаційному поступі людства. </w:t>
      </w:r>
    </w:p>
    <w:p w14:paraId="514F1018" w14:textId="77777777" w:rsidR="00B84284" w:rsidRPr="00B84284" w:rsidRDefault="00B84284" w:rsidP="00B05BBF">
      <w:pPr>
        <w:pStyle w:val="af2"/>
        <w:numPr>
          <w:ilvl w:val="0"/>
          <w:numId w:val="36"/>
        </w:numPr>
        <w:spacing w:after="0"/>
        <w:rPr>
          <w:sz w:val="20"/>
          <w:szCs w:val="20"/>
        </w:rPr>
      </w:pPr>
      <w:r w:rsidRPr="00B84284">
        <w:rPr>
          <w:sz w:val="20"/>
          <w:szCs w:val="20"/>
        </w:rPr>
        <w:t xml:space="preserve">Глобальні проблеми сучасності як негативні наслідки культури модерну. </w:t>
      </w:r>
    </w:p>
    <w:p w14:paraId="61293B10" w14:textId="77777777" w:rsidR="00B84284" w:rsidRPr="00B84284" w:rsidRDefault="00B84284" w:rsidP="00B05BBF">
      <w:pPr>
        <w:pStyle w:val="af2"/>
        <w:numPr>
          <w:ilvl w:val="0"/>
          <w:numId w:val="36"/>
        </w:numPr>
        <w:spacing w:after="0"/>
        <w:rPr>
          <w:sz w:val="20"/>
          <w:szCs w:val="20"/>
        </w:rPr>
      </w:pPr>
      <w:r w:rsidRPr="00B84284">
        <w:rPr>
          <w:sz w:val="20"/>
          <w:szCs w:val="20"/>
        </w:rPr>
        <w:t xml:space="preserve">Феномен глобалізації у сучасному цивілізаційному розвитку. </w:t>
      </w:r>
    </w:p>
    <w:p w14:paraId="05CBC68F" w14:textId="77777777" w:rsidR="00B84284" w:rsidRPr="00B84284" w:rsidRDefault="00B84284" w:rsidP="00B84284">
      <w:pPr>
        <w:pStyle w:val="af2"/>
        <w:rPr>
          <w:sz w:val="20"/>
          <w:szCs w:val="20"/>
        </w:rPr>
      </w:pPr>
    </w:p>
    <w:p w14:paraId="758D0515" w14:textId="77777777" w:rsidR="00B84284" w:rsidRPr="00B84284" w:rsidRDefault="00B84284" w:rsidP="00203137">
      <w:pPr>
        <w:pStyle w:val="af2"/>
        <w:ind w:left="720"/>
        <w:jc w:val="left"/>
        <w:outlineLvl w:val="0"/>
        <w:rPr>
          <w:b/>
          <w:sz w:val="20"/>
          <w:szCs w:val="20"/>
        </w:rPr>
      </w:pPr>
      <w:r w:rsidRPr="00B84284">
        <w:rPr>
          <w:b/>
          <w:sz w:val="20"/>
          <w:szCs w:val="20"/>
        </w:rPr>
        <w:t xml:space="preserve">Опозиція “модерн – </w:t>
      </w:r>
      <w:proofErr w:type="spellStart"/>
      <w:r w:rsidRPr="00B84284">
        <w:rPr>
          <w:b/>
          <w:sz w:val="20"/>
          <w:szCs w:val="20"/>
        </w:rPr>
        <w:t>постмодерн</w:t>
      </w:r>
      <w:proofErr w:type="spellEnd"/>
      <w:r w:rsidRPr="00B84284">
        <w:rPr>
          <w:b/>
          <w:sz w:val="20"/>
          <w:szCs w:val="20"/>
        </w:rPr>
        <w:t xml:space="preserve">” у культурному та цивілізаційному поступі людства </w:t>
      </w:r>
    </w:p>
    <w:p w14:paraId="3E08EC1E" w14:textId="77777777" w:rsidR="00B84284" w:rsidRPr="00B84284" w:rsidRDefault="00B84284" w:rsidP="00203137">
      <w:pPr>
        <w:pStyle w:val="af2"/>
        <w:ind w:firstLine="720"/>
        <w:jc w:val="left"/>
        <w:rPr>
          <w:sz w:val="20"/>
          <w:szCs w:val="20"/>
        </w:rPr>
      </w:pPr>
      <w:r w:rsidRPr="00B84284">
        <w:rPr>
          <w:sz w:val="20"/>
          <w:szCs w:val="20"/>
        </w:rPr>
        <w:t xml:space="preserve">Приступаючи до розгляду </w:t>
      </w:r>
      <w:r w:rsidRPr="00B84284">
        <w:rPr>
          <w:i/>
          <w:sz w:val="20"/>
          <w:szCs w:val="20"/>
        </w:rPr>
        <w:t>першого</w:t>
      </w:r>
      <w:r w:rsidRPr="00B84284">
        <w:rPr>
          <w:sz w:val="20"/>
          <w:szCs w:val="20"/>
        </w:rPr>
        <w:t xml:space="preserve"> питання, студенти повинні пригадати матеріал теми “Предмет соціальної філософії”, де вони ознайомилися з різними підходами до історичної періодизації суспільства. Там було показано, що основними з них є: </w:t>
      </w:r>
      <w:r w:rsidRPr="00B84284">
        <w:rPr>
          <w:i/>
          <w:sz w:val="20"/>
          <w:szCs w:val="20"/>
        </w:rPr>
        <w:t>формаційний</w:t>
      </w:r>
      <w:r w:rsidRPr="00B84284">
        <w:rPr>
          <w:sz w:val="20"/>
          <w:szCs w:val="20"/>
        </w:rPr>
        <w:t xml:space="preserve">, </w:t>
      </w:r>
      <w:r w:rsidRPr="00B84284">
        <w:rPr>
          <w:i/>
          <w:sz w:val="20"/>
          <w:szCs w:val="20"/>
        </w:rPr>
        <w:t>цивілізаційний</w:t>
      </w:r>
      <w:r w:rsidRPr="00B84284">
        <w:rPr>
          <w:sz w:val="20"/>
          <w:szCs w:val="20"/>
        </w:rPr>
        <w:t xml:space="preserve">, </w:t>
      </w:r>
      <w:r w:rsidRPr="00B84284">
        <w:rPr>
          <w:i/>
          <w:sz w:val="20"/>
          <w:szCs w:val="20"/>
        </w:rPr>
        <w:t>осьовий</w:t>
      </w:r>
      <w:r w:rsidRPr="00B84284">
        <w:rPr>
          <w:sz w:val="20"/>
          <w:szCs w:val="20"/>
        </w:rPr>
        <w:t xml:space="preserve"> та </w:t>
      </w:r>
      <w:r w:rsidRPr="00B84284">
        <w:rPr>
          <w:i/>
          <w:sz w:val="20"/>
          <w:szCs w:val="20"/>
        </w:rPr>
        <w:t>хвильовий</w:t>
      </w:r>
      <w:r w:rsidRPr="00B84284">
        <w:rPr>
          <w:sz w:val="20"/>
          <w:szCs w:val="20"/>
        </w:rPr>
        <w:t xml:space="preserve">. Був обґрунтований висновок, що ці підходи не суперечать один одному, а виступають як доповняльні, оскільки кожен із них ґрунтується на виборі якогось одного стрижневого </w:t>
      </w:r>
      <w:proofErr w:type="spellStart"/>
      <w:r w:rsidRPr="00B84284">
        <w:rPr>
          <w:sz w:val="20"/>
          <w:szCs w:val="20"/>
        </w:rPr>
        <w:t>фактора</w:t>
      </w:r>
      <w:proofErr w:type="spellEnd"/>
      <w:r w:rsidRPr="00B84284">
        <w:rPr>
          <w:sz w:val="20"/>
          <w:szCs w:val="20"/>
        </w:rPr>
        <w:t xml:space="preserve"> суспільного розвитку: економічного, етнокультурного, технічного, технологічного. У своїй єдності вони допомагають встановити цілісність суспільного розвитку, бо у реальному житті матеріальні й духовні фактори нерозривно зв</w:t>
      </w:r>
      <w:r w:rsidRPr="00B84284">
        <w:rPr>
          <w:sz w:val="20"/>
          <w:szCs w:val="20"/>
          <w:lang w:val="ru-RU"/>
        </w:rPr>
        <w:t>’</w:t>
      </w:r>
      <w:proofErr w:type="spellStart"/>
      <w:r w:rsidRPr="00B84284">
        <w:rPr>
          <w:sz w:val="20"/>
          <w:szCs w:val="20"/>
        </w:rPr>
        <w:t>язані</w:t>
      </w:r>
      <w:proofErr w:type="spellEnd"/>
      <w:r w:rsidRPr="00B84284">
        <w:rPr>
          <w:sz w:val="20"/>
          <w:szCs w:val="20"/>
        </w:rPr>
        <w:t xml:space="preserve"> між собою, впливають один на одного. </w:t>
      </w:r>
    </w:p>
    <w:p w14:paraId="77570D8B" w14:textId="77777777" w:rsidR="00B84284" w:rsidRPr="00B84284" w:rsidRDefault="00B84284" w:rsidP="00B84284">
      <w:pPr>
        <w:pStyle w:val="af2"/>
        <w:ind w:firstLine="720"/>
        <w:rPr>
          <w:sz w:val="20"/>
          <w:szCs w:val="20"/>
        </w:rPr>
      </w:pPr>
      <w:r w:rsidRPr="00B84284">
        <w:rPr>
          <w:sz w:val="20"/>
          <w:szCs w:val="20"/>
        </w:rPr>
        <w:t xml:space="preserve">Зазначені вище концепції історичної періодизації людства переважно стосуються аналізу минулого й теперішнього періодів суспільного поступу. Проте людство, як зазначалось у передмові до теми, не може не прогнозувати свого майбутнього. Саме тому у філософії, соціології, культурології та інших суспільних науках виникає чимало теорій, у яких розробляється </w:t>
      </w:r>
      <w:r w:rsidRPr="00B84284">
        <w:rPr>
          <w:i/>
          <w:sz w:val="20"/>
          <w:szCs w:val="20"/>
        </w:rPr>
        <w:t>стратегія майбутнього</w:t>
      </w:r>
      <w:r w:rsidRPr="00B84284">
        <w:rPr>
          <w:sz w:val="20"/>
          <w:szCs w:val="20"/>
        </w:rPr>
        <w:t xml:space="preserve"> людської цивілізації через співставлення або протиставлення минулого та майбутнього. (</w:t>
      </w:r>
      <w:r w:rsidRPr="00B84284">
        <w:rPr>
          <w:i/>
          <w:sz w:val="20"/>
          <w:szCs w:val="20"/>
        </w:rPr>
        <w:t xml:space="preserve">Термін “стратегія” означає - загальний перспективний план певних дій, на відміну від </w:t>
      </w:r>
      <w:proofErr w:type="spellStart"/>
      <w:r w:rsidRPr="00B84284">
        <w:rPr>
          <w:i/>
          <w:sz w:val="20"/>
          <w:szCs w:val="20"/>
        </w:rPr>
        <w:t>терміна</w:t>
      </w:r>
      <w:proofErr w:type="spellEnd"/>
      <w:r w:rsidRPr="00B84284">
        <w:rPr>
          <w:i/>
          <w:sz w:val="20"/>
          <w:szCs w:val="20"/>
        </w:rPr>
        <w:t xml:space="preserve"> “тактика”, що характеризує безпосередні конкретні дії із використанням певних засобів. Тактика підпорядкована стратегії</w:t>
      </w:r>
      <w:r w:rsidRPr="00B84284">
        <w:rPr>
          <w:sz w:val="20"/>
          <w:szCs w:val="20"/>
        </w:rPr>
        <w:t xml:space="preserve">). Серед цих теорій найбільш обґрунтованою на сьогоднішній день є періодизація загально-цивілізаційного розвитку за </w:t>
      </w:r>
      <w:r w:rsidRPr="00B84284">
        <w:rPr>
          <w:i/>
          <w:sz w:val="20"/>
          <w:szCs w:val="20"/>
        </w:rPr>
        <w:t>історичними етапами розвитку культури</w:t>
      </w:r>
      <w:r w:rsidRPr="00B84284">
        <w:rPr>
          <w:sz w:val="20"/>
          <w:szCs w:val="20"/>
        </w:rPr>
        <w:t xml:space="preserve">. ЇЇ називають </w:t>
      </w:r>
      <w:r w:rsidRPr="00B84284">
        <w:rPr>
          <w:i/>
          <w:sz w:val="20"/>
          <w:szCs w:val="20"/>
        </w:rPr>
        <w:t>опозиція</w:t>
      </w:r>
      <w:r w:rsidRPr="00B84284">
        <w:rPr>
          <w:sz w:val="20"/>
          <w:szCs w:val="20"/>
        </w:rPr>
        <w:t xml:space="preserve"> або ж </w:t>
      </w:r>
      <w:r w:rsidRPr="00B84284">
        <w:rPr>
          <w:i/>
          <w:sz w:val="20"/>
          <w:szCs w:val="20"/>
        </w:rPr>
        <w:t xml:space="preserve">контроверза “модерн – </w:t>
      </w:r>
      <w:proofErr w:type="spellStart"/>
      <w:r w:rsidRPr="00B84284">
        <w:rPr>
          <w:i/>
          <w:sz w:val="20"/>
          <w:szCs w:val="20"/>
        </w:rPr>
        <w:t>постмодерн</w:t>
      </w:r>
      <w:proofErr w:type="spellEnd"/>
      <w:r w:rsidRPr="00B84284">
        <w:rPr>
          <w:i/>
          <w:sz w:val="20"/>
          <w:szCs w:val="20"/>
        </w:rPr>
        <w:t>”</w:t>
      </w:r>
      <w:r w:rsidRPr="00B84284">
        <w:rPr>
          <w:sz w:val="20"/>
          <w:szCs w:val="20"/>
        </w:rPr>
        <w:t xml:space="preserve"> (</w:t>
      </w:r>
      <w:r w:rsidRPr="00B84284">
        <w:rPr>
          <w:i/>
          <w:sz w:val="20"/>
          <w:szCs w:val="20"/>
        </w:rPr>
        <w:t>опозиція</w:t>
      </w:r>
      <w:r w:rsidRPr="00B84284">
        <w:rPr>
          <w:sz w:val="20"/>
          <w:szCs w:val="20"/>
        </w:rPr>
        <w:t xml:space="preserve"> означає – протиставлення, протидія, протистояння; </w:t>
      </w:r>
      <w:r w:rsidRPr="00B84284">
        <w:rPr>
          <w:i/>
          <w:sz w:val="20"/>
          <w:szCs w:val="20"/>
        </w:rPr>
        <w:t>контроверза</w:t>
      </w:r>
      <w:r w:rsidRPr="00B84284">
        <w:rPr>
          <w:sz w:val="20"/>
          <w:szCs w:val="20"/>
        </w:rPr>
        <w:t xml:space="preserve"> – означає суперечка, розходження, незгода). Одні мислителі вбачають жорстке протистояння між модерном та </w:t>
      </w:r>
      <w:proofErr w:type="spellStart"/>
      <w:r w:rsidRPr="00B84284">
        <w:rPr>
          <w:sz w:val="20"/>
          <w:szCs w:val="20"/>
        </w:rPr>
        <w:t>постмодерном</w:t>
      </w:r>
      <w:proofErr w:type="spellEnd"/>
      <w:r w:rsidRPr="00B84284">
        <w:rPr>
          <w:sz w:val="20"/>
          <w:szCs w:val="20"/>
        </w:rPr>
        <w:t xml:space="preserve">, інші – наполягають на тому, що між ними є суттєві розбіжності, але ці етапи у розвитку людства не можна протиставляти. </w:t>
      </w:r>
    </w:p>
    <w:p w14:paraId="61AF74BF" w14:textId="77777777" w:rsidR="00B84284" w:rsidRPr="00B84284" w:rsidRDefault="00B84284" w:rsidP="00B84284">
      <w:pPr>
        <w:pStyle w:val="af2"/>
        <w:ind w:firstLine="720"/>
        <w:rPr>
          <w:sz w:val="20"/>
          <w:szCs w:val="20"/>
        </w:rPr>
      </w:pPr>
      <w:r w:rsidRPr="00B84284">
        <w:rPr>
          <w:sz w:val="20"/>
          <w:szCs w:val="20"/>
        </w:rPr>
        <w:t xml:space="preserve">У сучасній філософській літературі загальновизнаною є думка, що така історична періодизація загально-цивілізаційного розвитку повніше, ніж попередні, охоплює різні сфери суспільного життя в їх суперечливій єдності та взаємовпливах, виявляючи при цьому основні риси культури майбутнього. Зародженню нового підходу до історичної періодизації суспільства сприяло формування нової міждисциплінарної науки – </w:t>
      </w:r>
      <w:proofErr w:type="spellStart"/>
      <w:r w:rsidRPr="00B84284">
        <w:rPr>
          <w:i/>
          <w:sz w:val="20"/>
          <w:szCs w:val="20"/>
        </w:rPr>
        <w:t>синергетики</w:t>
      </w:r>
      <w:proofErr w:type="spellEnd"/>
      <w:r w:rsidRPr="00B84284">
        <w:rPr>
          <w:sz w:val="20"/>
          <w:szCs w:val="20"/>
        </w:rPr>
        <w:t xml:space="preserve">, яка досліджує відкриті, складні, </w:t>
      </w:r>
      <w:proofErr w:type="spellStart"/>
      <w:r w:rsidRPr="00B84284">
        <w:rPr>
          <w:sz w:val="20"/>
          <w:szCs w:val="20"/>
        </w:rPr>
        <w:t>самоорганізовані</w:t>
      </w:r>
      <w:proofErr w:type="spellEnd"/>
      <w:r w:rsidRPr="00B84284">
        <w:rPr>
          <w:sz w:val="20"/>
          <w:szCs w:val="20"/>
        </w:rPr>
        <w:t xml:space="preserve">, неврівноважені, нелінійні системи. Саме такою системою, на думку вчених, є суспільство, оскільки на його розвиток впливає величезна кількість різних елементів (економіка, техніка, політика, наука, релігія, мораль, мистецтво, звичаї, традиції тощо), що розвиваються нерівномірно. Його історія зв’язана з діяльністю різних за своїми інтересами соціальних груп, а тому неможливо із значною точністю передбачити його подальший розвиток, можливість та напрямки відхилень від магістрального руху. </w:t>
      </w:r>
    </w:p>
    <w:p w14:paraId="231EA8EB" w14:textId="77777777" w:rsidR="00B84284" w:rsidRPr="00B84284" w:rsidRDefault="00B84284" w:rsidP="00B84284">
      <w:pPr>
        <w:pStyle w:val="af2"/>
        <w:ind w:firstLine="720"/>
        <w:rPr>
          <w:sz w:val="20"/>
          <w:szCs w:val="20"/>
        </w:rPr>
      </w:pPr>
      <w:r w:rsidRPr="00B84284">
        <w:rPr>
          <w:sz w:val="20"/>
          <w:szCs w:val="20"/>
        </w:rPr>
        <w:t xml:space="preserve">Досить ґрунтовно опозиція “модерн – </w:t>
      </w:r>
      <w:proofErr w:type="spellStart"/>
      <w:r w:rsidRPr="00B84284">
        <w:rPr>
          <w:sz w:val="20"/>
          <w:szCs w:val="20"/>
        </w:rPr>
        <w:t>постмодерн</w:t>
      </w:r>
      <w:proofErr w:type="spellEnd"/>
      <w:r w:rsidRPr="00B84284">
        <w:rPr>
          <w:sz w:val="20"/>
          <w:szCs w:val="20"/>
        </w:rPr>
        <w:t>” розглядається у працях сучасних французьких (Ж.-</w:t>
      </w:r>
      <w:proofErr w:type="spellStart"/>
      <w:r w:rsidRPr="00B84284">
        <w:rPr>
          <w:sz w:val="20"/>
          <w:szCs w:val="20"/>
        </w:rPr>
        <w:t>Ф.Ліотар</w:t>
      </w:r>
      <w:proofErr w:type="spellEnd"/>
      <w:r w:rsidRPr="00B84284">
        <w:rPr>
          <w:sz w:val="20"/>
          <w:szCs w:val="20"/>
        </w:rPr>
        <w:t xml:space="preserve">, </w:t>
      </w:r>
      <w:proofErr w:type="spellStart"/>
      <w:r w:rsidRPr="00B84284">
        <w:rPr>
          <w:sz w:val="20"/>
          <w:szCs w:val="20"/>
        </w:rPr>
        <w:t>Ф.Гваттарі</w:t>
      </w:r>
      <w:proofErr w:type="spellEnd"/>
      <w:r w:rsidRPr="00B84284">
        <w:rPr>
          <w:sz w:val="20"/>
          <w:szCs w:val="20"/>
        </w:rPr>
        <w:t xml:space="preserve">, </w:t>
      </w:r>
      <w:proofErr w:type="spellStart"/>
      <w:r w:rsidRPr="00B84284">
        <w:rPr>
          <w:sz w:val="20"/>
          <w:szCs w:val="20"/>
        </w:rPr>
        <w:t>Ж.Дельоз</w:t>
      </w:r>
      <w:proofErr w:type="spellEnd"/>
      <w:r w:rsidRPr="00B84284">
        <w:rPr>
          <w:sz w:val="20"/>
          <w:szCs w:val="20"/>
        </w:rPr>
        <w:t>) та німецьких (</w:t>
      </w:r>
      <w:proofErr w:type="spellStart"/>
      <w:r w:rsidRPr="00B84284">
        <w:rPr>
          <w:sz w:val="20"/>
          <w:szCs w:val="20"/>
        </w:rPr>
        <w:t>Ю.Хабермас</w:t>
      </w:r>
      <w:proofErr w:type="spellEnd"/>
      <w:r w:rsidRPr="00B84284">
        <w:rPr>
          <w:sz w:val="20"/>
          <w:szCs w:val="20"/>
        </w:rPr>
        <w:t xml:space="preserve">, </w:t>
      </w:r>
      <w:proofErr w:type="spellStart"/>
      <w:r w:rsidRPr="00B84284">
        <w:rPr>
          <w:sz w:val="20"/>
          <w:szCs w:val="20"/>
        </w:rPr>
        <w:t>П.Козловськи</w:t>
      </w:r>
      <w:proofErr w:type="spellEnd"/>
      <w:r w:rsidRPr="00B84284">
        <w:rPr>
          <w:sz w:val="20"/>
          <w:szCs w:val="20"/>
        </w:rPr>
        <w:t xml:space="preserve">) філософів. Серед українських філософів таку періодизацію розглядають </w:t>
      </w:r>
      <w:proofErr w:type="spellStart"/>
      <w:r w:rsidRPr="00B84284">
        <w:rPr>
          <w:sz w:val="20"/>
          <w:szCs w:val="20"/>
        </w:rPr>
        <w:t>В.С.Лук’янець</w:t>
      </w:r>
      <w:proofErr w:type="spellEnd"/>
      <w:r w:rsidRPr="00B84284">
        <w:rPr>
          <w:sz w:val="20"/>
          <w:szCs w:val="20"/>
        </w:rPr>
        <w:t xml:space="preserve">, </w:t>
      </w:r>
      <w:proofErr w:type="spellStart"/>
      <w:r w:rsidRPr="00B84284">
        <w:rPr>
          <w:sz w:val="20"/>
          <w:szCs w:val="20"/>
        </w:rPr>
        <w:t>О.М.Соболь</w:t>
      </w:r>
      <w:proofErr w:type="spellEnd"/>
      <w:r w:rsidRPr="00B84284">
        <w:rPr>
          <w:sz w:val="20"/>
          <w:szCs w:val="20"/>
        </w:rPr>
        <w:t xml:space="preserve"> (відома їх спільна праця “Філософський </w:t>
      </w:r>
      <w:proofErr w:type="spellStart"/>
      <w:r w:rsidRPr="00B84284">
        <w:rPr>
          <w:sz w:val="20"/>
          <w:szCs w:val="20"/>
        </w:rPr>
        <w:t>постмодерн</w:t>
      </w:r>
      <w:proofErr w:type="spellEnd"/>
      <w:r w:rsidRPr="00B84284">
        <w:rPr>
          <w:sz w:val="20"/>
          <w:szCs w:val="20"/>
        </w:rPr>
        <w:t>”) та інші. Зазначені філософи по-різному визначають терміни “модерн” і “</w:t>
      </w:r>
      <w:proofErr w:type="spellStart"/>
      <w:r w:rsidRPr="00B84284">
        <w:rPr>
          <w:sz w:val="20"/>
          <w:szCs w:val="20"/>
        </w:rPr>
        <w:t>постмодерн</w:t>
      </w:r>
      <w:proofErr w:type="spellEnd"/>
      <w:r w:rsidRPr="00B84284">
        <w:rPr>
          <w:sz w:val="20"/>
          <w:szCs w:val="20"/>
        </w:rPr>
        <w:t xml:space="preserve">”; виділяють різні риси, притаманні історичним етапам у розвитку культури, що позначаються цими термінами; виражають різне ставлення як до культури епохи Модерну, так і до культури доби </w:t>
      </w:r>
      <w:r w:rsidRPr="00B84284">
        <w:rPr>
          <w:sz w:val="20"/>
          <w:szCs w:val="20"/>
        </w:rPr>
        <w:lastRenderedPageBreak/>
        <w:t xml:space="preserve">Постмодерну. Студентам слід знати основні розбіжності у філософських концепціях, які поділяють культуру людства на Модерн та </w:t>
      </w:r>
      <w:proofErr w:type="spellStart"/>
      <w:r w:rsidRPr="00B84284">
        <w:rPr>
          <w:sz w:val="20"/>
          <w:szCs w:val="20"/>
        </w:rPr>
        <w:t>Постмодерн</w:t>
      </w:r>
      <w:proofErr w:type="spellEnd"/>
      <w:r w:rsidRPr="00B84284">
        <w:rPr>
          <w:sz w:val="20"/>
          <w:szCs w:val="20"/>
        </w:rPr>
        <w:t xml:space="preserve">. </w:t>
      </w:r>
    </w:p>
    <w:p w14:paraId="6A42F791" w14:textId="77777777" w:rsidR="00B84284" w:rsidRPr="00B84284" w:rsidRDefault="00B84284" w:rsidP="00B84284">
      <w:pPr>
        <w:pStyle w:val="af2"/>
        <w:ind w:firstLine="720"/>
        <w:rPr>
          <w:sz w:val="20"/>
          <w:szCs w:val="20"/>
        </w:rPr>
      </w:pPr>
      <w:r w:rsidRPr="00B84284">
        <w:rPr>
          <w:sz w:val="20"/>
          <w:szCs w:val="20"/>
        </w:rPr>
        <w:t>Спочатку треба звернутися до класичної філософської літератури, в якій розглядаються зазначені вище проблеми. Гегель першим поставив питання про Модерн як певну історичну епоху. У нього Модерн – це Новий час у європейській культурі, а саме: три століття від 1500 по 1800 рр., час же, що наступив після 1800 р., він назвав новітнім. (</w:t>
      </w:r>
      <w:r w:rsidRPr="00B84284">
        <w:rPr>
          <w:i/>
          <w:sz w:val="20"/>
          <w:szCs w:val="20"/>
        </w:rPr>
        <w:t xml:space="preserve">У цьому зв’язку слід розрізняти Модерн як цілком визначену історичну епоху і </w:t>
      </w:r>
      <w:proofErr w:type="spellStart"/>
      <w:r w:rsidRPr="00B84284">
        <w:rPr>
          <w:i/>
          <w:sz w:val="20"/>
          <w:szCs w:val="20"/>
        </w:rPr>
        <w:t>модерніті</w:t>
      </w:r>
      <w:proofErr w:type="spellEnd"/>
      <w:r w:rsidRPr="00B84284">
        <w:rPr>
          <w:i/>
          <w:sz w:val="20"/>
          <w:szCs w:val="20"/>
        </w:rPr>
        <w:t xml:space="preserve"> – як нову ознаку, новизну, авангард, що притаманні будь-якій епосі в історії людства</w:t>
      </w:r>
      <w:r w:rsidRPr="00B84284">
        <w:rPr>
          <w:sz w:val="20"/>
          <w:szCs w:val="20"/>
        </w:rPr>
        <w:t xml:space="preserve">). Сучасні ж дослідники вважають, що епоха Модерну в Європі не завершилася 1800 роком, оскільки її головні ознаки були притаманні культурі людства майже до другої половини ХХ ст. </w:t>
      </w:r>
    </w:p>
    <w:p w14:paraId="2620585C" w14:textId="77777777" w:rsidR="00B84284" w:rsidRPr="00B84284" w:rsidRDefault="00B84284" w:rsidP="00B84284">
      <w:pPr>
        <w:pStyle w:val="af2"/>
        <w:rPr>
          <w:sz w:val="20"/>
          <w:szCs w:val="20"/>
        </w:rPr>
      </w:pPr>
      <w:r w:rsidRPr="00B84284">
        <w:rPr>
          <w:sz w:val="20"/>
          <w:szCs w:val="20"/>
        </w:rPr>
        <w:tab/>
        <w:t>Такої точки зору дотримуються Ж.-</w:t>
      </w:r>
      <w:proofErr w:type="spellStart"/>
      <w:r w:rsidRPr="00B84284">
        <w:rPr>
          <w:sz w:val="20"/>
          <w:szCs w:val="20"/>
        </w:rPr>
        <w:t>Ф.Ліотар</w:t>
      </w:r>
      <w:proofErr w:type="spellEnd"/>
      <w:r w:rsidRPr="00B84284">
        <w:rPr>
          <w:sz w:val="20"/>
          <w:szCs w:val="20"/>
        </w:rPr>
        <w:t xml:space="preserve">, </w:t>
      </w:r>
      <w:proofErr w:type="spellStart"/>
      <w:r w:rsidRPr="00B84284">
        <w:rPr>
          <w:sz w:val="20"/>
          <w:szCs w:val="20"/>
        </w:rPr>
        <w:t>Ю.Хабермас</w:t>
      </w:r>
      <w:proofErr w:type="spellEnd"/>
      <w:r w:rsidRPr="00B84284">
        <w:rPr>
          <w:sz w:val="20"/>
          <w:szCs w:val="20"/>
        </w:rPr>
        <w:t xml:space="preserve">, </w:t>
      </w:r>
      <w:proofErr w:type="spellStart"/>
      <w:r w:rsidRPr="00B84284">
        <w:rPr>
          <w:sz w:val="20"/>
          <w:szCs w:val="20"/>
        </w:rPr>
        <w:t>П.Козловськи</w:t>
      </w:r>
      <w:proofErr w:type="spellEnd"/>
      <w:r w:rsidRPr="00B84284">
        <w:rPr>
          <w:sz w:val="20"/>
          <w:szCs w:val="20"/>
        </w:rPr>
        <w:t xml:space="preserve"> та інші філософи. Період західноєвропейської історії, що тривав до 1500 року, вони назвали </w:t>
      </w:r>
      <w:proofErr w:type="spellStart"/>
      <w:r w:rsidRPr="00B84284">
        <w:rPr>
          <w:sz w:val="20"/>
          <w:szCs w:val="20"/>
        </w:rPr>
        <w:t>Премодерном</w:t>
      </w:r>
      <w:proofErr w:type="spellEnd"/>
      <w:r w:rsidRPr="00B84284">
        <w:rPr>
          <w:sz w:val="20"/>
          <w:szCs w:val="20"/>
        </w:rPr>
        <w:t xml:space="preserve"> (або </w:t>
      </w:r>
      <w:proofErr w:type="spellStart"/>
      <w:r w:rsidRPr="00B84284">
        <w:rPr>
          <w:sz w:val="20"/>
          <w:szCs w:val="20"/>
        </w:rPr>
        <w:t>передмодерном</w:t>
      </w:r>
      <w:proofErr w:type="spellEnd"/>
      <w:r w:rsidRPr="00B84284">
        <w:rPr>
          <w:sz w:val="20"/>
          <w:szCs w:val="20"/>
        </w:rPr>
        <w:t xml:space="preserve">), а наступну за Модерном епоху – </w:t>
      </w:r>
      <w:proofErr w:type="spellStart"/>
      <w:r w:rsidRPr="00B84284">
        <w:rPr>
          <w:sz w:val="20"/>
          <w:szCs w:val="20"/>
        </w:rPr>
        <w:t>Постмодерном</w:t>
      </w:r>
      <w:proofErr w:type="spellEnd"/>
      <w:r w:rsidRPr="00B84284">
        <w:rPr>
          <w:sz w:val="20"/>
          <w:szCs w:val="20"/>
        </w:rPr>
        <w:t xml:space="preserve"> (</w:t>
      </w:r>
      <w:r w:rsidRPr="00B84284">
        <w:rPr>
          <w:i/>
          <w:sz w:val="20"/>
          <w:szCs w:val="20"/>
        </w:rPr>
        <w:t>пост</w:t>
      </w:r>
      <w:r w:rsidRPr="00B84284">
        <w:rPr>
          <w:sz w:val="20"/>
          <w:szCs w:val="20"/>
        </w:rPr>
        <w:t xml:space="preserve"> – означає </w:t>
      </w:r>
      <w:r w:rsidRPr="00B84284">
        <w:rPr>
          <w:i/>
          <w:sz w:val="20"/>
          <w:szCs w:val="20"/>
        </w:rPr>
        <w:t>після</w:t>
      </w:r>
      <w:r w:rsidRPr="00B84284">
        <w:rPr>
          <w:sz w:val="20"/>
          <w:szCs w:val="20"/>
        </w:rPr>
        <w:t xml:space="preserve">). Вони дійшли згоди у визначенні основних ознак культури Модерну: </w:t>
      </w:r>
    </w:p>
    <w:p w14:paraId="41EA7D5D" w14:textId="77777777" w:rsidR="00B84284" w:rsidRPr="00B84284" w:rsidRDefault="00B84284" w:rsidP="00B05BBF">
      <w:pPr>
        <w:pStyle w:val="af2"/>
        <w:numPr>
          <w:ilvl w:val="0"/>
          <w:numId w:val="37"/>
        </w:numPr>
        <w:spacing w:after="0"/>
        <w:rPr>
          <w:i/>
          <w:sz w:val="20"/>
          <w:szCs w:val="20"/>
        </w:rPr>
      </w:pPr>
      <w:r w:rsidRPr="00B84284">
        <w:rPr>
          <w:i/>
          <w:sz w:val="20"/>
          <w:szCs w:val="20"/>
        </w:rPr>
        <w:t xml:space="preserve">Раціоналізм з його протистоянням ірраціоналізму. </w:t>
      </w:r>
    </w:p>
    <w:p w14:paraId="5BD83E9D" w14:textId="77777777" w:rsidR="00B84284" w:rsidRPr="00B84284" w:rsidRDefault="00B84284" w:rsidP="00B05BBF">
      <w:pPr>
        <w:pStyle w:val="af2"/>
        <w:numPr>
          <w:ilvl w:val="0"/>
          <w:numId w:val="37"/>
        </w:numPr>
        <w:spacing w:after="0"/>
        <w:rPr>
          <w:i/>
          <w:sz w:val="20"/>
          <w:szCs w:val="20"/>
        </w:rPr>
      </w:pPr>
      <w:r w:rsidRPr="00B84284">
        <w:rPr>
          <w:i/>
          <w:sz w:val="20"/>
          <w:szCs w:val="20"/>
        </w:rPr>
        <w:t xml:space="preserve">Переважний розвиток природничих наук. </w:t>
      </w:r>
    </w:p>
    <w:p w14:paraId="11E6E11C" w14:textId="77777777" w:rsidR="00B84284" w:rsidRPr="00B84284" w:rsidRDefault="00B84284" w:rsidP="00B05BBF">
      <w:pPr>
        <w:pStyle w:val="af2"/>
        <w:numPr>
          <w:ilvl w:val="0"/>
          <w:numId w:val="37"/>
        </w:numPr>
        <w:spacing w:after="0"/>
        <w:rPr>
          <w:sz w:val="20"/>
          <w:szCs w:val="20"/>
        </w:rPr>
      </w:pPr>
      <w:r w:rsidRPr="00B84284">
        <w:rPr>
          <w:i/>
          <w:sz w:val="20"/>
          <w:szCs w:val="20"/>
        </w:rPr>
        <w:t>Домінуючий розвиток техніки, метою якого є оволодіння силами природи.</w:t>
      </w:r>
      <w:r w:rsidRPr="00B84284">
        <w:rPr>
          <w:sz w:val="20"/>
          <w:szCs w:val="20"/>
        </w:rPr>
        <w:t xml:space="preserve"> </w:t>
      </w:r>
    </w:p>
    <w:p w14:paraId="61569B01" w14:textId="77777777" w:rsidR="00B84284" w:rsidRPr="00B84284" w:rsidRDefault="00B84284" w:rsidP="00B84284">
      <w:pPr>
        <w:pStyle w:val="af2"/>
        <w:ind w:firstLine="720"/>
        <w:rPr>
          <w:sz w:val="20"/>
          <w:szCs w:val="20"/>
        </w:rPr>
      </w:pPr>
      <w:r w:rsidRPr="00B84284">
        <w:rPr>
          <w:sz w:val="20"/>
          <w:szCs w:val="20"/>
        </w:rPr>
        <w:t xml:space="preserve">Більшість із названих філософів вважає, що проект Модерну залишається незавершеним, оскільки він не досягнув своїх цілей. Більше того, він породив значну кількість екологічних проблем і був змушений поступитися новому проекту – проекту Постмодерну. А ось у поясненні причин незавершеності планів Модерну вони розходяться. Зокрема, </w:t>
      </w:r>
      <w:proofErr w:type="spellStart"/>
      <w:r w:rsidRPr="00B84284">
        <w:rPr>
          <w:sz w:val="20"/>
          <w:szCs w:val="20"/>
        </w:rPr>
        <w:t>Ю.Хабермас</w:t>
      </w:r>
      <w:proofErr w:type="spellEnd"/>
      <w:r w:rsidRPr="00B84284">
        <w:rPr>
          <w:sz w:val="20"/>
          <w:szCs w:val="20"/>
        </w:rPr>
        <w:t xml:space="preserve"> вважає, що епоха Модерну продовжується й тепер, а його цілі та шляхи реалізації були свідомо чи несвідомо викривлені. Тому треба повернутися до початкового проекту та подбати про його здійснення. </w:t>
      </w:r>
      <w:proofErr w:type="spellStart"/>
      <w:r w:rsidRPr="00B84284">
        <w:rPr>
          <w:sz w:val="20"/>
          <w:szCs w:val="20"/>
        </w:rPr>
        <w:t>П.Козловськи</w:t>
      </w:r>
      <w:proofErr w:type="spellEnd"/>
      <w:r w:rsidRPr="00B84284">
        <w:rPr>
          <w:sz w:val="20"/>
          <w:szCs w:val="20"/>
        </w:rPr>
        <w:t xml:space="preserve">, навпаки, переконує, що плани Модерну були з самого початку утопічними через неможливість необмеженого панування людини над природою. Модерн себе вичерпав ще в 50-ті рр. ХХ ст., а отже, від його ідей слід відмовитися. </w:t>
      </w:r>
    </w:p>
    <w:p w14:paraId="5285592B" w14:textId="77777777" w:rsidR="00B84284" w:rsidRPr="00B84284" w:rsidRDefault="00B84284" w:rsidP="00B84284">
      <w:pPr>
        <w:pStyle w:val="af2"/>
        <w:rPr>
          <w:sz w:val="20"/>
          <w:szCs w:val="20"/>
        </w:rPr>
      </w:pPr>
      <w:r w:rsidRPr="00B84284">
        <w:rPr>
          <w:sz w:val="20"/>
          <w:szCs w:val="20"/>
        </w:rPr>
        <w:tab/>
        <w:t>Ще більше розходяться думки сучасних західноєвропейських філософів щодо визначення основних рис епохи Постмодерну. Так, Ж.-</w:t>
      </w:r>
      <w:proofErr w:type="spellStart"/>
      <w:r w:rsidRPr="00B84284">
        <w:rPr>
          <w:sz w:val="20"/>
          <w:szCs w:val="20"/>
        </w:rPr>
        <w:t>Ф.Ліотар</w:t>
      </w:r>
      <w:proofErr w:type="spellEnd"/>
      <w:r w:rsidRPr="00B84284">
        <w:rPr>
          <w:sz w:val="20"/>
          <w:szCs w:val="20"/>
        </w:rPr>
        <w:t xml:space="preserve"> зазначає, що “по мірі входження суспільства в епоху, яка називається постіндустріальною, а культури – в епоху постмодерну, змінюється статус знання… Протягом сорока років так звані передові науки і техніка мають справу з мовою: фонологія і лінгвістичні теорії, проблеми комунікації та кібернетика, сучасні алгебри й інформатика, обчислювальні машини та їх мови, проблеми </w:t>
      </w:r>
      <w:proofErr w:type="spellStart"/>
      <w:r w:rsidRPr="00B84284">
        <w:rPr>
          <w:sz w:val="20"/>
          <w:szCs w:val="20"/>
        </w:rPr>
        <w:t>мовних</w:t>
      </w:r>
      <w:proofErr w:type="spellEnd"/>
      <w:r w:rsidRPr="00B84284">
        <w:rPr>
          <w:sz w:val="20"/>
          <w:szCs w:val="20"/>
        </w:rPr>
        <w:t xml:space="preserve"> перекладів і дослідження сумісності машинних мов, проблеми збереження пам’яті та банки даних, </w:t>
      </w:r>
      <w:proofErr w:type="spellStart"/>
      <w:r w:rsidRPr="00B84284">
        <w:rPr>
          <w:sz w:val="20"/>
          <w:szCs w:val="20"/>
        </w:rPr>
        <w:t>телематика</w:t>
      </w:r>
      <w:proofErr w:type="spellEnd"/>
      <w:r w:rsidRPr="00B84284">
        <w:rPr>
          <w:sz w:val="20"/>
          <w:szCs w:val="20"/>
        </w:rPr>
        <w:t xml:space="preserve"> й розробка “мислячих” терміналів… - ось явні свідчення і список цей невичерпний” (Ж.-</w:t>
      </w:r>
      <w:proofErr w:type="spellStart"/>
      <w:r w:rsidRPr="00B84284">
        <w:rPr>
          <w:sz w:val="20"/>
          <w:szCs w:val="20"/>
        </w:rPr>
        <w:t>Ф.Лиотар</w:t>
      </w:r>
      <w:proofErr w:type="spellEnd"/>
      <w:r w:rsidRPr="00B84284">
        <w:rPr>
          <w:sz w:val="20"/>
          <w:szCs w:val="20"/>
        </w:rPr>
        <w:t xml:space="preserve">. </w:t>
      </w:r>
      <w:proofErr w:type="spellStart"/>
      <w:r w:rsidRPr="00B84284">
        <w:rPr>
          <w:sz w:val="20"/>
          <w:szCs w:val="20"/>
        </w:rPr>
        <w:t>Состояние</w:t>
      </w:r>
      <w:proofErr w:type="spellEnd"/>
      <w:r w:rsidRPr="00B84284">
        <w:rPr>
          <w:sz w:val="20"/>
          <w:szCs w:val="20"/>
        </w:rPr>
        <w:t xml:space="preserve"> постмодерна. – СПб: </w:t>
      </w:r>
      <w:proofErr w:type="spellStart"/>
      <w:r w:rsidRPr="00B84284">
        <w:rPr>
          <w:sz w:val="20"/>
          <w:szCs w:val="20"/>
        </w:rPr>
        <w:t>Алетейя</w:t>
      </w:r>
      <w:proofErr w:type="spellEnd"/>
      <w:r w:rsidRPr="00B84284">
        <w:rPr>
          <w:sz w:val="20"/>
          <w:szCs w:val="20"/>
        </w:rPr>
        <w:t xml:space="preserve">, 1998. – С.14-16). </w:t>
      </w:r>
    </w:p>
    <w:p w14:paraId="60BA9E5C" w14:textId="77777777" w:rsidR="00B84284" w:rsidRPr="00B84284" w:rsidRDefault="00B84284" w:rsidP="00B84284">
      <w:pPr>
        <w:pStyle w:val="af2"/>
        <w:ind w:firstLine="720"/>
        <w:rPr>
          <w:sz w:val="20"/>
          <w:szCs w:val="20"/>
        </w:rPr>
      </w:pPr>
      <w:r w:rsidRPr="00B84284">
        <w:rPr>
          <w:sz w:val="20"/>
          <w:szCs w:val="20"/>
        </w:rPr>
        <w:t xml:space="preserve">На його думку, наукові знання перетворюються на операційні лише за рахунок їх переведення у деякі кількості інформації. </w:t>
      </w:r>
      <w:r w:rsidRPr="00B84284">
        <w:rPr>
          <w:i/>
          <w:sz w:val="20"/>
          <w:szCs w:val="20"/>
        </w:rPr>
        <w:t>Головною ознакою наукового знання в культурі постмодерну стає його здатність бути проданим, набувати вартість у новому продукті, тобто перетворюватися на товар</w:t>
      </w:r>
      <w:r w:rsidRPr="00B84284">
        <w:rPr>
          <w:sz w:val="20"/>
          <w:szCs w:val="20"/>
        </w:rPr>
        <w:t xml:space="preserve">. У свою чергу, зміна природи знання може впливати на державну владу та інші соціальні інститути. Отже, “в епоху інформатики питання про знання більше, ніж коли б то не було, стає питанням про управління” (Там само. – С.28). Через це змінюються й </w:t>
      </w:r>
      <w:r w:rsidRPr="00B84284">
        <w:rPr>
          <w:i/>
          <w:sz w:val="20"/>
          <w:szCs w:val="20"/>
        </w:rPr>
        <w:t>функції університету:</w:t>
      </w:r>
      <w:r w:rsidRPr="00B84284">
        <w:rPr>
          <w:sz w:val="20"/>
          <w:szCs w:val="20"/>
        </w:rPr>
        <w:t xml:space="preserve"> поряд із функцією </w:t>
      </w:r>
      <w:r w:rsidRPr="00B84284">
        <w:rPr>
          <w:i/>
          <w:sz w:val="20"/>
          <w:szCs w:val="20"/>
        </w:rPr>
        <w:t>професіоналізації</w:t>
      </w:r>
      <w:r w:rsidRPr="00B84284">
        <w:rPr>
          <w:sz w:val="20"/>
          <w:szCs w:val="20"/>
        </w:rPr>
        <w:t xml:space="preserve"> він повинен здійснювати й функцію </w:t>
      </w:r>
      <w:r w:rsidRPr="00B84284">
        <w:rPr>
          <w:i/>
          <w:sz w:val="20"/>
          <w:szCs w:val="20"/>
        </w:rPr>
        <w:t>перепідготовки</w:t>
      </w:r>
      <w:r w:rsidRPr="00B84284">
        <w:rPr>
          <w:sz w:val="20"/>
          <w:szCs w:val="20"/>
        </w:rPr>
        <w:t xml:space="preserve"> або </w:t>
      </w:r>
      <w:r w:rsidRPr="00B84284">
        <w:rPr>
          <w:i/>
          <w:sz w:val="20"/>
          <w:szCs w:val="20"/>
        </w:rPr>
        <w:t>неперервної освіти</w:t>
      </w:r>
      <w:r w:rsidRPr="00B84284">
        <w:rPr>
          <w:sz w:val="20"/>
          <w:szCs w:val="20"/>
        </w:rPr>
        <w:t xml:space="preserve">. Йдеться про те, що університетська освіта не завершується отриманням диплома молодими людьми. Суспільство постійно вимагає від спеціалістів підвищення компетенції через засвоєння нової наукової інформації, яка “дозволить їм розширити горизонт їх професійного життя та поєднати їх технічний і етичний досвід” (Там само. – С.121). </w:t>
      </w:r>
    </w:p>
    <w:p w14:paraId="725A2428" w14:textId="77777777" w:rsidR="00B84284" w:rsidRPr="00B84284" w:rsidRDefault="00B84284" w:rsidP="00B84284">
      <w:pPr>
        <w:pStyle w:val="af2"/>
        <w:rPr>
          <w:sz w:val="20"/>
          <w:szCs w:val="20"/>
        </w:rPr>
      </w:pPr>
      <w:r w:rsidRPr="00B84284">
        <w:rPr>
          <w:sz w:val="20"/>
          <w:szCs w:val="20"/>
        </w:rPr>
        <w:tab/>
      </w:r>
      <w:proofErr w:type="spellStart"/>
      <w:r w:rsidRPr="00B84284">
        <w:rPr>
          <w:sz w:val="20"/>
          <w:szCs w:val="20"/>
        </w:rPr>
        <w:t>П.Козловськи</w:t>
      </w:r>
      <w:proofErr w:type="spellEnd"/>
      <w:r w:rsidRPr="00B84284">
        <w:rPr>
          <w:sz w:val="20"/>
          <w:szCs w:val="20"/>
        </w:rPr>
        <w:t xml:space="preserve"> (будучи релігійним філософом) розглядає інші основні риси культури постмодерну. На його погляд, головними сферами культури є </w:t>
      </w:r>
      <w:r w:rsidRPr="00B84284">
        <w:rPr>
          <w:i/>
          <w:sz w:val="20"/>
          <w:szCs w:val="20"/>
        </w:rPr>
        <w:t>наука</w:t>
      </w:r>
      <w:r w:rsidRPr="00B84284">
        <w:rPr>
          <w:sz w:val="20"/>
          <w:szCs w:val="20"/>
        </w:rPr>
        <w:t xml:space="preserve">, </w:t>
      </w:r>
      <w:r w:rsidRPr="00B84284">
        <w:rPr>
          <w:i/>
          <w:sz w:val="20"/>
          <w:szCs w:val="20"/>
        </w:rPr>
        <w:t>економіка</w:t>
      </w:r>
      <w:r w:rsidRPr="00B84284">
        <w:rPr>
          <w:sz w:val="20"/>
          <w:szCs w:val="20"/>
        </w:rPr>
        <w:t xml:space="preserve"> й </w:t>
      </w:r>
      <w:r w:rsidRPr="00B84284">
        <w:rPr>
          <w:i/>
          <w:sz w:val="20"/>
          <w:szCs w:val="20"/>
        </w:rPr>
        <w:t>мистецтво</w:t>
      </w:r>
      <w:r w:rsidRPr="00B84284">
        <w:rPr>
          <w:sz w:val="20"/>
          <w:szCs w:val="20"/>
        </w:rPr>
        <w:t xml:space="preserve">, оскільки саме вони утворюють культуру суспільства як цілісність. Він вважає, що в усіх названих сферах культури можна прослідкувати співвідносність: </w:t>
      </w:r>
      <w:r w:rsidRPr="00B84284">
        <w:rPr>
          <w:i/>
          <w:sz w:val="20"/>
          <w:szCs w:val="20"/>
        </w:rPr>
        <w:t>антропоморфізм</w:t>
      </w:r>
      <w:r w:rsidRPr="00B84284">
        <w:rPr>
          <w:sz w:val="20"/>
          <w:szCs w:val="20"/>
        </w:rPr>
        <w:t xml:space="preserve"> (у культурі постмодерну) проти </w:t>
      </w:r>
      <w:proofErr w:type="spellStart"/>
      <w:r w:rsidRPr="00B84284">
        <w:rPr>
          <w:i/>
          <w:sz w:val="20"/>
          <w:szCs w:val="20"/>
        </w:rPr>
        <w:t>техноморфізму</w:t>
      </w:r>
      <w:proofErr w:type="spellEnd"/>
      <w:r w:rsidRPr="00B84284">
        <w:rPr>
          <w:sz w:val="20"/>
          <w:szCs w:val="20"/>
        </w:rPr>
        <w:t xml:space="preserve"> (у культурі модерну). Особливу роль у культурі модерну відігравало природознавство, теоріями якого намагалися описати не лише природні, але й суспільні явища. Культура постмодерну прагне усунути протистояння раціоналізму та ірраціоналізму, віднайти їх гармонію, звільнитися від нетерпимості в усіх її проявах, перейти до принципу толерантності (терпимості). Він наводить порівняльну таблицю </w:t>
      </w:r>
      <w:r w:rsidRPr="00B84284">
        <w:rPr>
          <w:i/>
          <w:sz w:val="20"/>
          <w:szCs w:val="20"/>
        </w:rPr>
        <w:t xml:space="preserve">основних ознак культури модерну </w:t>
      </w:r>
      <w:r w:rsidRPr="00B84284">
        <w:rPr>
          <w:sz w:val="20"/>
          <w:szCs w:val="20"/>
        </w:rPr>
        <w:t>та</w:t>
      </w:r>
      <w:r w:rsidRPr="00B84284">
        <w:rPr>
          <w:i/>
          <w:sz w:val="20"/>
          <w:szCs w:val="20"/>
        </w:rPr>
        <w:t xml:space="preserve"> культури постмодерну</w:t>
      </w:r>
      <w:r w:rsidRPr="00B84284">
        <w:rPr>
          <w:sz w:val="20"/>
          <w:szCs w:val="20"/>
        </w:rPr>
        <w:t xml:space="preserve"> (</w:t>
      </w:r>
      <w:proofErr w:type="spellStart"/>
      <w:r w:rsidRPr="00B84284">
        <w:rPr>
          <w:sz w:val="20"/>
          <w:szCs w:val="20"/>
        </w:rPr>
        <w:t>П.Козловски</w:t>
      </w:r>
      <w:proofErr w:type="spellEnd"/>
      <w:r w:rsidRPr="00B84284">
        <w:rPr>
          <w:sz w:val="20"/>
          <w:szCs w:val="20"/>
        </w:rPr>
        <w:t xml:space="preserve">. Культура постмодерна. – М.: </w:t>
      </w:r>
      <w:proofErr w:type="spellStart"/>
      <w:r w:rsidRPr="00B84284">
        <w:rPr>
          <w:sz w:val="20"/>
          <w:szCs w:val="20"/>
        </w:rPr>
        <w:t>Республика</w:t>
      </w:r>
      <w:proofErr w:type="spellEnd"/>
      <w:r w:rsidRPr="00B84284">
        <w:rPr>
          <w:sz w:val="20"/>
          <w:szCs w:val="20"/>
        </w:rPr>
        <w:t xml:space="preserve">, 1997. – С.46): </w:t>
      </w:r>
    </w:p>
    <w:p w14:paraId="072A1296" w14:textId="77777777" w:rsidR="00B84284" w:rsidRPr="00B84284" w:rsidRDefault="00B84284" w:rsidP="00B84284">
      <w:pPr>
        <w:pStyle w:val="af2"/>
        <w:ind w:firstLine="720"/>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4661"/>
      </w:tblGrid>
      <w:tr w:rsidR="00B84284" w:rsidRPr="00B84284" w14:paraId="014442C3" w14:textId="77777777" w:rsidTr="00755075">
        <w:trPr>
          <w:trHeight w:val="315"/>
        </w:trPr>
        <w:tc>
          <w:tcPr>
            <w:tcW w:w="4961" w:type="dxa"/>
          </w:tcPr>
          <w:p w14:paraId="7417C84D" w14:textId="77777777" w:rsidR="00B84284" w:rsidRPr="00B84284" w:rsidRDefault="00B84284" w:rsidP="00B84284">
            <w:pPr>
              <w:pStyle w:val="af2"/>
              <w:jc w:val="center"/>
              <w:rPr>
                <w:b/>
                <w:sz w:val="20"/>
                <w:szCs w:val="20"/>
              </w:rPr>
            </w:pPr>
            <w:r w:rsidRPr="00B84284">
              <w:rPr>
                <w:b/>
                <w:sz w:val="20"/>
                <w:szCs w:val="20"/>
              </w:rPr>
              <w:t>М о д е р н</w:t>
            </w:r>
          </w:p>
        </w:tc>
        <w:tc>
          <w:tcPr>
            <w:tcW w:w="4661" w:type="dxa"/>
          </w:tcPr>
          <w:p w14:paraId="4F6C1A92" w14:textId="77777777" w:rsidR="00B84284" w:rsidRPr="00B84284" w:rsidRDefault="00B84284" w:rsidP="00B84284">
            <w:pPr>
              <w:pStyle w:val="af2"/>
              <w:jc w:val="center"/>
              <w:rPr>
                <w:b/>
                <w:sz w:val="20"/>
                <w:szCs w:val="20"/>
              </w:rPr>
            </w:pPr>
            <w:r w:rsidRPr="00B84284">
              <w:rPr>
                <w:b/>
                <w:sz w:val="20"/>
                <w:szCs w:val="20"/>
              </w:rPr>
              <w:t>П о с т м о д е р н</w:t>
            </w:r>
          </w:p>
        </w:tc>
      </w:tr>
      <w:tr w:rsidR="00B84284" w:rsidRPr="00B84284" w14:paraId="6C106AB4" w14:textId="77777777" w:rsidTr="00755075">
        <w:trPr>
          <w:trHeight w:val="225"/>
        </w:trPr>
        <w:tc>
          <w:tcPr>
            <w:tcW w:w="4961" w:type="dxa"/>
          </w:tcPr>
          <w:p w14:paraId="32C1DFA6" w14:textId="77777777" w:rsidR="00B84284" w:rsidRPr="00B84284" w:rsidRDefault="00B84284" w:rsidP="00B84284">
            <w:pPr>
              <w:pStyle w:val="af2"/>
              <w:rPr>
                <w:sz w:val="20"/>
                <w:szCs w:val="20"/>
              </w:rPr>
            </w:pPr>
            <w:r w:rsidRPr="00B84284">
              <w:rPr>
                <w:sz w:val="20"/>
                <w:szCs w:val="20"/>
              </w:rPr>
              <w:lastRenderedPageBreak/>
              <w:t xml:space="preserve">Функціоналізм: диференціація сфер життя та відмова від символізації культури у знаковій мові мистецтв </w:t>
            </w:r>
          </w:p>
        </w:tc>
        <w:tc>
          <w:tcPr>
            <w:tcW w:w="4661" w:type="dxa"/>
          </w:tcPr>
          <w:p w14:paraId="52ADAE9C" w14:textId="77777777" w:rsidR="00B84284" w:rsidRPr="00B84284" w:rsidRDefault="00B84284" w:rsidP="00B84284">
            <w:pPr>
              <w:pStyle w:val="af2"/>
              <w:rPr>
                <w:sz w:val="20"/>
                <w:szCs w:val="20"/>
              </w:rPr>
            </w:pPr>
            <w:proofErr w:type="spellStart"/>
            <w:r w:rsidRPr="00B84284">
              <w:rPr>
                <w:sz w:val="20"/>
                <w:szCs w:val="20"/>
              </w:rPr>
              <w:t>Контекстуальність</w:t>
            </w:r>
            <w:proofErr w:type="spellEnd"/>
            <w:r w:rsidRPr="00B84284">
              <w:rPr>
                <w:sz w:val="20"/>
                <w:szCs w:val="20"/>
              </w:rPr>
              <w:t>: взаємопроникнення різних сфер життя, символізація культури у метафоричній мові знаків</w:t>
            </w:r>
          </w:p>
        </w:tc>
      </w:tr>
      <w:tr w:rsidR="00B84284" w:rsidRPr="00B84284" w14:paraId="33A7093E" w14:textId="77777777" w:rsidTr="00755075">
        <w:trPr>
          <w:trHeight w:val="225"/>
        </w:trPr>
        <w:tc>
          <w:tcPr>
            <w:tcW w:w="4961" w:type="dxa"/>
          </w:tcPr>
          <w:p w14:paraId="4CDA5D3F" w14:textId="77777777" w:rsidR="00B84284" w:rsidRPr="00B84284" w:rsidRDefault="00B84284" w:rsidP="00B84284">
            <w:pPr>
              <w:pStyle w:val="af2"/>
              <w:rPr>
                <w:sz w:val="20"/>
                <w:szCs w:val="20"/>
              </w:rPr>
            </w:pPr>
            <w:proofErr w:type="spellStart"/>
            <w:r w:rsidRPr="00B84284">
              <w:rPr>
                <w:sz w:val="20"/>
                <w:szCs w:val="20"/>
              </w:rPr>
              <w:t>Сциєнтизм</w:t>
            </w:r>
            <w:proofErr w:type="spellEnd"/>
            <w:r w:rsidRPr="00B84284">
              <w:rPr>
                <w:sz w:val="20"/>
                <w:szCs w:val="20"/>
              </w:rPr>
              <w:t xml:space="preserve"> у культурі знання: наука конституює світогляд </w:t>
            </w:r>
          </w:p>
        </w:tc>
        <w:tc>
          <w:tcPr>
            <w:tcW w:w="4661" w:type="dxa"/>
          </w:tcPr>
          <w:p w14:paraId="70381C6A" w14:textId="77777777" w:rsidR="00B84284" w:rsidRPr="00B84284" w:rsidRDefault="00B84284" w:rsidP="00B84284">
            <w:pPr>
              <w:pStyle w:val="af2"/>
              <w:rPr>
                <w:sz w:val="20"/>
                <w:szCs w:val="20"/>
              </w:rPr>
            </w:pPr>
            <w:r w:rsidRPr="00B84284">
              <w:rPr>
                <w:sz w:val="20"/>
                <w:szCs w:val="20"/>
              </w:rPr>
              <w:t>Багатоманітність різних форм корисного, освітнього та релігійного знання</w:t>
            </w:r>
          </w:p>
        </w:tc>
      </w:tr>
      <w:tr w:rsidR="00B84284" w:rsidRPr="00B84284" w14:paraId="6FBAAA22" w14:textId="77777777" w:rsidTr="00755075">
        <w:trPr>
          <w:trHeight w:val="135"/>
        </w:trPr>
        <w:tc>
          <w:tcPr>
            <w:tcW w:w="4961" w:type="dxa"/>
          </w:tcPr>
          <w:p w14:paraId="2A1A5762" w14:textId="77777777" w:rsidR="00B84284" w:rsidRPr="00B84284" w:rsidRDefault="00B84284" w:rsidP="00B84284">
            <w:pPr>
              <w:pStyle w:val="af2"/>
              <w:rPr>
                <w:sz w:val="20"/>
                <w:szCs w:val="20"/>
              </w:rPr>
            </w:pPr>
            <w:r w:rsidRPr="00B84284">
              <w:rPr>
                <w:sz w:val="20"/>
                <w:szCs w:val="20"/>
              </w:rPr>
              <w:t xml:space="preserve">Матеріалізм чи ідеалістичний монізм як теорії всезагальної дійсності </w:t>
            </w:r>
          </w:p>
        </w:tc>
        <w:tc>
          <w:tcPr>
            <w:tcW w:w="4661" w:type="dxa"/>
          </w:tcPr>
          <w:p w14:paraId="4F97057F" w14:textId="77777777" w:rsidR="00B84284" w:rsidRPr="00B84284" w:rsidRDefault="00B84284" w:rsidP="00B84284">
            <w:pPr>
              <w:pStyle w:val="af2"/>
              <w:rPr>
                <w:sz w:val="20"/>
                <w:szCs w:val="20"/>
              </w:rPr>
            </w:pPr>
            <w:r w:rsidRPr="00B84284">
              <w:rPr>
                <w:sz w:val="20"/>
                <w:szCs w:val="20"/>
              </w:rPr>
              <w:t>Духовно-тілесний реалізм як теорія всезагальної дійсності</w:t>
            </w:r>
          </w:p>
        </w:tc>
      </w:tr>
      <w:tr w:rsidR="00B84284" w:rsidRPr="00B84284" w14:paraId="1787128F" w14:textId="77777777" w:rsidTr="00755075">
        <w:trPr>
          <w:trHeight w:val="720"/>
        </w:trPr>
        <w:tc>
          <w:tcPr>
            <w:tcW w:w="4961" w:type="dxa"/>
          </w:tcPr>
          <w:p w14:paraId="671DC1C0" w14:textId="77777777" w:rsidR="00B84284" w:rsidRPr="00B84284" w:rsidRDefault="00B84284" w:rsidP="00B84284">
            <w:pPr>
              <w:pStyle w:val="af2"/>
              <w:rPr>
                <w:sz w:val="20"/>
                <w:szCs w:val="20"/>
              </w:rPr>
            </w:pPr>
            <w:r w:rsidRPr="00B84284">
              <w:rPr>
                <w:sz w:val="20"/>
                <w:szCs w:val="20"/>
              </w:rPr>
              <w:t>Відносні теорії особистості й свободи як збільшення можливостей вибору</w:t>
            </w:r>
          </w:p>
        </w:tc>
        <w:tc>
          <w:tcPr>
            <w:tcW w:w="4661" w:type="dxa"/>
          </w:tcPr>
          <w:p w14:paraId="7B9ED610" w14:textId="77777777" w:rsidR="00B84284" w:rsidRPr="00B84284" w:rsidRDefault="00B84284" w:rsidP="00B84284">
            <w:pPr>
              <w:pStyle w:val="af2"/>
              <w:rPr>
                <w:sz w:val="20"/>
                <w:szCs w:val="20"/>
              </w:rPr>
            </w:pPr>
            <w:r w:rsidRPr="00B84284">
              <w:rPr>
                <w:sz w:val="20"/>
                <w:szCs w:val="20"/>
              </w:rPr>
              <w:t xml:space="preserve">Субстанціальні теорії особистості, сутнісна свобода, здатна до змін ідентичність </w:t>
            </w:r>
          </w:p>
        </w:tc>
      </w:tr>
      <w:tr w:rsidR="00B84284" w:rsidRPr="00B84284" w14:paraId="1B57E438" w14:textId="77777777" w:rsidTr="00755075">
        <w:trPr>
          <w:trHeight w:val="225"/>
        </w:trPr>
        <w:tc>
          <w:tcPr>
            <w:tcW w:w="4961" w:type="dxa"/>
          </w:tcPr>
          <w:p w14:paraId="33DFBD69" w14:textId="77777777" w:rsidR="00B84284" w:rsidRPr="00B84284" w:rsidRDefault="00B84284" w:rsidP="00B84284">
            <w:pPr>
              <w:pStyle w:val="af2"/>
              <w:rPr>
                <w:sz w:val="20"/>
                <w:szCs w:val="20"/>
              </w:rPr>
            </w:pPr>
            <w:r w:rsidRPr="00B84284">
              <w:rPr>
                <w:sz w:val="20"/>
                <w:szCs w:val="20"/>
              </w:rPr>
              <w:t>Функціональна теорія суспільства</w:t>
            </w:r>
          </w:p>
        </w:tc>
        <w:tc>
          <w:tcPr>
            <w:tcW w:w="4661" w:type="dxa"/>
          </w:tcPr>
          <w:p w14:paraId="2972273C" w14:textId="77777777" w:rsidR="00B84284" w:rsidRPr="00B84284" w:rsidRDefault="00B84284" w:rsidP="00B84284">
            <w:pPr>
              <w:pStyle w:val="af2"/>
              <w:rPr>
                <w:sz w:val="20"/>
                <w:szCs w:val="20"/>
              </w:rPr>
            </w:pPr>
            <w:r w:rsidRPr="00B84284">
              <w:rPr>
                <w:sz w:val="20"/>
                <w:szCs w:val="20"/>
              </w:rPr>
              <w:t>Органічна теорія суспільства</w:t>
            </w:r>
          </w:p>
        </w:tc>
      </w:tr>
      <w:tr w:rsidR="00B84284" w:rsidRPr="00B84284" w14:paraId="36466E76" w14:textId="77777777" w:rsidTr="00755075">
        <w:trPr>
          <w:trHeight w:val="285"/>
        </w:trPr>
        <w:tc>
          <w:tcPr>
            <w:tcW w:w="4961" w:type="dxa"/>
          </w:tcPr>
          <w:p w14:paraId="15DAED65" w14:textId="77777777" w:rsidR="00B84284" w:rsidRPr="00B84284" w:rsidRDefault="00B84284" w:rsidP="00B84284">
            <w:pPr>
              <w:pStyle w:val="af2"/>
              <w:rPr>
                <w:sz w:val="20"/>
                <w:szCs w:val="20"/>
              </w:rPr>
            </w:pPr>
            <w:r w:rsidRPr="00B84284">
              <w:rPr>
                <w:sz w:val="20"/>
                <w:szCs w:val="20"/>
              </w:rPr>
              <w:t>Природничо-науково та механістично орієнтована економічна теорія</w:t>
            </w:r>
          </w:p>
        </w:tc>
        <w:tc>
          <w:tcPr>
            <w:tcW w:w="4661" w:type="dxa"/>
          </w:tcPr>
          <w:p w14:paraId="0AD20640" w14:textId="77777777" w:rsidR="00B84284" w:rsidRPr="00B84284" w:rsidRDefault="00B84284" w:rsidP="00B84284">
            <w:pPr>
              <w:pStyle w:val="af2"/>
              <w:rPr>
                <w:sz w:val="20"/>
                <w:szCs w:val="20"/>
              </w:rPr>
            </w:pPr>
            <w:r w:rsidRPr="00B84284">
              <w:rPr>
                <w:sz w:val="20"/>
                <w:szCs w:val="20"/>
              </w:rPr>
              <w:t xml:space="preserve">Суспільно-наукова та природничо-наукова економічна теорія </w:t>
            </w:r>
          </w:p>
        </w:tc>
      </w:tr>
      <w:tr w:rsidR="00B84284" w:rsidRPr="00B84284" w14:paraId="66F48304" w14:textId="77777777" w:rsidTr="00755075">
        <w:trPr>
          <w:trHeight w:val="690"/>
        </w:trPr>
        <w:tc>
          <w:tcPr>
            <w:tcW w:w="4965" w:type="dxa"/>
          </w:tcPr>
          <w:p w14:paraId="47087AF6" w14:textId="77777777" w:rsidR="00B84284" w:rsidRPr="00B84284" w:rsidRDefault="00B84284" w:rsidP="00B84284">
            <w:pPr>
              <w:pStyle w:val="af2"/>
              <w:rPr>
                <w:sz w:val="20"/>
                <w:szCs w:val="20"/>
              </w:rPr>
            </w:pPr>
            <w:r w:rsidRPr="00B84284">
              <w:rPr>
                <w:b/>
                <w:sz w:val="20"/>
                <w:szCs w:val="20"/>
              </w:rPr>
              <w:t>В цілому</w:t>
            </w:r>
            <w:r w:rsidRPr="00B84284">
              <w:rPr>
                <w:sz w:val="20"/>
                <w:szCs w:val="20"/>
              </w:rPr>
              <w:t xml:space="preserve">: </w:t>
            </w:r>
          </w:p>
          <w:p w14:paraId="2B61FDE5" w14:textId="77777777" w:rsidR="00B84284" w:rsidRPr="00B84284" w:rsidRDefault="00B84284" w:rsidP="00B84284">
            <w:pPr>
              <w:pStyle w:val="af2"/>
              <w:rPr>
                <w:i/>
                <w:sz w:val="20"/>
                <w:szCs w:val="20"/>
              </w:rPr>
            </w:pPr>
            <w:r w:rsidRPr="00B84284">
              <w:rPr>
                <w:i/>
                <w:sz w:val="20"/>
                <w:szCs w:val="20"/>
              </w:rPr>
              <w:t>економіко-технічний принцип прийняття рішень: “</w:t>
            </w:r>
            <w:proofErr w:type="spellStart"/>
            <w:r w:rsidRPr="00B84284">
              <w:rPr>
                <w:i/>
                <w:sz w:val="20"/>
                <w:szCs w:val="20"/>
              </w:rPr>
              <w:t>техноморфізм</w:t>
            </w:r>
            <w:proofErr w:type="spellEnd"/>
            <w:r w:rsidRPr="00B84284">
              <w:rPr>
                <w:i/>
                <w:sz w:val="20"/>
                <w:szCs w:val="20"/>
              </w:rPr>
              <w:t>”</w:t>
            </w:r>
          </w:p>
        </w:tc>
        <w:tc>
          <w:tcPr>
            <w:tcW w:w="4657" w:type="dxa"/>
          </w:tcPr>
          <w:p w14:paraId="6955FB74" w14:textId="77777777" w:rsidR="00B84284" w:rsidRPr="00B84284" w:rsidRDefault="00B84284" w:rsidP="00B84284">
            <w:pPr>
              <w:pStyle w:val="af2"/>
              <w:rPr>
                <w:sz w:val="20"/>
                <w:szCs w:val="20"/>
              </w:rPr>
            </w:pPr>
            <w:r w:rsidRPr="00B84284">
              <w:rPr>
                <w:b/>
                <w:sz w:val="20"/>
                <w:szCs w:val="20"/>
              </w:rPr>
              <w:t>В цілому</w:t>
            </w:r>
            <w:r w:rsidRPr="00B84284">
              <w:rPr>
                <w:sz w:val="20"/>
                <w:szCs w:val="20"/>
              </w:rPr>
              <w:t xml:space="preserve">: </w:t>
            </w:r>
          </w:p>
          <w:p w14:paraId="229C7300" w14:textId="77777777" w:rsidR="00B84284" w:rsidRPr="00B84284" w:rsidRDefault="00B84284" w:rsidP="00B84284">
            <w:pPr>
              <w:pStyle w:val="af2"/>
              <w:rPr>
                <w:i/>
                <w:sz w:val="20"/>
                <w:szCs w:val="20"/>
              </w:rPr>
            </w:pPr>
            <w:r w:rsidRPr="00B84284">
              <w:rPr>
                <w:i/>
                <w:sz w:val="20"/>
                <w:szCs w:val="20"/>
              </w:rPr>
              <w:t xml:space="preserve">Соціокультурний принцип </w:t>
            </w:r>
            <w:proofErr w:type="spellStart"/>
            <w:r w:rsidRPr="00B84284">
              <w:rPr>
                <w:i/>
                <w:sz w:val="20"/>
                <w:szCs w:val="20"/>
              </w:rPr>
              <w:t>прий-няття</w:t>
            </w:r>
            <w:proofErr w:type="spellEnd"/>
            <w:r w:rsidRPr="00B84284">
              <w:rPr>
                <w:i/>
                <w:sz w:val="20"/>
                <w:szCs w:val="20"/>
              </w:rPr>
              <w:t xml:space="preserve"> рішень: “антропоморфізм”</w:t>
            </w:r>
          </w:p>
        </w:tc>
      </w:tr>
    </w:tbl>
    <w:p w14:paraId="4D531D40" w14:textId="77777777" w:rsidR="00B84284" w:rsidRPr="00B84284" w:rsidRDefault="00B84284" w:rsidP="00B84284">
      <w:pPr>
        <w:pStyle w:val="af2"/>
        <w:rPr>
          <w:sz w:val="20"/>
          <w:szCs w:val="20"/>
        </w:rPr>
      </w:pPr>
    </w:p>
    <w:p w14:paraId="0895F034" w14:textId="77777777" w:rsidR="00B84284" w:rsidRPr="00B84284" w:rsidRDefault="00B84284" w:rsidP="00B84284">
      <w:pPr>
        <w:pStyle w:val="af2"/>
        <w:rPr>
          <w:sz w:val="20"/>
          <w:szCs w:val="20"/>
        </w:rPr>
      </w:pPr>
      <w:r w:rsidRPr="00B84284">
        <w:rPr>
          <w:sz w:val="20"/>
          <w:szCs w:val="20"/>
        </w:rPr>
        <w:tab/>
        <w:t xml:space="preserve">Разом з тим, </w:t>
      </w:r>
      <w:proofErr w:type="spellStart"/>
      <w:r w:rsidRPr="00B84284">
        <w:rPr>
          <w:sz w:val="20"/>
          <w:szCs w:val="20"/>
        </w:rPr>
        <w:t>П.Козловськи</w:t>
      </w:r>
      <w:proofErr w:type="spellEnd"/>
      <w:r w:rsidRPr="00B84284">
        <w:rPr>
          <w:sz w:val="20"/>
          <w:szCs w:val="20"/>
        </w:rPr>
        <w:t xml:space="preserve"> попереджає про можливі (у майбутньому) негативні наслідки надмірного захоплення суспільства комп’ютеризацією, яка здійснюється у культурі постмодерну. Він пише: “Оскільки комп</w:t>
      </w:r>
      <w:r w:rsidRPr="00B84284">
        <w:rPr>
          <w:sz w:val="20"/>
          <w:szCs w:val="20"/>
          <w:lang w:val="ru-RU"/>
        </w:rPr>
        <w:t>’</w:t>
      </w:r>
      <w:proofErr w:type="spellStart"/>
      <w:r w:rsidRPr="00B84284">
        <w:rPr>
          <w:sz w:val="20"/>
          <w:szCs w:val="20"/>
        </w:rPr>
        <w:t>ютери</w:t>
      </w:r>
      <w:proofErr w:type="spellEnd"/>
      <w:r w:rsidRPr="00B84284">
        <w:rPr>
          <w:sz w:val="20"/>
          <w:szCs w:val="20"/>
        </w:rPr>
        <w:t xml:space="preserve"> можуть частково брати на себе виконання інтелектуальних операцій, вони постають як розумні машини і спокушують своїх користувачів у діалозі з комп</w:t>
      </w:r>
      <w:r w:rsidRPr="00B84284">
        <w:rPr>
          <w:sz w:val="20"/>
          <w:szCs w:val="20"/>
          <w:lang w:val="ru-RU"/>
        </w:rPr>
        <w:t>’</w:t>
      </w:r>
      <w:proofErr w:type="spellStart"/>
      <w:r w:rsidRPr="00B84284">
        <w:rPr>
          <w:sz w:val="20"/>
          <w:szCs w:val="20"/>
        </w:rPr>
        <w:t>ютером</w:t>
      </w:r>
      <w:proofErr w:type="spellEnd"/>
      <w:r w:rsidRPr="00B84284">
        <w:rPr>
          <w:sz w:val="20"/>
          <w:szCs w:val="20"/>
        </w:rPr>
        <w:t xml:space="preserve"> та іншими машинами виконувати роль розумних машин. Якщо людина починає себе сприймати як розумну машину, це неодмінно породжує проблеми у тих сферах, де людські конфлікти й труднощі не можуть бути вирішені за взірцем техніки: в міжособистісній сфері співіснування і в усіх пограничних ситуаціях” (Там само. – С.60). </w:t>
      </w:r>
    </w:p>
    <w:p w14:paraId="7B2CA718" w14:textId="77777777" w:rsidR="00B84284" w:rsidRPr="00B84284" w:rsidRDefault="00B84284" w:rsidP="00B84284">
      <w:pPr>
        <w:pStyle w:val="af2"/>
        <w:rPr>
          <w:sz w:val="20"/>
          <w:szCs w:val="20"/>
        </w:rPr>
      </w:pPr>
      <w:r w:rsidRPr="00B84284">
        <w:rPr>
          <w:sz w:val="20"/>
          <w:szCs w:val="20"/>
        </w:rPr>
        <w:tab/>
        <w:t xml:space="preserve">Деякі філософи й культурологи обстоюють думку, що </w:t>
      </w:r>
      <w:proofErr w:type="spellStart"/>
      <w:r w:rsidRPr="00B84284">
        <w:rPr>
          <w:sz w:val="20"/>
          <w:szCs w:val="20"/>
        </w:rPr>
        <w:t>постмодерн</w:t>
      </w:r>
      <w:proofErr w:type="spellEnd"/>
      <w:r w:rsidRPr="00B84284">
        <w:rPr>
          <w:sz w:val="20"/>
          <w:szCs w:val="20"/>
        </w:rPr>
        <w:t xml:space="preserve"> притаманний не всій культурі, а лише літературі, мистецтву та релігії. Але більшість дослідників вважає, що він охоплює й економіку, і політику, й мораль, і науку – усі сфери суспільного життя. </w:t>
      </w:r>
    </w:p>
    <w:p w14:paraId="7B134A5D" w14:textId="77777777" w:rsidR="00B84284" w:rsidRPr="00B84284" w:rsidRDefault="00B84284" w:rsidP="00B84284">
      <w:pPr>
        <w:pStyle w:val="af2"/>
        <w:rPr>
          <w:sz w:val="20"/>
          <w:szCs w:val="20"/>
        </w:rPr>
      </w:pPr>
      <w:r w:rsidRPr="00B84284">
        <w:rPr>
          <w:sz w:val="20"/>
          <w:szCs w:val="20"/>
        </w:rPr>
        <w:tab/>
        <w:t xml:space="preserve">Чи можна вважати, що епоха Постмодерну </w:t>
      </w:r>
      <w:r w:rsidRPr="00B84284">
        <w:rPr>
          <w:i/>
          <w:sz w:val="20"/>
          <w:szCs w:val="20"/>
        </w:rPr>
        <w:t>вже</w:t>
      </w:r>
      <w:r w:rsidRPr="00B84284">
        <w:rPr>
          <w:sz w:val="20"/>
          <w:szCs w:val="20"/>
        </w:rPr>
        <w:t xml:space="preserve"> наступила і є загально-планетарним явищем? Відповідаючи на це питання, треба відмітити, що опозиція “модерн – </w:t>
      </w:r>
      <w:proofErr w:type="spellStart"/>
      <w:r w:rsidRPr="00B84284">
        <w:rPr>
          <w:sz w:val="20"/>
          <w:szCs w:val="20"/>
        </w:rPr>
        <w:t>постмодерн</w:t>
      </w:r>
      <w:proofErr w:type="spellEnd"/>
      <w:r w:rsidRPr="00B84284">
        <w:rPr>
          <w:sz w:val="20"/>
          <w:szCs w:val="20"/>
        </w:rPr>
        <w:t>” є феноменом західноєвропейської культури, хоча деякі тенденції постмодерну проникають і в інші регіони нашої планети. І навіть стосовно країн Західної Європи феномен постмодерну ще не має чітко визначених ознак. Префікс “</w:t>
      </w:r>
      <w:r w:rsidRPr="00B84284">
        <w:rPr>
          <w:i/>
          <w:sz w:val="20"/>
          <w:szCs w:val="20"/>
        </w:rPr>
        <w:t>пост-</w:t>
      </w:r>
      <w:r w:rsidRPr="00B84284">
        <w:rPr>
          <w:sz w:val="20"/>
          <w:szCs w:val="20"/>
        </w:rPr>
        <w:t xml:space="preserve">” тут означає лише те, що існують </w:t>
      </w:r>
      <w:r w:rsidRPr="00B84284">
        <w:rPr>
          <w:i/>
          <w:sz w:val="20"/>
          <w:szCs w:val="20"/>
        </w:rPr>
        <w:t>суттєві відмінності</w:t>
      </w:r>
      <w:r w:rsidRPr="00B84284">
        <w:rPr>
          <w:sz w:val="20"/>
          <w:szCs w:val="20"/>
        </w:rPr>
        <w:t xml:space="preserve"> в основних рисах культури модерну та культури нового історичного періоду, який наступив </w:t>
      </w:r>
      <w:r w:rsidRPr="00B84284">
        <w:rPr>
          <w:i/>
          <w:sz w:val="20"/>
          <w:szCs w:val="20"/>
        </w:rPr>
        <w:t>після</w:t>
      </w:r>
      <w:r w:rsidRPr="00B84284">
        <w:rPr>
          <w:sz w:val="20"/>
          <w:szCs w:val="20"/>
        </w:rPr>
        <w:t xml:space="preserve"> модерну. Зараз же можна говорити лише про його перші кроки і про перші гіпотези, теорії, концепції, прогнози його формування, тобто про накреслення </w:t>
      </w:r>
      <w:r w:rsidRPr="00B84284">
        <w:rPr>
          <w:i/>
          <w:sz w:val="20"/>
          <w:szCs w:val="20"/>
        </w:rPr>
        <w:t>стратегічних</w:t>
      </w:r>
      <w:r w:rsidRPr="00B84284">
        <w:rPr>
          <w:sz w:val="20"/>
          <w:szCs w:val="20"/>
        </w:rPr>
        <w:t xml:space="preserve"> завдань і перспектив суспільного розвитку. І, можливо, у майбутньому новий етап поступу людства отримає іншу назву. </w:t>
      </w:r>
    </w:p>
    <w:p w14:paraId="2E18BB5C" w14:textId="77777777" w:rsidR="00B84284" w:rsidRPr="00B84284" w:rsidRDefault="00B84284" w:rsidP="00B84284">
      <w:pPr>
        <w:pStyle w:val="af2"/>
        <w:rPr>
          <w:sz w:val="20"/>
          <w:szCs w:val="20"/>
        </w:rPr>
      </w:pPr>
    </w:p>
    <w:p w14:paraId="05D88FB8" w14:textId="77777777" w:rsidR="00B84284" w:rsidRPr="00B84284" w:rsidRDefault="00B84284" w:rsidP="00B84284">
      <w:pPr>
        <w:pStyle w:val="af2"/>
        <w:jc w:val="center"/>
        <w:outlineLvl w:val="0"/>
        <w:rPr>
          <w:b/>
          <w:sz w:val="20"/>
          <w:szCs w:val="20"/>
        </w:rPr>
      </w:pPr>
      <w:r w:rsidRPr="00B84284">
        <w:rPr>
          <w:b/>
          <w:sz w:val="20"/>
          <w:szCs w:val="20"/>
        </w:rPr>
        <w:t>Глобальні проблеми сучасності як негативні наслідки культури модерну</w:t>
      </w:r>
    </w:p>
    <w:p w14:paraId="600E2A68" w14:textId="77777777" w:rsidR="00B84284" w:rsidRPr="00B84284" w:rsidRDefault="00B84284" w:rsidP="00B84284">
      <w:pPr>
        <w:pStyle w:val="af2"/>
        <w:rPr>
          <w:sz w:val="20"/>
          <w:szCs w:val="20"/>
        </w:rPr>
      </w:pPr>
    </w:p>
    <w:p w14:paraId="1A7DCA33" w14:textId="77777777" w:rsidR="00B84284" w:rsidRPr="00B84284" w:rsidRDefault="00B84284" w:rsidP="00B84284">
      <w:pPr>
        <w:pStyle w:val="af2"/>
        <w:rPr>
          <w:sz w:val="20"/>
          <w:szCs w:val="20"/>
        </w:rPr>
      </w:pPr>
      <w:r w:rsidRPr="00B84284">
        <w:rPr>
          <w:sz w:val="20"/>
          <w:szCs w:val="20"/>
        </w:rPr>
        <w:tab/>
        <w:t xml:space="preserve">Розглядаючи </w:t>
      </w:r>
      <w:r w:rsidRPr="00B84284">
        <w:rPr>
          <w:i/>
          <w:sz w:val="20"/>
          <w:szCs w:val="20"/>
        </w:rPr>
        <w:t>друге</w:t>
      </w:r>
      <w:r w:rsidRPr="00B84284">
        <w:rPr>
          <w:sz w:val="20"/>
          <w:szCs w:val="20"/>
        </w:rPr>
        <w:t xml:space="preserve"> питання, студенти мають усвідомити, що з реалізацією планів культури Модерну сучасні дослідники – філософи, політологи, соціологи, економісти, культурологи зв’язують виникнення сучасних глобальних проблем як його негативних наслідків. </w:t>
      </w:r>
      <w:r w:rsidRPr="00B84284">
        <w:rPr>
          <w:i/>
          <w:sz w:val="20"/>
          <w:szCs w:val="20"/>
        </w:rPr>
        <w:t>Глобальні</w:t>
      </w:r>
      <w:r w:rsidRPr="00B84284">
        <w:rPr>
          <w:sz w:val="20"/>
          <w:szCs w:val="20"/>
        </w:rPr>
        <w:t xml:space="preserve"> (від слова </w:t>
      </w:r>
      <w:r w:rsidRPr="00B84284">
        <w:rPr>
          <w:sz w:val="20"/>
          <w:szCs w:val="20"/>
          <w:lang w:val="en-US"/>
        </w:rPr>
        <w:t>global</w:t>
      </w:r>
      <w:r w:rsidRPr="00B84284">
        <w:rPr>
          <w:sz w:val="20"/>
          <w:szCs w:val="20"/>
        </w:rPr>
        <w:t xml:space="preserve"> – земна куля) – значить всепланетарні. Це такі проблеми сучасного етапу загально-цивілізаційного розвитку, які охопили всю земну кулю і не вирішення яких може призвести до знищення планети Земля. Вперше глобальні проблеми сучасності з усією гостротою були сформульовані й чітко окреслені вченими зі світовим ім’ям, які утворили міжнародну неурядову організацію – так званий Римський клуб (</w:t>
      </w:r>
      <w:r w:rsidRPr="00B84284">
        <w:rPr>
          <w:i/>
          <w:sz w:val="20"/>
          <w:szCs w:val="20"/>
        </w:rPr>
        <w:t>Римський, бо перше і наступні засідання відбувалися в Римі</w:t>
      </w:r>
      <w:r w:rsidRPr="00B84284">
        <w:rPr>
          <w:sz w:val="20"/>
          <w:szCs w:val="20"/>
        </w:rPr>
        <w:t xml:space="preserve">), до якого увійшли </w:t>
      </w:r>
      <w:proofErr w:type="spellStart"/>
      <w:r w:rsidRPr="00B84284">
        <w:rPr>
          <w:sz w:val="20"/>
          <w:szCs w:val="20"/>
        </w:rPr>
        <w:t>А.Печчеї</w:t>
      </w:r>
      <w:proofErr w:type="spellEnd"/>
      <w:r w:rsidRPr="00B84284">
        <w:rPr>
          <w:sz w:val="20"/>
          <w:szCs w:val="20"/>
        </w:rPr>
        <w:t xml:space="preserve">, </w:t>
      </w:r>
      <w:proofErr w:type="spellStart"/>
      <w:r w:rsidRPr="00B84284">
        <w:rPr>
          <w:sz w:val="20"/>
          <w:szCs w:val="20"/>
        </w:rPr>
        <w:t>А.Кінг</w:t>
      </w:r>
      <w:proofErr w:type="spellEnd"/>
      <w:r w:rsidRPr="00B84284">
        <w:rPr>
          <w:sz w:val="20"/>
          <w:szCs w:val="20"/>
        </w:rPr>
        <w:t xml:space="preserve">, </w:t>
      </w:r>
      <w:proofErr w:type="spellStart"/>
      <w:r w:rsidRPr="00B84284">
        <w:rPr>
          <w:sz w:val="20"/>
          <w:szCs w:val="20"/>
        </w:rPr>
        <w:t>Е.Ласло</w:t>
      </w:r>
      <w:proofErr w:type="spellEnd"/>
      <w:r w:rsidRPr="00B84284">
        <w:rPr>
          <w:sz w:val="20"/>
          <w:szCs w:val="20"/>
        </w:rPr>
        <w:t xml:space="preserve">, </w:t>
      </w:r>
      <w:proofErr w:type="spellStart"/>
      <w:r w:rsidRPr="00B84284">
        <w:rPr>
          <w:sz w:val="20"/>
          <w:szCs w:val="20"/>
        </w:rPr>
        <w:t>Д.Габор</w:t>
      </w:r>
      <w:proofErr w:type="spellEnd"/>
      <w:r w:rsidRPr="00B84284">
        <w:rPr>
          <w:sz w:val="20"/>
          <w:szCs w:val="20"/>
        </w:rPr>
        <w:t xml:space="preserve">, </w:t>
      </w:r>
      <w:proofErr w:type="spellStart"/>
      <w:r w:rsidRPr="00B84284">
        <w:rPr>
          <w:sz w:val="20"/>
          <w:szCs w:val="20"/>
        </w:rPr>
        <w:t>Дж.Форрестер</w:t>
      </w:r>
      <w:proofErr w:type="spellEnd"/>
      <w:r w:rsidRPr="00B84284">
        <w:rPr>
          <w:sz w:val="20"/>
          <w:szCs w:val="20"/>
        </w:rPr>
        <w:t xml:space="preserve">, </w:t>
      </w:r>
      <w:proofErr w:type="spellStart"/>
      <w:r w:rsidRPr="00B84284">
        <w:rPr>
          <w:sz w:val="20"/>
          <w:szCs w:val="20"/>
        </w:rPr>
        <w:t>Д.Медоуз</w:t>
      </w:r>
      <w:proofErr w:type="spellEnd"/>
      <w:r w:rsidRPr="00B84284">
        <w:rPr>
          <w:sz w:val="20"/>
          <w:szCs w:val="20"/>
        </w:rPr>
        <w:t xml:space="preserve">, </w:t>
      </w:r>
      <w:proofErr w:type="spellStart"/>
      <w:r w:rsidRPr="00B84284">
        <w:rPr>
          <w:sz w:val="20"/>
          <w:szCs w:val="20"/>
        </w:rPr>
        <w:t>М.Месарович</w:t>
      </w:r>
      <w:proofErr w:type="spellEnd"/>
      <w:r w:rsidRPr="00B84284">
        <w:rPr>
          <w:sz w:val="20"/>
          <w:szCs w:val="20"/>
        </w:rPr>
        <w:t xml:space="preserve">, </w:t>
      </w:r>
      <w:proofErr w:type="spellStart"/>
      <w:r w:rsidRPr="00B84284">
        <w:rPr>
          <w:sz w:val="20"/>
          <w:szCs w:val="20"/>
        </w:rPr>
        <w:t>Е.Пестель</w:t>
      </w:r>
      <w:proofErr w:type="spellEnd"/>
      <w:r w:rsidRPr="00B84284">
        <w:rPr>
          <w:sz w:val="20"/>
          <w:szCs w:val="20"/>
        </w:rPr>
        <w:t xml:space="preserve"> та інші вчені. Вже у перших доповідях Римському клубу, що мали красномовні назви: “Світова динаміка”, “Межі росту”, “Людство на роздоріжжі”, “За межами століття марнотратства”, “Людська якість” тощо – вчені не лише забили на сполох щодо нагромадження ядерної, атомної та іншої зброї масового знищення, виснаження не-відтворюваних природних ресурсів, росту </w:t>
      </w:r>
      <w:r w:rsidRPr="00B84284">
        <w:rPr>
          <w:sz w:val="20"/>
          <w:szCs w:val="20"/>
        </w:rPr>
        <w:lastRenderedPageBreak/>
        <w:t xml:space="preserve">промислового та сільськогосподарського виробництва, надзвичайно швидкого приросту народонаселення земної кулі, зростання масштабів забруднення навколишнього середовища, але й прагнули накреслити шляхи і методи розв’язання цих проблем. </w:t>
      </w:r>
    </w:p>
    <w:p w14:paraId="66C2C803" w14:textId="77777777" w:rsidR="00B84284" w:rsidRPr="00B84284" w:rsidRDefault="00B84284" w:rsidP="00B84284">
      <w:pPr>
        <w:pStyle w:val="af2"/>
        <w:rPr>
          <w:sz w:val="20"/>
          <w:szCs w:val="20"/>
        </w:rPr>
      </w:pPr>
      <w:r w:rsidRPr="00B84284">
        <w:rPr>
          <w:sz w:val="20"/>
          <w:szCs w:val="20"/>
        </w:rPr>
        <w:tab/>
        <w:t xml:space="preserve">В одній з перших доповідей Римському клубу </w:t>
      </w:r>
      <w:proofErr w:type="spellStart"/>
      <w:r w:rsidRPr="00B84284">
        <w:rPr>
          <w:sz w:val="20"/>
          <w:szCs w:val="20"/>
        </w:rPr>
        <w:t>А.Печчеї</w:t>
      </w:r>
      <w:proofErr w:type="spellEnd"/>
      <w:r w:rsidRPr="00B84284">
        <w:rPr>
          <w:sz w:val="20"/>
          <w:szCs w:val="20"/>
        </w:rPr>
        <w:t xml:space="preserve"> зазначав, що глобальні проблеми сучасного світу є одночасно й психологічними, і соціальними, й технічними, і на додачу ще й політичними. Вони тісно переплітаються, взаємодіють, пускають глибоке коріння і дають пагони в суміжних та віддалених сферах. Основними причинами їх виникнення він назвав безконтрольне розселення людей на планеті; нерівність та неоднорідність суспільства; соціальну несправедливість, голод і недоїдання; широке розповсюдження бідності; безробіття; інфляцію; енергетичну кризу; вже існуюче чи потенційне зменшення природних ресурсів; розпад міжнародної торгівельної та фінансової системи; протекціонізм; безграмотність і застарілу систему освіти; бунти серед молоді; відчуження; занепад міст; злочинність та наркоманію; вибух насилля й посилення поліцейської влади; тортури і терор; зневагу до закону й порядку; ядерне божевілля; політичну корупцію; бюрократизм; деградацію навколишнього середовища; занепад моральних цінностей; втрату віри; відчуття нестабільності і, нарешті, неусвідомленість усього переліку явищ. </w:t>
      </w:r>
    </w:p>
    <w:p w14:paraId="598011DA" w14:textId="77777777" w:rsidR="00B84284" w:rsidRPr="00B84284" w:rsidRDefault="00B84284" w:rsidP="00B84284">
      <w:pPr>
        <w:pStyle w:val="af2"/>
        <w:rPr>
          <w:sz w:val="20"/>
          <w:szCs w:val="20"/>
        </w:rPr>
      </w:pPr>
      <w:r w:rsidRPr="00B84284">
        <w:rPr>
          <w:sz w:val="20"/>
          <w:szCs w:val="20"/>
        </w:rPr>
        <w:tab/>
      </w:r>
      <w:proofErr w:type="spellStart"/>
      <w:r w:rsidRPr="00B84284">
        <w:rPr>
          <w:sz w:val="20"/>
          <w:szCs w:val="20"/>
        </w:rPr>
        <w:t>А.Печчеї</w:t>
      </w:r>
      <w:proofErr w:type="spellEnd"/>
      <w:r w:rsidRPr="00B84284">
        <w:rPr>
          <w:sz w:val="20"/>
          <w:szCs w:val="20"/>
        </w:rPr>
        <w:t xml:space="preserve"> попереджав про те, що поява глобальних проблем не означає, що зникнуть або стануть менш інтенсивними проблеми регіонального, національного або локального характеру. Навпаки, вони будуть підсилені проблемами загально-планетарного масштабу. Уряди ж країн і існуючі міжнародні організації виявляються нездатними досить </w:t>
      </w:r>
      <w:proofErr w:type="spellStart"/>
      <w:r w:rsidRPr="00B84284">
        <w:rPr>
          <w:sz w:val="20"/>
          <w:szCs w:val="20"/>
        </w:rPr>
        <w:t>гнучко</w:t>
      </w:r>
      <w:proofErr w:type="spellEnd"/>
      <w:r w:rsidRPr="00B84284">
        <w:rPr>
          <w:sz w:val="20"/>
          <w:szCs w:val="20"/>
        </w:rPr>
        <w:t xml:space="preserve"> реагувати на відповідний стан речей. Цей висновок був зроблений на початку 70-х років і він, на жаль, підтверджується на </w:t>
      </w:r>
      <w:proofErr w:type="spellStart"/>
      <w:r w:rsidRPr="00B84284">
        <w:rPr>
          <w:sz w:val="20"/>
          <w:szCs w:val="20"/>
        </w:rPr>
        <w:t>рубежі</w:t>
      </w:r>
      <w:proofErr w:type="spellEnd"/>
      <w:r w:rsidRPr="00B84284">
        <w:rPr>
          <w:sz w:val="20"/>
          <w:szCs w:val="20"/>
        </w:rPr>
        <w:t xml:space="preserve"> другого та третього тисячоліть. Зокрема, Чорнобильська катастрофа не стала у свідомості світового співтовариства загальносвітовим явищем, не викликала стурбованості й занепокоєння ще непередбачуваними майбутніми наслідками для всієї земної кулі. Або взяти так звані локальні й регіональні війни, що виникли на національному, релігійному та соціальному ґрунті, які нині охопили європейський, азійський, африканський континенти й Близький Схід. І ООН, і НАТО, й ЄЕС, й інші міжнародні організації виявилися неспроможними ефективно розв’язати хоч би деякі з них. </w:t>
      </w:r>
    </w:p>
    <w:p w14:paraId="2139AE37" w14:textId="77777777" w:rsidR="00B84284" w:rsidRPr="00B84284" w:rsidRDefault="00B84284" w:rsidP="00B84284">
      <w:pPr>
        <w:pStyle w:val="af2"/>
        <w:rPr>
          <w:sz w:val="20"/>
          <w:szCs w:val="20"/>
        </w:rPr>
      </w:pPr>
      <w:r w:rsidRPr="00B84284">
        <w:rPr>
          <w:sz w:val="20"/>
          <w:szCs w:val="20"/>
        </w:rPr>
        <w:tab/>
        <w:t xml:space="preserve">Члени Римського клубу пропонували й пропонують свої засоби дослідження та розв’язання названих проблем. Наприклад, група вчених-експертів запропонувала досліджувати їх за допомогою відповідних глобальних математичних моделей, щоб прогнозувати їхні негативні наслідки. Так, </w:t>
      </w:r>
      <w:proofErr w:type="spellStart"/>
      <w:r w:rsidRPr="00B84284">
        <w:rPr>
          <w:sz w:val="20"/>
          <w:szCs w:val="20"/>
        </w:rPr>
        <w:t>Е.Ласло</w:t>
      </w:r>
      <w:proofErr w:type="spellEnd"/>
      <w:r w:rsidRPr="00B84284">
        <w:rPr>
          <w:sz w:val="20"/>
          <w:szCs w:val="20"/>
        </w:rPr>
        <w:t xml:space="preserve"> розробив таку модель поведінки світового співтовариства у майбутньому, при якій необхідно скоротити матеріальне виробництво майже вдвічі, припинити вироблення зброї тощо за рахунок посиленого розвитку науки, техніки й інших технологічних засобів. А його колеги </w:t>
      </w:r>
      <w:proofErr w:type="spellStart"/>
      <w:r w:rsidRPr="00B84284">
        <w:rPr>
          <w:sz w:val="20"/>
          <w:szCs w:val="20"/>
        </w:rPr>
        <w:t>Д.Х.Медоуз</w:t>
      </w:r>
      <w:proofErr w:type="spellEnd"/>
      <w:r w:rsidRPr="00B84284">
        <w:rPr>
          <w:sz w:val="20"/>
          <w:szCs w:val="20"/>
        </w:rPr>
        <w:t xml:space="preserve">, </w:t>
      </w:r>
      <w:proofErr w:type="spellStart"/>
      <w:r w:rsidRPr="00B84284">
        <w:rPr>
          <w:sz w:val="20"/>
          <w:szCs w:val="20"/>
        </w:rPr>
        <w:t>Д.Л.Медоуз</w:t>
      </w:r>
      <w:proofErr w:type="spellEnd"/>
      <w:r w:rsidRPr="00B84284">
        <w:rPr>
          <w:sz w:val="20"/>
          <w:szCs w:val="20"/>
        </w:rPr>
        <w:t xml:space="preserve">, </w:t>
      </w:r>
      <w:proofErr w:type="spellStart"/>
      <w:r w:rsidRPr="00B84284">
        <w:rPr>
          <w:sz w:val="20"/>
          <w:szCs w:val="20"/>
        </w:rPr>
        <w:t>Й.Рендерс</w:t>
      </w:r>
      <w:proofErr w:type="spellEnd"/>
      <w:r w:rsidRPr="00B84284">
        <w:rPr>
          <w:sz w:val="20"/>
          <w:szCs w:val="20"/>
        </w:rPr>
        <w:t xml:space="preserve"> і </w:t>
      </w:r>
      <w:proofErr w:type="spellStart"/>
      <w:r w:rsidRPr="00B84284">
        <w:rPr>
          <w:sz w:val="20"/>
          <w:szCs w:val="20"/>
        </w:rPr>
        <w:t>В.Беренс</w:t>
      </w:r>
      <w:proofErr w:type="spellEnd"/>
      <w:r w:rsidRPr="00B84284">
        <w:rPr>
          <w:sz w:val="20"/>
          <w:szCs w:val="20"/>
        </w:rPr>
        <w:t xml:space="preserve"> побудували формалізовану модель світу, в якій прагнули відобразити існуючі глобальні проблеми шляхом поєднання того великого запасу інформації, вже накопиченого у свідомості людей і в письмових джерелах, із новим інструментарієм для обробки інформації, а саме: системним аналізом і комп’ютером. </w:t>
      </w:r>
    </w:p>
    <w:p w14:paraId="3CDD3B8A" w14:textId="77777777" w:rsidR="00B84284" w:rsidRPr="00B84284" w:rsidRDefault="00B84284" w:rsidP="00B84284">
      <w:pPr>
        <w:pStyle w:val="af2"/>
        <w:rPr>
          <w:sz w:val="20"/>
          <w:szCs w:val="20"/>
        </w:rPr>
      </w:pPr>
      <w:r w:rsidRPr="00B84284">
        <w:rPr>
          <w:sz w:val="20"/>
          <w:szCs w:val="20"/>
        </w:rPr>
        <w:tab/>
        <w:t xml:space="preserve">Досить ґрунтовно сутність та класифікація сучасних глобальних проблем досліджена радянськими філософами </w:t>
      </w:r>
      <w:proofErr w:type="spellStart"/>
      <w:r w:rsidRPr="00B84284">
        <w:rPr>
          <w:sz w:val="20"/>
          <w:szCs w:val="20"/>
        </w:rPr>
        <w:t>Д.М.Гвішиані</w:t>
      </w:r>
      <w:proofErr w:type="spellEnd"/>
      <w:r w:rsidRPr="00B84284">
        <w:rPr>
          <w:sz w:val="20"/>
          <w:szCs w:val="20"/>
        </w:rPr>
        <w:t xml:space="preserve">, </w:t>
      </w:r>
      <w:proofErr w:type="spellStart"/>
      <w:r w:rsidRPr="00B84284">
        <w:rPr>
          <w:sz w:val="20"/>
          <w:szCs w:val="20"/>
        </w:rPr>
        <w:t>В.В.Загладіним</w:t>
      </w:r>
      <w:proofErr w:type="spellEnd"/>
      <w:r w:rsidRPr="00B84284">
        <w:rPr>
          <w:sz w:val="20"/>
          <w:szCs w:val="20"/>
        </w:rPr>
        <w:t xml:space="preserve">, </w:t>
      </w:r>
      <w:proofErr w:type="spellStart"/>
      <w:r w:rsidRPr="00B84284">
        <w:rPr>
          <w:sz w:val="20"/>
          <w:szCs w:val="20"/>
        </w:rPr>
        <w:t>І.Т.Фроловим</w:t>
      </w:r>
      <w:proofErr w:type="spellEnd"/>
      <w:r w:rsidRPr="00B84284">
        <w:rPr>
          <w:sz w:val="20"/>
          <w:szCs w:val="20"/>
        </w:rPr>
        <w:t xml:space="preserve"> та іншими. Вони встановили не лише історичні рамки їх виникнення, але й суперечності, що стали </w:t>
      </w:r>
      <w:proofErr w:type="spellStart"/>
      <w:r w:rsidRPr="00B84284">
        <w:rPr>
          <w:sz w:val="20"/>
          <w:szCs w:val="20"/>
        </w:rPr>
        <w:t>грунтом</w:t>
      </w:r>
      <w:proofErr w:type="spellEnd"/>
      <w:r w:rsidRPr="00B84284">
        <w:rPr>
          <w:sz w:val="20"/>
          <w:szCs w:val="20"/>
        </w:rPr>
        <w:t xml:space="preserve"> для їх виникнення. Якщо узагальнити більшість зарубіжних і вітчизняних наукових досліджень щодо сутності глобальних проблем, то до останніх можна віднести наступні: </w:t>
      </w:r>
    </w:p>
    <w:p w14:paraId="0E41E285" w14:textId="77777777" w:rsidR="00B84284" w:rsidRPr="00B84284" w:rsidRDefault="00B84284" w:rsidP="00B05BBF">
      <w:pPr>
        <w:pStyle w:val="af2"/>
        <w:numPr>
          <w:ilvl w:val="0"/>
          <w:numId w:val="26"/>
        </w:numPr>
        <w:spacing w:after="0"/>
        <w:rPr>
          <w:sz w:val="20"/>
          <w:szCs w:val="20"/>
        </w:rPr>
      </w:pPr>
      <w:r w:rsidRPr="00B84284">
        <w:rPr>
          <w:sz w:val="20"/>
          <w:szCs w:val="20"/>
        </w:rPr>
        <w:t xml:space="preserve">екологічна проблема; </w:t>
      </w:r>
    </w:p>
    <w:p w14:paraId="109BC370" w14:textId="77777777" w:rsidR="00B84284" w:rsidRPr="00B84284" w:rsidRDefault="00B84284" w:rsidP="00B05BBF">
      <w:pPr>
        <w:pStyle w:val="af2"/>
        <w:numPr>
          <w:ilvl w:val="0"/>
          <w:numId w:val="26"/>
        </w:numPr>
        <w:spacing w:after="0"/>
        <w:rPr>
          <w:sz w:val="20"/>
          <w:szCs w:val="20"/>
        </w:rPr>
      </w:pPr>
      <w:r w:rsidRPr="00B84284">
        <w:rPr>
          <w:sz w:val="20"/>
          <w:szCs w:val="20"/>
        </w:rPr>
        <w:t xml:space="preserve">проблема загрози світової термоядерної війни; </w:t>
      </w:r>
    </w:p>
    <w:p w14:paraId="42A55F3A" w14:textId="77777777" w:rsidR="00B84284" w:rsidRPr="00B84284" w:rsidRDefault="00B84284" w:rsidP="00B05BBF">
      <w:pPr>
        <w:pStyle w:val="af2"/>
        <w:numPr>
          <w:ilvl w:val="0"/>
          <w:numId w:val="26"/>
        </w:numPr>
        <w:spacing w:after="0"/>
        <w:rPr>
          <w:sz w:val="20"/>
          <w:szCs w:val="20"/>
        </w:rPr>
      </w:pPr>
      <w:r w:rsidRPr="00B84284">
        <w:rPr>
          <w:sz w:val="20"/>
          <w:szCs w:val="20"/>
        </w:rPr>
        <w:t xml:space="preserve">проблема подолання нерівномірності економічного розвитку країн із різним економічним потенціалом; </w:t>
      </w:r>
    </w:p>
    <w:p w14:paraId="5D430F1B" w14:textId="77777777" w:rsidR="00B84284" w:rsidRPr="00B84284" w:rsidRDefault="00B84284" w:rsidP="00B05BBF">
      <w:pPr>
        <w:pStyle w:val="af2"/>
        <w:numPr>
          <w:ilvl w:val="0"/>
          <w:numId w:val="26"/>
        </w:numPr>
        <w:spacing w:after="0"/>
        <w:rPr>
          <w:sz w:val="20"/>
          <w:szCs w:val="20"/>
        </w:rPr>
      </w:pPr>
      <w:r w:rsidRPr="00B84284">
        <w:rPr>
          <w:sz w:val="20"/>
          <w:szCs w:val="20"/>
        </w:rPr>
        <w:t xml:space="preserve">проблема охорони </w:t>
      </w:r>
      <w:proofErr w:type="spellStart"/>
      <w:r w:rsidRPr="00B84284">
        <w:rPr>
          <w:sz w:val="20"/>
          <w:szCs w:val="20"/>
        </w:rPr>
        <w:t>здоров</w:t>
      </w:r>
      <w:proofErr w:type="spellEnd"/>
      <w:r w:rsidRPr="00B84284">
        <w:rPr>
          <w:sz w:val="20"/>
          <w:szCs w:val="20"/>
          <w:lang w:val="ru-RU"/>
        </w:rPr>
        <w:t>’</w:t>
      </w:r>
      <w:r w:rsidRPr="00B84284">
        <w:rPr>
          <w:sz w:val="20"/>
          <w:szCs w:val="20"/>
        </w:rPr>
        <w:t xml:space="preserve">я (боротьба із серцево-судинними, онкологічними захворюваннями, СНІДом); </w:t>
      </w:r>
    </w:p>
    <w:p w14:paraId="70A7733F" w14:textId="77777777" w:rsidR="00B84284" w:rsidRPr="00B84284" w:rsidRDefault="00B84284" w:rsidP="00B05BBF">
      <w:pPr>
        <w:pStyle w:val="af2"/>
        <w:numPr>
          <w:ilvl w:val="0"/>
          <w:numId w:val="26"/>
        </w:numPr>
        <w:spacing w:after="0"/>
        <w:rPr>
          <w:sz w:val="20"/>
          <w:szCs w:val="20"/>
        </w:rPr>
      </w:pPr>
      <w:r w:rsidRPr="00B84284">
        <w:rPr>
          <w:sz w:val="20"/>
          <w:szCs w:val="20"/>
        </w:rPr>
        <w:t xml:space="preserve">енергетична проблема; </w:t>
      </w:r>
    </w:p>
    <w:p w14:paraId="62FD1C10" w14:textId="77777777" w:rsidR="00B84284" w:rsidRPr="00B84284" w:rsidRDefault="00B84284" w:rsidP="00B05BBF">
      <w:pPr>
        <w:pStyle w:val="af2"/>
        <w:numPr>
          <w:ilvl w:val="0"/>
          <w:numId w:val="26"/>
        </w:numPr>
        <w:spacing w:after="0"/>
        <w:rPr>
          <w:sz w:val="20"/>
          <w:szCs w:val="20"/>
        </w:rPr>
      </w:pPr>
      <w:r w:rsidRPr="00B84284">
        <w:rPr>
          <w:sz w:val="20"/>
          <w:szCs w:val="20"/>
        </w:rPr>
        <w:t>демографічна проблема;</w:t>
      </w:r>
    </w:p>
    <w:p w14:paraId="232A8C79" w14:textId="77777777" w:rsidR="00B84284" w:rsidRPr="00B84284" w:rsidRDefault="00B84284" w:rsidP="00B05BBF">
      <w:pPr>
        <w:pStyle w:val="af2"/>
        <w:numPr>
          <w:ilvl w:val="0"/>
          <w:numId w:val="26"/>
        </w:numPr>
        <w:spacing w:after="0"/>
        <w:rPr>
          <w:sz w:val="20"/>
          <w:szCs w:val="20"/>
        </w:rPr>
      </w:pPr>
      <w:r w:rsidRPr="00B84284">
        <w:rPr>
          <w:sz w:val="20"/>
          <w:szCs w:val="20"/>
        </w:rPr>
        <w:t>проблема боротьби з міжнародним тероризмом;</w:t>
      </w:r>
    </w:p>
    <w:p w14:paraId="325BBEB2" w14:textId="77777777" w:rsidR="00B84284" w:rsidRPr="00B84284" w:rsidRDefault="00B84284" w:rsidP="00B05BBF">
      <w:pPr>
        <w:pStyle w:val="af2"/>
        <w:numPr>
          <w:ilvl w:val="0"/>
          <w:numId w:val="26"/>
        </w:numPr>
        <w:spacing w:after="0"/>
        <w:rPr>
          <w:sz w:val="20"/>
          <w:szCs w:val="20"/>
        </w:rPr>
      </w:pPr>
      <w:r w:rsidRPr="00B84284">
        <w:rPr>
          <w:sz w:val="20"/>
          <w:szCs w:val="20"/>
        </w:rPr>
        <w:t xml:space="preserve">проблема боротьби з неконтрольованим розповсюдженням наркотиків. </w:t>
      </w:r>
    </w:p>
    <w:p w14:paraId="04AF8A1C" w14:textId="77777777" w:rsidR="00B84284" w:rsidRPr="00B84284" w:rsidRDefault="00B84284" w:rsidP="00B84284">
      <w:pPr>
        <w:pStyle w:val="af2"/>
        <w:rPr>
          <w:sz w:val="20"/>
          <w:szCs w:val="20"/>
        </w:rPr>
      </w:pPr>
      <w:r w:rsidRPr="00B84284">
        <w:rPr>
          <w:sz w:val="20"/>
          <w:szCs w:val="20"/>
        </w:rPr>
        <w:tab/>
        <w:t xml:space="preserve">У цілому важливо зазначити, що причинами виникнення глобальних проблем сучасності стали дві групи суперечностей: “суспільство – природа” та “людина – суспільство” (студенти мають показати, які із сучасних глобальних проблем породжені першою, а які – другою групами названих суперечностей). Учені підкреслюють міжнародний характер як самих глобальних проблем, так і шляхів їх вирішення. </w:t>
      </w:r>
    </w:p>
    <w:p w14:paraId="5D5206AC" w14:textId="77777777" w:rsidR="00B84284" w:rsidRPr="00B84284" w:rsidRDefault="00B84284" w:rsidP="00B84284">
      <w:pPr>
        <w:pStyle w:val="af2"/>
        <w:rPr>
          <w:sz w:val="20"/>
          <w:szCs w:val="20"/>
        </w:rPr>
      </w:pPr>
      <w:r w:rsidRPr="00B84284">
        <w:rPr>
          <w:sz w:val="20"/>
          <w:szCs w:val="20"/>
        </w:rPr>
        <w:tab/>
        <w:t xml:space="preserve">Подолання глобальних проблем сучасності неможливе без об’єднання економічних, фінансових, політичних, наукових, медичних тощо ресурсів усіх без винятку країн світу. Першими кроками мають стати глибоке і всебічне дослідження цих проблем засобами природничих та соціально-гуманітарних наук, </w:t>
      </w:r>
      <w:proofErr w:type="spellStart"/>
      <w:r w:rsidRPr="00B84284">
        <w:rPr>
          <w:sz w:val="20"/>
          <w:szCs w:val="20"/>
        </w:rPr>
        <w:lastRenderedPageBreak/>
        <w:t>своєрідніоті</w:t>
      </w:r>
      <w:proofErr w:type="spellEnd"/>
      <w:r w:rsidRPr="00B84284">
        <w:rPr>
          <w:sz w:val="20"/>
          <w:szCs w:val="20"/>
        </w:rPr>
        <w:t xml:space="preserve"> їх прояву в різних регіонах Землі, а також спільне вироблення глобальної стратегії в усіх сферах міжнародних стосунків. Значну роль у здійсненні цих кроків мають відіграти сучасні комп</w:t>
      </w:r>
      <w:r w:rsidRPr="00B84284">
        <w:rPr>
          <w:sz w:val="20"/>
          <w:szCs w:val="20"/>
          <w:lang w:val="ru-RU"/>
        </w:rPr>
        <w:t>’</w:t>
      </w:r>
      <w:proofErr w:type="spellStart"/>
      <w:r w:rsidRPr="00B84284">
        <w:rPr>
          <w:sz w:val="20"/>
          <w:szCs w:val="20"/>
        </w:rPr>
        <w:t>ютерні</w:t>
      </w:r>
      <w:proofErr w:type="spellEnd"/>
      <w:r w:rsidRPr="00B84284">
        <w:rPr>
          <w:sz w:val="20"/>
          <w:szCs w:val="20"/>
        </w:rPr>
        <w:t xml:space="preserve"> технології. З одного боку, вони дозволять глибоко і всебічно вивчити характер глобальних проблем, а з другого – виробити глобальні моделі їх вирішення, оскільки натуральне моделювання може призвести до непередбачуваних негативних наслідків. </w:t>
      </w:r>
    </w:p>
    <w:p w14:paraId="2ED6DEA9" w14:textId="77777777" w:rsidR="00B84284" w:rsidRPr="00B84284" w:rsidRDefault="00B84284" w:rsidP="00B84284">
      <w:pPr>
        <w:pStyle w:val="af2"/>
        <w:rPr>
          <w:sz w:val="20"/>
          <w:szCs w:val="20"/>
        </w:rPr>
      </w:pPr>
      <w:r w:rsidRPr="00B84284">
        <w:rPr>
          <w:sz w:val="20"/>
          <w:szCs w:val="20"/>
        </w:rPr>
        <w:tab/>
        <w:t xml:space="preserve">Представники Римського клубу запропонували власні стратегії вирішення глобальних проблем, головною з яких вони вважають </w:t>
      </w:r>
      <w:r w:rsidRPr="00B84284">
        <w:rPr>
          <w:i/>
          <w:sz w:val="20"/>
          <w:szCs w:val="20"/>
        </w:rPr>
        <w:t>стратегію “стійкого розвитку”</w:t>
      </w:r>
      <w:r w:rsidRPr="00B84284">
        <w:rPr>
          <w:sz w:val="20"/>
          <w:szCs w:val="20"/>
        </w:rPr>
        <w:t xml:space="preserve">. В ній говориться про </w:t>
      </w:r>
      <w:r w:rsidRPr="00B84284">
        <w:rPr>
          <w:i/>
          <w:sz w:val="20"/>
          <w:szCs w:val="20"/>
        </w:rPr>
        <w:t xml:space="preserve">пошуки такої моделі світового розвитку, яка б дозволила забезпечити розгортання економічних і соціально-політичних процесів </w:t>
      </w:r>
      <w:r w:rsidRPr="00B84284">
        <w:rPr>
          <w:i/>
          <w:sz w:val="20"/>
          <w:szCs w:val="20"/>
          <w:u w:val="single"/>
        </w:rPr>
        <w:t>без катастроф</w:t>
      </w:r>
      <w:r w:rsidRPr="00B84284">
        <w:rPr>
          <w:sz w:val="20"/>
          <w:szCs w:val="20"/>
        </w:rPr>
        <w:t xml:space="preserve">. Це означає, що світове співтовариство повинне </w:t>
      </w:r>
      <w:r w:rsidRPr="00B84284">
        <w:rPr>
          <w:i/>
          <w:sz w:val="20"/>
          <w:szCs w:val="20"/>
        </w:rPr>
        <w:t>своєчасно</w:t>
      </w:r>
      <w:r w:rsidRPr="00B84284">
        <w:rPr>
          <w:sz w:val="20"/>
          <w:szCs w:val="20"/>
        </w:rPr>
        <w:t xml:space="preserve"> виявляти різного роду суперечності, можливі перекоси в економічному та соціальному розвитку різних країн і регіонів, щоб </w:t>
      </w:r>
      <w:r w:rsidRPr="00B84284">
        <w:rPr>
          <w:i/>
          <w:sz w:val="20"/>
          <w:szCs w:val="20"/>
        </w:rPr>
        <w:t>своєчасно</w:t>
      </w:r>
      <w:r w:rsidRPr="00B84284">
        <w:rPr>
          <w:sz w:val="20"/>
          <w:szCs w:val="20"/>
        </w:rPr>
        <w:t xml:space="preserve"> їх усувати шляхом переговорів (а не застосування зброї) у сферах економіки, політики, культурно-етнічних стосунків тощо.</w:t>
      </w:r>
    </w:p>
    <w:p w14:paraId="0428BBA3" w14:textId="77777777" w:rsidR="00B84284" w:rsidRPr="00B84284" w:rsidRDefault="00B84284" w:rsidP="00B84284">
      <w:pPr>
        <w:pStyle w:val="af2"/>
        <w:rPr>
          <w:sz w:val="20"/>
          <w:szCs w:val="20"/>
        </w:rPr>
      </w:pPr>
      <w:r w:rsidRPr="00B84284">
        <w:rPr>
          <w:sz w:val="20"/>
          <w:szCs w:val="20"/>
        </w:rPr>
        <w:tab/>
        <w:t xml:space="preserve">Концепція “стійкого розвитку” базується на тому очевидному факті, що світ є єдиним і в той же час різноманітним. У ньому співіснують десятки різних етнічних та національних культур, локальних цивілізацій, які є неповторними, але мають бути толерантними одна стосовно одної. Провідною ідеєю зазначеної концепції виступає ідея вироблення людством </w:t>
      </w:r>
      <w:r w:rsidRPr="00B84284">
        <w:rPr>
          <w:i/>
          <w:sz w:val="20"/>
          <w:szCs w:val="20"/>
        </w:rPr>
        <w:t>глобальної свідомості</w:t>
      </w:r>
      <w:r w:rsidRPr="00B84284">
        <w:rPr>
          <w:sz w:val="20"/>
          <w:szCs w:val="20"/>
        </w:rPr>
        <w:t xml:space="preserve">, тобто </w:t>
      </w:r>
      <w:r w:rsidRPr="00B84284">
        <w:rPr>
          <w:i/>
          <w:sz w:val="20"/>
          <w:szCs w:val="20"/>
        </w:rPr>
        <w:t>усвідомлення всіма людьми взаємозалежності різних регіонів земної кулі у різних галузях</w:t>
      </w:r>
      <w:r w:rsidRPr="00B84284">
        <w:rPr>
          <w:sz w:val="20"/>
          <w:szCs w:val="20"/>
        </w:rPr>
        <w:t>. Узгодженню, оптимізації різних сфер міжнародного життя може сприяти застосування комп</w:t>
      </w:r>
      <w:r w:rsidRPr="00B84284">
        <w:rPr>
          <w:sz w:val="20"/>
          <w:szCs w:val="20"/>
          <w:lang w:val="ru-RU"/>
        </w:rPr>
        <w:t>’</w:t>
      </w:r>
      <w:proofErr w:type="spellStart"/>
      <w:r w:rsidRPr="00B84284">
        <w:rPr>
          <w:sz w:val="20"/>
          <w:szCs w:val="20"/>
        </w:rPr>
        <w:t>ютерних</w:t>
      </w:r>
      <w:proofErr w:type="spellEnd"/>
      <w:r w:rsidRPr="00B84284">
        <w:rPr>
          <w:sz w:val="20"/>
          <w:szCs w:val="20"/>
        </w:rPr>
        <w:t xml:space="preserve"> технологій, які дозволяють створювати глобальні моделі світового розвитку. </w:t>
      </w:r>
    </w:p>
    <w:p w14:paraId="29B2FF35" w14:textId="77777777" w:rsidR="00B84284" w:rsidRPr="00B84284" w:rsidRDefault="00B84284" w:rsidP="00B84284">
      <w:pPr>
        <w:pStyle w:val="af2"/>
        <w:rPr>
          <w:sz w:val="20"/>
          <w:szCs w:val="20"/>
        </w:rPr>
      </w:pPr>
      <w:r w:rsidRPr="00B84284">
        <w:rPr>
          <w:sz w:val="20"/>
          <w:szCs w:val="20"/>
        </w:rPr>
        <w:tab/>
        <w:t xml:space="preserve">Найбільш ефективними на сьогодні моделями дослідження глобальних, та й регіональних, проблем вважаються синергетичні стохастичні (ймовірнісні) моделі, для побудови яких застосовується весь арсенал сучасних математичних теорій, оскільки всі глобальні процеси є відкритими, </w:t>
      </w:r>
      <w:proofErr w:type="spellStart"/>
      <w:r w:rsidRPr="00B84284">
        <w:rPr>
          <w:sz w:val="20"/>
          <w:szCs w:val="20"/>
        </w:rPr>
        <w:t>самоорганізованими</w:t>
      </w:r>
      <w:proofErr w:type="spellEnd"/>
      <w:r w:rsidRPr="00B84284">
        <w:rPr>
          <w:sz w:val="20"/>
          <w:szCs w:val="20"/>
        </w:rPr>
        <w:t xml:space="preserve">, нелінійними, неврівноваженими системами з явищами флуктуацій, дисипацій, когерентності, </w:t>
      </w:r>
      <w:proofErr w:type="spellStart"/>
      <w:r w:rsidRPr="00B84284">
        <w:rPr>
          <w:sz w:val="20"/>
          <w:szCs w:val="20"/>
        </w:rPr>
        <w:t>біфуркаційності</w:t>
      </w:r>
      <w:proofErr w:type="spellEnd"/>
      <w:r w:rsidRPr="00B84284">
        <w:rPr>
          <w:sz w:val="20"/>
          <w:szCs w:val="20"/>
        </w:rPr>
        <w:t xml:space="preserve"> тощо, поведінку яких можна передбачити лише з незначною долею ймовірності. Вони здатні максимально враховувати всі складові частини еволюції Землі й Всесвіту з її нелінійними ефектами, сприяти </w:t>
      </w:r>
      <w:proofErr w:type="spellStart"/>
      <w:r w:rsidRPr="00B84284">
        <w:rPr>
          <w:i/>
          <w:sz w:val="20"/>
          <w:szCs w:val="20"/>
        </w:rPr>
        <w:t>коеволюції</w:t>
      </w:r>
      <w:proofErr w:type="spellEnd"/>
      <w:r w:rsidRPr="00B84284">
        <w:rPr>
          <w:sz w:val="20"/>
          <w:szCs w:val="20"/>
        </w:rPr>
        <w:t xml:space="preserve"> (гармонійного поєднання) людини та Всесвіту. Це дозволить у майбутньому досягти бажаних її наслідків та виключати (або хоч би згладжувати) негативні події. </w:t>
      </w:r>
    </w:p>
    <w:p w14:paraId="52F5676C" w14:textId="77777777" w:rsidR="00B84284" w:rsidRPr="00B84284" w:rsidRDefault="00B84284" w:rsidP="00B84284">
      <w:pPr>
        <w:pStyle w:val="af2"/>
        <w:rPr>
          <w:sz w:val="20"/>
          <w:szCs w:val="20"/>
        </w:rPr>
      </w:pPr>
    </w:p>
    <w:p w14:paraId="2B8D8BE7" w14:textId="77777777" w:rsidR="00B84284" w:rsidRPr="00B84284" w:rsidRDefault="00B84284" w:rsidP="00B84284">
      <w:pPr>
        <w:pStyle w:val="af2"/>
        <w:jc w:val="center"/>
        <w:outlineLvl w:val="0"/>
        <w:rPr>
          <w:b/>
          <w:sz w:val="20"/>
          <w:szCs w:val="20"/>
        </w:rPr>
      </w:pPr>
      <w:r w:rsidRPr="00B84284">
        <w:rPr>
          <w:b/>
          <w:sz w:val="20"/>
          <w:szCs w:val="20"/>
        </w:rPr>
        <w:t xml:space="preserve">Феномен глобалізації у сучасному цивілізаційному розвитку </w:t>
      </w:r>
    </w:p>
    <w:p w14:paraId="703CE572" w14:textId="77777777" w:rsidR="00B84284" w:rsidRPr="00B84284" w:rsidRDefault="00B84284" w:rsidP="00B84284">
      <w:pPr>
        <w:pStyle w:val="af2"/>
        <w:jc w:val="center"/>
        <w:rPr>
          <w:sz w:val="20"/>
          <w:szCs w:val="20"/>
        </w:rPr>
      </w:pPr>
    </w:p>
    <w:p w14:paraId="6B3B4005" w14:textId="77777777" w:rsidR="00B84284" w:rsidRPr="00B84284" w:rsidRDefault="00B84284" w:rsidP="00B84284">
      <w:pPr>
        <w:pStyle w:val="af2"/>
        <w:rPr>
          <w:sz w:val="20"/>
          <w:szCs w:val="20"/>
        </w:rPr>
      </w:pPr>
      <w:r w:rsidRPr="00B84284">
        <w:rPr>
          <w:sz w:val="20"/>
          <w:szCs w:val="20"/>
        </w:rPr>
        <w:tab/>
        <w:t xml:space="preserve">При вивченні </w:t>
      </w:r>
      <w:r w:rsidRPr="00B84284">
        <w:rPr>
          <w:i/>
          <w:sz w:val="20"/>
          <w:szCs w:val="20"/>
        </w:rPr>
        <w:t>третього</w:t>
      </w:r>
      <w:r w:rsidRPr="00B84284">
        <w:rPr>
          <w:sz w:val="20"/>
          <w:szCs w:val="20"/>
        </w:rPr>
        <w:t xml:space="preserve"> питання теми студентам слід розкрити сутність поняття “глобалізація” та виявити відмінність між ним і поняттям “глобальні проблеми”. Загальновідомо, що сучасний етап розвитку людської цивілізації супроводжується процесами </w:t>
      </w:r>
      <w:r w:rsidRPr="00B84284">
        <w:rPr>
          <w:i/>
          <w:sz w:val="20"/>
          <w:szCs w:val="20"/>
        </w:rPr>
        <w:t>глобалізації</w:t>
      </w:r>
      <w:r w:rsidRPr="00B84284">
        <w:rPr>
          <w:sz w:val="20"/>
          <w:szCs w:val="20"/>
        </w:rPr>
        <w:t xml:space="preserve"> (не слід плутати з глобальними проблемами). Під </w:t>
      </w:r>
      <w:r w:rsidRPr="00B84284">
        <w:rPr>
          <w:i/>
          <w:sz w:val="20"/>
          <w:szCs w:val="20"/>
          <w:u w:val="single"/>
        </w:rPr>
        <w:t>глобалізацією</w:t>
      </w:r>
      <w:r w:rsidRPr="00B84284">
        <w:rPr>
          <w:sz w:val="20"/>
          <w:szCs w:val="20"/>
        </w:rPr>
        <w:t xml:space="preserve"> розуміється нова, особлива якість взаємозалежності і цілісності світу, коли не дивлячись на очевидну розколотість світу, у ньому відбуваються такі процеси в економіці, політиці, фінансовій діяльності, інформаційній сфері, розвитку й функціонуванні духовної культури, які кидають виклик розколотості світу. </w:t>
      </w:r>
    </w:p>
    <w:p w14:paraId="5B13F886" w14:textId="77777777" w:rsidR="00B84284" w:rsidRPr="00B84284" w:rsidRDefault="00B84284" w:rsidP="00B84284">
      <w:pPr>
        <w:pStyle w:val="af2"/>
        <w:rPr>
          <w:sz w:val="20"/>
          <w:szCs w:val="20"/>
        </w:rPr>
      </w:pPr>
      <w:r w:rsidRPr="00B84284">
        <w:rPr>
          <w:sz w:val="20"/>
          <w:szCs w:val="20"/>
        </w:rPr>
        <w:tab/>
        <w:t xml:space="preserve">Термін “глобалізація” був уведений до наукового обігу </w:t>
      </w:r>
      <w:proofErr w:type="spellStart"/>
      <w:r w:rsidRPr="00B84284">
        <w:rPr>
          <w:sz w:val="20"/>
          <w:szCs w:val="20"/>
        </w:rPr>
        <w:t>Р.Робертсоном</w:t>
      </w:r>
      <w:proofErr w:type="spellEnd"/>
      <w:r w:rsidRPr="00B84284">
        <w:rPr>
          <w:sz w:val="20"/>
          <w:szCs w:val="20"/>
        </w:rPr>
        <w:t xml:space="preserve"> ще в 1983 р., проте більшість дослідників сучасних світових процесів досить тривалий час не звертали особливої уваги на нього й не застосовували у соціальних теоріях. Лише із середини 90-х років ХХ століття у зв’язку з міжнародними науковими дискусіями щодо нових тенденцій у світовому устрої, що виникли внаслідок завершення “холодної війни”, цей термін став широко застосовуватися філософами, політологами, соціологами, економістами, культурологами тощо для характеристики нових реалій світового розвитку. Вони досліджують </w:t>
      </w:r>
      <w:r w:rsidRPr="00B84284">
        <w:rPr>
          <w:i/>
          <w:sz w:val="20"/>
          <w:szCs w:val="20"/>
        </w:rPr>
        <w:t>об</w:t>
      </w:r>
      <w:r w:rsidRPr="00B84284">
        <w:rPr>
          <w:i/>
          <w:sz w:val="20"/>
          <w:szCs w:val="20"/>
          <w:lang w:val="ru-RU"/>
        </w:rPr>
        <w:t>’</w:t>
      </w:r>
      <w:proofErr w:type="spellStart"/>
      <w:r w:rsidRPr="00B84284">
        <w:rPr>
          <w:i/>
          <w:sz w:val="20"/>
          <w:szCs w:val="20"/>
        </w:rPr>
        <w:t>єктивні</w:t>
      </w:r>
      <w:proofErr w:type="spellEnd"/>
      <w:r w:rsidRPr="00B84284">
        <w:rPr>
          <w:i/>
          <w:sz w:val="20"/>
          <w:szCs w:val="20"/>
        </w:rPr>
        <w:t xml:space="preserve"> процеси</w:t>
      </w:r>
      <w:r w:rsidRPr="00B84284">
        <w:rPr>
          <w:sz w:val="20"/>
          <w:szCs w:val="20"/>
        </w:rPr>
        <w:t xml:space="preserve"> загально-планетарного масштабу, що торкаються різних сфер суспільного життя. </w:t>
      </w:r>
    </w:p>
    <w:p w14:paraId="28321E7F" w14:textId="77777777" w:rsidR="00B84284" w:rsidRPr="00B84284" w:rsidRDefault="00B84284" w:rsidP="00B84284">
      <w:pPr>
        <w:pStyle w:val="af2"/>
        <w:rPr>
          <w:sz w:val="20"/>
          <w:szCs w:val="20"/>
        </w:rPr>
      </w:pPr>
      <w:r w:rsidRPr="00B84284">
        <w:rPr>
          <w:sz w:val="20"/>
          <w:szCs w:val="20"/>
        </w:rPr>
        <w:tab/>
        <w:t>У сучасному світі економічні, фінансові й торгові зв</w:t>
      </w:r>
      <w:r w:rsidRPr="00B84284">
        <w:rPr>
          <w:sz w:val="20"/>
          <w:szCs w:val="20"/>
          <w:lang w:val="ru-RU"/>
        </w:rPr>
        <w:t>’</w:t>
      </w:r>
      <w:proofErr w:type="spellStart"/>
      <w:r w:rsidRPr="00B84284">
        <w:rPr>
          <w:sz w:val="20"/>
          <w:szCs w:val="20"/>
        </w:rPr>
        <w:t>язки</w:t>
      </w:r>
      <w:proofErr w:type="spellEnd"/>
      <w:r w:rsidRPr="00B84284">
        <w:rPr>
          <w:sz w:val="20"/>
          <w:szCs w:val="20"/>
        </w:rPr>
        <w:t xml:space="preserve"> оплутали всю планету, не залишивши окремим народам і країнам альтернативи їхньому входженню в єдине світове господарство. Головною ознакою в галузі економіки стало посилення впливу транснаціональних корпорацій (ТНК), які визначають економічний </w:t>
      </w:r>
      <w:proofErr w:type="spellStart"/>
      <w:r w:rsidRPr="00B84284">
        <w:rPr>
          <w:sz w:val="20"/>
          <w:szCs w:val="20"/>
        </w:rPr>
        <w:t>світопорядок</w:t>
      </w:r>
      <w:proofErr w:type="spellEnd"/>
      <w:r w:rsidRPr="00B84284">
        <w:rPr>
          <w:sz w:val="20"/>
          <w:szCs w:val="20"/>
        </w:rPr>
        <w:t>. На сьогодні таких ТНК у світі існує понад 50 000, а чисельність їх філіалів у всіх регіонах сягає півмільйона (</w:t>
      </w:r>
      <w:proofErr w:type="spellStart"/>
      <w:r w:rsidRPr="00B84284">
        <w:rPr>
          <w:i/>
          <w:sz w:val="20"/>
          <w:szCs w:val="20"/>
        </w:rPr>
        <w:t>А.Н.Чумаков</w:t>
      </w:r>
      <w:proofErr w:type="spellEnd"/>
      <w:r w:rsidRPr="00B84284">
        <w:rPr>
          <w:i/>
          <w:sz w:val="20"/>
          <w:szCs w:val="20"/>
        </w:rPr>
        <w:t xml:space="preserve">. </w:t>
      </w:r>
      <w:proofErr w:type="spellStart"/>
      <w:r w:rsidRPr="00B84284">
        <w:rPr>
          <w:i/>
          <w:sz w:val="20"/>
          <w:szCs w:val="20"/>
        </w:rPr>
        <w:t>Глобализация</w:t>
      </w:r>
      <w:proofErr w:type="spellEnd"/>
      <w:r w:rsidRPr="00B84284">
        <w:rPr>
          <w:i/>
          <w:sz w:val="20"/>
          <w:szCs w:val="20"/>
        </w:rPr>
        <w:t>. Контур</w:t>
      </w:r>
      <w:r w:rsidRPr="00B84284">
        <w:rPr>
          <w:i/>
          <w:sz w:val="20"/>
          <w:szCs w:val="20"/>
          <w:lang w:val="ru-RU"/>
        </w:rPr>
        <w:t>ы целостного мира. – М.: Проспект, 2005. – С.252</w:t>
      </w:r>
      <w:r w:rsidRPr="00B84284">
        <w:rPr>
          <w:sz w:val="20"/>
          <w:szCs w:val="20"/>
          <w:lang w:val="ru-RU"/>
        </w:rPr>
        <w:t>)</w:t>
      </w:r>
      <w:r w:rsidRPr="00B84284">
        <w:rPr>
          <w:sz w:val="20"/>
          <w:szCs w:val="20"/>
        </w:rPr>
        <w:t xml:space="preserve">. </w:t>
      </w:r>
    </w:p>
    <w:p w14:paraId="25C8C49B" w14:textId="77777777" w:rsidR="00B84284" w:rsidRPr="00B84284" w:rsidRDefault="00B84284" w:rsidP="00B84284">
      <w:pPr>
        <w:pStyle w:val="af2"/>
        <w:ind w:firstLine="720"/>
        <w:rPr>
          <w:sz w:val="20"/>
          <w:szCs w:val="20"/>
        </w:rPr>
      </w:pPr>
      <w:r w:rsidRPr="00B84284">
        <w:rPr>
          <w:sz w:val="20"/>
          <w:szCs w:val="20"/>
        </w:rPr>
        <w:t xml:space="preserve">Зміцнення позицій ТНК супроводжується формуванням </w:t>
      </w:r>
      <w:r w:rsidRPr="00B84284">
        <w:rPr>
          <w:i/>
          <w:sz w:val="20"/>
          <w:szCs w:val="20"/>
        </w:rPr>
        <w:t>глобального (наднаціонального) ринку</w:t>
      </w:r>
      <w:r w:rsidRPr="00B84284">
        <w:rPr>
          <w:sz w:val="20"/>
          <w:szCs w:val="20"/>
        </w:rPr>
        <w:t xml:space="preserve"> і </w:t>
      </w:r>
      <w:r w:rsidRPr="00B84284">
        <w:rPr>
          <w:i/>
          <w:sz w:val="20"/>
          <w:szCs w:val="20"/>
        </w:rPr>
        <w:t>глобалізацією фінансових потоків</w:t>
      </w:r>
      <w:r w:rsidRPr="00B84284">
        <w:rPr>
          <w:sz w:val="20"/>
          <w:szCs w:val="20"/>
        </w:rPr>
        <w:t xml:space="preserve">. Зокрема, вирішальну роль відіграють світові ринки тих товарів і послуг, які мають особливе значення для функціонування всіх без винятку країн (ринок нафти й газу, ринок </w:t>
      </w:r>
      <w:r w:rsidRPr="00B84284">
        <w:rPr>
          <w:sz w:val="20"/>
          <w:szCs w:val="20"/>
        </w:rPr>
        <w:lastRenderedPageBreak/>
        <w:t xml:space="preserve">авіаперевезень, ринок зерна, ринок інформаційних та туристичних послуг тощо). ТНК формують світові ціни на зазначені товари та послуги й тим самим впливають на економічну політику кожної окремої країни. Внаслідок таких скоординованих дій монополістів виникають ефекти резонансів, коли економічні підйоми чи спади переносяться з однієї країни або регіону в інші, що тісно зв’язані з їх економікою. Так виникають, наприклад, сучасні енергетичні кризи, що ведуть до спаду виробництва в </w:t>
      </w:r>
      <w:proofErr w:type="spellStart"/>
      <w:r w:rsidRPr="00B84284">
        <w:rPr>
          <w:sz w:val="20"/>
          <w:szCs w:val="20"/>
        </w:rPr>
        <w:t>енергозалежних</w:t>
      </w:r>
      <w:proofErr w:type="spellEnd"/>
      <w:r w:rsidRPr="00B84284">
        <w:rPr>
          <w:sz w:val="20"/>
          <w:szCs w:val="20"/>
        </w:rPr>
        <w:t xml:space="preserve"> регіонах, до зростання там безробіття. </w:t>
      </w:r>
    </w:p>
    <w:p w14:paraId="222B3950" w14:textId="77777777" w:rsidR="00B84284" w:rsidRPr="00B84284" w:rsidRDefault="00B84284" w:rsidP="00B84284">
      <w:pPr>
        <w:pStyle w:val="af2"/>
        <w:ind w:firstLine="720"/>
        <w:rPr>
          <w:sz w:val="20"/>
          <w:szCs w:val="20"/>
        </w:rPr>
      </w:pPr>
      <w:r w:rsidRPr="00B84284">
        <w:rPr>
          <w:sz w:val="20"/>
          <w:szCs w:val="20"/>
        </w:rPr>
        <w:t xml:space="preserve">Відомо, що зараз управління та регулювання міжнародних економічних відносин здійснюються через функціонування різних міжнародних організацій, таких як Організація Об’єднаних Націй (ООН), Міжнародний валютний фонд (МВФ), Світовий банк, Всесвітня торгова організація (ВТО), Всесвітній банк реконструкції і розвитку та інші впливові організації. Вони стояли біля витоків утворення глобального ринку фінансів (капіталу), а також всесвітнього ринку робочої сили, послуг, зв’язку, комунікацій, технологій і т. ін. Суттєвим результатом функціонування цієї системи ринків стали міжнародний поділ праці, переміщення значних мас робочої сили з одних географічних регіонів у інші, зокрема, з Південно-Східної Азії до США та країн Західної Європи. </w:t>
      </w:r>
    </w:p>
    <w:p w14:paraId="6F428515" w14:textId="77777777" w:rsidR="00B84284" w:rsidRPr="00B84284" w:rsidRDefault="00B84284" w:rsidP="00B84284">
      <w:pPr>
        <w:pStyle w:val="af2"/>
        <w:ind w:firstLine="720"/>
        <w:rPr>
          <w:sz w:val="20"/>
          <w:szCs w:val="20"/>
        </w:rPr>
      </w:pPr>
      <w:r w:rsidRPr="00B84284">
        <w:rPr>
          <w:sz w:val="20"/>
          <w:szCs w:val="20"/>
        </w:rPr>
        <w:t>Особливе місце у глобалізаційних процесах займає інформатизація. Після того, як у 1991 р. з</w:t>
      </w:r>
      <w:r w:rsidRPr="00B84284">
        <w:rPr>
          <w:sz w:val="20"/>
          <w:szCs w:val="20"/>
          <w:lang w:val="ru-RU"/>
        </w:rPr>
        <w:t>’</w:t>
      </w:r>
      <w:r w:rsidRPr="00B84284">
        <w:rPr>
          <w:sz w:val="20"/>
          <w:szCs w:val="20"/>
        </w:rPr>
        <w:t>явилася всесвітня інформаційна мережа (Інтернет), світова спільнота була замкнена інформаційно. Сьогодні у світі нараховується близько 40 млн. користувачів Інтернету і ця кількість невпинно зростає. Всесвітня комп</w:t>
      </w:r>
      <w:r w:rsidRPr="00B84284">
        <w:rPr>
          <w:sz w:val="20"/>
          <w:szCs w:val="20"/>
          <w:lang w:val="ru-RU"/>
        </w:rPr>
        <w:t>’</w:t>
      </w:r>
      <w:proofErr w:type="spellStart"/>
      <w:r w:rsidRPr="00B84284">
        <w:rPr>
          <w:sz w:val="20"/>
          <w:szCs w:val="20"/>
        </w:rPr>
        <w:t>ютерна</w:t>
      </w:r>
      <w:proofErr w:type="spellEnd"/>
      <w:r w:rsidRPr="00B84284">
        <w:rPr>
          <w:sz w:val="20"/>
          <w:szCs w:val="20"/>
        </w:rPr>
        <w:t xml:space="preserve"> мережа замінює послуги пошти, телеграфу, телефону, копіювальної техніки і навіть магазинів, що призводить до виникнення єдиного світового інформаційного простору. </w:t>
      </w:r>
    </w:p>
    <w:p w14:paraId="65F85A5B" w14:textId="77777777" w:rsidR="00B84284" w:rsidRPr="00B84284" w:rsidRDefault="00B84284" w:rsidP="00B84284">
      <w:pPr>
        <w:pStyle w:val="af2"/>
        <w:ind w:firstLine="720"/>
        <w:rPr>
          <w:sz w:val="20"/>
          <w:szCs w:val="20"/>
        </w:rPr>
      </w:pPr>
      <w:r w:rsidRPr="00B84284">
        <w:rPr>
          <w:sz w:val="20"/>
          <w:szCs w:val="20"/>
        </w:rPr>
        <w:t>Інтернаціоналізація економічного, політичного та фінансового життя, глобальна інформатизація ведуть до уніфікації й духовного життя різних народів і країн. Зокрема, об</w:t>
      </w:r>
      <w:r w:rsidRPr="00B84284">
        <w:rPr>
          <w:sz w:val="20"/>
          <w:szCs w:val="20"/>
          <w:lang w:val="ru-RU"/>
        </w:rPr>
        <w:t>’</w:t>
      </w:r>
      <w:proofErr w:type="spellStart"/>
      <w:r w:rsidRPr="00B84284">
        <w:rPr>
          <w:sz w:val="20"/>
          <w:szCs w:val="20"/>
        </w:rPr>
        <w:t>єктивним</w:t>
      </w:r>
      <w:proofErr w:type="spellEnd"/>
      <w:r w:rsidRPr="00B84284">
        <w:rPr>
          <w:sz w:val="20"/>
          <w:szCs w:val="20"/>
        </w:rPr>
        <w:t xml:space="preserve"> породженням зазначених вище процесів став феномен “масової культури”. Російський дослідник </w:t>
      </w:r>
      <w:proofErr w:type="spellStart"/>
      <w:r w:rsidRPr="00B84284">
        <w:rPr>
          <w:sz w:val="20"/>
          <w:szCs w:val="20"/>
        </w:rPr>
        <w:t>О.М.Чумаков</w:t>
      </w:r>
      <w:proofErr w:type="spellEnd"/>
      <w:r w:rsidRPr="00B84284">
        <w:rPr>
          <w:sz w:val="20"/>
          <w:szCs w:val="20"/>
        </w:rPr>
        <w:t xml:space="preserve"> переконливо доводить, що цей феномен пояснюється не стільки глибокими взаємовпливами етнічних та національних культур, скільки стандартизацією соціальних умов повсякденного життя людей. Так, у більшості регіонів планети відбувається спрощене тиражування взірців високого мистецтва, моди в одязі, застосуванні побутової техніки тощо. Процесу “</w:t>
      </w:r>
      <w:proofErr w:type="spellStart"/>
      <w:r w:rsidRPr="00B84284">
        <w:rPr>
          <w:sz w:val="20"/>
          <w:szCs w:val="20"/>
        </w:rPr>
        <w:t>масовизації</w:t>
      </w:r>
      <w:proofErr w:type="spellEnd"/>
      <w:r w:rsidRPr="00B84284">
        <w:rPr>
          <w:sz w:val="20"/>
          <w:szCs w:val="20"/>
        </w:rPr>
        <w:t xml:space="preserve">” культури сприяє також розвиток засобів масової інформації, які здатні відтворити в будь-якій кількості культуру, світоглядні кліше, мовленнєві штампи, стереотипи мислення, поведінки та способу життя (Там само. – С.257). </w:t>
      </w:r>
    </w:p>
    <w:p w14:paraId="03AF4C46" w14:textId="77777777" w:rsidR="00B84284" w:rsidRPr="00B84284" w:rsidRDefault="00B84284" w:rsidP="00B84284">
      <w:pPr>
        <w:pStyle w:val="af2"/>
        <w:ind w:firstLine="720"/>
        <w:rPr>
          <w:sz w:val="20"/>
          <w:szCs w:val="20"/>
        </w:rPr>
      </w:pPr>
      <w:r w:rsidRPr="00B84284">
        <w:rPr>
          <w:sz w:val="20"/>
          <w:szCs w:val="20"/>
        </w:rPr>
        <w:t>Не оминули глобалізаційні процеси й систему освіти. Болонська система вищої освіти, до якої втягується й Україна, є одним із проявів стандартизації освітнього процесу. Швидке кількісне збільшення університетів, інститутів, академій, коледжів і інших навчальних закладів посилює боротьбу за абітурієнтів, що в кінцевому підсумку нівелює цінність диплому про вищу освіту. “</w:t>
      </w:r>
      <w:proofErr w:type="spellStart"/>
      <w:r w:rsidRPr="00B84284">
        <w:rPr>
          <w:sz w:val="20"/>
          <w:szCs w:val="20"/>
        </w:rPr>
        <w:t>Омасовлення</w:t>
      </w:r>
      <w:proofErr w:type="spellEnd"/>
      <w:r w:rsidRPr="00B84284">
        <w:rPr>
          <w:sz w:val="20"/>
          <w:szCs w:val="20"/>
        </w:rPr>
        <w:t xml:space="preserve">”, стандартизація, некритичний підхід до переймання чужого досвіду у цій сфері обертається для суспільства знеціненням вищої освіти, зниженням рівня загальної культури майбутніх спеціалістів та здатності до вирішення складних соціальних проблем. Проте ці процеси є об’єктивними, їх зупинити неможливо, оскільки система вищої освіти перетворюється на свого роду валюту, що контролює підготовку кадрів, формування світоглядних стандартів, можливості працевлаштування в різних країнах світу. </w:t>
      </w:r>
    </w:p>
    <w:p w14:paraId="770DCC87" w14:textId="77777777" w:rsidR="00B84284" w:rsidRPr="00B84284" w:rsidRDefault="00B84284" w:rsidP="00B84284">
      <w:pPr>
        <w:pStyle w:val="af2"/>
        <w:ind w:firstLine="720"/>
        <w:rPr>
          <w:sz w:val="20"/>
          <w:szCs w:val="20"/>
        </w:rPr>
      </w:pPr>
      <w:r w:rsidRPr="00B84284">
        <w:rPr>
          <w:sz w:val="20"/>
          <w:szCs w:val="20"/>
        </w:rPr>
        <w:t xml:space="preserve">Отже, глобалізація кидає виклик розколотості світу, автономізації та </w:t>
      </w:r>
      <w:proofErr w:type="spellStart"/>
      <w:r w:rsidRPr="00B84284">
        <w:rPr>
          <w:sz w:val="20"/>
          <w:szCs w:val="20"/>
        </w:rPr>
        <w:t>атомізації</w:t>
      </w:r>
      <w:proofErr w:type="spellEnd"/>
      <w:r w:rsidRPr="00B84284">
        <w:rPr>
          <w:sz w:val="20"/>
          <w:szCs w:val="20"/>
        </w:rPr>
        <w:t xml:space="preserve"> народів і культур, веде до єдності господарських </w:t>
      </w:r>
      <w:proofErr w:type="spellStart"/>
      <w:r w:rsidRPr="00B84284">
        <w:rPr>
          <w:sz w:val="20"/>
          <w:szCs w:val="20"/>
        </w:rPr>
        <w:t>зв’язків</w:t>
      </w:r>
      <w:proofErr w:type="spellEnd"/>
      <w:r w:rsidRPr="00B84284">
        <w:rPr>
          <w:sz w:val="20"/>
          <w:szCs w:val="20"/>
        </w:rPr>
        <w:t xml:space="preserve">, соціально-політичних процесів та історичної долі різних країн. Вона веде до діалогу й </w:t>
      </w:r>
      <w:proofErr w:type="spellStart"/>
      <w:r w:rsidRPr="00B84284">
        <w:rPr>
          <w:sz w:val="20"/>
          <w:szCs w:val="20"/>
        </w:rPr>
        <w:t>полілогу</w:t>
      </w:r>
      <w:proofErr w:type="spellEnd"/>
      <w:r w:rsidRPr="00B84284">
        <w:rPr>
          <w:sz w:val="20"/>
          <w:szCs w:val="20"/>
        </w:rPr>
        <w:t xml:space="preserve"> культур і </w:t>
      </w:r>
      <w:proofErr w:type="spellStart"/>
      <w:r w:rsidRPr="00B84284">
        <w:rPr>
          <w:sz w:val="20"/>
          <w:szCs w:val="20"/>
        </w:rPr>
        <w:t>етосів</w:t>
      </w:r>
      <w:proofErr w:type="spellEnd"/>
      <w:r w:rsidRPr="00B84284">
        <w:rPr>
          <w:sz w:val="20"/>
          <w:szCs w:val="20"/>
        </w:rPr>
        <w:t xml:space="preserve"> у пошуках гармонічного об</w:t>
      </w:r>
      <w:r w:rsidRPr="00B84284">
        <w:rPr>
          <w:sz w:val="20"/>
          <w:szCs w:val="20"/>
          <w:lang w:val="ru-RU"/>
        </w:rPr>
        <w:t>’</w:t>
      </w:r>
      <w:r w:rsidRPr="00B84284">
        <w:rPr>
          <w:sz w:val="20"/>
          <w:szCs w:val="20"/>
        </w:rPr>
        <w:t>єднання людства перед лицем загальних загроз та глобальних проблем (</w:t>
      </w:r>
      <w:proofErr w:type="spellStart"/>
      <w:r w:rsidRPr="00B84284">
        <w:rPr>
          <w:i/>
          <w:sz w:val="20"/>
          <w:szCs w:val="20"/>
        </w:rPr>
        <w:t>етос</w:t>
      </w:r>
      <w:proofErr w:type="spellEnd"/>
      <w:r w:rsidRPr="00B84284">
        <w:rPr>
          <w:sz w:val="20"/>
          <w:szCs w:val="20"/>
        </w:rPr>
        <w:t xml:space="preserve"> – </w:t>
      </w:r>
      <w:r w:rsidRPr="00B84284">
        <w:rPr>
          <w:i/>
          <w:sz w:val="20"/>
          <w:szCs w:val="20"/>
        </w:rPr>
        <w:t xml:space="preserve">сукупність звичаїв, норм, правил, ціннісних настанов і </w:t>
      </w:r>
      <w:proofErr w:type="spellStart"/>
      <w:r w:rsidRPr="00B84284">
        <w:rPr>
          <w:i/>
          <w:sz w:val="20"/>
          <w:szCs w:val="20"/>
        </w:rPr>
        <w:t>т.п</w:t>
      </w:r>
      <w:proofErr w:type="spellEnd"/>
      <w:r w:rsidRPr="00B84284">
        <w:rPr>
          <w:i/>
          <w:sz w:val="20"/>
          <w:szCs w:val="20"/>
        </w:rPr>
        <w:t xml:space="preserve">., прийнятих у певних </w:t>
      </w:r>
      <w:proofErr w:type="spellStart"/>
      <w:r w:rsidRPr="00B84284">
        <w:rPr>
          <w:i/>
          <w:sz w:val="20"/>
          <w:szCs w:val="20"/>
        </w:rPr>
        <w:t>професійно</w:t>
      </w:r>
      <w:proofErr w:type="spellEnd"/>
      <w:r w:rsidRPr="00B84284">
        <w:rPr>
          <w:i/>
          <w:sz w:val="20"/>
          <w:szCs w:val="20"/>
        </w:rPr>
        <w:t xml:space="preserve"> чи </w:t>
      </w:r>
      <w:proofErr w:type="spellStart"/>
      <w:r w:rsidRPr="00B84284">
        <w:rPr>
          <w:i/>
          <w:sz w:val="20"/>
          <w:szCs w:val="20"/>
        </w:rPr>
        <w:t>станово</w:t>
      </w:r>
      <w:proofErr w:type="spellEnd"/>
      <w:r w:rsidRPr="00B84284">
        <w:rPr>
          <w:i/>
          <w:sz w:val="20"/>
          <w:szCs w:val="20"/>
        </w:rPr>
        <w:t xml:space="preserve"> локалізованих соціокультурних практиках</w:t>
      </w:r>
      <w:r w:rsidRPr="00B84284">
        <w:rPr>
          <w:sz w:val="20"/>
          <w:szCs w:val="20"/>
        </w:rPr>
        <w:t xml:space="preserve">. Наприклад, </w:t>
      </w:r>
      <w:proofErr w:type="spellStart"/>
      <w:r w:rsidRPr="00B84284">
        <w:rPr>
          <w:i/>
          <w:sz w:val="20"/>
          <w:szCs w:val="20"/>
        </w:rPr>
        <w:t>етос</w:t>
      </w:r>
      <w:proofErr w:type="spellEnd"/>
      <w:r w:rsidRPr="00B84284">
        <w:rPr>
          <w:i/>
          <w:sz w:val="20"/>
          <w:szCs w:val="20"/>
        </w:rPr>
        <w:t xml:space="preserve"> учених</w:t>
      </w:r>
      <w:r w:rsidRPr="00B84284">
        <w:rPr>
          <w:sz w:val="20"/>
          <w:szCs w:val="20"/>
        </w:rPr>
        <w:t xml:space="preserve">, </w:t>
      </w:r>
      <w:proofErr w:type="spellStart"/>
      <w:r w:rsidRPr="00B84284">
        <w:rPr>
          <w:i/>
          <w:sz w:val="20"/>
          <w:szCs w:val="20"/>
        </w:rPr>
        <w:t>етос</w:t>
      </w:r>
      <w:proofErr w:type="spellEnd"/>
      <w:r w:rsidRPr="00B84284">
        <w:rPr>
          <w:i/>
          <w:sz w:val="20"/>
          <w:szCs w:val="20"/>
        </w:rPr>
        <w:t xml:space="preserve"> середньовічних лицарів</w:t>
      </w:r>
      <w:r w:rsidRPr="00B84284">
        <w:rPr>
          <w:sz w:val="20"/>
          <w:szCs w:val="20"/>
        </w:rPr>
        <w:t xml:space="preserve"> тощо). </w:t>
      </w:r>
    </w:p>
    <w:p w14:paraId="676C5299" w14:textId="77777777" w:rsidR="00B84284" w:rsidRPr="00B84284" w:rsidRDefault="00B84284" w:rsidP="00B84284">
      <w:pPr>
        <w:pStyle w:val="af2"/>
        <w:ind w:firstLine="720"/>
        <w:rPr>
          <w:sz w:val="20"/>
          <w:szCs w:val="20"/>
        </w:rPr>
      </w:pPr>
      <w:r w:rsidRPr="00B84284">
        <w:rPr>
          <w:sz w:val="20"/>
          <w:szCs w:val="20"/>
        </w:rPr>
        <w:t xml:space="preserve">Проте не можна лише </w:t>
      </w:r>
      <w:r w:rsidRPr="00B84284">
        <w:rPr>
          <w:i/>
          <w:sz w:val="20"/>
          <w:szCs w:val="20"/>
        </w:rPr>
        <w:t>позитивно</w:t>
      </w:r>
      <w:r w:rsidRPr="00B84284">
        <w:rPr>
          <w:sz w:val="20"/>
          <w:szCs w:val="20"/>
        </w:rPr>
        <w:t xml:space="preserve"> оцінювати значення глобалізаційних процесів. Слід відмітити й негативні тенденції, що породжуються глобалізацією. Так, після розвалу Радянського Союзу “двополюсний” світ перетворився не на “багатополюсний”, про який мріяло людство, а на “однополюсний”, у центрі якого – Сполучені Штати Америки. Це супроводжується експансією американських стандартів на більшість регіонів земної кулі, оголошених США зоною національних інтересів (</w:t>
      </w:r>
      <w:r w:rsidRPr="00B84284">
        <w:rPr>
          <w:i/>
          <w:sz w:val="20"/>
          <w:szCs w:val="20"/>
        </w:rPr>
        <w:t>експансія – розширення сфер упливу державних органів, монополістичних угруповань тощо, який здійснюється як економічними методами, так і позаекономічними, зокрема, військовим втручанням у справи інших країн, дипломатичним тиском тощо</w:t>
      </w:r>
      <w:r w:rsidRPr="00B84284">
        <w:rPr>
          <w:sz w:val="20"/>
          <w:szCs w:val="20"/>
        </w:rPr>
        <w:t xml:space="preserve">). США без дозволу ООН і погодження з міжнародним співтовариством проводить свої військові операції, зокрема, проти колишньої Югославії, в Афганістані, Іраку тощо. </w:t>
      </w:r>
    </w:p>
    <w:p w14:paraId="41A9A5A7" w14:textId="77777777" w:rsidR="00B84284" w:rsidRPr="00B84284" w:rsidRDefault="00B84284" w:rsidP="00B84284">
      <w:pPr>
        <w:pStyle w:val="af2"/>
        <w:ind w:firstLine="720"/>
        <w:rPr>
          <w:sz w:val="20"/>
          <w:szCs w:val="20"/>
        </w:rPr>
      </w:pPr>
      <w:r w:rsidRPr="00B84284">
        <w:rPr>
          <w:sz w:val="20"/>
          <w:szCs w:val="20"/>
        </w:rPr>
        <w:t xml:space="preserve">Американські транснаціональні корпорації контролюють більшу частину виробництва та збуту різноманітних товарів масового споживання. Відбувається насильницька доларизація світового фінансового ринку. США наводнили практично увесь світ неконвертованими доларами і вже майже три десятиліття не </w:t>
      </w:r>
      <w:r w:rsidRPr="00B84284">
        <w:rPr>
          <w:sz w:val="20"/>
          <w:szCs w:val="20"/>
        </w:rPr>
        <w:lastRenderedPageBreak/>
        <w:t>обмінюють своїх грошей на золото. На початок 70-х рр. ХХ ст. у всьому світі в обігу було біля 80 млрд. доларів, тоді як у самих США – біля 50 млрд. доларів. На початку ХХІ століття це співвідношення збільшилося втричі (</w:t>
      </w:r>
      <w:proofErr w:type="spellStart"/>
      <w:r w:rsidRPr="00B84284">
        <w:rPr>
          <w:i/>
          <w:sz w:val="20"/>
          <w:szCs w:val="20"/>
        </w:rPr>
        <w:t>А.Н.Чумаков</w:t>
      </w:r>
      <w:proofErr w:type="spellEnd"/>
      <w:r w:rsidRPr="00B84284">
        <w:rPr>
          <w:i/>
          <w:sz w:val="20"/>
          <w:szCs w:val="20"/>
        </w:rPr>
        <w:t xml:space="preserve">. </w:t>
      </w:r>
      <w:proofErr w:type="spellStart"/>
      <w:r w:rsidRPr="00B84284">
        <w:rPr>
          <w:i/>
          <w:sz w:val="20"/>
          <w:szCs w:val="20"/>
        </w:rPr>
        <w:t>Глобализация</w:t>
      </w:r>
      <w:proofErr w:type="spellEnd"/>
      <w:r w:rsidRPr="00B84284">
        <w:rPr>
          <w:i/>
          <w:sz w:val="20"/>
          <w:szCs w:val="20"/>
        </w:rPr>
        <w:t>. Контур</w:t>
      </w:r>
      <w:r w:rsidRPr="00B84284">
        <w:rPr>
          <w:i/>
          <w:sz w:val="20"/>
          <w:szCs w:val="20"/>
          <w:lang w:val="ru-RU"/>
        </w:rPr>
        <w:t>ы целостного мира. – М.: Проспект, 2005.</w:t>
      </w:r>
      <w:r w:rsidRPr="00B84284">
        <w:rPr>
          <w:sz w:val="20"/>
          <w:szCs w:val="20"/>
        </w:rPr>
        <w:t xml:space="preserve"> </w:t>
      </w:r>
      <w:r w:rsidRPr="00B84284">
        <w:rPr>
          <w:i/>
          <w:sz w:val="20"/>
          <w:szCs w:val="20"/>
        </w:rPr>
        <w:t>– С.256</w:t>
      </w:r>
      <w:r w:rsidRPr="00B84284">
        <w:rPr>
          <w:sz w:val="20"/>
          <w:szCs w:val="20"/>
        </w:rPr>
        <w:t xml:space="preserve">). Майже всі країни світу опинилися у фінансовому боргу перед США і цей борг має тенденцію до зростання. У міжнародній політиці державні діячі США демонструють норми “подвійної моралі” стосовно тих чи інших країн. </w:t>
      </w:r>
    </w:p>
    <w:p w14:paraId="2444CAFE" w14:textId="77777777" w:rsidR="00B84284" w:rsidRPr="00B84284" w:rsidRDefault="00B84284" w:rsidP="00B84284">
      <w:pPr>
        <w:pStyle w:val="af2"/>
        <w:ind w:firstLine="720"/>
        <w:rPr>
          <w:sz w:val="20"/>
          <w:szCs w:val="20"/>
        </w:rPr>
      </w:pPr>
      <w:r w:rsidRPr="00B84284">
        <w:rPr>
          <w:sz w:val="20"/>
          <w:szCs w:val="20"/>
        </w:rPr>
        <w:t>Іншим негативним наслідком глобалізації є нівелювання етнічних і національних цінностей різних народів і країн під натиском стандартизації, усереднення матеріальної й духовної культури. “</w:t>
      </w:r>
      <w:proofErr w:type="spellStart"/>
      <w:r w:rsidRPr="00B84284">
        <w:rPr>
          <w:sz w:val="20"/>
          <w:szCs w:val="20"/>
        </w:rPr>
        <w:t>Вестернізація</w:t>
      </w:r>
      <w:proofErr w:type="spellEnd"/>
      <w:r w:rsidRPr="00B84284">
        <w:rPr>
          <w:sz w:val="20"/>
          <w:szCs w:val="20"/>
        </w:rPr>
        <w:t>” (</w:t>
      </w:r>
      <w:r w:rsidRPr="00B84284">
        <w:rPr>
          <w:sz w:val="20"/>
          <w:szCs w:val="20"/>
          <w:lang w:val="en-US"/>
        </w:rPr>
        <w:t>west</w:t>
      </w:r>
      <w:r w:rsidRPr="00B84284">
        <w:rPr>
          <w:sz w:val="20"/>
          <w:szCs w:val="20"/>
        </w:rPr>
        <w:t xml:space="preserve"> – захід) духовної культури загрожує знищенням національного мистецтва, кіно, театру, мови, літератури. Американські бойовики, трилери, вестерни, порнофільми заполонили екрани країн усіх континентів. Американська поп-музика тиражується через компакт-диски і наводнила світовий музичний ринок. Американізована англійська мова домінує не лише в науці, економічній і політичній сферах, але й у побуті, що стримує розвиток національних мов, невиправдано забруднює їх американізмами. </w:t>
      </w:r>
    </w:p>
    <w:p w14:paraId="7E2C2525" w14:textId="77777777" w:rsidR="00B84284" w:rsidRPr="00B84284" w:rsidRDefault="00B84284" w:rsidP="00B84284">
      <w:pPr>
        <w:pStyle w:val="af2"/>
        <w:ind w:firstLine="720"/>
        <w:rPr>
          <w:sz w:val="20"/>
          <w:szCs w:val="20"/>
        </w:rPr>
      </w:pPr>
      <w:proofErr w:type="spellStart"/>
      <w:r w:rsidRPr="00B84284">
        <w:rPr>
          <w:sz w:val="20"/>
          <w:szCs w:val="20"/>
        </w:rPr>
        <w:t>Нав</w:t>
      </w:r>
      <w:proofErr w:type="spellEnd"/>
      <w:r w:rsidRPr="00B84284">
        <w:rPr>
          <w:sz w:val="20"/>
          <w:szCs w:val="20"/>
          <w:lang w:val="ru-RU"/>
        </w:rPr>
        <w:t>’</w:t>
      </w:r>
      <w:proofErr w:type="spellStart"/>
      <w:r w:rsidRPr="00B84284">
        <w:rPr>
          <w:sz w:val="20"/>
          <w:szCs w:val="20"/>
        </w:rPr>
        <w:t>язування</w:t>
      </w:r>
      <w:proofErr w:type="spellEnd"/>
      <w:r w:rsidRPr="00B84284">
        <w:rPr>
          <w:sz w:val="20"/>
          <w:szCs w:val="20"/>
        </w:rPr>
        <w:t xml:space="preserve"> американських стандартів і цінностей усім народам зустрічає спротив з боку цілих регіонів. У цьому зв</w:t>
      </w:r>
      <w:r w:rsidRPr="00B84284">
        <w:rPr>
          <w:sz w:val="20"/>
          <w:szCs w:val="20"/>
          <w:lang w:val="ru-RU"/>
        </w:rPr>
        <w:t>’</w:t>
      </w:r>
      <w:proofErr w:type="spellStart"/>
      <w:r w:rsidRPr="00B84284">
        <w:rPr>
          <w:sz w:val="20"/>
          <w:szCs w:val="20"/>
        </w:rPr>
        <w:t>язку</w:t>
      </w:r>
      <w:proofErr w:type="spellEnd"/>
      <w:r w:rsidRPr="00B84284">
        <w:rPr>
          <w:sz w:val="20"/>
          <w:szCs w:val="20"/>
        </w:rPr>
        <w:t xml:space="preserve"> виникають нові вектори цивілізаційного розвитку: з одного боку, Західна – Східна вісь, а з другого – Північна – Південна, які не лише перетинаються, але й </w:t>
      </w:r>
      <w:proofErr w:type="spellStart"/>
      <w:r w:rsidRPr="00B84284">
        <w:rPr>
          <w:sz w:val="20"/>
          <w:szCs w:val="20"/>
        </w:rPr>
        <w:t>протистоять</w:t>
      </w:r>
      <w:proofErr w:type="spellEnd"/>
      <w:r w:rsidRPr="00B84284">
        <w:rPr>
          <w:sz w:val="20"/>
          <w:szCs w:val="20"/>
        </w:rPr>
        <w:t xml:space="preserve"> одна одній. Це породжує нові проблеми загально-цивілізаційного розвитку. В такому випадку найкращою стратегією майбутнього вважається досягнення не лише єдності світу, яка може поглинути національну самобутність та самоідентичність кожного народу, але й </w:t>
      </w:r>
      <w:r w:rsidRPr="00B84284">
        <w:rPr>
          <w:i/>
          <w:sz w:val="20"/>
          <w:szCs w:val="20"/>
        </w:rPr>
        <w:t>реальне</w:t>
      </w:r>
      <w:r w:rsidRPr="00B84284">
        <w:rPr>
          <w:sz w:val="20"/>
          <w:szCs w:val="20"/>
        </w:rPr>
        <w:t xml:space="preserve"> збереження плюралізму етнічних і національних культур при їхньому постійному взаємопроникненні, діалозі й </w:t>
      </w:r>
      <w:proofErr w:type="spellStart"/>
      <w:r w:rsidRPr="00B84284">
        <w:rPr>
          <w:sz w:val="20"/>
          <w:szCs w:val="20"/>
        </w:rPr>
        <w:t>полілозі</w:t>
      </w:r>
      <w:proofErr w:type="spellEnd"/>
      <w:r w:rsidRPr="00B84284">
        <w:rPr>
          <w:sz w:val="20"/>
          <w:szCs w:val="20"/>
        </w:rPr>
        <w:t xml:space="preserve">. </w:t>
      </w:r>
    </w:p>
    <w:p w14:paraId="7E9A0974" w14:textId="77777777" w:rsidR="00B84284" w:rsidRPr="00B84284" w:rsidRDefault="00B84284" w:rsidP="00B84284">
      <w:pPr>
        <w:pStyle w:val="af2"/>
        <w:ind w:firstLine="720"/>
        <w:rPr>
          <w:sz w:val="20"/>
          <w:szCs w:val="20"/>
        </w:rPr>
      </w:pPr>
      <w:r w:rsidRPr="00B84284">
        <w:rPr>
          <w:sz w:val="20"/>
          <w:szCs w:val="20"/>
        </w:rPr>
        <w:t xml:space="preserve">Явище глобалізації приковує до себе значну увагу в усіх країнах світу. Його дослідженням переймаються не лише вчені, філософи, культурологи, але й державні та громадські діячі, оскільки йдеться про перспективи пошуку моделей нового міжнародного порядку у цілісному взаємозалежному світі, щоб він став справді безпечним і стабільним. Вирішення цієї задачі не може бути легким та простим, оскільки людство нагромадило багато глобальних і регіональних проблем, без вирішення яких неможливе формування справедливого світоустрою. Це завдання досить віддаленого майбутнього людства. </w:t>
      </w:r>
    </w:p>
    <w:p w14:paraId="7669A1A5" w14:textId="77777777" w:rsidR="00B84284" w:rsidRPr="00B84284" w:rsidRDefault="00B84284" w:rsidP="00B84284">
      <w:pPr>
        <w:pStyle w:val="af2"/>
        <w:ind w:firstLine="720"/>
        <w:rPr>
          <w:sz w:val="20"/>
          <w:szCs w:val="20"/>
        </w:rPr>
      </w:pPr>
    </w:p>
    <w:p w14:paraId="4D6B368B" w14:textId="77777777" w:rsidR="00B84284" w:rsidRPr="00B84284" w:rsidRDefault="00B84284" w:rsidP="00B84284">
      <w:pPr>
        <w:pStyle w:val="af2"/>
        <w:ind w:firstLine="720"/>
        <w:rPr>
          <w:b/>
          <w:sz w:val="20"/>
          <w:szCs w:val="20"/>
        </w:rPr>
      </w:pPr>
      <w:r w:rsidRPr="00B84284">
        <w:rPr>
          <w:b/>
          <w:sz w:val="20"/>
          <w:szCs w:val="20"/>
        </w:rPr>
        <w:t>Основні терміни</w:t>
      </w:r>
    </w:p>
    <w:p w14:paraId="2518593A" w14:textId="77777777" w:rsidR="00B84284" w:rsidRPr="00B84284" w:rsidRDefault="00B84284" w:rsidP="00B84284">
      <w:pPr>
        <w:pStyle w:val="af2"/>
        <w:ind w:firstLine="720"/>
        <w:rPr>
          <w:sz w:val="20"/>
          <w:szCs w:val="20"/>
        </w:rPr>
      </w:pPr>
    </w:p>
    <w:p w14:paraId="3223BAAC" w14:textId="77777777" w:rsidR="00B84284" w:rsidRPr="00B84284" w:rsidRDefault="00B84284" w:rsidP="00B84284">
      <w:pPr>
        <w:pStyle w:val="af2"/>
        <w:ind w:firstLine="720"/>
        <w:rPr>
          <w:sz w:val="20"/>
          <w:szCs w:val="20"/>
        </w:rPr>
      </w:pPr>
      <w:r w:rsidRPr="00B84284">
        <w:rPr>
          <w:b/>
          <w:sz w:val="20"/>
          <w:szCs w:val="20"/>
        </w:rPr>
        <w:t>Модерн</w:t>
      </w:r>
      <w:r w:rsidRPr="00B84284">
        <w:rPr>
          <w:sz w:val="20"/>
          <w:szCs w:val="20"/>
        </w:rPr>
        <w:t xml:space="preserve"> – історичний період у розвитку </w:t>
      </w:r>
      <w:proofErr w:type="spellStart"/>
      <w:r w:rsidRPr="00B84284">
        <w:rPr>
          <w:sz w:val="20"/>
          <w:szCs w:val="20"/>
        </w:rPr>
        <w:t>західно</w:t>
      </w:r>
      <w:proofErr w:type="spellEnd"/>
      <w:r w:rsidRPr="00B84284">
        <w:rPr>
          <w:sz w:val="20"/>
          <w:szCs w:val="20"/>
        </w:rPr>
        <w:t xml:space="preserve">-європейської цивілізації, який охоплює час від початку </w:t>
      </w:r>
      <w:r w:rsidRPr="00B84284">
        <w:rPr>
          <w:sz w:val="20"/>
          <w:szCs w:val="20"/>
          <w:lang w:val="en-US"/>
        </w:rPr>
        <w:t>XVI</w:t>
      </w:r>
      <w:r w:rsidRPr="00B84284">
        <w:rPr>
          <w:sz w:val="20"/>
          <w:szCs w:val="20"/>
        </w:rPr>
        <w:t xml:space="preserve"> ст. до середини ХХ ст. </w:t>
      </w:r>
    </w:p>
    <w:p w14:paraId="1FBD1F98" w14:textId="77777777" w:rsidR="00B84284" w:rsidRPr="00B84284" w:rsidRDefault="00B84284" w:rsidP="00B84284">
      <w:pPr>
        <w:pStyle w:val="af2"/>
        <w:ind w:firstLine="720"/>
        <w:rPr>
          <w:sz w:val="20"/>
          <w:szCs w:val="20"/>
        </w:rPr>
      </w:pPr>
      <w:proofErr w:type="spellStart"/>
      <w:r w:rsidRPr="00B84284">
        <w:rPr>
          <w:b/>
          <w:sz w:val="20"/>
          <w:szCs w:val="20"/>
        </w:rPr>
        <w:t>Постмодерн</w:t>
      </w:r>
      <w:proofErr w:type="spellEnd"/>
      <w:r w:rsidRPr="00B84284">
        <w:rPr>
          <w:sz w:val="20"/>
          <w:szCs w:val="20"/>
        </w:rPr>
        <w:t xml:space="preserve"> – історичний період, що розпочався у Західній Європі з другої половини ХХ століття і триває в теперішній час. </w:t>
      </w:r>
    </w:p>
    <w:p w14:paraId="3571CC28" w14:textId="77777777" w:rsidR="00B84284" w:rsidRPr="00B84284" w:rsidRDefault="00B84284" w:rsidP="00B84284">
      <w:pPr>
        <w:pStyle w:val="af2"/>
        <w:rPr>
          <w:sz w:val="20"/>
          <w:szCs w:val="20"/>
        </w:rPr>
      </w:pPr>
      <w:r w:rsidRPr="00B84284">
        <w:rPr>
          <w:sz w:val="20"/>
          <w:szCs w:val="20"/>
        </w:rPr>
        <w:tab/>
      </w:r>
      <w:r w:rsidRPr="00B84284">
        <w:rPr>
          <w:b/>
          <w:sz w:val="20"/>
          <w:szCs w:val="20"/>
        </w:rPr>
        <w:t>Глобальні проблеми</w:t>
      </w:r>
      <w:r w:rsidRPr="00B84284">
        <w:rPr>
          <w:sz w:val="20"/>
          <w:szCs w:val="20"/>
        </w:rPr>
        <w:t xml:space="preserve"> – сукупність економічних, соціально-політичних, екологічних та інших суперечностей, що охопили планету Земля з кінця 60-х років ХХ століття, не вирішення яких ставить під загрозу майбутнє людства. </w:t>
      </w:r>
    </w:p>
    <w:p w14:paraId="69B1EE60" w14:textId="77777777" w:rsidR="00B84284" w:rsidRPr="00B84284" w:rsidRDefault="00B84284" w:rsidP="00B84284">
      <w:pPr>
        <w:pStyle w:val="af2"/>
        <w:rPr>
          <w:sz w:val="20"/>
          <w:szCs w:val="20"/>
        </w:rPr>
      </w:pPr>
      <w:r w:rsidRPr="00B84284">
        <w:rPr>
          <w:sz w:val="20"/>
          <w:szCs w:val="20"/>
        </w:rPr>
        <w:tab/>
      </w:r>
      <w:r w:rsidRPr="00B84284">
        <w:rPr>
          <w:b/>
          <w:sz w:val="20"/>
          <w:szCs w:val="20"/>
        </w:rPr>
        <w:t>Глобалізація</w:t>
      </w:r>
      <w:r w:rsidRPr="00B84284">
        <w:rPr>
          <w:sz w:val="20"/>
          <w:szCs w:val="20"/>
        </w:rPr>
        <w:t xml:space="preserve"> – об’єктивні процеси загально-цивілізаційного розвитку, які визначають взаємозалежність і цілісність світу в усіх сферах суспільного життя, підкреслюють спільність історичної долі людства. </w:t>
      </w:r>
    </w:p>
    <w:p w14:paraId="6A12BC87" w14:textId="77777777" w:rsidR="00B84284" w:rsidRPr="00B84284" w:rsidRDefault="00B84284" w:rsidP="00B84284">
      <w:pPr>
        <w:pStyle w:val="af2"/>
        <w:rPr>
          <w:sz w:val="20"/>
          <w:szCs w:val="20"/>
        </w:rPr>
      </w:pPr>
      <w:r w:rsidRPr="00B84284">
        <w:rPr>
          <w:sz w:val="20"/>
          <w:szCs w:val="20"/>
        </w:rPr>
        <w:tab/>
      </w:r>
      <w:r w:rsidRPr="00B84284">
        <w:rPr>
          <w:b/>
          <w:sz w:val="20"/>
          <w:szCs w:val="20"/>
        </w:rPr>
        <w:t>“Стійкий розвиток”</w:t>
      </w:r>
      <w:r w:rsidRPr="00B84284">
        <w:rPr>
          <w:sz w:val="20"/>
          <w:szCs w:val="20"/>
        </w:rPr>
        <w:t xml:space="preserve"> – наукова концепція, в якій висувається ідея створення такої </w:t>
      </w:r>
      <w:r w:rsidRPr="00B84284">
        <w:rPr>
          <w:i/>
          <w:sz w:val="20"/>
          <w:szCs w:val="20"/>
        </w:rPr>
        <w:t>моделі</w:t>
      </w:r>
      <w:r w:rsidRPr="00B84284">
        <w:rPr>
          <w:sz w:val="20"/>
          <w:szCs w:val="20"/>
        </w:rPr>
        <w:t xml:space="preserve"> світового розвитку, яка б забезпечувала мирне співіснування всіх народів на основі врахування економічних, політичних і </w:t>
      </w:r>
      <w:proofErr w:type="spellStart"/>
      <w:r w:rsidRPr="00B84284">
        <w:rPr>
          <w:sz w:val="20"/>
          <w:szCs w:val="20"/>
        </w:rPr>
        <w:t>етно</w:t>
      </w:r>
      <w:proofErr w:type="spellEnd"/>
      <w:r w:rsidRPr="00B84284">
        <w:rPr>
          <w:sz w:val="20"/>
          <w:szCs w:val="20"/>
        </w:rPr>
        <w:t xml:space="preserve">-культурних інтересів </w:t>
      </w:r>
      <w:r w:rsidRPr="00B84284">
        <w:rPr>
          <w:i/>
          <w:sz w:val="20"/>
          <w:szCs w:val="20"/>
        </w:rPr>
        <w:t>кожного</w:t>
      </w:r>
      <w:r w:rsidRPr="00B84284">
        <w:rPr>
          <w:sz w:val="20"/>
          <w:szCs w:val="20"/>
        </w:rPr>
        <w:t xml:space="preserve"> з них. </w:t>
      </w:r>
    </w:p>
    <w:p w14:paraId="6BD77735" w14:textId="77777777" w:rsidR="00B84284" w:rsidRPr="00B84284" w:rsidRDefault="00B84284" w:rsidP="00B84284">
      <w:pPr>
        <w:pStyle w:val="af2"/>
        <w:rPr>
          <w:b/>
          <w:sz w:val="20"/>
          <w:szCs w:val="20"/>
        </w:rPr>
      </w:pPr>
      <w:r w:rsidRPr="00B84284">
        <w:rPr>
          <w:sz w:val="20"/>
          <w:szCs w:val="20"/>
        </w:rPr>
        <w:tab/>
      </w:r>
      <w:r w:rsidRPr="00B84284">
        <w:rPr>
          <w:b/>
          <w:sz w:val="20"/>
          <w:szCs w:val="20"/>
        </w:rPr>
        <w:t xml:space="preserve">Питання та завдання для самоконтролю </w:t>
      </w:r>
    </w:p>
    <w:p w14:paraId="4405293C" w14:textId="77777777" w:rsidR="00B84284" w:rsidRPr="00B84284" w:rsidRDefault="00B84284" w:rsidP="00B05BBF">
      <w:pPr>
        <w:pStyle w:val="af2"/>
        <w:numPr>
          <w:ilvl w:val="0"/>
          <w:numId w:val="38"/>
        </w:numPr>
        <w:spacing w:after="0"/>
        <w:rPr>
          <w:sz w:val="20"/>
          <w:szCs w:val="20"/>
        </w:rPr>
      </w:pPr>
      <w:r w:rsidRPr="00B84284">
        <w:rPr>
          <w:sz w:val="20"/>
          <w:szCs w:val="20"/>
        </w:rPr>
        <w:t xml:space="preserve">У чому полягає сутність історичної періодизації суспільства за опозицією “модерн – </w:t>
      </w:r>
      <w:proofErr w:type="spellStart"/>
      <w:r w:rsidRPr="00B84284">
        <w:rPr>
          <w:sz w:val="20"/>
          <w:szCs w:val="20"/>
        </w:rPr>
        <w:t>постмодерн</w:t>
      </w:r>
      <w:proofErr w:type="spellEnd"/>
      <w:r w:rsidRPr="00B84284">
        <w:rPr>
          <w:sz w:val="20"/>
          <w:szCs w:val="20"/>
        </w:rPr>
        <w:t xml:space="preserve">”? </w:t>
      </w:r>
    </w:p>
    <w:p w14:paraId="150BBBBD" w14:textId="77777777" w:rsidR="00B84284" w:rsidRPr="00B84284" w:rsidRDefault="00B84284" w:rsidP="00B05BBF">
      <w:pPr>
        <w:pStyle w:val="af2"/>
        <w:numPr>
          <w:ilvl w:val="0"/>
          <w:numId w:val="38"/>
        </w:numPr>
        <w:spacing w:after="0"/>
        <w:rPr>
          <w:sz w:val="20"/>
          <w:szCs w:val="20"/>
        </w:rPr>
      </w:pPr>
      <w:r w:rsidRPr="00B84284">
        <w:rPr>
          <w:sz w:val="20"/>
          <w:szCs w:val="20"/>
        </w:rPr>
        <w:t>Чим відрізняються підходи Ж.-</w:t>
      </w:r>
      <w:proofErr w:type="spellStart"/>
      <w:r w:rsidRPr="00B84284">
        <w:rPr>
          <w:sz w:val="20"/>
          <w:szCs w:val="20"/>
        </w:rPr>
        <w:t>Ф.Ліотара</w:t>
      </w:r>
      <w:proofErr w:type="spellEnd"/>
      <w:r w:rsidRPr="00B84284">
        <w:rPr>
          <w:sz w:val="20"/>
          <w:szCs w:val="20"/>
        </w:rPr>
        <w:t xml:space="preserve"> та </w:t>
      </w:r>
      <w:proofErr w:type="spellStart"/>
      <w:r w:rsidRPr="00B84284">
        <w:rPr>
          <w:sz w:val="20"/>
          <w:szCs w:val="20"/>
        </w:rPr>
        <w:t>П.Коловськи</w:t>
      </w:r>
      <w:proofErr w:type="spellEnd"/>
      <w:r w:rsidRPr="00B84284">
        <w:rPr>
          <w:sz w:val="20"/>
          <w:szCs w:val="20"/>
        </w:rPr>
        <w:t xml:space="preserve"> до визначення основних рис культури постмодерну? </w:t>
      </w:r>
    </w:p>
    <w:p w14:paraId="7E2E0C6F" w14:textId="77777777" w:rsidR="00B84284" w:rsidRPr="00B84284" w:rsidRDefault="00B84284" w:rsidP="00B05BBF">
      <w:pPr>
        <w:pStyle w:val="af2"/>
        <w:numPr>
          <w:ilvl w:val="0"/>
          <w:numId w:val="38"/>
        </w:numPr>
        <w:spacing w:after="0"/>
        <w:rPr>
          <w:sz w:val="20"/>
          <w:szCs w:val="20"/>
        </w:rPr>
      </w:pPr>
      <w:r w:rsidRPr="00B84284">
        <w:rPr>
          <w:sz w:val="20"/>
          <w:szCs w:val="20"/>
        </w:rPr>
        <w:t xml:space="preserve">Порівняйте сутнісні риси інформаційного суспільства та культури постмодерну. </w:t>
      </w:r>
    </w:p>
    <w:p w14:paraId="47A0092B" w14:textId="77777777" w:rsidR="00B84284" w:rsidRPr="00B84284" w:rsidRDefault="00B84284" w:rsidP="00B05BBF">
      <w:pPr>
        <w:pStyle w:val="af2"/>
        <w:numPr>
          <w:ilvl w:val="0"/>
          <w:numId w:val="38"/>
        </w:numPr>
        <w:spacing w:after="0"/>
        <w:rPr>
          <w:sz w:val="20"/>
          <w:szCs w:val="20"/>
        </w:rPr>
      </w:pPr>
      <w:r w:rsidRPr="00B84284">
        <w:rPr>
          <w:sz w:val="20"/>
          <w:szCs w:val="20"/>
        </w:rPr>
        <w:t xml:space="preserve">Здійсніть класифікацію основних глобальних проблем сучасності. </w:t>
      </w:r>
    </w:p>
    <w:p w14:paraId="618C806C" w14:textId="77777777" w:rsidR="00B84284" w:rsidRPr="00B84284" w:rsidRDefault="00B84284" w:rsidP="00B05BBF">
      <w:pPr>
        <w:pStyle w:val="af2"/>
        <w:numPr>
          <w:ilvl w:val="0"/>
          <w:numId w:val="38"/>
        </w:numPr>
        <w:spacing w:after="0"/>
        <w:rPr>
          <w:sz w:val="20"/>
          <w:szCs w:val="20"/>
        </w:rPr>
      </w:pPr>
      <w:r w:rsidRPr="00B84284">
        <w:rPr>
          <w:sz w:val="20"/>
          <w:szCs w:val="20"/>
        </w:rPr>
        <w:t>Поясність, у чому криється об</w:t>
      </w:r>
      <w:r w:rsidRPr="00B84284">
        <w:rPr>
          <w:sz w:val="20"/>
          <w:szCs w:val="20"/>
          <w:lang w:val="ru-RU"/>
        </w:rPr>
        <w:t>’</w:t>
      </w:r>
      <w:r w:rsidRPr="00B84284">
        <w:rPr>
          <w:sz w:val="20"/>
          <w:szCs w:val="20"/>
        </w:rPr>
        <w:t>є</w:t>
      </w:r>
      <w:proofErr w:type="spellStart"/>
      <w:r w:rsidRPr="00B84284">
        <w:rPr>
          <w:sz w:val="20"/>
          <w:szCs w:val="20"/>
          <w:lang w:val="ru-RU"/>
        </w:rPr>
        <w:t>ктивний</w:t>
      </w:r>
      <w:proofErr w:type="spellEnd"/>
      <w:r w:rsidRPr="00B84284">
        <w:rPr>
          <w:sz w:val="20"/>
          <w:szCs w:val="20"/>
          <w:lang w:val="ru-RU"/>
        </w:rPr>
        <w:t xml:space="preserve"> характер </w:t>
      </w:r>
      <w:proofErr w:type="spellStart"/>
      <w:r w:rsidRPr="00B84284">
        <w:rPr>
          <w:sz w:val="20"/>
          <w:szCs w:val="20"/>
          <w:lang w:val="ru-RU"/>
        </w:rPr>
        <w:t>глобалізації</w:t>
      </w:r>
      <w:proofErr w:type="spellEnd"/>
      <w:r w:rsidRPr="00B84284">
        <w:rPr>
          <w:sz w:val="20"/>
          <w:szCs w:val="20"/>
          <w:lang w:val="ru-RU"/>
        </w:rPr>
        <w:t xml:space="preserve">. </w:t>
      </w:r>
    </w:p>
    <w:p w14:paraId="6627AC36" w14:textId="77777777" w:rsidR="00B84284" w:rsidRPr="00B84284" w:rsidRDefault="00B84284" w:rsidP="00B05BBF">
      <w:pPr>
        <w:pStyle w:val="af2"/>
        <w:numPr>
          <w:ilvl w:val="0"/>
          <w:numId w:val="38"/>
        </w:numPr>
        <w:spacing w:after="0"/>
        <w:rPr>
          <w:sz w:val="20"/>
          <w:szCs w:val="20"/>
        </w:rPr>
      </w:pPr>
      <w:proofErr w:type="spellStart"/>
      <w:r w:rsidRPr="00B84284">
        <w:rPr>
          <w:sz w:val="20"/>
          <w:szCs w:val="20"/>
          <w:lang w:val="ru-RU"/>
        </w:rPr>
        <w:t>Назвіть</w:t>
      </w:r>
      <w:proofErr w:type="spellEnd"/>
      <w:r w:rsidRPr="00B84284">
        <w:rPr>
          <w:sz w:val="20"/>
          <w:szCs w:val="20"/>
          <w:lang w:val="ru-RU"/>
        </w:rPr>
        <w:t xml:space="preserve"> </w:t>
      </w:r>
      <w:proofErr w:type="spellStart"/>
      <w:r w:rsidRPr="00B84284">
        <w:rPr>
          <w:sz w:val="20"/>
          <w:szCs w:val="20"/>
          <w:lang w:val="ru-RU"/>
        </w:rPr>
        <w:t>негативні</w:t>
      </w:r>
      <w:proofErr w:type="spellEnd"/>
      <w:r w:rsidRPr="00B84284">
        <w:rPr>
          <w:sz w:val="20"/>
          <w:szCs w:val="20"/>
          <w:lang w:val="ru-RU"/>
        </w:rPr>
        <w:t xml:space="preserve"> </w:t>
      </w:r>
      <w:proofErr w:type="spellStart"/>
      <w:r w:rsidRPr="00B84284">
        <w:rPr>
          <w:sz w:val="20"/>
          <w:szCs w:val="20"/>
          <w:lang w:val="ru-RU"/>
        </w:rPr>
        <w:t>тенденції</w:t>
      </w:r>
      <w:proofErr w:type="spellEnd"/>
      <w:r w:rsidRPr="00B84284">
        <w:rPr>
          <w:sz w:val="20"/>
          <w:szCs w:val="20"/>
          <w:lang w:val="ru-RU"/>
        </w:rPr>
        <w:t xml:space="preserve"> </w:t>
      </w:r>
      <w:proofErr w:type="spellStart"/>
      <w:r w:rsidRPr="00B84284">
        <w:rPr>
          <w:sz w:val="20"/>
          <w:szCs w:val="20"/>
          <w:lang w:val="ru-RU"/>
        </w:rPr>
        <w:t>сучасних</w:t>
      </w:r>
      <w:proofErr w:type="spellEnd"/>
      <w:r w:rsidRPr="00B84284">
        <w:rPr>
          <w:sz w:val="20"/>
          <w:szCs w:val="20"/>
          <w:lang w:val="ru-RU"/>
        </w:rPr>
        <w:t xml:space="preserve"> </w:t>
      </w:r>
      <w:proofErr w:type="spellStart"/>
      <w:r w:rsidRPr="00B84284">
        <w:rPr>
          <w:sz w:val="20"/>
          <w:szCs w:val="20"/>
          <w:lang w:val="ru-RU"/>
        </w:rPr>
        <w:t>глобалізаційних</w:t>
      </w:r>
      <w:proofErr w:type="spellEnd"/>
      <w:r w:rsidRPr="00B84284">
        <w:rPr>
          <w:sz w:val="20"/>
          <w:szCs w:val="20"/>
          <w:lang w:val="ru-RU"/>
        </w:rPr>
        <w:t xml:space="preserve"> </w:t>
      </w:r>
      <w:proofErr w:type="spellStart"/>
      <w:r w:rsidRPr="00B84284">
        <w:rPr>
          <w:sz w:val="20"/>
          <w:szCs w:val="20"/>
          <w:lang w:val="ru-RU"/>
        </w:rPr>
        <w:t>процесів</w:t>
      </w:r>
      <w:proofErr w:type="spellEnd"/>
      <w:r w:rsidRPr="00B84284">
        <w:rPr>
          <w:sz w:val="20"/>
          <w:szCs w:val="20"/>
          <w:lang w:val="ru-RU"/>
        </w:rPr>
        <w:t>.</w:t>
      </w:r>
    </w:p>
    <w:p w14:paraId="1B0692EC" w14:textId="77777777" w:rsidR="00B84284" w:rsidRPr="00B84284" w:rsidRDefault="00B84284" w:rsidP="00B05BBF">
      <w:pPr>
        <w:pStyle w:val="af2"/>
        <w:numPr>
          <w:ilvl w:val="0"/>
          <w:numId w:val="38"/>
        </w:numPr>
        <w:spacing w:after="0"/>
        <w:rPr>
          <w:sz w:val="20"/>
          <w:szCs w:val="20"/>
        </w:rPr>
      </w:pPr>
      <w:r w:rsidRPr="00B84284">
        <w:rPr>
          <w:sz w:val="20"/>
          <w:szCs w:val="20"/>
        </w:rPr>
        <w:t xml:space="preserve">Покажіть відмінності між глобальними проблемами та глобалізацією. </w:t>
      </w:r>
    </w:p>
    <w:p w14:paraId="663F3283" w14:textId="77777777" w:rsidR="00B84284" w:rsidRPr="004558A9" w:rsidRDefault="00B84284" w:rsidP="00B05BBF">
      <w:pPr>
        <w:pStyle w:val="af2"/>
        <w:numPr>
          <w:ilvl w:val="0"/>
          <w:numId w:val="38"/>
        </w:numPr>
        <w:spacing w:after="0"/>
        <w:rPr>
          <w:sz w:val="20"/>
          <w:szCs w:val="20"/>
        </w:rPr>
      </w:pPr>
      <w:proofErr w:type="spellStart"/>
      <w:r w:rsidRPr="00B84284">
        <w:rPr>
          <w:sz w:val="20"/>
          <w:szCs w:val="20"/>
          <w:lang w:val="ru-RU"/>
        </w:rPr>
        <w:lastRenderedPageBreak/>
        <w:t>Які</w:t>
      </w:r>
      <w:proofErr w:type="spellEnd"/>
      <w:r w:rsidRPr="00B84284">
        <w:rPr>
          <w:sz w:val="20"/>
          <w:szCs w:val="20"/>
          <w:lang w:val="ru-RU"/>
        </w:rPr>
        <w:t xml:space="preserve"> шляхи </w:t>
      </w:r>
      <w:r w:rsidRPr="004558A9">
        <w:rPr>
          <w:sz w:val="20"/>
          <w:szCs w:val="20"/>
          <w:lang w:val="ru-RU"/>
        </w:rPr>
        <w:t>вир</w:t>
      </w:r>
      <w:r w:rsidRPr="004558A9">
        <w:rPr>
          <w:sz w:val="20"/>
          <w:szCs w:val="20"/>
        </w:rPr>
        <w:t>і</w:t>
      </w:r>
      <w:proofErr w:type="spellStart"/>
      <w:r w:rsidRPr="004558A9">
        <w:rPr>
          <w:sz w:val="20"/>
          <w:szCs w:val="20"/>
          <w:lang w:val="ru-RU"/>
        </w:rPr>
        <w:t>шення</w:t>
      </w:r>
      <w:proofErr w:type="spellEnd"/>
      <w:r w:rsidRPr="004558A9">
        <w:rPr>
          <w:sz w:val="20"/>
          <w:szCs w:val="20"/>
          <w:lang w:val="ru-RU"/>
        </w:rPr>
        <w:t xml:space="preserve"> </w:t>
      </w:r>
      <w:proofErr w:type="spellStart"/>
      <w:r w:rsidRPr="004558A9">
        <w:rPr>
          <w:sz w:val="20"/>
          <w:szCs w:val="20"/>
          <w:lang w:val="ru-RU"/>
        </w:rPr>
        <w:t>глобальних</w:t>
      </w:r>
      <w:proofErr w:type="spellEnd"/>
      <w:r w:rsidRPr="004558A9">
        <w:rPr>
          <w:sz w:val="20"/>
          <w:szCs w:val="20"/>
          <w:lang w:val="ru-RU"/>
        </w:rPr>
        <w:t xml:space="preserve"> проблем </w:t>
      </w:r>
      <w:proofErr w:type="spellStart"/>
      <w:r w:rsidRPr="004558A9">
        <w:rPr>
          <w:sz w:val="20"/>
          <w:szCs w:val="20"/>
          <w:lang w:val="ru-RU"/>
        </w:rPr>
        <w:t>пропонує</w:t>
      </w:r>
      <w:proofErr w:type="spellEnd"/>
      <w:r w:rsidRPr="004558A9">
        <w:rPr>
          <w:sz w:val="20"/>
          <w:szCs w:val="20"/>
          <w:lang w:val="ru-RU"/>
        </w:rPr>
        <w:t xml:space="preserve"> </w:t>
      </w:r>
      <w:proofErr w:type="spellStart"/>
      <w:r w:rsidRPr="004558A9">
        <w:rPr>
          <w:sz w:val="20"/>
          <w:szCs w:val="20"/>
          <w:lang w:val="ru-RU"/>
        </w:rPr>
        <w:t>Римський</w:t>
      </w:r>
      <w:proofErr w:type="spellEnd"/>
      <w:r w:rsidRPr="004558A9">
        <w:rPr>
          <w:sz w:val="20"/>
          <w:szCs w:val="20"/>
          <w:lang w:val="ru-RU"/>
        </w:rPr>
        <w:t xml:space="preserve"> клуб? </w:t>
      </w:r>
      <w:proofErr w:type="spellStart"/>
      <w:r w:rsidRPr="004558A9">
        <w:rPr>
          <w:sz w:val="20"/>
          <w:szCs w:val="20"/>
          <w:lang w:val="ru-RU"/>
        </w:rPr>
        <w:t>Чи</w:t>
      </w:r>
      <w:proofErr w:type="spellEnd"/>
      <w:r w:rsidRPr="004558A9">
        <w:rPr>
          <w:sz w:val="20"/>
          <w:szCs w:val="20"/>
          <w:lang w:val="ru-RU"/>
        </w:rPr>
        <w:t xml:space="preserve"> </w:t>
      </w:r>
      <w:proofErr w:type="spellStart"/>
      <w:r w:rsidRPr="004558A9">
        <w:rPr>
          <w:sz w:val="20"/>
          <w:szCs w:val="20"/>
          <w:lang w:val="ru-RU"/>
        </w:rPr>
        <w:t>згодні</w:t>
      </w:r>
      <w:proofErr w:type="spellEnd"/>
      <w:r w:rsidRPr="004558A9">
        <w:rPr>
          <w:sz w:val="20"/>
          <w:szCs w:val="20"/>
          <w:lang w:val="ru-RU"/>
        </w:rPr>
        <w:t xml:space="preserve"> Ви з </w:t>
      </w:r>
      <w:proofErr w:type="spellStart"/>
      <w:r w:rsidRPr="004558A9">
        <w:rPr>
          <w:sz w:val="20"/>
          <w:szCs w:val="20"/>
          <w:lang w:val="ru-RU"/>
        </w:rPr>
        <w:t>цими</w:t>
      </w:r>
      <w:proofErr w:type="spellEnd"/>
      <w:r w:rsidRPr="004558A9">
        <w:rPr>
          <w:sz w:val="20"/>
          <w:szCs w:val="20"/>
          <w:lang w:val="ru-RU"/>
        </w:rPr>
        <w:t xml:space="preserve"> </w:t>
      </w:r>
      <w:proofErr w:type="spellStart"/>
      <w:r w:rsidRPr="004558A9">
        <w:rPr>
          <w:sz w:val="20"/>
          <w:szCs w:val="20"/>
          <w:lang w:val="ru-RU"/>
        </w:rPr>
        <w:t>пропозиціями</w:t>
      </w:r>
      <w:proofErr w:type="spellEnd"/>
      <w:r w:rsidRPr="004558A9">
        <w:rPr>
          <w:sz w:val="20"/>
          <w:szCs w:val="20"/>
          <w:lang w:val="ru-RU"/>
        </w:rPr>
        <w:t xml:space="preserve">? </w:t>
      </w:r>
    </w:p>
    <w:p w14:paraId="2181B012" w14:textId="77777777" w:rsidR="0033092D" w:rsidRPr="004558A9" w:rsidRDefault="0033092D" w:rsidP="004558A9">
      <w:pPr>
        <w:pStyle w:val="af2"/>
        <w:spacing w:after="0"/>
        <w:rPr>
          <w:b/>
          <w:sz w:val="20"/>
          <w:szCs w:val="20"/>
          <w:lang w:val="ru-RU"/>
        </w:rPr>
      </w:pPr>
    </w:p>
    <w:p w14:paraId="074C6C46" w14:textId="77777777" w:rsidR="0033092D" w:rsidRPr="004558A9" w:rsidRDefault="0033092D" w:rsidP="004558A9">
      <w:pPr>
        <w:pStyle w:val="af2"/>
        <w:spacing w:after="0"/>
        <w:rPr>
          <w:b/>
          <w:sz w:val="20"/>
          <w:szCs w:val="20"/>
          <w:lang w:val="ru-RU"/>
        </w:rPr>
      </w:pPr>
      <w:r w:rsidRPr="004558A9">
        <w:rPr>
          <w:b/>
          <w:sz w:val="20"/>
          <w:szCs w:val="20"/>
          <w:lang w:val="ru-RU"/>
        </w:rPr>
        <w:t xml:space="preserve">Список </w:t>
      </w:r>
      <w:proofErr w:type="spellStart"/>
      <w:r w:rsidRPr="004558A9">
        <w:rPr>
          <w:b/>
          <w:sz w:val="20"/>
          <w:szCs w:val="20"/>
          <w:lang w:val="ru-RU"/>
        </w:rPr>
        <w:t>літератури</w:t>
      </w:r>
      <w:proofErr w:type="spellEnd"/>
      <w:r w:rsidRPr="004558A9">
        <w:rPr>
          <w:b/>
          <w:sz w:val="20"/>
          <w:szCs w:val="20"/>
          <w:lang w:val="ru-RU"/>
        </w:rPr>
        <w:t>:</w:t>
      </w:r>
    </w:p>
    <w:p w14:paraId="19E262B8" w14:textId="77777777" w:rsidR="0033092D" w:rsidRPr="004558A9" w:rsidRDefault="0033092D" w:rsidP="00B05BBF">
      <w:pPr>
        <w:pStyle w:val="aa"/>
        <w:numPr>
          <w:ilvl w:val="0"/>
          <w:numId w:val="39"/>
        </w:numPr>
        <w:ind w:hanging="153"/>
        <w:rPr>
          <w:sz w:val="20"/>
          <w:lang w:val="uk-UA"/>
        </w:rPr>
      </w:pPr>
      <w:r w:rsidRPr="004558A9">
        <w:rPr>
          <w:sz w:val="20"/>
          <w:lang w:val="uk-UA"/>
        </w:rPr>
        <w:t>ФІЛОСОФІЯ: Підручник /І.В. Бичко, І.В. Бойченко, ін. - К., 2001. – Розділ 5.</w:t>
      </w:r>
    </w:p>
    <w:p w14:paraId="1CF1E38B" w14:textId="77777777" w:rsidR="0033092D" w:rsidRPr="004558A9" w:rsidRDefault="0033092D" w:rsidP="00B05BBF">
      <w:pPr>
        <w:pStyle w:val="aa"/>
        <w:numPr>
          <w:ilvl w:val="0"/>
          <w:numId w:val="39"/>
        </w:numPr>
        <w:ind w:hanging="153"/>
        <w:rPr>
          <w:sz w:val="20"/>
          <w:lang w:val="uk-UA"/>
        </w:rPr>
      </w:pPr>
      <w:r w:rsidRPr="004558A9">
        <w:rPr>
          <w:sz w:val="20"/>
          <w:lang w:val="uk-UA"/>
        </w:rPr>
        <w:t>ФІЛОСОФІЯ: Посібник для студентів вищих навчальних закладів /</w:t>
      </w:r>
      <w:proofErr w:type="spellStart"/>
      <w:r w:rsidRPr="004558A9">
        <w:rPr>
          <w:sz w:val="20"/>
          <w:lang w:val="uk-UA"/>
        </w:rPr>
        <w:t>Причепій</w:t>
      </w:r>
      <w:proofErr w:type="spellEnd"/>
      <w:r w:rsidRPr="004558A9">
        <w:rPr>
          <w:sz w:val="20"/>
          <w:lang w:val="uk-UA"/>
        </w:rPr>
        <w:t xml:space="preserve"> Є.М., </w:t>
      </w:r>
      <w:proofErr w:type="spellStart"/>
      <w:r w:rsidRPr="004558A9">
        <w:rPr>
          <w:sz w:val="20"/>
          <w:lang w:val="uk-UA"/>
        </w:rPr>
        <w:t>Черній</w:t>
      </w:r>
      <w:proofErr w:type="spellEnd"/>
      <w:r w:rsidRPr="004558A9">
        <w:rPr>
          <w:sz w:val="20"/>
          <w:lang w:val="uk-UA"/>
        </w:rPr>
        <w:t xml:space="preserve"> А.М., </w:t>
      </w:r>
      <w:proofErr w:type="spellStart"/>
      <w:r w:rsidRPr="004558A9">
        <w:rPr>
          <w:sz w:val="20"/>
          <w:lang w:val="uk-UA"/>
        </w:rPr>
        <w:t>Гвоздецький</w:t>
      </w:r>
      <w:proofErr w:type="spellEnd"/>
      <w:r w:rsidRPr="004558A9">
        <w:rPr>
          <w:sz w:val="20"/>
          <w:lang w:val="uk-UA"/>
        </w:rPr>
        <w:t xml:space="preserve"> В.Д., </w:t>
      </w:r>
      <w:proofErr w:type="spellStart"/>
      <w:r w:rsidRPr="004558A9">
        <w:rPr>
          <w:sz w:val="20"/>
          <w:lang w:val="uk-UA"/>
        </w:rPr>
        <w:t>Чекаль</w:t>
      </w:r>
      <w:proofErr w:type="spellEnd"/>
      <w:r w:rsidRPr="004558A9">
        <w:rPr>
          <w:sz w:val="20"/>
          <w:lang w:val="uk-UA"/>
        </w:rPr>
        <w:t xml:space="preserve"> Л.А. – К.: Академія, 2001. – С. 452-479.</w:t>
      </w:r>
    </w:p>
    <w:p w14:paraId="06B315E7" w14:textId="77777777" w:rsidR="0033092D" w:rsidRPr="004558A9" w:rsidRDefault="0033092D" w:rsidP="00B05BBF">
      <w:pPr>
        <w:pStyle w:val="aa"/>
        <w:numPr>
          <w:ilvl w:val="0"/>
          <w:numId w:val="39"/>
        </w:numPr>
        <w:rPr>
          <w:sz w:val="20"/>
        </w:rPr>
      </w:pPr>
      <w:r w:rsidRPr="004558A9">
        <w:rPr>
          <w:sz w:val="20"/>
        </w:rPr>
        <w:t xml:space="preserve">ТОЙНБИ А. Дж. Постижение истории. – М.: Прогресс, 1991. – С. 42-90. </w:t>
      </w:r>
    </w:p>
    <w:p w14:paraId="1F5C008F" w14:textId="77777777" w:rsidR="0033092D" w:rsidRPr="004558A9" w:rsidRDefault="0033092D" w:rsidP="00B05BBF">
      <w:pPr>
        <w:pStyle w:val="aa"/>
        <w:numPr>
          <w:ilvl w:val="0"/>
          <w:numId w:val="39"/>
        </w:numPr>
        <w:rPr>
          <w:sz w:val="20"/>
          <w:lang w:val="uk-UA"/>
        </w:rPr>
      </w:pPr>
      <w:r w:rsidRPr="004558A9">
        <w:rPr>
          <w:sz w:val="20"/>
        </w:rPr>
        <w:t>ШПЕНГЛЕР О. Закат Европы. Очерки морфологии мировой истории. 1. – М.: Мысль, 1993. – С. 129-200.</w:t>
      </w:r>
    </w:p>
    <w:p w14:paraId="278E25EC" w14:textId="77777777" w:rsidR="0033092D" w:rsidRPr="004558A9" w:rsidRDefault="0033092D" w:rsidP="00B05BBF">
      <w:pPr>
        <w:pStyle w:val="af2"/>
        <w:numPr>
          <w:ilvl w:val="0"/>
          <w:numId w:val="39"/>
        </w:numPr>
        <w:rPr>
          <w:sz w:val="20"/>
          <w:szCs w:val="20"/>
        </w:rPr>
      </w:pPr>
      <w:r w:rsidRPr="004558A9">
        <w:rPr>
          <w:sz w:val="20"/>
          <w:szCs w:val="20"/>
        </w:rPr>
        <w:t xml:space="preserve">ЕНЦИКЛОПЕДИЯ постмодернізму / За ред. Ч. </w:t>
      </w:r>
      <w:proofErr w:type="spellStart"/>
      <w:r w:rsidRPr="004558A9">
        <w:rPr>
          <w:sz w:val="20"/>
          <w:szCs w:val="20"/>
        </w:rPr>
        <w:t>Вінквіста</w:t>
      </w:r>
      <w:proofErr w:type="spellEnd"/>
      <w:r w:rsidRPr="004558A9">
        <w:rPr>
          <w:sz w:val="20"/>
          <w:szCs w:val="20"/>
        </w:rPr>
        <w:t xml:space="preserve"> та В. Тейлора/.- К.:Основи,2003.- Статті: «</w:t>
      </w:r>
      <w:proofErr w:type="spellStart"/>
      <w:r w:rsidRPr="004558A9">
        <w:rPr>
          <w:sz w:val="20"/>
          <w:szCs w:val="20"/>
        </w:rPr>
        <w:t>Постмодерність</w:t>
      </w:r>
      <w:proofErr w:type="spellEnd"/>
      <w:r w:rsidRPr="004558A9">
        <w:rPr>
          <w:sz w:val="20"/>
          <w:szCs w:val="20"/>
        </w:rPr>
        <w:t>».-С. 327-331, «Модернізм» С. 268-270. 503 с.</w:t>
      </w:r>
    </w:p>
    <w:p w14:paraId="13519C83" w14:textId="77777777" w:rsidR="0033092D" w:rsidRPr="004558A9" w:rsidRDefault="0033092D" w:rsidP="00B05BBF">
      <w:pPr>
        <w:pStyle w:val="af2"/>
        <w:numPr>
          <w:ilvl w:val="0"/>
          <w:numId w:val="39"/>
        </w:numPr>
        <w:rPr>
          <w:sz w:val="20"/>
          <w:szCs w:val="20"/>
          <w:lang w:val="ru-RU"/>
        </w:rPr>
      </w:pPr>
      <w:r w:rsidRPr="004558A9">
        <w:rPr>
          <w:sz w:val="20"/>
          <w:szCs w:val="20"/>
        </w:rPr>
        <w:t>ЗАГЛАДИН В.В.</w:t>
      </w:r>
      <w:r w:rsidRPr="004558A9">
        <w:rPr>
          <w:sz w:val="20"/>
          <w:szCs w:val="20"/>
          <w:lang w:val="ru-RU"/>
        </w:rPr>
        <w:t xml:space="preserve">, Фролов И.Т. Глобальные проблемы современности: научный и социальный аспекты. – М.: Международные отношения, 1981. – 240 с. </w:t>
      </w:r>
    </w:p>
    <w:p w14:paraId="3CEE15E5" w14:textId="77777777" w:rsidR="0033092D" w:rsidRPr="004558A9" w:rsidRDefault="0033092D" w:rsidP="00B05BBF">
      <w:pPr>
        <w:pStyle w:val="aa"/>
        <w:numPr>
          <w:ilvl w:val="0"/>
          <w:numId w:val="39"/>
        </w:numPr>
        <w:tabs>
          <w:tab w:val="left" w:pos="682"/>
        </w:tabs>
        <w:rPr>
          <w:sz w:val="20"/>
        </w:rPr>
      </w:pPr>
      <w:r w:rsidRPr="004558A9">
        <w:rPr>
          <w:sz w:val="20"/>
        </w:rPr>
        <w:t xml:space="preserve"> КОЗЛОВСКИ П. Культура постмодерна: Общественно-культурные последствия общественного развития.- М.: Республика, 1997.</w:t>
      </w:r>
    </w:p>
    <w:p w14:paraId="14CAD6E6" w14:textId="77777777" w:rsidR="0033092D" w:rsidRPr="004558A9" w:rsidRDefault="0033092D" w:rsidP="00B05BBF">
      <w:pPr>
        <w:pStyle w:val="af2"/>
        <w:numPr>
          <w:ilvl w:val="0"/>
          <w:numId w:val="39"/>
        </w:numPr>
        <w:rPr>
          <w:sz w:val="20"/>
          <w:szCs w:val="20"/>
        </w:rPr>
      </w:pPr>
      <w:r w:rsidRPr="004558A9">
        <w:rPr>
          <w:sz w:val="20"/>
          <w:szCs w:val="20"/>
        </w:rPr>
        <w:t>ЛУК’ЯНЕЦЬ В.С., СОБОЛЬ О.М. Філософський постмодернізм. – К.: Абрис.:Абрис,1998.-352с.</w:t>
      </w:r>
    </w:p>
    <w:p w14:paraId="44A2EDD3" w14:textId="77777777" w:rsidR="0033092D" w:rsidRPr="004558A9" w:rsidRDefault="0033092D" w:rsidP="00B05BBF">
      <w:pPr>
        <w:pStyle w:val="af2"/>
        <w:numPr>
          <w:ilvl w:val="0"/>
          <w:numId w:val="39"/>
        </w:numPr>
        <w:rPr>
          <w:sz w:val="20"/>
          <w:szCs w:val="20"/>
          <w:lang w:val="ru-RU"/>
        </w:rPr>
      </w:pPr>
      <w:r w:rsidRPr="004558A9">
        <w:rPr>
          <w:sz w:val="20"/>
          <w:szCs w:val="20"/>
        </w:rPr>
        <w:t>ХАНТИГТОН С.</w:t>
      </w:r>
      <w:r w:rsidRPr="004558A9">
        <w:rPr>
          <w:sz w:val="20"/>
          <w:szCs w:val="20"/>
          <w:lang w:val="ru-RU"/>
        </w:rPr>
        <w:t xml:space="preserve"> Столкновение цивилизаций. – М.: Изд-во АСТ, 2003. – 603 с.</w:t>
      </w:r>
    </w:p>
    <w:p w14:paraId="398AA14D" w14:textId="77777777" w:rsidR="0033092D" w:rsidRPr="004558A9" w:rsidRDefault="0033092D" w:rsidP="00B05BBF">
      <w:pPr>
        <w:pStyle w:val="af2"/>
        <w:numPr>
          <w:ilvl w:val="0"/>
          <w:numId w:val="39"/>
        </w:numPr>
        <w:rPr>
          <w:sz w:val="20"/>
          <w:szCs w:val="20"/>
          <w:lang w:val="ru-RU"/>
        </w:rPr>
      </w:pPr>
      <w:r w:rsidRPr="004558A9">
        <w:rPr>
          <w:sz w:val="20"/>
          <w:szCs w:val="20"/>
          <w:lang w:val="ru-RU"/>
        </w:rPr>
        <w:t xml:space="preserve">ФРОЛОВ И.Т. Человек и человечество в условиях глобальных проблем // Вопросы философии. – 1981. – № 9. – С.32-48. </w:t>
      </w:r>
    </w:p>
    <w:p w14:paraId="165AE529" w14:textId="77777777" w:rsidR="004558A9" w:rsidRPr="004558A9" w:rsidRDefault="004558A9" w:rsidP="00B05BBF">
      <w:pPr>
        <w:pStyle w:val="aa"/>
        <w:numPr>
          <w:ilvl w:val="0"/>
          <w:numId w:val="39"/>
        </w:numPr>
        <w:tabs>
          <w:tab w:val="left" w:pos="6030"/>
        </w:tabs>
        <w:rPr>
          <w:sz w:val="20"/>
        </w:rPr>
      </w:pPr>
      <w:r w:rsidRPr="004558A9">
        <w:rPr>
          <w:sz w:val="20"/>
        </w:rPr>
        <w:t>АСМУС В.Ф. Античная философия. – М.: Мысль, 1976.</w:t>
      </w:r>
    </w:p>
    <w:p w14:paraId="381615BC" w14:textId="77777777" w:rsidR="004558A9" w:rsidRPr="004558A9" w:rsidRDefault="004558A9" w:rsidP="00B05BBF">
      <w:pPr>
        <w:pStyle w:val="aa"/>
        <w:numPr>
          <w:ilvl w:val="0"/>
          <w:numId w:val="39"/>
        </w:numPr>
        <w:tabs>
          <w:tab w:val="left" w:pos="6030"/>
        </w:tabs>
        <w:rPr>
          <w:sz w:val="20"/>
        </w:rPr>
      </w:pPr>
      <w:r w:rsidRPr="004558A9">
        <w:rPr>
          <w:sz w:val="20"/>
        </w:rPr>
        <w:t>БОГОМОЛОВ А.С. Античная философия.- М.:Мысль,1983.</w:t>
      </w:r>
    </w:p>
    <w:p w14:paraId="424C9DD8" w14:textId="77777777" w:rsidR="004558A9" w:rsidRPr="004558A9" w:rsidRDefault="004558A9" w:rsidP="00B05BBF">
      <w:pPr>
        <w:pStyle w:val="aa"/>
        <w:numPr>
          <w:ilvl w:val="0"/>
          <w:numId w:val="39"/>
        </w:numPr>
        <w:tabs>
          <w:tab w:val="left" w:pos="6030"/>
        </w:tabs>
        <w:rPr>
          <w:sz w:val="20"/>
        </w:rPr>
      </w:pPr>
      <w:r w:rsidRPr="004558A9">
        <w:rPr>
          <w:sz w:val="20"/>
        </w:rPr>
        <w:t>ВИНДЕЛЬБАНД Вильгельм. История философии. К.: Нико-Центр., 1997. – С. 28-220.</w:t>
      </w:r>
    </w:p>
    <w:p w14:paraId="10504B6D" w14:textId="77777777" w:rsidR="004558A9" w:rsidRPr="004558A9" w:rsidRDefault="004558A9" w:rsidP="00B05BBF">
      <w:pPr>
        <w:pStyle w:val="aa"/>
        <w:numPr>
          <w:ilvl w:val="0"/>
          <w:numId w:val="39"/>
        </w:numPr>
        <w:rPr>
          <w:sz w:val="20"/>
        </w:rPr>
      </w:pPr>
      <w:r w:rsidRPr="004558A9">
        <w:rPr>
          <w:sz w:val="20"/>
        </w:rPr>
        <w:t>ГУРЕВИЧ П.С. Основы философии: Учебник. – М.: Гардарики, 2000. – С. 93-103.</w:t>
      </w:r>
    </w:p>
    <w:p w14:paraId="736A53E9" w14:textId="77777777" w:rsidR="004558A9" w:rsidRPr="004558A9" w:rsidRDefault="004558A9" w:rsidP="00B05BBF">
      <w:pPr>
        <w:pStyle w:val="aa"/>
        <w:numPr>
          <w:ilvl w:val="0"/>
          <w:numId w:val="39"/>
        </w:numPr>
        <w:tabs>
          <w:tab w:val="left" w:pos="6030"/>
        </w:tabs>
        <w:rPr>
          <w:sz w:val="20"/>
        </w:rPr>
      </w:pPr>
      <w:r w:rsidRPr="004558A9">
        <w:rPr>
          <w:sz w:val="20"/>
        </w:rPr>
        <w:t>РЕАЛЕ ДЖ. АНТИСЕРИ Д. История западной философии. От истоков до наших дней в 4-х т. – СПб, 1997. – Т.1.</w:t>
      </w:r>
    </w:p>
    <w:p w14:paraId="5121FE24" w14:textId="77777777" w:rsidR="0033092D" w:rsidRPr="004558A9" w:rsidRDefault="004558A9" w:rsidP="00B05BBF">
      <w:pPr>
        <w:pStyle w:val="af2"/>
        <w:numPr>
          <w:ilvl w:val="0"/>
          <w:numId w:val="39"/>
        </w:numPr>
        <w:spacing w:after="0"/>
        <w:rPr>
          <w:b/>
          <w:sz w:val="20"/>
          <w:szCs w:val="20"/>
          <w:lang w:val="ru-RU"/>
        </w:rPr>
      </w:pPr>
      <w:r w:rsidRPr="004558A9">
        <w:rPr>
          <w:sz w:val="20"/>
          <w:szCs w:val="20"/>
        </w:rPr>
        <w:t xml:space="preserve">ШАПОВАЛОВ В.Ф. </w:t>
      </w:r>
      <w:proofErr w:type="spellStart"/>
      <w:r w:rsidRPr="004558A9">
        <w:rPr>
          <w:sz w:val="20"/>
          <w:szCs w:val="20"/>
        </w:rPr>
        <w:t>Основы</w:t>
      </w:r>
      <w:proofErr w:type="spellEnd"/>
      <w:r w:rsidRPr="004558A9">
        <w:rPr>
          <w:sz w:val="20"/>
          <w:szCs w:val="20"/>
        </w:rPr>
        <w:t xml:space="preserve"> </w:t>
      </w:r>
      <w:proofErr w:type="spellStart"/>
      <w:r w:rsidRPr="004558A9">
        <w:rPr>
          <w:sz w:val="20"/>
          <w:szCs w:val="20"/>
        </w:rPr>
        <w:t>философии</w:t>
      </w:r>
      <w:proofErr w:type="spellEnd"/>
      <w:r w:rsidRPr="004558A9">
        <w:rPr>
          <w:sz w:val="20"/>
          <w:szCs w:val="20"/>
        </w:rPr>
        <w:t xml:space="preserve">. От </w:t>
      </w:r>
      <w:proofErr w:type="spellStart"/>
      <w:r w:rsidRPr="004558A9">
        <w:rPr>
          <w:sz w:val="20"/>
          <w:szCs w:val="20"/>
        </w:rPr>
        <w:t>классики</w:t>
      </w:r>
      <w:proofErr w:type="spellEnd"/>
      <w:r w:rsidRPr="004558A9">
        <w:rPr>
          <w:sz w:val="20"/>
          <w:szCs w:val="20"/>
        </w:rPr>
        <w:t xml:space="preserve"> к </w:t>
      </w:r>
      <w:proofErr w:type="spellStart"/>
      <w:r w:rsidRPr="004558A9">
        <w:rPr>
          <w:sz w:val="20"/>
          <w:szCs w:val="20"/>
        </w:rPr>
        <w:t>современности</w:t>
      </w:r>
      <w:proofErr w:type="spellEnd"/>
      <w:r w:rsidRPr="004558A9">
        <w:rPr>
          <w:sz w:val="20"/>
          <w:szCs w:val="20"/>
        </w:rPr>
        <w:t xml:space="preserve">, </w:t>
      </w:r>
      <w:proofErr w:type="spellStart"/>
      <w:r w:rsidRPr="004558A9">
        <w:rPr>
          <w:sz w:val="20"/>
          <w:szCs w:val="20"/>
        </w:rPr>
        <w:t>изд</w:t>
      </w:r>
      <w:proofErr w:type="spellEnd"/>
      <w:r w:rsidRPr="004558A9">
        <w:rPr>
          <w:sz w:val="20"/>
          <w:szCs w:val="20"/>
        </w:rPr>
        <w:t xml:space="preserve">. 2-е, </w:t>
      </w:r>
      <w:proofErr w:type="spellStart"/>
      <w:r w:rsidRPr="004558A9">
        <w:rPr>
          <w:sz w:val="20"/>
          <w:szCs w:val="20"/>
        </w:rPr>
        <w:t>доп</w:t>
      </w:r>
      <w:proofErr w:type="spellEnd"/>
      <w:r w:rsidRPr="004558A9">
        <w:rPr>
          <w:sz w:val="20"/>
          <w:szCs w:val="20"/>
        </w:rPr>
        <w:t xml:space="preserve">.: </w:t>
      </w:r>
      <w:proofErr w:type="spellStart"/>
      <w:r w:rsidRPr="004558A9">
        <w:rPr>
          <w:sz w:val="20"/>
          <w:szCs w:val="20"/>
        </w:rPr>
        <w:t>Учеб</w:t>
      </w:r>
      <w:proofErr w:type="spellEnd"/>
      <w:r w:rsidRPr="004558A9">
        <w:rPr>
          <w:sz w:val="20"/>
          <w:szCs w:val="20"/>
        </w:rPr>
        <w:t xml:space="preserve">. </w:t>
      </w:r>
      <w:proofErr w:type="spellStart"/>
      <w:r w:rsidRPr="004558A9">
        <w:rPr>
          <w:sz w:val="20"/>
          <w:szCs w:val="20"/>
        </w:rPr>
        <w:t>пособие</w:t>
      </w:r>
      <w:proofErr w:type="spellEnd"/>
      <w:r w:rsidRPr="004558A9">
        <w:rPr>
          <w:sz w:val="20"/>
          <w:szCs w:val="20"/>
        </w:rPr>
        <w:t xml:space="preserve"> для </w:t>
      </w:r>
      <w:proofErr w:type="spellStart"/>
      <w:r w:rsidRPr="004558A9">
        <w:rPr>
          <w:sz w:val="20"/>
          <w:szCs w:val="20"/>
        </w:rPr>
        <w:t>вузов</w:t>
      </w:r>
      <w:proofErr w:type="spellEnd"/>
      <w:r w:rsidRPr="004558A9">
        <w:rPr>
          <w:sz w:val="20"/>
          <w:szCs w:val="20"/>
        </w:rPr>
        <w:t>. – М.: ФАИР-ПРЕСС</w:t>
      </w:r>
    </w:p>
    <w:p w14:paraId="201F8585" w14:textId="77777777" w:rsidR="004558A9" w:rsidRPr="004558A9" w:rsidRDefault="004558A9" w:rsidP="00B05BBF">
      <w:pPr>
        <w:pStyle w:val="aa"/>
        <w:numPr>
          <w:ilvl w:val="0"/>
          <w:numId w:val="39"/>
        </w:numPr>
        <w:rPr>
          <w:sz w:val="20"/>
          <w:lang w:eastAsia="ru-RU"/>
        </w:rPr>
      </w:pPr>
      <w:r w:rsidRPr="004558A9">
        <w:rPr>
          <w:sz w:val="20"/>
          <w:lang w:eastAsia="ru-RU"/>
        </w:rPr>
        <w:t xml:space="preserve">ФІЛОСОФІЯ  </w:t>
      </w:r>
      <w:proofErr w:type="spellStart"/>
      <w:r w:rsidRPr="004558A9">
        <w:rPr>
          <w:sz w:val="20"/>
          <w:lang w:eastAsia="ru-RU"/>
        </w:rPr>
        <w:t>Стародавнього</w:t>
      </w:r>
      <w:proofErr w:type="spellEnd"/>
      <w:r w:rsidRPr="004558A9">
        <w:rPr>
          <w:sz w:val="20"/>
          <w:lang w:eastAsia="ru-RU"/>
        </w:rPr>
        <w:t xml:space="preserve">  </w:t>
      </w:r>
      <w:proofErr w:type="spellStart"/>
      <w:r w:rsidRPr="004558A9">
        <w:rPr>
          <w:sz w:val="20"/>
          <w:lang w:eastAsia="ru-RU"/>
        </w:rPr>
        <w:t>Світу</w:t>
      </w:r>
      <w:proofErr w:type="spellEnd"/>
      <w:r w:rsidRPr="004558A9">
        <w:rPr>
          <w:sz w:val="20"/>
          <w:lang w:eastAsia="ru-RU"/>
        </w:rPr>
        <w:t xml:space="preserve">.  </w:t>
      </w:r>
      <w:proofErr w:type="spellStart"/>
      <w:r w:rsidRPr="004558A9">
        <w:rPr>
          <w:sz w:val="20"/>
          <w:lang w:eastAsia="ru-RU"/>
        </w:rPr>
        <w:t>Читанка</w:t>
      </w:r>
      <w:proofErr w:type="spellEnd"/>
      <w:r w:rsidRPr="004558A9">
        <w:rPr>
          <w:sz w:val="20"/>
          <w:lang w:eastAsia="ru-RU"/>
        </w:rPr>
        <w:t xml:space="preserve"> з </w:t>
      </w:r>
      <w:proofErr w:type="spellStart"/>
      <w:r w:rsidRPr="004558A9">
        <w:rPr>
          <w:sz w:val="20"/>
          <w:lang w:eastAsia="ru-RU"/>
        </w:rPr>
        <w:t>історії</w:t>
      </w:r>
      <w:proofErr w:type="spellEnd"/>
      <w:r w:rsidRPr="004558A9">
        <w:rPr>
          <w:sz w:val="20"/>
          <w:lang w:eastAsia="ru-RU"/>
        </w:rPr>
        <w:t xml:space="preserve">  </w:t>
      </w:r>
      <w:proofErr w:type="spellStart"/>
      <w:r w:rsidRPr="004558A9">
        <w:rPr>
          <w:sz w:val="20"/>
          <w:lang w:eastAsia="ru-RU"/>
        </w:rPr>
        <w:t>філософії</w:t>
      </w:r>
      <w:proofErr w:type="spellEnd"/>
      <w:r w:rsidRPr="004558A9">
        <w:rPr>
          <w:sz w:val="20"/>
          <w:lang w:eastAsia="ru-RU"/>
        </w:rPr>
        <w:t xml:space="preserve">.- К.: </w:t>
      </w:r>
      <w:proofErr w:type="spellStart"/>
      <w:r w:rsidRPr="004558A9">
        <w:rPr>
          <w:sz w:val="20"/>
          <w:lang w:eastAsia="ru-RU"/>
        </w:rPr>
        <w:t>Довіра</w:t>
      </w:r>
      <w:proofErr w:type="spellEnd"/>
      <w:r w:rsidRPr="004558A9">
        <w:rPr>
          <w:sz w:val="20"/>
          <w:lang w:eastAsia="ru-RU"/>
        </w:rPr>
        <w:t>, 1992.- С. 123 - 125; 143-144; 155-156; 185-188.</w:t>
      </w:r>
    </w:p>
    <w:sectPr w:rsidR="004558A9" w:rsidRPr="004558A9" w:rsidSect="00921FD6">
      <w:headerReference w:type="default"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FC6C" w14:textId="77777777" w:rsidR="00F96FC8" w:rsidRDefault="00F96FC8" w:rsidP="00936B30">
      <w:r>
        <w:separator/>
      </w:r>
    </w:p>
  </w:endnote>
  <w:endnote w:type="continuationSeparator" w:id="0">
    <w:p w14:paraId="19CFF5FF" w14:textId="77777777" w:rsidR="00F96FC8" w:rsidRDefault="00F96FC8" w:rsidP="0093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15666"/>
      <w:docPartObj>
        <w:docPartGallery w:val="Page Numbers (Bottom of Page)"/>
        <w:docPartUnique/>
      </w:docPartObj>
    </w:sdtPr>
    <w:sdtEndPr/>
    <w:sdtContent>
      <w:p w14:paraId="654913B3" w14:textId="77777777" w:rsidR="00755075" w:rsidRDefault="00755075" w:rsidP="00B320AA">
        <w:pPr>
          <w:pStyle w:val="a8"/>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5C3C" w14:textId="77777777" w:rsidR="00F96FC8" w:rsidRDefault="00F96FC8" w:rsidP="00936B30">
      <w:r>
        <w:separator/>
      </w:r>
    </w:p>
  </w:footnote>
  <w:footnote w:type="continuationSeparator" w:id="0">
    <w:p w14:paraId="5B923045" w14:textId="77777777" w:rsidR="00F96FC8" w:rsidRDefault="00F96FC8" w:rsidP="00936B30">
      <w:r>
        <w:continuationSeparator/>
      </w:r>
    </w:p>
  </w:footnote>
  <w:footnote w:id="1">
    <w:p w14:paraId="29E9721C" w14:textId="77777777" w:rsidR="00755075" w:rsidRDefault="00755075" w:rsidP="00B84284">
      <w:pPr>
        <w:pStyle w:val="affd"/>
      </w:pPr>
      <w:r>
        <w:rPr>
          <w:rStyle w:val="afff"/>
        </w:rPr>
        <w:footnoteRef/>
      </w:r>
      <w:r>
        <w:t xml:space="preserve"> Тлумачення суспільства як своєрідної цілісності, самостійної реальності було названо «соціальним універсалізмом».</w:t>
      </w:r>
    </w:p>
  </w:footnote>
  <w:footnote w:id="2">
    <w:p w14:paraId="7BCB69B8" w14:textId="77777777" w:rsidR="00755075" w:rsidRDefault="00755075" w:rsidP="00B84284">
      <w:pPr>
        <w:pStyle w:val="affd"/>
      </w:pPr>
      <w:r>
        <w:rPr>
          <w:rStyle w:val="afff"/>
        </w:rPr>
        <w:footnoteRef/>
      </w:r>
      <w:r>
        <w:t xml:space="preserve"> </w:t>
      </w:r>
      <w:r>
        <w:rPr>
          <w:i/>
          <w:iCs/>
        </w:rPr>
        <w:t xml:space="preserve">Маркс К. </w:t>
      </w:r>
      <w:r>
        <w:t xml:space="preserve">До критики політичної економії // </w:t>
      </w:r>
      <w:r>
        <w:rPr>
          <w:i/>
          <w:iCs/>
        </w:rPr>
        <w:t xml:space="preserve">Маркс К., Енгельс Ф. </w:t>
      </w:r>
      <w:r>
        <w:t>Твори. Т. 13. С 6-7.</w:t>
      </w:r>
    </w:p>
  </w:footnote>
  <w:footnote w:id="3">
    <w:p w14:paraId="45A3B7F9" w14:textId="77777777" w:rsidR="00755075" w:rsidRDefault="00755075" w:rsidP="00B84284">
      <w:pPr>
        <w:pStyle w:val="affd"/>
        <w:rPr>
          <w:sz w:val="24"/>
        </w:rPr>
      </w:pPr>
      <w:r>
        <w:rPr>
          <w:rStyle w:val="afff"/>
        </w:rPr>
        <w:footnoteRef/>
      </w:r>
      <w:r>
        <w:t xml:space="preserve"> </w:t>
      </w:r>
      <w:r>
        <w:rPr>
          <w:i/>
          <w:iCs/>
        </w:rPr>
        <w:t xml:space="preserve">Маркс К. </w:t>
      </w:r>
      <w:r>
        <w:t xml:space="preserve">Павлу Васильовичу Анненкову, 28 грудня 1846 р. // </w:t>
      </w:r>
      <w:r>
        <w:rPr>
          <w:i/>
          <w:iCs/>
        </w:rPr>
        <w:t xml:space="preserve">Маркс К., Енгельс Ф. </w:t>
      </w:r>
      <w:r>
        <w:t>Твори. Т. 27. С.389.</w:t>
      </w:r>
    </w:p>
    <w:p w14:paraId="34D59650" w14:textId="77777777" w:rsidR="00755075" w:rsidRDefault="00755075" w:rsidP="00B84284">
      <w:pPr>
        <w:pStyle w:val="affd"/>
      </w:pPr>
    </w:p>
  </w:footnote>
  <w:footnote w:id="4">
    <w:p w14:paraId="00F44027" w14:textId="77777777" w:rsidR="00755075" w:rsidRDefault="00755075" w:rsidP="00B84284">
      <w:pPr>
        <w:pStyle w:val="affd"/>
        <w:rPr>
          <w:sz w:val="24"/>
        </w:rPr>
      </w:pPr>
      <w:r>
        <w:rPr>
          <w:rStyle w:val="afff"/>
        </w:rPr>
        <w:footnoteRef/>
      </w:r>
      <w:r>
        <w:t xml:space="preserve"> Ясперс К. Истоки истории и ее цель//Смысл и назначение истории.- М.:Политиздат, 1991.- С. 32-33.</w:t>
      </w:r>
    </w:p>
    <w:p w14:paraId="354DB76A" w14:textId="77777777" w:rsidR="00755075" w:rsidRDefault="00755075" w:rsidP="00B84284">
      <w:pPr>
        <w:pStyle w:val="aff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4395"/>
      <w:gridCol w:w="1134"/>
      <w:gridCol w:w="2207"/>
    </w:tblGrid>
    <w:tr w:rsidR="00755075" w:rsidRPr="00936B30" w14:paraId="16871B9A" w14:textId="77777777" w:rsidTr="00CB2241">
      <w:trPr>
        <w:cantSplit/>
        <w:trHeight w:val="845"/>
        <w:jc w:val="center"/>
      </w:trPr>
      <w:tc>
        <w:tcPr>
          <w:tcW w:w="1784" w:type="dxa"/>
          <w:vMerge w:val="restart"/>
          <w:tcBorders>
            <w:top w:val="single" w:sz="4" w:space="0" w:color="auto"/>
            <w:left w:val="single" w:sz="4" w:space="0" w:color="auto"/>
            <w:right w:val="single" w:sz="4" w:space="0" w:color="auto"/>
          </w:tcBorders>
          <w:vAlign w:val="center"/>
        </w:tcPr>
        <w:p w14:paraId="1C8BC943" w14:textId="77777777" w:rsidR="00755075" w:rsidRPr="00936B30" w:rsidRDefault="00755075" w:rsidP="008D6D60">
          <w:pPr>
            <w:rPr>
              <w:sz w:val="18"/>
              <w:szCs w:val="18"/>
              <w:lang w:val="uk-UA"/>
            </w:rPr>
          </w:pPr>
          <w:r>
            <w:rPr>
              <w:noProof/>
              <w:szCs w:val="28"/>
              <w:lang w:eastAsia="ru-RU"/>
            </w:rPr>
            <w:drawing>
              <wp:anchor distT="0" distB="0" distL="114300" distR="114300" simplePos="0" relativeHeight="251671552" behindDoc="1" locked="0" layoutInCell="1" allowOverlap="1" wp14:anchorId="11CBB034" wp14:editId="4E3387B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4395" w:type="dxa"/>
          <w:vMerge w:val="restart"/>
          <w:tcBorders>
            <w:top w:val="single" w:sz="4" w:space="0" w:color="auto"/>
            <w:left w:val="single" w:sz="4" w:space="0" w:color="auto"/>
            <w:right w:val="single" w:sz="4" w:space="0" w:color="auto"/>
          </w:tcBorders>
          <w:vAlign w:val="center"/>
        </w:tcPr>
        <w:p w14:paraId="39B4D9E5" w14:textId="77777777" w:rsidR="00755075" w:rsidRPr="008D6D60" w:rsidRDefault="00755075" w:rsidP="007E7F48">
          <w:pPr>
            <w:pStyle w:val="a5"/>
            <w:ind w:firstLine="0"/>
            <w:jc w:val="center"/>
            <w:rPr>
              <w:sz w:val="20"/>
              <w:lang w:val="uk-UA"/>
            </w:rPr>
          </w:pPr>
          <w:r w:rsidRPr="008D6D60">
            <w:rPr>
              <w:sz w:val="20"/>
              <w:lang w:val="uk-UA"/>
            </w:rPr>
            <w:t>Система менеджменту якості</w:t>
          </w:r>
        </w:p>
        <w:p w14:paraId="6A17F5C3" w14:textId="77777777" w:rsidR="00755075" w:rsidRPr="008D6D60" w:rsidRDefault="00755075" w:rsidP="007E7F48">
          <w:pPr>
            <w:pStyle w:val="a5"/>
            <w:ind w:firstLine="0"/>
            <w:jc w:val="center"/>
            <w:rPr>
              <w:sz w:val="20"/>
              <w:lang w:val="uk-UA"/>
            </w:rPr>
          </w:pPr>
          <w:proofErr w:type="spellStart"/>
          <w:r w:rsidRPr="008D6D60">
            <w:rPr>
              <w:caps/>
              <w:sz w:val="20"/>
              <w:lang w:val="uk-UA"/>
            </w:rPr>
            <w:t>Нмк</w:t>
          </w:r>
          <w:r w:rsidRPr="008D6D60">
            <w:rPr>
              <w:sz w:val="20"/>
              <w:lang w:val="uk-UA"/>
            </w:rPr>
            <w:t>навчальної</w:t>
          </w:r>
          <w:proofErr w:type="spellEnd"/>
          <w:r w:rsidRPr="008D6D60">
            <w:rPr>
              <w:sz w:val="20"/>
              <w:lang w:val="uk-UA"/>
            </w:rPr>
            <w:t xml:space="preserve"> дисципліни</w:t>
          </w:r>
        </w:p>
        <w:p w14:paraId="343C364C" w14:textId="77777777" w:rsidR="00755075" w:rsidRDefault="00755075" w:rsidP="007E7F48">
          <w:pPr>
            <w:ind w:firstLine="0"/>
            <w:jc w:val="center"/>
            <w:rPr>
              <w:bCs/>
              <w:sz w:val="20"/>
              <w:lang w:val="uk-UA"/>
            </w:rPr>
          </w:pPr>
          <w:r w:rsidRPr="008D6D60">
            <w:rPr>
              <w:bCs/>
              <w:sz w:val="20"/>
              <w:lang w:val="uk-UA"/>
            </w:rPr>
            <w:t>«</w:t>
          </w:r>
          <w:r>
            <w:rPr>
              <w:bCs/>
              <w:sz w:val="20"/>
              <w:lang w:val="uk-UA"/>
            </w:rPr>
            <w:t>ФІЛОСОФІЯ</w:t>
          </w:r>
          <w:r w:rsidRPr="008D6D60">
            <w:rPr>
              <w:bCs/>
              <w:sz w:val="20"/>
              <w:lang w:val="uk-UA"/>
            </w:rPr>
            <w:t>»</w:t>
          </w:r>
        </w:p>
        <w:p w14:paraId="04FBD023" w14:textId="31F285F8" w:rsidR="00755075" w:rsidRPr="00B320AA" w:rsidRDefault="00755075" w:rsidP="007E7F48">
          <w:pPr>
            <w:ind w:firstLine="0"/>
            <w:jc w:val="center"/>
            <w:rPr>
              <w:b/>
              <w:bCs/>
              <w:sz w:val="20"/>
              <w:lang w:val="uk-UA"/>
            </w:rPr>
          </w:pPr>
          <w:r>
            <w:rPr>
              <w:b/>
              <w:bCs/>
              <w:sz w:val="20"/>
              <w:lang w:val="uk-UA"/>
            </w:rPr>
            <w:t>Конспект лекцій</w:t>
          </w:r>
        </w:p>
      </w:tc>
      <w:tc>
        <w:tcPr>
          <w:tcW w:w="1134" w:type="dxa"/>
          <w:tcBorders>
            <w:top w:val="single" w:sz="4" w:space="0" w:color="auto"/>
            <w:left w:val="single" w:sz="4" w:space="0" w:color="auto"/>
            <w:bottom w:val="single" w:sz="4" w:space="0" w:color="auto"/>
            <w:right w:val="single" w:sz="4" w:space="0" w:color="auto"/>
          </w:tcBorders>
          <w:vAlign w:val="center"/>
        </w:tcPr>
        <w:p w14:paraId="4B6C8FFA" w14:textId="77777777" w:rsidR="00755075" w:rsidRPr="008D6D60" w:rsidRDefault="00755075" w:rsidP="007E7F48">
          <w:pPr>
            <w:pStyle w:val="a5"/>
            <w:ind w:firstLine="0"/>
            <w:jc w:val="center"/>
            <w:rPr>
              <w:sz w:val="20"/>
              <w:lang w:val="uk-UA"/>
            </w:rPr>
          </w:pPr>
          <w:r w:rsidRPr="008D6D60">
            <w:rPr>
              <w:sz w:val="20"/>
              <w:lang w:val="uk-UA"/>
            </w:rPr>
            <w:t>Шифр</w:t>
          </w:r>
        </w:p>
        <w:p w14:paraId="1EDC4BAE" w14:textId="77777777" w:rsidR="00755075" w:rsidRPr="008D6D60" w:rsidRDefault="00755075" w:rsidP="007E7F48">
          <w:pPr>
            <w:pStyle w:val="a5"/>
            <w:ind w:firstLine="0"/>
            <w:jc w:val="center"/>
            <w:rPr>
              <w:sz w:val="20"/>
              <w:lang w:val="uk-UA"/>
            </w:rPr>
          </w:pPr>
          <w:r w:rsidRPr="008D6D60">
            <w:rPr>
              <w:sz w:val="20"/>
              <w:lang w:val="uk-UA"/>
            </w:rPr>
            <w:t>документа</w:t>
          </w:r>
        </w:p>
      </w:tc>
      <w:tc>
        <w:tcPr>
          <w:tcW w:w="2207" w:type="dxa"/>
          <w:tcBorders>
            <w:top w:val="single" w:sz="4" w:space="0" w:color="auto"/>
            <w:left w:val="single" w:sz="4" w:space="0" w:color="auto"/>
            <w:bottom w:val="single" w:sz="4" w:space="0" w:color="auto"/>
            <w:right w:val="single" w:sz="4" w:space="0" w:color="auto"/>
          </w:tcBorders>
          <w:vAlign w:val="center"/>
        </w:tcPr>
        <w:p w14:paraId="04500E3C" w14:textId="77777777" w:rsidR="00755075" w:rsidRPr="00397D07" w:rsidRDefault="00755075" w:rsidP="007E7F48">
          <w:pPr>
            <w:pStyle w:val="a5"/>
            <w:ind w:firstLine="0"/>
            <w:jc w:val="center"/>
            <w:rPr>
              <w:sz w:val="18"/>
              <w:szCs w:val="18"/>
              <w:lang w:val="uk-UA"/>
            </w:rPr>
          </w:pPr>
          <w:r w:rsidRPr="00397D07">
            <w:rPr>
              <w:sz w:val="18"/>
              <w:szCs w:val="18"/>
              <w:lang w:val="uk-UA"/>
            </w:rPr>
            <w:t>СМЯ НАУ</w:t>
          </w:r>
        </w:p>
        <w:p w14:paraId="0E3EB3DF" w14:textId="6BC73310" w:rsidR="00755075" w:rsidRPr="008D6D60" w:rsidRDefault="00755075" w:rsidP="00F4365D">
          <w:pPr>
            <w:pStyle w:val="a5"/>
            <w:ind w:firstLine="0"/>
            <w:jc w:val="center"/>
            <w:rPr>
              <w:b/>
              <w:sz w:val="20"/>
              <w:lang w:val="uk-UA"/>
            </w:rPr>
          </w:pPr>
          <w:r>
            <w:rPr>
              <w:sz w:val="18"/>
              <w:szCs w:val="18"/>
              <w:lang w:val="uk-UA"/>
            </w:rPr>
            <w:t>КЛ12</w:t>
          </w:r>
          <w:r w:rsidRPr="00397D07">
            <w:rPr>
              <w:sz w:val="18"/>
              <w:szCs w:val="18"/>
              <w:lang w:val="uk-UA"/>
            </w:rPr>
            <w:t>.01.</w:t>
          </w:r>
          <w:r>
            <w:rPr>
              <w:sz w:val="18"/>
              <w:szCs w:val="18"/>
              <w:lang w:val="uk-UA"/>
            </w:rPr>
            <w:t>10</w:t>
          </w:r>
          <w:r w:rsidRPr="00397D07">
            <w:rPr>
              <w:sz w:val="18"/>
              <w:szCs w:val="18"/>
              <w:lang w:val="uk-UA"/>
            </w:rPr>
            <w:t>-01-20</w:t>
          </w:r>
          <w:r>
            <w:rPr>
              <w:sz w:val="18"/>
              <w:szCs w:val="18"/>
              <w:lang w:val="uk-UA"/>
            </w:rPr>
            <w:t>22</w:t>
          </w:r>
        </w:p>
      </w:tc>
    </w:tr>
    <w:tr w:rsidR="00755075" w:rsidRPr="008D6D60" w14:paraId="1FF0280B" w14:textId="77777777" w:rsidTr="00CB2241">
      <w:trPr>
        <w:cantSplit/>
        <w:trHeight w:val="165"/>
        <w:jc w:val="center"/>
      </w:trPr>
      <w:tc>
        <w:tcPr>
          <w:tcW w:w="1784" w:type="dxa"/>
          <w:vMerge/>
          <w:tcBorders>
            <w:left w:val="single" w:sz="4" w:space="0" w:color="auto"/>
            <w:bottom w:val="single" w:sz="4" w:space="0" w:color="auto"/>
            <w:right w:val="single" w:sz="4" w:space="0" w:color="auto"/>
          </w:tcBorders>
          <w:vAlign w:val="center"/>
        </w:tcPr>
        <w:p w14:paraId="583A8F27" w14:textId="77777777" w:rsidR="00755075" w:rsidRPr="00936B30" w:rsidRDefault="00755075" w:rsidP="00F4365D">
          <w:pPr>
            <w:rPr>
              <w:szCs w:val="28"/>
              <w:lang w:val="uk-UA" w:eastAsia="ru-RU"/>
            </w:rPr>
          </w:pPr>
        </w:p>
      </w:tc>
      <w:tc>
        <w:tcPr>
          <w:tcW w:w="4395" w:type="dxa"/>
          <w:vMerge/>
          <w:tcBorders>
            <w:left w:val="single" w:sz="4" w:space="0" w:color="auto"/>
            <w:bottom w:val="single" w:sz="4" w:space="0" w:color="auto"/>
            <w:right w:val="single" w:sz="4" w:space="0" w:color="auto"/>
          </w:tcBorders>
          <w:vAlign w:val="center"/>
        </w:tcPr>
        <w:p w14:paraId="5992AB73" w14:textId="77777777" w:rsidR="00755075" w:rsidRPr="008D6D60" w:rsidRDefault="00755075" w:rsidP="00F4365D">
          <w:pPr>
            <w:pStyle w:val="a5"/>
            <w:jc w:val="center"/>
            <w:rPr>
              <w:sz w:val="20"/>
              <w:lang w:val="uk-UA"/>
            </w:rPr>
          </w:pPr>
        </w:p>
      </w:tc>
      <w:tc>
        <w:tcPr>
          <w:tcW w:w="3341" w:type="dxa"/>
          <w:gridSpan w:val="2"/>
          <w:tcBorders>
            <w:top w:val="single" w:sz="4" w:space="0" w:color="auto"/>
            <w:left w:val="single" w:sz="4" w:space="0" w:color="auto"/>
            <w:bottom w:val="single" w:sz="4" w:space="0" w:color="auto"/>
            <w:right w:val="single" w:sz="4" w:space="0" w:color="auto"/>
          </w:tcBorders>
          <w:vAlign w:val="center"/>
        </w:tcPr>
        <w:p w14:paraId="6AC84446" w14:textId="77777777" w:rsidR="00755075" w:rsidRPr="008D6D60" w:rsidRDefault="00755075" w:rsidP="00F4365D">
          <w:pPr>
            <w:pStyle w:val="a5"/>
            <w:jc w:val="center"/>
            <w:rPr>
              <w:b/>
              <w:sz w:val="20"/>
              <w:lang w:val="uk-UA"/>
            </w:rPr>
          </w:pPr>
          <w:proofErr w:type="spellStart"/>
          <w:r w:rsidRPr="008D6D60">
            <w:rPr>
              <w:sz w:val="20"/>
              <w:lang w:val="uk-UA"/>
            </w:rPr>
            <w:t>стор</w:t>
          </w:r>
          <w:proofErr w:type="spellEnd"/>
          <w:r w:rsidRPr="008D6D60">
            <w:rPr>
              <w:sz w:val="20"/>
              <w:lang w:val="uk-UA"/>
            </w:rPr>
            <w:t>. _ з __</w:t>
          </w:r>
        </w:p>
      </w:tc>
    </w:tr>
  </w:tbl>
  <w:p w14:paraId="5B3CF627" w14:textId="77777777" w:rsidR="00755075" w:rsidRPr="00936B30" w:rsidRDefault="00755075">
    <w:pPr>
      <w:pStyle w:val="a5"/>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4C10EC"/>
    <w:lvl w:ilvl="0">
      <w:start w:val="1"/>
      <w:numFmt w:val="decimal"/>
      <w:pStyle w:val="a"/>
      <w:lvlText w:val="%1."/>
      <w:lvlJc w:val="left"/>
      <w:pPr>
        <w:tabs>
          <w:tab w:val="num" w:pos="1097"/>
        </w:tabs>
        <w:ind w:left="170" w:firstLine="567"/>
      </w:pPr>
      <w:rPr>
        <w:rFonts w:hint="default"/>
      </w:rPr>
    </w:lvl>
  </w:abstractNum>
  <w:abstractNum w:abstractNumId="1" w15:restartNumberingAfterBreak="0">
    <w:nsid w:val="028309AB"/>
    <w:multiLevelType w:val="singleLevel"/>
    <w:tmpl w:val="2CC4CDEE"/>
    <w:lvl w:ilvl="0">
      <w:start w:val="1"/>
      <w:numFmt w:val="bullet"/>
      <w:lvlText w:val="-"/>
      <w:lvlJc w:val="left"/>
      <w:pPr>
        <w:tabs>
          <w:tab w:val="num" w:pos="1080"/>
        </w:tabs>
        <w:ind w:left="1080" w:hanging="360"/>
      </w:pPr>
      <w:rPr>
        <w:rFonts w:hint="default"/>
      </w:rPr>
    </w:lvl>
  </w:abstractNum>
  <w:abstractNum w:abstractNumId="2" w15:restartNumberingAfterBreak="0">
    <w:nsid w:val="03074FE0"/>
    <w:multiLevelType w:val="singleLevel"/>
    <w:tmpl w:val="1D909116"/>
    <w:lvl w:ilvl="0">
      <w:start w:val="1"/>
      <w:numFmt w:val="decimal"/>
      <w:lvlText w:val="%1."/>
      <w:lvlJc w:val="left"/>
      <w:pPr>
        <w:tabs>
          <w:tab w:val="num" w:pos="1080"/>
        </w:tabs>
        <w:ind w:left="1080" w:hanging="360"/>
      </w:pPr>
      <w:rPr>
        <w:rFonts w:hint="default"/>
      </w:rPr>
    </w:lvl>
  </w:abstractNum>
  <w:abstractNum w:abstractNumId="3" w15:restartNumberingAfterBreak="0">
    <w:nsid w:val="08D202BA"/>
    <w:multiLevelType w:val="hybridMultilevel"/>
    <w:tmpl w:val="20D29902"/>
    <w:lvl w:ilvl="0" w:tplc="2E14074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08F60759"/>
    <w:multiLevelType w:val="singleLevel"/>
    <w:tmpl w:val="06A89D1A"/>
    <w:lvl w:ilvl="0">
      <w:start w:val="1"/>
      <w:numFmt w:val="decimal"/>
      <w:lvlText w:val="%1)"/>
      <w:lvlJc w:val="left"/>
      <w:pPr>
        <w:tabs>
          <w:tab w:val="num" w:pos="1080"/>
        </w:tabs>
        <w:ind w:left="1080" w:hanging="360"/>
      </w:pPr>
      <w:rPr>
        <w:rFonts w:hint="default"/>
      </w:rPr>
    </w:lvl>
  </w:abstractNum>
  <w:abstractNum w:abstractNumId="5" w15:restartNumberingAfterBreak="0">
    <w:nsid w:val="0B0D2422"/>
    <w:multiLevelType w:val="hybridMultilevel"/>
    <w:tmpl w:val="6F267D74"/>
    <w:lvl w:ilvl="0" w:tplc="0422000F">
      <w:start w:val="2"/>
      <w:numFmt w:val="decimal"/>
      <w:lvlText w:val="%1."/>
      <w:lvlJc w:val="left"/>
      <w:pPr>
        <w:tabs>
          <w:tab w:val="num" w:pos="900"/>
        </w:tabs>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B130F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B53586"/>
    <w:multiLevelType w:val="hybridMultilevel"/>
    <w:tmpl w:val="0F9E8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E05AEF"/>
    <w:multiLevelType w:val="hybridMultilevel"/>
    <w:tmpl w:val="3FD091A2"/>
    <w:styleLink w:val="WW8Num31"/>
    <w:lvl w:ilvl="0" w:tplc="57D02D66">
      <w:start w:val="1"/>
      <w:numFmt w:val="decimal"/>
      <w:lvlText w:val="%1."/>
      <w:lvlJc w:val="left"/>
      <w:pPr>
        <w:tabs>
          <w:tab w:val="num" w:pos="340"/>
        </w:tabs>
        <w:ind w:left="0" w:firstLine="340"/>
      </w:pPr>
      <w:rPr>
        <w:rFonts w:hint="default"/>
        <w:b/>
        <w:i w:val="0"/>
        <w:caps w:val="0"/>
        <w:strike w:val="0"/>
        <w:dstrike w:val="0"/>
        <w:outline w:val="0"/>
        <w:shadow w:val="0"/>
        <w:emboss w:val="0"/>
        <w:imprint w:val="0"/>
        <w:vanish w:val="0"/>
        <w:sz w:val="22"/>
        <w:szCs w:val="22"/>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6C5862"/>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68646AF"/>
    <w:multiLevelType w:val="singleLevel"/>
    <w:tmpl w:val="E582287A"/>
    <w:lvl w:ilvl="0">
      <w:start w:val="1"/>
      <w:numFmt w:val="decimal"/>
      <w:lvlText w:val="%1."/>
      <w:lvlJc w:val="left"/>
      <w:pPr>
        <w:tabs>
          <w:tab w:val="num" w:pos="1080"/>
        </w:tabs>
        <w:ind w:left="1080" w:hanging="360"/>
      </w:pPr>
      <w:rPr>
        <w:rFonts w:hint="default"/>
      </w:rPr>
    </w:lvl>
  </w:abstractNum>
  <w:abstractNum w:abstractNumId="11" w15:restartNumberingAfterBreak="0">
    <w:nsid w:val="16AC0839"/>
    <w:multiLevelType w:val="singleLevel"/>
    <w:tmpl w:val="6A1E83E6"/>
    <w:lvl w:ilvl="0">
      <w:start w:val="1"/>
      <w:numFmt w:val="decimal"/>
      <w:lvlText w:val="%1."/>
      <w:lvlJc w:val="left"/>
      <w:pPr>
        <w:tabs>
          <w:tab w:val="num" w:pos="1080"/>
        </w:tabs>
        <w:ind w:left="1080" w:hanging="360"/>
      </w:pPr>
      <w:rPr>
        <w:rFonts w:hint="default"/>
      </w:rPr>
    </w:lvl>
  </w:abstractNum>
  <w:abstractNum w:abstractNumId="12" w15:restartNumberingAfterBreak="0">
    <w:nsid w:val="1AE904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56748F"/>
    <w:multiLevelType w:val="hybridMultilevel"/>
    <w:tmpl w:val="ABA20A5C"/>
    <w:lvl w:ilvl="0" w:tplc="8676037E">
      <w:start w:val="1"/>
      <w:numFmt w:val="decimal"/>
      <w:lvlText w:val="%1."/>
      <w:lvlJc w:val="left"/>
      <w:pPr>
        <w:tabs>
          <w:tab w:val="num" w:pos="1097"/>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030ED1"/>
    <w:multiLevelType w:val="hybridMultilevel"/>
    <w:tmpl w:val="E48C7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8C2692"/>
    <w:multiLevelType w:val="hybridMultilevel"/>
    <w:tmpl w:val="18141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A3B65"/>
    <w:multiLevelType w:val="hybridMultilevel"/>
    <w:tmpl w:val="40E06630"/>
    <w:lvl w:ilvl="0" w:tplc="AE9C4116">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935B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04486F"/>
    <w:multiLevelType w:val="hybridMultilevel"/>
    <w:tmpl w:val="0D525932"/>
    <w:lvl w:ilvl="0" w:tplc="84006E0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7123B7"/>
    <w:multiLevelType w:val="hybridMultilevel"/>
    <w:tmpl w:val="A7F86846"/>
    <w:lvl w:ilvl="0" w:tplc="6B587096">
      <w:start w:val="4"/>
      <w:numFmt w:val="bullet"/>
      <w:lvlText w:val="-"/>
      <w:lvlJc w:val="left"/>
      <w:pPr>
        <w:tabs>
          <w:tab w:val="num" w:pos="1597"/>
        </w:tabs>
        <w:ind w:left="1597" w:hanging="888"/>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2E652070"/>
    <w:multiLevelType w:val="hybridMultilevel"/>
    <w:tmpl w:val="2CFC3374"/>
    <w:lvl w:ilvl="0" w:tplc="D57687C6">
      <w:start w:val="1"/>
      <w:numFmt w:val="decimal"/>
      <w:lvlText w:val="%1."/>
      <w:lvlJc w:val="left"/>
      <w:pPr>
        <w:tabs>
          <w:tab w:val="num" w:pos="1097"/>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EC3314"/>
    <w:multiLevelType w:val="singleLevel"/>
    <w:tmpl w:val="8D8237BA"/>
    <w:lvl w:ilvl="0">
      <w:start w:val="1"/>
      <w:numFmt w:val="decimal"/>
      <w:lvlText w:val="%1."/>
      <w:lvlJc w:val="left"/>
      <w:pPr>
        <w:tabs>
          <w:tab w:val="num" w:pos="1080"/>
        </w:tabs>
        <w:ind w:left="1080" w:hanging="360"/>
      </w:pPr>
      <w:rPr>
        <w:rFonts w:hint="default"/>
      </w:rPr>
    </w:lvl>
  </w:abstractNum>
  <w:abstractNum w:abstractNumId="22" w15:restartNumberingAfterBreak="0">
    <w:nsid w:val="3687186E"/>
    <w:multiLevelType w:val="singleLevel"/>
    <w:tmpl w:val="D30AC348"/>
    <w:lvl w:ilvl="0">
      <w:start w:val="1"/>
      <w:numFmt w:val="decimal"/>
      <w:lvlText w:val="%1."/>
      <w:lvlJc w:val="left"/>
      <w:pPr>
        <w:tabs>
          <w:tab w:val="num" w:pos="1080"/>
        </w:tabs>
        <w:ind w:left="1080" w:hanging="360"/>
      </w:pPr>
      <w:rPr>
        <w:rFonts w:hint="default"/>
      </w:rPr>
    </w:lvl>
  </w:abstractNum>
  <w:abstractNum w:abstractNumId="23" w15:restartNumberingAfterBreak="0">
    <w:nsid w:val="38025BB9"/>
    <w:multiLevelType w:val="hybridMultilevel"/>
    <w:tmpl w:val="5D40F69A"/>
    <w:lvl w:ilvl="0" w:tplc="F51E2596">
      <w:start w:val="1"/>
      <w:numFmt w:val="bullet"/>
      <w:lvlText w:val="–"/>
      <w:lvlJc w:val="left"/>
      <w:pPr>
        <w:tabs>
          <w:tab w:val="num" w:pos="1845"/>
        </w:tabs>
        <w:ind w:left="1845" w:hanging="10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4E0D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212E62"/>
    <w:multiLevelType w:val="hybridMultilevel"/>
    <w:tmpl w:val="D6F881C6"/>
    <w:lvl w:ilvl="0" w:tplc="7876C8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2D40AE7"/>
    <w:multiLevelType w:val="hybridMultilevel"/>
    <w:tmpl w:val="0422E632"/>
    <w:lvl w:ilvl="0" w:tplc="CA44415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7280D93"/>
    <w:multiLevelType w:val="hybridMultilevel"/>
    <w:tmpl w:val="27B476DA"/>
    <w:lvl w:ilvl="0" w:tplc="1D582704">
      <w:start w:val="3"/>
      <w:numFmt w:val="bullet"/>
      <w:lvlText w:val="-"/>
      <w:lvlJc w:val="left"/>
      <w:pPr>
        <w:tabs>
          <w:tab w:val="num" w:pos="1527"/>
        </w:tabs>
        <w:ind w:left="1527" w:hanging="9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72C35B9"/>
    <w:multiLevelType w:val="hybridMultilevel"/>
    <w:tmpl w:val="906038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A567FC5"/>
    <w:multiLevelType w:val="singleLevel"/>
    <w:tmpl w:val="1B560BB4"/>
    <w:lvl w:ilvl="0">
      <w:start w:val="1"/>
      <w:numFmt w:val="decimal"/>
      <w:lvlText w:val="%1."/>
      <w:lvlJc w:val="left"/>
      <w:pPr>
        <w:tabs>
          <w:tab w:val="num" w:pos="1080"/>
        </w:tabs>
        <w:ind w:left="1080" w:hanging="360"/>
      </w:pPr>
      <w:rPr>
        <w:rFonts w:hint="default"/>
      </w:rPr>
    </w:lvl>
  </w:abstractNum>
  <w:abstractNum w:abstractNumId="30" w15:restartNumberingAfterBreak="0">
    <w:nsid w:val="52182BC4"/>
    <w:multiLevelType w:val="multilevel"/>
    <w:tmpl w:val="6030B048"/>
    <w:styleLink w:val="WW8Num3"/>
    <w:lvl w:ilvl="0">
      <w:numFmt w:val="bullet"/>
      <w:pStyle w:val="bulletlist"/>
      <w:lvlText w:val=""/>
      <w:lvlJc w:val="left"/>
      <w:pPr>
        <w:ind w:left="0" w:firstLine="0"/>
      </w:pPr>
      <w:rPr>
        <w:rFonts w:ascii="Symbol" w:hAnsi="Symbol" w:cs="Symbol"/>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1" w15:restartNumberingAfterBreak="0">
    <w:nsid w:val="545916BF"/>
    <w:multiLevelType w:val="singleLevel"/>
    <w:tmpl w:val="A8122BBA"/>
    <w:lvl w:ilvl="0">
      <w:start w:val="1"/>
      <w:numFmt w:val="decimal"/>
      <w:lvlText w:val="%1."/>
      <w:lvlJc w:val="left"/>
      <w:pPr>
        <w:tabs>
          <w:tab w:val="num" w:pos="1080"/>
        </w:tabs>
        <w:ind w:left="1080" w:hanging="360"/>
      </w:pPr>
      <w:rPr>
        <w:rFonts w:hint="default"/>
      </w:rPr>
    </w:lvl>
  </w:abstractNum>
  <w:abstractNum w:abstractNumId="32" w15:restartNumberingAfterBreak="0">
    <w:nsid w:val="5B7E389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5FB5688D"/>
    <w:multiLevelType w:val="hybridMultilevel"/>
    <w:tmpl w:val="E7122B50"/>
    <w:lvl w:ilvl="0" w:tplc="71F08D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D017FA"/>
    <w:multiLevelType w:val="singleLevel"/>
    <w:tmpl w:val="1452F448"/>
    <w:lvl w:ilvl="0">
      <w:start w:val="1"/>
      <w:numFmt w:val="decimal"/>
      <w:lvlText w:val="%1."/>
      <w:lvlJc w:val="left"/>
      <w:pPr>
        <w:tabs>
          <w:tab w:val="num" w:pos="1110"/>
        </w:tabs>
        <w:ind w:left="1110" w:hanging="390"/>
      </w:pPr>
      <w:rPr>
        <w:rFonts w:hint="default"/>
      </w:rPr>
    </w:lvl>
  </w:abstractNum>
  <w:abstractNum w:abstractNumId="35" w15:restartNumberingAfterBreak="0">
    <w:nsid w:val="698D24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B90ADA"/>
    <w:multiLevelType w:val="multilevel"/>
    <w:tmpl w:val="0419001F"/>
    <w:name w:val="WW8Num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84F34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015357"/>
    <w:multiLevelType w:val="hybridMultilevel"/>
    <w:tmpl w:val="79424114"/>
    <w:lvl w:ilvl="0" w:tplc="1174FBE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FCA3B0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30"/>
  </w:num>
  <w:num w:numId="3">
    <w:abstractNumId w:val="8"/>
  </w:num>
  <w:num w:numId="4">
    <w:abstractNumId w:val="34"/>
    <w:lvlOverride w:ilvl="0">
      <w:startOverride w:val="1"/>
    </w:lvlOverride>
  </w:num>
  <w:num w:numId="5">
    <w:abstractNumId w:val="1"/>
  </w:num>
  <w:num w:numId="6">
    <w:abstractNumId w:val="21"/>
    <w:lvlOverride w:ilvl="0">
      <w:startOverride w:val="1"/>
    </w:lvlOverride>
  </w:num>
  <w:num w:numId="7">
    <w:abstractNumId w:val="10"/>
    <w:lvlOverride w:ilvl="0">
      <w:startOverride w:val="1"/>
    </w:lvlOverride>
  </w:num>
  <w:num w:numId="8">
    <w:abstractNumId w:val="27"/>
  </w:num>
  <w:num w:numId="9">
    <w:abstractNumId w:val="33"/>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37"/>
  </w:num>
  <w:num w:numId="15">
    <w:abstractNumId w:val="12"/>
  </w:num>
  <w:num w:numId="16">
    <w:abstractNumId w:val="35"/>
  </w:num>
  <w:num w:numId="17">
    <w:abstractNumId w:val="17"/>
  </w:num>
  <w:num w:numId="18">
    <w:abstractNumId w:val="24"/>
  </w:num>
  <w:num w:numId="19">
    <w:abstractNumId w:val="39"/>
  </w:num>
  <w:num w:numId="20">
    <w:abstractNumId w:val="14"/>
  </w:num>
  <w:num w:numId="21">
    <w:abstractNumId w:val="20"/>
  </w:num>
  <w:num w:numId="22">
    <w:abstractNumId w:val="1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4"/>
  </w:num>
  <w:num w:numId="29">
    <w:abstractNumId w:val="22"/>
  </w:num>
  <w:num w:numId="30">
    <w:abstractNumId w:val="26"/>
  </w:num>
  <w:num w:numId="31">
    <w:abstractNumId w:val="15"/>
  </w:num>
  <w:num w:numId="32">
    <w:abstractNumId w:val="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num>
  <w:num w:numId="36">
    <w:abstractNumId w:val="2"/>
  </w:num>
  <w:num w:numId="37">
    <w:abstractNumId w:val="29"/>
  </w:num>
  <w:num w:numId="38">
    <w:abstractNumId w:val="31"/>
  </w:num>
  <w:num w:numId="39">
    <w:abstractNumId w:val="28"/>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2BD"/>
    <w:rsid w:val="0004351A"/>
    <w:rsid w:val="0006325C"/>
    <w:rsid w:val="0008385F"/>
    <w:rsid w:val="000D4C5D"/>
    <w:rsid w:val="000E027D"/>
    <w:rsid w:val="00112956"/>
    <w:rsid w:val="00131716"/>
    <w:rsid w:val="00154C92"/>
    <w:rsid w:val="00193E98"/>
    <w:rsid w:val="001A5633"/>
    <w:rsid w:val="001F6585"/>
    <w:rsid w:val="00203137"/>
    <w:rsid w:val="0024248D"/>
    <w:rsid w:val="0024629D"/>
    <w:rsid w:val="00261DE1"/>
    <w:rsid w:val="002669A7"/>
    <w:rsid w:val="00296B52"/>
    <w:rsid w:val="002E5CE0"/>
    <w:rsid w:val="0033092D"/>
    <w:rsid w:val="00352FAB"/>
    <w:rsid w:val="003530B4"/>
    <w:rsid w:val="00382BEE"/>
    <w:rsid w:val="00397D07"/>
    <w:rsid w:val="003C234B"/>
    <w:rsid w:val="003F3D82"/>
    <w:rsid w:val="0041166D"/>
    <w:rsid w:val="0043586D"/>
    <w:rsid w:val="004456A2"/>
    <w:rsid w:val="004461B4"/>
    <w:rsid w:val="004558A9"/>
    <w:rsid w:val="004B4467"/>
    <w:rsid w:val="004D075A"/>
    <w:rsid w:val="004F3715"/>
    <w:rsid w:val="00540377"/>
    <w:rsid w:val="005D7E11"/>
    <w:rsid w:val="0060541D"/>
    <w:rsid w:val="00647D58"/>
    <w:rsid w:val="006C1C39"/>
    <w:rsid w:val="00707F27"/>
    <w:rsid w:val="0072207E"/>
    <w:rsid w:val="00750BB4"/>
    <w:rsid w:val="00755075"/>
    <w:rsid w:val="0077326E"/>
    <w:rsid w:val="007A0795"/>
    <w:rsid w:val="007C3340"/>
    <w:rsid w:val="007E7F48"/>
    <w:rsid w:val="008222A8"/>
    <w:rsid w:val="00834BC7"/>
    <w:rsid w:val="00864F2F"/>
    <w:rsid w:val="008957EE"/>
    <w:rsid w:val="00895D24"/>
    <w:rsid w:val="008973E0"/>
    <w:rsid w:val="008A297A"/>
    <w:rsid w:val="008D6D60"/>
    <w:rsid w:val="0090782C"/>
    <w:rsid w:val="00912684"/>
    <w:rsid w:val="00921FD6"/>
    <w:rsid w:val="00934461"/>
    <w:rsid w:val="0093539B"/>
    <w:rsid w:val="00936B30"/>
    <w:rsid w:val="009C21CA"/>
    <w:rsid w:val="009C6C8B"/>
    <w:rsid w:val="009E0EC9"/>
    <w:rsid w:val="009F3BFC"/>
    <w:rsid w:val="009F3F13"/>
    <w:rsid w:val="00A10A51"/>
    <w:rsid w:val="00A24C19"/>
    <w:rsid w:val="00A4535E"/>
    <w:rsid w:val="00A96243"/>
    <w:rsid w:val="00AA02BD"/>
    <w:rsid w:val="00AA07B6"/>
    <w:rsid w:val="00AD4D5F"/>
    <w:rsid w:val="00B05BBF"/>
    <w:rsid w:val="00B17A68"/>
    <w:rsid w:val="00B320AA"/>
    <w:rsid w:val="00B3326C"/>
    <w:rsid w:val="00B549A3"/>
    <w:rsid w:val="00B84284"/>
    <w:rsid w:val="00BC13C2"/>
    <w:rsid w:val="00BE36A6"/>
    <w:rsid w:val="00C70BE1"/>
    <w:rsid w:val="00C80886"/>
    <w:rsid w:val="00C80E16"/>
    <w:rsid w:val="00CB2241"/>
    <w:rsid w:val="00CB5B07"/>
    <w:rsid w:val="00CD49E9"/>
    <w:rsid w:val="00CF5211"/>
    <w:rsid w:val="00D2729E"/>
    <w:rsid w:val="00D27FD4"/>
    <w:rsid w:val="00D531FB"/>
    <w:rsid w:val="00D54F36"/>
    <w:rsid w:val="00D74652"/>
    <w:rsid w:val="00D76C3E"/>
    <w:rsid w:val="00D81F89"/>
    <w:rsid w:val="00D954EE"/>
    <w:rsid w:val="00E6016B"/>
    <w:rsid w:val="00EC4ECF"/>
    <w:rsid w:val="00EE2E8D"/>
    <w:rsid w:val="00F02374"/>
    <w:rsid w:val="00F4365D"/>
    <w:rsid w:val="00F763FA"/>
    <w:rsid w:val="00F96FC8"/>
    <w:rsid w:val="00FB77E6"/>
    <w:rsid w:val="00FD264C"/>
    <w:rsid w:val="00FD567F"/>
    <w:rsid w:val="00FF62F4"/>
    <w:rsid w:val="00FF7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06C33A"/>
  <w15:docId w15:val="{A9BAC431-AC62-4D9E-91DE-6B7D019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B4467"/>
    <w:pPr>
      <w:ind w:firstLine="567"/>
      <w:jc w:val="both"/>
    </w:pPr>
    <w:rPr>
      <w:sz w:val="28"/>
      <w:lang w:val="ru-RU" w:eastAsia="ar-SA"/>
    </w:rPr>
  </w:style>
  <w:style w:type="paragraph" w:styleId="1">
    <w:name w:val="heading 1"/>
    <w:basedOn w:val="a0"/>
    <w:next w:val="a0"/>
    <w:link w:val="10"/>
    <w:qFormat/>
    <w:rsid w:val="00936B3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qFormat/>
    <w:rsid w:val="00B320AA"/>
    <w:pPr>
      <w:keepNext/>
      <w:spacing w:before="240" w:after="120"/>
      <w:ind w:left="-40"/>
      <w:outlineLvl w:val="1"/>
    </w:pPr>
    <w:rPr>
      <w:b/>
      <w:sz w:val="22"/>
      <w:szCs w:val="24"/>
      <w:lang w:val="uk-UA" w:eastAsia="ru-RU"/>
    </w:rPr>
  </w:style>
  <w:style w:type="paragraph" w:styleId="3">
    <w:name w:val="heading 3"/>
    <w:basedOn w:val="a0"/>
    <w:next w:val="a0"/>
    <w:link w:val="30"/>
    <w:qFormat/>
    <w:rsid w:val="00F02374"/>
    <w:pPr>
      <w:keepNext/>
      <w:jc w:val="right"/>
      <w:outlineLvl w:val="2"/>
    </w:pPr>
    <w:rPr>
      <w:lang w:val="en-US" w:eastAsia="ru-RU"/>
    </w:rPr>
  </w:style>
  <w:style w:type="paragraph" w:styleId="4">
    <w:name w:val="heading 4"/>
    <w:basedOn w:val="a0"/>
    <w:next w:val="a0"/>
    <w:link w:val="40"/>
    <w:qFormat/>
    <w:rsid w:val="00B320AA"/>
    <w:pPr>
      <w:keepNext/>
      <w:overflowPunct w:val="0"/>
      <w:autoSpaceDE w:val="0"/>
      <w:autoSpaceDN w:val="0"/>
      <w:adjustRightInd w:val="0"/>
      <w:spacing w:before="240" w:after="60"/>
      <w:ind w:left="567"/>
      <w:textAlignment w:val="baseline"/>
      <w:outlineLvl w:val="3"/>
    </w:pPr>
    <w:rPr>
      <w:b/>
      <w:bCs/>
      <w:sz w:val="22"/>
      <w:szCs w:val="28"/>
      <w:lang w:val="uk-UA" w:eastAsia="ru-RU"/>
    </w:rPr>
  </w:style>
  <w:style w:type="paragraph" w:styleId="5">
    <w:name w:val="heading 5"/>
    <w:basedOn w:val="a0"/>
    <w:next w:val="a0"/>
    <w:link w:val="50"/>
    <w:qFormat/>
    <w:rsid w:val="00B320AA"/>
    <w:pPr>
      <w:spacing w:before="240" w:after="60"/>
      <w:ind w:firstLine="301"/>
      <w:outlineLvl w:val="4"/>
    </w:pPr>
    <w:rPr>
      <w:b/>
      <w:bCs/>
      <w:i/>
      <w:iCs/>
      <w:sz w:val="26"/>
      <w:szCs w:val="26"/>
      <w:lang w:val="uk-UA" w:eastAsia="ru-RU"/>
    </w:rPr>
  </w:style>
  <w:style w:type="paragraph" w:styleId="6">
    <w:name w:val="heading 6"/>
    <w:basedOn w:val="a0"/>
    <w:next w:val="a0"/>
    <w:link w:val="60"/>
    <w:qFormat/>
    <w:rsid w:val="00382BEE"/>
    <w:pPr>
      <w:spacing w:before="240" w:after="60"/>
      <w:ind w:firstLine="0"/>
      <w:jc w:val="left"/>
      <w:outlineLvl w:val="5"/>
    </w:pPr>
    <w:rPr>
      <w:b/>
      <w:bCs/>
      <w:sz w:val="22"/>
      <w:szCs w:val="22"/>
      <w:lang w:eastAsia="uk-UA"/>
    </w:rPr>
  </w:style>
  <w:style w:type="paragraph" w:styleId="7">
    <w:name w:val="heading 7"/>
    <w:basedOn w:val="a0"/>
    <w:next w:val="a0"/>
    <w:link w:val="70"/>
    <w:qFormat/>
    <w:rsid w:val="00382BEE"/>
    <w:pPr>
      <w:spacing w:before="240" w:after="60"/>
      <w:ind w:firstLine="0"/>
      <w:jc w:val="left"/>
      <w:outlineLvl w:val="6"/>
    </w:pPr>
    <w:rPr>
      <w:sz w:val="24"/>
      <w:szCs w:val="24"/>
      <w:lang w:eastAsia="uk-UA"/>
    </w:rPr>
  </w:style>
  <w:style w:type="paragraph" w:styleId="8">
    <w:name w:val="heading 8"/>
    <w:basedOn w:val="a0"/>
    <w:next w:val="a0"/>
    <w:link w:val="80"/>
    <w:qFormat/>
    <w:rsid w:val="00B320AA"/>
    <w:pPr>
      <w:tabs>
        <w:tab w:val="num" w:pos="2007"/>
      </w:tabs>
      <w:overflowPunct w:val="0"/>
      <w:autoSpaceDE w:val="0"/>
      <w:autoSpaceDN w:val="0"/>
      <w:adjustRightInd w:val="0"/>
      <w:spacing w:before="240" w:after="60"/>
      <w:ind w:left="2007" w:hanging="1440"/>
      <w:textAlignment w:val="baseline"/>
      <w:outlineLvl w:val="7"/>
    </w:pPr>
    <w:rPr>
      <w:i/>
      <w:iCs/>
      <w:sz w:val="24"/>
      <w:szCs w:val="24"/>
      <w:lang w:val="uk-UA" w:eastAsia="ru-RU"/>
    </w:rPr>
  </w:style>
  <w:style w:type="paragraph" w:styleId="9">
    <w:name w:val="heading 9"/>
    <w:basedOn w:val="a0"/>
    <w:next w:val="a0"/>
    <w:link w:val="90"/>
    <w:qFormat/>
    <w:rsid w:val="00B320AA"/>
    <w:pPr>
      <w:tabs>
        <w:tab w:val="num" w:pos="2151"/>
      </w:tabs>
      <w:overflowPunct w:val="0"/>
      <w:autoSpaceDE w:val="0"/>
      <w:autoSpaceDN w:val="0"/>
      <w:adjustRightInd w:val="0"/>
      <w:spacing w:before="240" w:after="60"/>
      <w:ind w:left="2151" w:hanging="1584"/>
      <w:textAlignment w:val="baseline"/>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5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rsid w:val="00F02374"/>
    <w:pPr>
      <w:spacing w:after="120" w:line="480" w:lineRule="auto"/>
    </w:pPr>
    <w:rPr>
      <w:lang w:val="uk-UA" w:eastAsia="ru-RU"/>
    </w:rPr>
  </w:style>
  <w:style w:type="character" w:customStyle="1" w:styleId="30">
    <w:name w:val="Заголовок 3 Знак"/>
    <w:link w:val="3"/>
    <w:rsid w:val="00F02374"/>
    <w:rPr>
      <w:sz w:val="28"/>
      <w:lang w:val="en-US" w:eastAsia="ru-RU" w:bidi="ar-SA"/>
    </w:rPr>
  </w:style>
  <w:style w:type="character" w:customStyle="1" w:styleId="22">
    <w:name w:val="Основной текст 2 Знак"/>
    <w:link w:val="21"/>
    <w:rsid w:val="00F02374"/>
    <w:rPr>
      <w:lang w:val="uk-UA" w:eastAsia="ru-RU" w:bidi="ar-SA"/>
    </w:rPr>
  </w:style>
  <w:style w:type="paragraph" w:styleId="a5">
    <w:name w:val="header"/>
    <w:basedOn w:val="a0"/>
    <w:link w:val="a6"/>
    <w:rsid w:val="000D4C5D"/>
    <w:pPr>
      <w:tabs>
        <w:tab w:val="center" w:pos="4677"/>
        <w:tab w:val="right" w:pos="9355"/>
      </w:tabs>
    </w:pPr>
  </w:style>
  <w:style w:type="paragraph" w:customStyle="1" w:styleId="a7">
    <w:name w:val="Содержимое таблицы"/>
    <w:basedOn w:val="a0"/>
    <w:rsid w:val="008A297A"/>
    <w:pPr>
      <w:suppressLineNumbers/>
    </w:pPr>
  </w:style>
  <w:style w:type="paragraph" w:styleId="a8">
    <w:name w:val="footer"/>
    <w:basedOn w:val="a0"/>
    <w:link w:val="a9"/>
    <w:uiPriority w:val="99"/>
    <w:rsid w:val="008A297A"/>
    <w:pPr>
      <w:tabs>
        <w:tab w:val="center" w:pos="4819"/>
        <w:tab w:val="right" w:pos="9639"/>
      </w:tabs>
    </w:pPr>
    <w:rPr>
      <w:lang w:eastAsia="ru-RU"/>
    </w:rPr>
  </w:style>
  <w:style w:type="character" w:customStyle="1" w:styleId="a6">
    <w:name w:val="Верхний колонтитул Знак"/>
    <w:link w:val="a5"/>
    <w:rsid w:val="00936B30"/>
    <w:rPr>
      <w:lang w:val="ru-RU" w:eastAsia="ar-SA"/>
    </w:rPr>
  </w:style>
  <w:style w:type="character" w:customStyle="1" w:styleId="10">
    <w:name w:val="Заголовок 1 Знак"/>
    <w:basedOn w:val="a1"/>
    <w:link w:val="1"/>
    <w:rsid w:val="00936B30"/>
    <w:rPr>
      <w:rFonts w:asciiTheme="majorHAnsi" w:eastAsiaTheme="majorEastAsia" w:hAnsiTheme="majorHAnsi" w:cstheme="majorBidi"/>
      <w:b/>
      <w:bCs/>
      <w:kern w:val="32"/>
      <w:sz w:val="32"/>
      <w:szCs w:val="32"/>
      <w:lang w:val="ru-RU" w:eastAsia="ar-SA"/>
    </w:rPr>
  </w:style>
  <w:style w:type="paragraph" w:styleId="aa">
    <w:name w:val="List Paragraph"/>
    <w:basedOn w:val="a0"/>
    <w:uiPriority w:val="34"/>
    <w:qFormat/>
    <w:rsid w:val="00540377"/>
    <w:pPr>
      <w:ind w:left="720"/>
      <w:contextualSpacing/>
    </w:pPr>
  </w:style>
  <w:style w:type="paragraph" w:styleId="31">
    <w:name w:val="Body Text Indent 3"/>
    <w:basedOn w:val="a0"/>
    <w:link w:val="32"/>
    <w:unhideWhenUsed/>
    <w:rsid w:val="00B320AA"/>
    <w:pPr>
      <w:spacing w:after="120"/>
      <w:ind w:left="283"/>
    </w:pPr>
    <w:rPr>
      <w:sz w:val="16"/>
      <w:szCs w:val="16"/>
    </w:rPr>
  </w:style>
  <w:style w:type="character" w:customStyle="1" w:styleId="32">
    <w:name w:val="Основной текст с отступом 3 Знак"/>
    <w:basedOn w:val="a1"/>
    <w:link w:val="31"/>
    <w:rsid w:val="00B320AA"/>
    <w:rPr>
      <w:sz w:val="16"/>
      <w:szCs w:val="16"/>
      <w:lang w:val="ru-RU" w:eastAsia="ar-SA"/>
    </w:rPr>
  </w:style>
  <w:style w:type="character" w:customStyle="1" w:styleId="20">
    <w:name w:val="Заголовок 2 Знак"/>
    <w:basedOn w:val="a1"/>
    <w:link w:val="2"/>
    <w:rsid w:val="00B320AA"/>
    <w:rPr>
      <w:b/>
      <w:sz w:val="22"/>
      <w:szCs w:val="24"/>
      <w:lang w:eastAsia="ru-RU"/>
    </w:rPr>
  </w:style>
  <w:style w:type="character" w:customStyle="1" w:styleId="40">
    <w:name w:val="Заголовок 4 Знак"/>
    <w:basedOn w:val="a1"/>
    <w:link w:val="4"/>
    <w:rsid w:val="00B320AA"/>
    <w:rPr>
      <w:b/>
      <w:bCs/>
      <w:sz w:val="22"/>
      <w:szCs w:val="28"/>
      <w:lang w:eastAsia="ru-RU"/>
    </w:rPr>
  </w:style>
  <w:style w:type="character" w:customStyle="1" w:styleId="50">
    <w:name w:val="Заголовок 5 Знак"/>
    <w:basedOn w:val="a1"/>
    <w:link w:val="5"/>
    <w:rsid w:val="00B320AA"/>
    <w:rPr>
      <w:b/>
      <w:bCs/>
      <w:i/>
      <w:iCs/>
      <w:sz w:val="26"/>
      <w:szCs w:val="26"/>
      <w:lang w:eastAsia="ru-RU"/>
    </w:rPr>
  </w:style>
  <w:style w:type="character" w:customStyle="1" w:styleId="80">
    <w:name w:val="Заголовок 8 Знак"/>
    <w:basedOn w:val="a1"/>
    <w:link w:val="8"/>
    <w:rsid w:val="00B320AA"/>
    <w:rPr>
      <w:i/>
      <w:iCs/>
      <w:sz w:val="24"/>
      <w:szCs w:val="24"/>
      <w:lang w:eastAsia="ru-RU"/>
    </w:rPr>
  </w:style>
  <w:style w:type="character" w:customStyle="1" w:styleId="90">
    <w:name w:val="Заголовок 9 Знак"/>
    <w:basedOn w:val="a1"/>
    <w:link w:val="9"/>
    <w:rsid w:val="00B320AA"/>
    <w:rPr>
      <w:rFonts w:ascii="Arial" w:hAnsi="Arial" w:cs="Arial"/>
      <w:sz w:val="22"/>
      <w:szCs w:val="22"/>
      <w:lang w:eastAsia="ru-RU"/>
    </w:rPr>
  </w:style>
  <w:style w:type="paragraph" w:styleId="a">
    <w:name w:val="List Number"/>
    <w:basedOn w:val="a0"/>
    <w:rsid w:val="00B320AA"/>
    <w:pPr>
      <w:numPr>
        <w:numId w:val="1"/>
      </w:numPr>
    </w:pPr>
    <w:rPr>
      <w:sz w:val="22"/>
      <w:szCs w:val="28"/>
      <w:lang w:val="uk-UA" w:eastAsia="ru-RU"/>
    </w:rPr>
  </w:style>
  <w:style w:type="paragraph" w:customStyle="1" w:styleId="0">
    <w:name w:val="Заголовок0"/>
    <w:basedOn w:val="1"/>
    <w:next w:val="a0"/>
    <w:rsid w:val="00B320AA"/>
    <w:pPr>
      <w:pageBreakBefore/>
      <w:spacing w:before="120" w:after="240" w:line="360" w:lineRule="auto"/>
      <w:ind w:right="680"/>
      <w:contextualSpacing/>
      <w:jc w:val="center"/>
    </w:pPr>
    <w:rPr>
      <w:rFonts w:ascii="Times New Roman" w:eastAsia="Times New Roman" w:hAnsi="Times New Roman" w:cs="Times New Roman"/>
      <w:kern w:val="0"/>
      <w:sz w:val="22"/>
      <w:szCs w:val="22"/>
      <w:lang w:val="uk-UA" w:eastAsia="ru-RU"/>
    </w:rPr>
  </w:style>
  <w:style w:type="paragraph" w:customStyle="1" w:styleId="33">
    <w:name w:val="Формула3"/>
    <w:basedOn w:val="a0"/>
    <w:next w:val="a0"/>
    <w:rsid w:val="00B320AA"/>
    <w:pPr>
      <w:spacing w:before="120" w:after="120"/>
      <w:ind w:firstLine="1701"/>
    </w:pPr>
    <w:rPr>
      <w:sz w:val="22"/>
      <w:szCs w:val="24"/>
      <w:lang w:val="uk-UA" w:eastAsia="ru-RU"/>
    </w:rPr>
  </w:style>
  <w:style w:type="character" w:styleId="ab">
    <w:name w:val="Hyperlink"/>
    <w:rsid w:val="00B320AA"/>
    <w:rPr>
      <w:rFonts w:ascii="Times New Roman" w:hAnsi="Times New Roman"/>
      <w:color w:val="0000FF"/>
      <w:sz w:val="28"/>
      <w:u w:val="single"/>
    </w:rPr>
  </w:style>
  <w:style w:type="paragraph" w:styleId="11">
    <w:name w:val="toc 1"/>
    <w:basedOn w:val="a0"/>
    <w:next w:val="a0"/>
    <w:autoRedefine/>
    <w:rsid w:val="004B4467"/>
    <w:pPr>
      <w:widowControl w:val="0"/>
      <w:tabs>
        <w:tab w:val="right" w:leader="dot" w:pos="8789"/>
      </w:tabs>
      <w:autoSpaceDE w:val="0"/>
      <w:autoSpaceDN w:val="0"/>
      <w:adjustRightInd w:val="0"/>
      <w:spacing w:line="360" w:lineRule="auto"/>
      <w:ind w:firstLine="0"/>
      <w:jc w:val="left"/>
    </w:pPr>
    <w:rPr>
      <w:lang w:eastAsia="ru-RU"/>
    </w:rPr>
  </w:style>
  <w:style w:type="paragraph" w:customStyle="1" w:styleId="ac">
    <w:name w:val="Назва таблиці"/>
    <w:basedOn w:val="ad"/>
    <w:rsid w:val="00B320AA"/>
    <w:pPr>
      <w:spacing w:before="120" w:after="120"/>
      <w:jc w:val="right"/>
    </w:pPr>
    <w:rPr>
      <w:b w:val="0"/>
      <w:sz w:val="28"/>
    </w:rPr>
  </w:style>
  <w:style w:type="paragraph" w:styleId="ad">
    <w:name w:val="caption"/>
    <w:basedOn w:val="a0"/>
    <w:next w:val="a0"/>
    <w:qFormat/>
    <w:rsid w:val="00B320AA"/>
    <w:pPr>
      <w:ind w:firstLine="301"/>
    </w:pPr>
    <w:rPr>
      <w:b/>
      <w:bCs/>
      <w:sz w:val="20"/>
      <w:szCs w:val="24"/>
      <w:lang w:val="uk-UA" w:eastAsia="ru-RU"/>
    </w:rPr>
  </w:style>
  <w:style w:type="paragraph" w:customStyle="1" w:styleId="11205">
    <w:name w:val="Стиль Заголовок 1 + 12 пт По левому краю Справа:  0 см Перед:  5..."/>
    <w:basedOn w:val="1"/>
    <w:next w:val="a0"/>
    <w:rsid w:val="00B320AA"/>
    <w:pPr>
      <w:spacing w:before="100" w:after="100"/>
      <w:jc w:val="center"/>
    </w:pPr>
    <w:rPr>
      <w:rFonts w:ascii="Times New Roman" w:eastAsia="Times New Roman" w:hAnsi="Times New Roman" w:cs="Times New Roman"/>
      <w:caps/>
      <w:kern w:val="0"/>
      <w:sz w:val="20"/>
      <w:szCs w:val="20"/>
      <w:lang w:val="uk-UA" w:eastAsia="ru-RU"/>
    </w:rPr>
  </w:style>
  <w:style w:type="character" w:customStyle="1" w:styleId="a9">
    <w:name w:val="Нижний колонтитул Знак"/>
    <w:link w:val="a8"/>
    <w:uiPriority w:val="99"/>
    <w:rsid w:val="00B320AA"/>
    <w:rPr>
      <w:sz w:val="28"/>
      <w:lang w:val="ru-RU" w:eastAsia="ru-RU"/>
    </w:rPr>
  </w:style>
  <w:style w:type="paragraph" w:styleId="ae">
    <w:name w:val="Body Text Indent"/>
    <w:basedOn w:val="a0"/>
    <w:link w:val="af"/>
    <w:rsid w:val="00B320AA"/>
    <w:pPr>
      <w:spacing w:after="120"/>
      <w:ind w:left="283" w:firstLine="301"/>
    </w:pPr>
    <w:rPr>
      <w:sz w:val="22"/>
      <w:szCs w:val="24"/>
      <w:lang w:val="uk-UA" w:eastAsia="ru-RU"/>
    </w:rPr>
  </w:style>
  <w:style w:type="character" w:customStyle="1" w:styleId="af">
    <w:name w:val="Основной текст с отступом Знак"/>
    <w:basedOn w:val="a1"/>
    <w:link w:val="ae"/>
    <w:rsid w:val="00B320AA"/>
    <w:rPr>
      <w:sz w:val="22"/>
      <w:szCs w:val="24"/>
      <w:lang w:eastAsia="ru-RU"/>
    </w:rPr>
  </w:style>
  <w:style w:type="paragraph" w:customStyle="1" w:styleId="af0">
    <w:name w:val="Листинг"/>
    <w:basedOn w:val="a0"/>
    <w:next w:val="a0"/>
    <w:link w:val="af1"/>
    <w:rsid w:val="00B320AA"/>
    <w:pPr>
      <w:shd w:val="clear" w:color="auto" w:fill="FFFFFF"/>
      <w:ind w:left="284"/>
    </w:pPr>
    <w:rPr>
      <w:rFonts w:ascii="Courier New" w:hAnsi="Courier New" w:cs="Courier New"/>
      <w:bCs/>
      <w:color w:val="000000"/>
      <w:sz w:val="24"/>
      <w:szCs w:val="24"/>
      <w:lang w:val="en-US" w:eastAsia="ru-RU"/>
    </w:rPr>
  </w:style>
  <w:style w:type="character" w:customStyle="1" w:styleId="af1">
    <w:name w:val="Листинг Знак"/>
    <w:link w:val="af0"/>
    <w:rsid w:val="00B320AA"/>
    <w:rPr>
      <w:rFonts w:ascii="Courier New" w:hAnsi="Courier New" w:cs="Courier New"/>
      <w:bCs/>
      <w:color w:val="000000"/>
      <w:sz w:val="24"/>
      <w:szCs w:val="24"/>
      <w:shd w:val="clear" w:color="auto" w:fill="FFFFFF"/>
      <w:lang w:val="en-US" w:eastAsia="ru-RU"/>
    </w:rPr>
  </w:style>
  <w:style w:type="paragraph" w:styleId="af2">
    <w:name w:val="Body Text"/>
    <w:basedOn w:val="a0"/>
    <w:link w:val="af3"/>
    <w:rsid w:val="00B320AA"/>
    <w:pPr>
      <w:spacing w:after="120"/>
      <w:ind w:firstLine="301"/>
    </w:pPr>
    <w:rPr>
      <w:sz w:val="22"/>
      <w:szCs w:val="24"/>
      <w:lang w:val="uk-UA" w:eastAsia="ru-RU"/>
    </w:rPr>
  </w:style>
  <w:style w:type="character" w:customStyle="1" w:styleId="af3">
    <w:name w:val="Основной текст Знак"/>
    <w:basedOn w:val="a1"/>
    <w:link w:val="af2"/>
    <w:rsid w:val="00B320AA"/>
    <w:rPr>
      <w:sz w:val="22"/>
      <w:szCs w:val="24"/>
      <w:lang w:eastAsia="ru-RU"/>
    </w:rPr>
  </w:style>
  <w:style w:type="paragraph" w:customStyle="1" w:styleId="af4">
    <w:name w:val="Стиль Подзаголовок"/>
    <w:basedOn w:val="a0"/>
    <w:qFormat/>
    <w:rsid w:val="00BE36A6"/>
    <w:pPr>
      <w:keepNext/>
      <w:spacing w:before="120" w:after="60"/>
      <w:jc w:val="center"/>
    </w:pPr>
    <w:rPr>
      <w:b/>
      <w:sz w:val="22"/>
      <w:szCs w:val="24"/>
      <w:lang w:val="uk-UA" w:eastAsia="uk-UA"/>
    </w:rPr>
  </w:style>
  <w:style w:type="paragraph" w:styleId="af5">
    <w:name w:val="List Bullet"/>
    <w:basedOn w:val="a0"/>
    <w:rsid w:val="00BE36A6"/>
    <w:pPr>
      <w:tabs>
        <w:tab w:val="num" w:pos="567"/>
      </w:tabs>
      <w:ind w:left="567"/>
    </w:pPr>
    <w:rPr>
      <w:sz w:val="22"/>
      <w:szCs w:val="24"/>
      <w:lang w:val="uk-UA" w:eastAsia="ru-RU"/>
    </w:rPr>
  </w:style>
  <w:style w:type="paragraph" w:customStyle="1" w:styleId="af6">
    <w:name w:val="Заголовок задания"/>
    <w:basedOn w:val="a0"/>
    <w:next w:val="a0"/>
    <w:qFormat/>
    <w:rsid w:val="009F3F13"/>
    <w:pPr>
      <w:spacing w:before="120" w:after="120"/>
      <w:ind w:firstLine="357"/>
    </w:pPr>
    <w:rPr>
      <w:b/>
      <w:szCs w:val="24"/>
      <w:lang w:val="uk-UA" w:eastAsia="ru-RU"/>
    </w:rPr>
  </w:style>
  <w:style w:type="paragraph" w:customStyle="1" w:styleId="af7">
    <w:name w:val="Вопросы"/>
    <w:basedOn w:val="a0"/>
    <w:link w:val="af8"/>
    <w:autoRedefine/>
    <w:qFormat/>
    <w:rsid w:val="009F3F13"/>
    <w:pPr>
      <w:ind w:firstLine="357"/>
    </w:pPr>
    <w:rPr>
      <w:i/>
      <w:sz w:val="24"/>
      <w:szCs w:val="22"/>
      <w:lang w:val="uk-UA" w:eastAsia="uk-UA"/>
    </w:rPr>
  </w:style>
  <w:style w:type="character" w:customStyle="1" w:styleId="af8">
    <w:name w:val="Вопросы Знак"/>
    <w:link w:val="af7"/>
    <w:rsid w:val="009F3F13"/>
    <w:rPr>
      <w:i/>
      <w:sz w:val="24"/>
      <w:szCs w:val="22"/>
    </w:rPr>
  </w:style>
  <w:style w:type="paragraph" w:customStyle="1" w:styleId="af9">
    <w:name w:val="Формула"/>
    <w:basedOn w:val="a0"/>
    <w:next w:val="a0"/>
    <w:qFormat/>
    <w:rsid w:val="00BE36A6"/>
    <w:pPr>
      <w:ind w:left="851"/>
    </w:pPr>
    <w:rPr>
      <w:sz w:val="22"/>
      <w:szCs w:val="24"/>
      <w:lang w:val="uk-UA" w:eastAsia="ru-RU"/>
    </w:rPr>
  </w:style>
  <w:style w:type="paragraph" w:customStyle="1" w:styleId="afa">
    <w:name w:val="МАТЛАБ"/>
    <w:basedOn w:val="a0"/>
    <w:link w:val="afb"/>
    <w:autoRedefine/>
    <w:qFormat/>
    <w:rsid w:val="004B4467"/>
    <w:pPr>
      <w:spacing w:before="60" w:after="60"/>
      <w:ind w:firstLine="357"/>
      <w:contextualSpacing/>
    </w:pPr>
    <w:rPr>
      <w:rFonts w:ascii="Garamond" w:hAnsi="Garamond"/>
      <w:lang w:val="uk-UA" w:eastAsia="ru-RU"/>
    </w:rPr>
  </w:style>
  <w:style w:type="character" w:customStyle="1" w:styleId="afb">
    <w:name w:val="МАТЛАБ Знак"/>
    <w:link w:val="afa"/>
    <w:rsid w:val="004B4467"/>
    <w:rPr>
      <w:rFonts w:ascii="Garamond" w:hAnsi="Garamond"/>
      <w:sz w:val="28"/>
      <w:lang w:eastAsia="ru-RU"/>
    </w:rPr>
  </w:style>
  <w:style w:type="paragraph" w:customStyle="1" w:styleId="00">
    <w:name w:val="Заголовок_0"/>
    <w:basedOn w:val="1"/>
    <w:next w:val="a0"/>
    <w:qFormat/>
    <w:rsid w:val="00BE36A6"/>
    <w:pPr>
      <w:keepNext w:val="0"/>
      <w:spacing w:after="240"/>
      <w:jc w:val="center"/>
    </w:pPr>
    <w:rPr>
      <w:rFonts w:ascii="Times New Roman" w:eastAsia="Times New Roman" w:hAnsi="Times New Roman" w:cs="Times New Roman"/>
      <w:b w:val="0"/>
      <w:kern w:val="36"/>
      <w:sz w:val="20"/>
      <w:szCs w:val="24"/>
      <w:lang w:val="uk-UA" w:eastAsia="ru-RU"/>
    </w:rPr>
  </w:style>
  <w:style w:type="paragraph" w:customStyle="1" w:styleId="afc">
    <w:basedOn w:val="a0"/>
    <w:next w:val="afd"/>
    <w:qFormat/>
    <w:rsid w:val="00BE36A6"/>
    <w:pPr>
      <w:suppressAutoHyphens/>
      <w:jc w:val="center"/>
    </w:pPr>
    <w:rPr>
      <w:lang w:val="uk-UA"/>
    </w:rPr>
  </w:style>
  <w:style w:type="paragraph" w:customStyle="1" w:styleId="01">
    <w:name w:val="Стиль По центру Первая строка:  0 см"/>
    <w:basedOn w:val="a0"/>
    <w:rsid w:val="00BE36A6"/>
    <w:pPr>
      <w:spacing w:before="60" w:after="120"/>
      <w:jc w:val="center"/>
    </w:pPr>
    <w:rPr>
      <w:sz w:val="22"/>
      <w:lang w:val="uk-UA" w:eastAsia="ru-RU"/>
    </w:rPr>
  </w:style>
  <w:style w:type="paragraph" w:customStyle="1" w:styleId="210">
    <w:name w:val="Основной текст с отступом 21"/>
    <w:basedOn w:val="a0"/>
    <w:rsid w:val="00BE36A6"/>
    <w:pPr>
      <w:tabs>
        <w:tab w:val="left" w:pos="851"/>
      </w:tabs>
      <w:suppressAutoHyphens/>
      <w:ind w:left="720"/>
    </w:pPr>
    <w:rPr>
      <w:sz w:val="22"/>
      <w:lang w:val="uk-UA"/>
    </w:rPr>
  </w:style>
  <w:style w:type="paragraph" w:styleId="afd">
    <w:name w:val="Subtitle"/>
    <w:basedOn w:val="a0"/>
    <w:link w:val="afe"/>
    <w:qFormat/>
    <w:rsid w:val="00BE36A6"/>
    <w:pPr>
      <w:spacing w:after="60"/>
      <w:ind w:firstLine="357"/>
      <w:jc w:val="center"/>
      <w:outlineLvl w:val="1"/>
    </w:pPr>
    <w:rPr>
      <w:rFonts w:ascii="Arial" w:hAnsi="Arial" w:cs="Arial"/>
      <w:sz w:val="24"/>
      <w:szCs w:val="24"/>
      <w:lang w:val="uk-UA" w:eastAsia="ru-RU"/>
    </w:rPr>
  </w:style>
  <w:style w:type="character" w:customStyle="1" w:styleId="afe">
    <w:name w:val="Подзаголовок Знак"/>
    <w:basedOn w:val="a1"/>
    <w:link w:val="afd"/>
    <w:rsid w:val="00BE36A6"/>
    <w:rPr>
      <w:rFonts w:ascii="Arial" w:hAnsi="Arial" w:cs="Arial"/>
      <w:sz w:val="24"/>
      <w:szCs w:val="24"/>
      <w:lang w:eastAsia="ru-RU"/>
    </w:rPr>
  </w:style>
  <w:style w:type="character" w:styleId="aff">
    <w:name w:val="page number"/>
    <w:basedOn w:val="a1"/>
    <w:rsid w:val="00BE36A6"/>
  </w:style>
  <w:style w:type="paragraph" w:styleId="aff0">
    <w:name w:val="Balloon Text"/>
    <w:basedOn w:val="a0"/>
    <w:link w:val="aff1"/>
    <w:rsid w:val="0077326E"/>
    <w:rPr>
      <w:rFonts w:ascii="Tahoma" w:hAnsi="Tahoma" w:cs="Tahoma"/>
      <w:sz w:val="16"/>
      <w:szCs w:val="16"/>
    </w:rPr>
  </w:style>
  <w:style w:type="character" w:customStyle="1" w:styleId="aff1">
    <w:name w:val="Текст выноски Знак"/>
    <w:basedOn w:val="a1"/>
    <w:link w:val="aff0"/>
    <w:rsid w:val="0077326E"/>
    <w:rPr>
      <w:rFonts w:ascii="Tahoma" w:hAnsi="Tahoma" w:cs="Tahoma"/>
      <w:sz w:val="16"/>
      <w:szCs w:val="16"/>
      <w:lang w:val="ru-RU" w:eastAsia="ar-SA"/>
    </w:rPr>
  </w:style>
  <w:style w:type="numbering" w:customStyle="1" w:styleId="12">
    <w:name w:val="Немає списку1"/>
    <w:next w:val="a3"/>
    <w:uiPriority w:val="99"/>
    <w:semiHidden/>
    <w:unhideWhenUsed/>
    <w:rsid w:val="008973E0"/>
  </w:style>
  <w:style w:type="paragraph" w:customStyle="1" w:styleId="aff2">
    <w:name w:val="ЗАГОЛОВОК"/>
    <w:basedOn w:val="a0"/>
    <w:rsid w:val="008973E0"/>
    <w:pPr>
      <w:spacing w:before="240" w:after="240"/>
      <w:ind w:firstLine="0"/>
      <w:jc w:val="center"/>
    </w:pPr>
    <w:rPr>
      <w:b/>
      <w:sz w:val="22"/>
      <w:lang w:eastAsia="ru-RU"/>
    </w:rPr>
  </w:style>
  <w:style w:type="paragraph" w:customStyle="1" w:styleId="aff3">
    <w:name w:val="ОБЫЧН"/>
    <w:basedOn w:val="a0"/>
    <w:rsid w:val="008973E0"/>
    <w:pPr>
      <w:ind w:left="568" w:hanging="283"/>
    </w:pPr>
    <w:rPr>
      <w:sz w:val="22"/>
      <w:lang w:eastAsia="ru-RU"/>
    </w:rPr>
  </w:style>
  <w:style w:type="paragraph" w:customStyle="1" w:styleId="aff4">
    <w:name w:val="ОБЫЧНЫЙ"/>
    <w:basedOn w:val="a0"/>
    <w:rsid w:val="008973E0"/>
    <w:pPr>
      <w:spacing w:before="120" w:after="120"/>
    </w:pPr>
    <w:rPr>
      <w:sz w:val="22"/>
      <w:lang w:eastAsia="ru-RU"/>
    </w:rPr>
  </w:style>
  <w:style w:type="paragraph" w:customStyle="1" w:styleId="aff5">
    <w:name w:val="ПОД ЗАГОЛ"/>
    <w:basedOn w:val="a0"/>
    <w:next w:val="51"/>
    <w:rsid w:val="008973E0"/>
    <w:pPr>
      <w:spacing w:before="240" w:after="240"/>
      <w:ind w:firstLine="0"/>
      <w:jc w:val="center"/>
    </w:pPr>
    <w:rPr>
      <w:b/>
      <w:sz w:val="22"/>
      <w:lang w:eastAsia="ru-RU"/>
    </w:rPr>
  </w:style>
  <w:style w:type="paragraph" w:styleId="51">
    <w:name w:val="index 5"/>
    <w:basedOn w:val="a0"/>
    <w:next w:val="a0"/>
    <w:semiHidden/>
    <w:rsid w:val="008973E0"/>
    <w:pPr>
      <w:tabs>
        <w:tab w:val="right" w:leader="dot" w:pos="6237"/>
      </w:tabs>
      <w:ind w:left="1000" w:hanging="200"/>
      <w:jc w:val="left"/>
    </w:pPr>
    <w:rPr>
      <w:sz w:val="20"/>
      <w:lang w:eastAsia="ru-RU"/>
    </w:rPr>
  </w:style>
  <w:style w:type="paragraph" w:customStyle="1" w:styleId="aff6">
    <w:name w:val="ФОРМУЛА"/>
    <w:basedOn w:val="a0"/>
    <w:rsid w:val="008973E0"/>
    <w:pPr>
      <w:spacing w:before="120" w:after="120"/>
      <w:ind w:firstLine="0"/>
      <w:jc w:val="center"/>
    </w:pPr>
    <w:rPr>
      <w:sz w:val="22"/>
      <w:lang w:eastAsia="ru-RU"/>
    </w:rPr>
  </w:style>
  <w:style w:type="paragraph" w:customStyle="1" w:styleId="aff7">
    <w:name w:val="ФОРМУЛА ЦИФР"/>
    <w:basedOn w:val="a0"/>
    <w:rsid w:val="008973E0"/>
    <w:pPr>
      <w:spacing w:before="120" w:after="120"/>
      <w:jc w:val="right"/>
    </w:pPr>
    <w:rPr>
      <w:sz w:val="22"/>
      <w:lang w:eastAsia="ru-RU"/>
    </w:rPr>
  </w:style>
  <w:style w:type="paragraph" w:styleId="aff8">
    <w:name w:val="Title"/>
    <w:basedOn w:val="a0"/>
    <w:link w:val="aff9"/>
    <w:qFormat/>
    <w:rsid w:val="008973E0"/>
    <w:pPr>
      <w:ind w:firstLine="0"/>
      <w:jc w:val="center"/>
    </w:pPr>
    <w:rPr>
      <w:i/>
      <w:sz w:val="22"/>
      <w:lang w:val="uk-UA" w:eastAsia="ru-RU"/>
    </w:rPr>
  </w:style>
  <w:style w:type="character" w:customStyle="1" w:styleId="aff9">
    <w:name w:val="Заголовок Знак"/>
    <w:basedOn w:val="a1"/>
    <w:link w:val="aff8"/>
    <w:rsid w:val="008973E0"/>
    <w:rPr>
      <w:i/>
      <w:sz w:val="22"/>
      <w:lang w:eastAsia="ru-RU"/>
    </w:rPr>
  </w:style>
  <w:style w:type="paragraph" w:styleId="34">
    <w:name w:val="Body Text 3"/>
    <w:basedOn w:val="a0"/>
    <w:link w:val="35"/>
    <w:rsid w:val="008973E0"/>
    <w:pPr>
      <w:ind w:firstLine="0"/>
      <w:jc w:val="center"/>
    </w:pPr>
    <w:rPr>
      <w:b/>
      <w:sz w:val="24"/>
      <w:lang w:val="uk-UA" w:eastAsia="ru-RU"/>
    </w:rPr>
  </w:style>
  <w:style w:type="character" w:customStyle="1" w:styleId="35">
    <w:name w:val="Основной текст 3 Знак"/>
    <w:basedOn w:val="a1"/>
    <w:link w:val="34"/>
    <w:rsid w:val="008973E0"/>
    <w:rPr>
      <w:b/>
      <w:sz w:val="24"/>
      <w:lang w:eastAsia="ru-RU"/>
    </w:rPr>
  </w:style>
  <w:style w:type="paragraph" w:styleId="23">
    <w:name w:val="Body Text Indent 2"/>
    <w:basedOn w:val="a0"/>
    <w:link w:val="24"/>
    <w:rsid w:val="008973E0"/>
    <w:pPr>
      <w:spacing w:before="120"/>
    </w:pPr>
    <w:rPr>
      <w:sz w:val="24"/>
      <w:lang w:val="uk-UA" w:eastAsia="ru-RU"/>
    </w:rPr>
  </w:style>
  <w:style w:type="character" w:customStyle="1" w:styleId="24">
    <w:name w:val="Основной текст с отступом 2 Знак"/>
    <w:basedOn w:val="a1"/>
    <w:link w:val="23"/>
    <w:rsid w:val="008973E0"/>
    <w:rPr>
      <w:sz w:val="24"/>
      <w:lang w:eastAsia="ru-RU"/>
    </w:rPr>
  </w:style>
  <w:style w:type="paragraph" w:styleId="affa">
    <w:name w:val="Document Map"/>
    <w:basedOn w:val="a0"/>
    <w:link w:val="affb"/>
    <w:semiHidden/>
    <w:rsid w:val="008973E0"/>
    <w:pPr>
      <w:shd w:val="clear" w:color="auto" w:fill="000080"/>
      <w:ind w:firstLine="0"/>
      <w:jc w:val="left"/>
    </w:pPr>
    <w:rPr>
      <w:rFonts w:ascii="Tahoma" w:hAnsi="Tahoma" w:cs="Courier New"/>
      <w:sz w:val="20"/>
      <w:lang w:eastAsia="ru-RU"/>
    </w:rPr>
  </w:style>
  <w:style w:type="character" w:customStyle="1" w:styleId="affb">
    <w:name w:val="Схема документа Знак"/>
    <w:basedOn w:val="a1"/>
    <w:link w:val="affa"/>
    <w:semiHidden/>
    <w:rsid w:val="008973E0"/>
    <w:rPr>
      <w:rFonts w:ascii="Tahoma" w:hAnsi="Tahoma" w:cs="Courier New"/>
      <w:shd w:val="clear" w:color="auto" w:fill="000080"/>
      <w:lang w:val="ru-RU" w:eastAsia="ru-RU"/>
    </w:rPr>
  </w:style>
  <w:style w:type="paragraph" w:styleId="25">
    <w:name w:val="toc 2"/>
    <w:basedOn w:val="a0"/>
    <w:next w:val="a0"/>
    <w:autoRedefine/>
    <w:semiHidden/>
    <w:rsid w:val="008973E0"/>
    <w:pPr>
      <w:ind w:left="200" w:firstLine="0"/>
      <w:jc w:val="left"/>
    </w:pPr>
    <w:rPr>
      <w:sz w:val="20"/>
      <w:lang w:eastAsia="ru-RU"/>
    </w:rPr>
  </w:style>
  <w:style w:type="paragraph" w:styleId="36">
    <w:name w:val="toc 3"/>
    <w:basedOn w:val="a0"/>
    <w:next w:val="a0"/>
    <w:autoRedefine/>
    <w:semiHidden/>
    <w:rsid w:val="008973E0"/>
    <w:pPr>
      <w:ind w:left="400" w:firstLine="0"/>
      <w:jc w:val="left"/>
    </w:pPr>
    <w:rPr>
      <w:sz w:val="20"/>
      <w:lang w:eastAsia="ru-RU"/>
    </w:rPr>
  </w:style>
  <w:style w:type="paragraph" w:styleId="41">
    <w:name w:val="toc 4"/>
    <w:basedOn w:val="a0"/>
    <w:next w:val="a0"/>
    <w:autoRedefine/>
    <w:semiHidden/>
    <w:rsid w:val="008973E0"/>
    <w:pPr>
      <w:ind w:left="600" w:firstLine="0"/>
      <w:jc w:val="left"/>
    </w:pPr>
    <w:rPr>
      <w:sz w:val="20"/>
      <w:lang w:eastAsia="ru-RU"/>
    </w:rPr>
  </w:style>
  <w:style w:type="paragraph" w:styleId="52">
    <w:name w:val="toc 5"/>
    <w:basedOn w:val="a0"/>
    <w:next w:val="a0"/>
    <w:autoRedefine/>
    <w:semiHidden/>
    <w:rsid w:val="008973E0"/>
    <w:pPr>
      <w:ind w:left="800" w:firstLine="0"/>
      <w:jc w:val="left"/>
    </w:pPr>
    <w:rPr>
      <w:sz w:val="20"/>
      <w:lang w:eastAsia="ru-RU"/>
    </w:rPr>
  </w:style>
  <w:style w:type="paragraph" w:styleId="61">
    <w:name w:val="toc 6"/>
    <w:basedOn w:val="a0"/>
    <w:next w:val="a0"/>
    <w:autoRedefine/>
    <w:semiHidden/>
    <w:rsid w:val="008973E0"/>
    <w:pPr>
      <w:ind w:left="1000" w:firstLine="0"/>
      <w:jc w:val="left"/>
    </w:pPr>
    <w:rPr>
      <w:sz w:val="20"/>
      <w:lang w:eastAsia="ru-RU"/>
    </w:rPr>
  </w:style>
  <w:style w:type="paragraph" w:styleId="71">
    <w:name w:val="toc 7"/>
    <w:basedOn w:val="a0"/>
    <w:next w:val="a0"/>
    <w:autoRedefine/>
    <w:semiHidden/>
    <w:rsid w:val="008973E0"/>
    <w:pPr>
      <w:ind w:left="1200" w:firstLine="0"/>
      <w:jc w:val="left"/>
    </w:pPr>
    <w:rPr>
      <w:sz w:val="20"/>
      <w:lang w:eastAsia="ru-RU"/>
    </w:rPr>
  </w:style>
  <w:style w:type="paragraph" w:styleId="81">
    <w:name w:val="toc 8"/>
    <w:basedOn w:val="a0"/>
    <w:next w:val="a0"/>
    <w:autoRedefine/>
    <w:semiHidden/>
    <w:rsid w:val="008973E0"/>
    <w:pPr>
      <w:ind w:left="1400" w:firstLine="0"/>
      <w:jc w:val="left"/>
    </w:pPr>
    <w:rPr>
      <w:sz w:val="20"/>
      <w:lang w:eastAsia="ru-RU"/>
    </w:rPr>
  </w:style>
  <w:style w:type="paragraph" w:styleId="91">
    <w:name w:val="toc 9"/>
    <w:basedOn w:val="a0"/>
    <w:next w:val="a0"/>
    <w:autoRedefine/>
    <w:semiHidden/>
    <w:rsid w:val="008973E0"/>
    <w:pPr>
      <w:ind w:left="1600" w:firstLine="0"/>
      <w:jc w:val="left"/>
    </w:pPr>
    <w:rPr>
      <w:sz w:val="20"/>
      <w:lang w:eastAsia="ru-RU"/>
    </w:rPr>
  </w:style>
  <w:style w:type="paragraph" w:styleId="affc">
    <w:name w:val="Block Text"/>
    <w:basedOn w:val="a0"/>
    <w:rsid w:val="008973E0"/>
    <w:pPr>
      <w:widowControl w:val="0"/>
      <w:autoSpaceDE w:val="0"/>
      <w:autoSpaceDN w:val="0"/>
      <w:adjustRightInd w:val="0"/>
      <w:ind w:left="284" w:right="228" w:firstLine="0"/>
    </w:pPr>
    <w:rPr>
      <w:sz w:val="20"/>
      <w:lang w:val="uk-UA" w:eastAsia="ru-RU"/>
    </w:rPr>
  </w:style>
  <w:style w:type="paragraph" w:customStyle="1" w:styleId="bulletlist">
    <w:name w:val="bullet list"/>
    <w:basedOn w:val="a0"/>
    <w:rsid w:val="008973E0"/>
    <w:pPr>
      <w:numPr>
        <w:numId w:val="2"/>
      </w:numPr>
      <w:tabs>
        <w:tab w:val="left" w:pos="864"/>
      </w:tabs>
      <w:suppressAutoHyphens/>
      <w:autoSpaceDN w:val="0"/>
      <w:spacing w:after="120" w:line="228" w:lineRule="auto"/>
      <w:ind w:left="576" w:hanging="288"/>
    </w:pPr>
    <w:rPr>
      <w:rFonts w:eastAsia="MS Mincho"/>
      <w:spacing w:val="-1"/>
      <w:kern w:val="3"/>
      <w:sz w:val="20"/>
      <w:lang w:val="en-US" w:eastAsia="zh-CN"/>
    </w:rPr>
  </w:style>
  <w:style w:type="numbering" w:customStyle="1" w:styleId="WW8Num3">
    <w:name w:val="WW8Num3"/>
    <w:rsid w:val="008973E0"/>
    <w:pPr>
      <w:numPr>
        <w:numId w:val="2"/>
      </w:numPr>
    </w:pPr>
  </w:style>
  <w:style w:type="numbering" w:customStyle="1" w:styleId="26">
    <w:name w:val="Немає списку2"/>
    <w:next w:val="a3"/>
    <w:uiPriority w:val="99"/>
    <w:semiHidden/>
    <w:unhideWhenUsed/>
    <w:rsid w:val="007C3340"/>
  </w:style>
  <w:style w:type="numbering" w:customStyle="1" w:styleId="WW8Num31">
    <w:name w:val="WW8Num31"/>
    <w:rsid w:val="007C3340"/>
    <w:pPr>
      <w:numPr>
        <w:numId w:val="3"/>
      </w:numPr>
    </w:pPr>
  </w:style>
  <w:style w:type="character" w:customStyle="1" w:styleId="60">
    <w:name w:val="Заголовок 6 Знак"/>
    <w:basedOn w:val="a1"/>
    <w:link w:val="6"/>
    <w:rsid w:val="00382BEE"/>
    <w:rPr>
      <w:b/>
      <w:bCs/>
      <w:sz w:val="22"/>
      <w:szCs w:val="22"/>
      <w:lang w:val="ru-RU"/>
    </w:rPr>
  </w:style>
  <w:style w:type="character" w:customStyle="1" w:styleId="70">
    <w:name w:val="Заголовок 7 Знак"/>
    <w:basedOn w:val="a1"/>
    <w:link w:val="7"/>
    <w:rsid w:val="00382BEE"/>
    <w:rPr>
      <w:sz w:val="24"/>
      <w:szCs w:val="24"/>
      <w:lang w:val="ru-RU"/>
    </w:rPr>
  </w:style>
  <w:style w:type="paragraph" w:customStyle="1" w:styleId="72">
    <w:name w:val="çàãîëîâîê 7"/>
    <w:basedOn w:val="a0"/>
    <w:next w:val="a0"/>
    <w:rsid w:val="00B84284"/>
    <w:pPr>
      <w:keepNext/>
      <w:widowControl w:val="0"/>
      <w:autoSpaceDE w:val="0"/>
      <w:autoSpaceDN w:val="0"/>
      <w:adjustRightInd w:val="0"/>
      <w:ind w:firstLine="851"/>
      <w:jc w:val="center"/>
    </w:pPr>
    <w:rPr>
      <w:b/>
      <w:bCs/>
      <w:szCs w:val="28"/>
      <w:lang w:eastAsia="ru-RU"/>
    </w:rPr>
  </w:style>
  <w:style w:type="paragraph" w:styleId="affd">
    <w:name w:val="footnote text"/>
    <w:basedOn w:val="a0"/>
    <w:link w:val="affe"/>
    <w:semiHidden/>
    <w:rsid w:val="00B84284"/>
    <w:pPr>
      <w:widowControl w:val="0"/>
      <w:autoSpaceDE w:val="0"/>
      <w:autoSpaceDN w:val="0"/>
      <w:adjustRightInd w:val="0"/>
      <w:spacing w:line="420" w:lineRule="auto"/>
      <w:ind w:left="680" w:firstLine="0"/>
      <w:jc w:val="right"/>
    </w:pPr>
    <w:rPr>
      <w:rFonts w:ascii="Arial" w:hAnsi="Arial" w:cs="Arial"/>
      <w:sz w:val="20"/>
      <w:lang w:val="uk-UA" w:eastAsia="ru-RU"/>
    </w:rPr>
  </w:style>
  <w:style w:type="character" w:customStyle="1" w:styleId="affe">
    <w:name w:val="Текст сноски Знак"/>
    <w:basedOn w:val="a1"/>
    <w:link w:val="affd"/>
    <w:semiHidden/>
    <w:rsid w:val="00B84284"/>
    <w:rPr>
      <w:rFonts w:ascii="Arial" w:hAnsi="Arial" w:cs="Arial"/>
      <w:lang w:eastAsia="ru-RU"/>
    </w:rPr>
  </w:style>
  <w:style w:type="character" w:styleId="afff">
    <w:name w:val="footnote reference"/>
    <w:basedOn w:val="a1"/>
    <w:semiHidden/>
    <w:rsid w:val="00B84284"/>
    <w:rPr>
      <w:vertAlign w:val="superscript"/>
    </w:rPr>
  </w:style>
  <w:style w:type="paragraph" w:customStyle="1" w:styleId="27">
    <w:name w:val="Стиль2"/>
    <w:basedOn w:val="aff8"/>
    <w:next w:val="2"/>
    <w:link w:val="28"/>
    <w:rsid w:val="00755075"/>
    <w:pPr>
      <w:ind w:firstLine="170"/>
      <w:outlineLvl w:val="0"/>
    </w:pPr>
    <w:rPr>
      <w:b/>
      <w:i w:val="0"/>
      <w:szCs w:val="22"/>
      <w:lang w:eastAsia="uk-UA"/>
    </w:rPr>
  </w:style>
  <w:style w:type="character" w:customStyle="1" w:styleId="28">
    <w:name w:val="Стиль2 Знак"/>
    <w:link w:val="27"/>
    <w:rsid w:val="00755075"/>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273028">
      <w:bodyDiv w:val="1"/>
      <w:marLeft w:val="0"/>
      <w:marRight w:val="0"/>
      <w:marTop w:val="0"/>
      <w:marBottom w:val="0"/>
      <w:divBdr>
        <w:top w:val="none" w:sz="0" w:space="0" w:color="auto"/>
        <w:left w:val="none" w:sz="0" w:space="0" w:color="auto"/>
        <w:bottom w:val="none" w:sz="0" w:space="0" w:color="auto"/>
        <w:right w:val="none" w:sz="0" w:space="0" w:color="auto"/>
      </w:divBdr>
    </w:div>
    <w:div w:id="17148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76</Pages>
  <Words>51580</Words>
  <Characters>294008</Characters>
  <Application>Microsoft Office Word</Application>
  <DocSecurity>0</DocSecurity>
  <Lines>2450</Lines>
  <Paragraphs>689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NhT</Company>
  <LinksUpToDate>false</LinksUpToDate>
  <CharactersWithSpaces>344899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ringoo</dc:creator>
  <cp:lastModifiedBy>Пользователь</cp:lastModifiedBy>
  <cp:revision>20</cp:revision>
  <cp:lastPrinted>2021-10-15T17:03:00Z</cp:lastPrinted>
  <dcterms:created xsi:type="dcterms:W3CDTF">2018-03-02T17:41:00Z</dcterms:created>
  <dcterms:modified xsi:type="dcterms:W3CDTF">2022-12-25T14:59:00Z</dcterms:modified>
</cp:coreProperties>
</file>