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83" w:rsidRDefault="00C44D83" w:rsidP="009C051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УДК 341.824:338.47(043.2)</w:t>
      </w:r>
    </w:p>
    <w:p w:rsidR="00C44D83" w:rsidRDefault="00C44D83" w:rsidP="009C051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C0518">
        <w:rPr>
          <w:rFonts w:ascii="Times New Roman" w:hAnsi="Times New Roman"/>
          <w:b/>
          <w:sz w:val="28"/>
          <w:szCs w:val="28"/>
        </w:rPr>
        <w:t>Нікітенко О.І.,</w:t>
      </w:r>
      <w:r>
        <w:rPr>
          <w:rFonts w:ascii="Times New Roman" w:hAnsi="Times New Roman"/>
          <w:sz w:val="28"/>
          <w:szCs w:val="28"/>
        </w:rPr>
        <w:t xml:space="preserve"> д.ю.н.,</w:t>
      </w:r>
    </w:p>
    <w:p w:rsidR="00C44D83" w:rsidRPr="00352305" w:rsidRDefault="00C44D83" w:rsidP="009C051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заслужений юрист України, професор,</w:t>
      </w:r>
    </w:p>
    <w:p w:rsidR="00C44D83" w:rsidRDefault="00C44D83" w:rsidP="009C051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52305"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</w:rPr>
        <w:t xml:space="preserve">нститут кримінально – виконавчої служби, </w:t>
      </w:r>
    </w:p>
    <w:p w:rsidR="00C44D83" w:rsidRPr="00352305" w:rsidRDefault="00C44D83" w:rsidP="009C051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Київ, Україна</w:t>
      </w:r>
    </w:p>
    <w:p w:rsidR="00C44D83" w:rsidRPr="00352305" w:rsidRDefault="00C44D83" w:rsidP="009C0518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C44D83" w:rsidRPr="006526FA" w:rsidRDefault="00C44D83" w:rsidP="009C0518">
      <w:pPr>
        <w:spacing w:after="0" w:line="36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26FA">
        <w:rPr>
          <w:rFonts w:ascii="Times New Roman" w:hAnsi="Times New Roman"/>
          <w:b/>
          <w:caps/>
          <w:sz w:val="28"/>
          <w:szCs w:val="28"/>
        </w:rPr>
        <w:t>Правове регулювання забезпечення внутрішньої екологічної безпеки України</w:t>
      </w:r>
    </w:p>
    <w:p w:rsidR="00C44D83" w:rsidRPr="00916276" w:rsidRDefault="00C44D83" w:rsidP="009C05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E8B">
        <w:rPr>
          <w:rFonts w:ascii="Times New Roman" w:hAnsi="Times New Roman"/>
          <w:sz w:val="28"/>
          <w:szCs w:val="28"/>
        </w:rPr>
        <w:t>Нормативно-правові засади побудови, поточної діяльності та розвитку си</w:t>
      </w:r>
      <w:r>
        <w:rPr>
          <w:rFonts w:ascii="Times New Roman" w:hAnsi="Times New Roman"/>
          <w:sz w:val="28"/>
          <w:szCs w:val="28"/>
        </w:rPr>
        <w:t>стеми забезпечення екологічної</w:t>
      </w:r>
      <w:r w:rsidRPr="00C82E8B">
        <w:rPr>
          <w:rFonts w:ascii="Times New Roman" w:hAnsi="Times New Roman"/>
          <w:sz w:val="28"/>
          <w:szCs w:val="28"/>
        </w:rPr>
        <w:t xml:space="preserve"> безпеки України на сьогодні складають: </w:t>
      </w:r>
      <w:r w:rsidRPr="00916276">
        <w:rPr>
          <w:rFonts w:ascii="Times New Roman" w:hAnsi="Times New Roman"/>
          <w:sz w:val="28"/>
          <w:szCs w:val="28"/>
        </w:rPr>
        <w:t>Конституція України, Закон України "Про основи національної безпеки України",</w:t>
      </w:r>
    </w:p>
    <w:p w:rsidR="00C44D83" w:rsidRDefault="00C44D83" w:rsidP="009C0518">
      <w:pPr>
        <w:shd w:val="clear" w:color="auto" w:fill="FFFFFF"/>
        <w:spacing w:after="0" w:line="360" w:lineRule="auto"/>
        <w:ind w:firstLine="567"/>
        <w:jc w:val="both"/>
        <w:outlineLvl w:val="0"/>
      </w:pPr>
      <w:hyperlink r:id="rId4" w:tooltip="Permanent Link to Закон 3.8. Закон України про охорону навколишнього природного середовища" w:history="1">
        <w:r w:rsidRPr="00916276">
          <w:rPr>
            <w:rFonts w:ascii="Times New Roman" w:hAnsi="Times New Roman"/>
            <w:bCs/>
            <w:color w:val="0D0D0D"/>
            <w:kern w:val="36"/>
            <w:sz w:val="28"/>
            <w:szCs w:val="28"/>
            <w:lang w:eastAsia="uk-UA"/>
          </w:rPr>
          <w:t xml:space="preserve">Закон України </w:t>
        </w:r>
        <w:r w:rsidRPr="00916276">
          <w:rPr>
            <w:rFonts w:ascii="Times New Roman" w:hAnsi="Times New Roman"/>
            <w:sz w:val="28"/>
            <w:szCs w:val="28"/>
          </w:rPr>
          <w:t>"</w:t>
        </w:r>
        <w:r w:rsidRPr="00916276">
          <w:rPr>
            <w:rFonts w:ascii="Times New Roman" w:hAnsi="Times New Roman"/>
            <w:bCs/>
            <w:color w:val="0D0D0D"/>
            <w:kern w:val="36"/>
            <w:sz w:val="28"/>
            <w:szCs w:val="28"/>
            <w:lang w:eastAsia="uk-UA"/>
          </w:rPr>
          <w:t>Про охорону навколишнього природного середовища</w:t>
        </w:r>
      </w:hyperlink>
      <w:r w:rsidRPr="00916276">
        <w:rPr>
          <w:rFonts w:ascii="Times New Roman" w:hAnsi="Times New Roman"/>
          <w:sz w:val="28"/>
          <w:szCs w:val="28"/>
        </w:rPr>
        <w:t>"</w:t>
      </w:r>
      <w:r w:rsidRPr="0091627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51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2351F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Закон України “Про державний захист працiвникiв суду i правоохоронних органiв”</w:t>
      </w:r>
      <w:r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 xml:space="preserve">, </w:t>
      </w:r>
      <w:r w:rsidRPr="00C82E8B">
        <w:rPr>
          <w:rFonts w:ascii="Times New Roman" w:hAnsi="Times New Roman"/>
          <w:sz w:val="28"/>
          <w:szCs w:val="28"/>
        </w:rPr>
        <w:t>Закон України "Про</w:t>
      </w:r>
      <w:r>
        <w:rPr>
          <w:rFonts w:ascii="Times New Roman" w:hAnsi="Times New Roman"/>
          <w:sz w:val="28"/>
          <w:szCs w:val="28"/>
        </w:rPr>
        <w:t xml:space="preserve"> планування і забудову територій</w:t>
      </w:r>
      <w:r w:rsidRPr="00C82E8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та інші.</w:t>
      </w:r>
      <w:r w:rsidRPr="0030665C">
        <w:t xml:space="preserve"> </w:t>
      </w:r>
    </w:p>
    <w:p w:rsidR="00C44D83" w:rsidRPr="006309E4" w:rsidRDefault="00C44D83" w:rsidP="009C05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Внутрішня еколог</w:t>
      </w:r>
      <w:r w:rsidRPr="0030665C">
        <w:rPr>
          <w:rFonts w:ascii="Times New Roman" w:hAnsi="Times New Roman"/>
          <w:sz w:val="28"/>
          <w:szCs w:val="28"/>
        </w:rPr>
        <w:t>ічна безпека є складовою</w:t>
      </w:r>
      <w:r>
        <w:rPr>
          <w:rFonts w:ascii="Times New Roman" w:hAnsi="Times New Roman"/>
          <w:sz w:val="28"/>
          <w:szCs w:val="28"/>
        </w:rPr>
        <w:t xml:space="preserve"> суспільної, національної та державної безпеки, беручи до уваги той факт, що людина – як елемент суспільства, а держава — як інструмент інтересів і захисту людини, громадянина України. А тому внутрішня </w:t>
      </w:r>
      <w:r w:rsidRPr="00620008">
        <w:t xml:space="preserve"> </w:t>
      </w:r>
      <w:r>
        <w:rPr>
          <w:rFonts w:ascii="Times New Roman" w:hAnsi="Times New Roman"/>
          <w:sz w:val="28"/>
          <w:szCs w:val="28"/>
        </w:rPr>
        <w:t xml:space="preserve">екологічна безпека – </w:t>
      </w:r>
      <w:r w:rsidRPr="00620008">
        <w:rPr>
          <w:rFonts w:ascii="Times New Roman" w:hAnsi="Times New Roman"/>
          <w:sz w:val="28"/>
          <w:szCs w:val="28"/>
        </w:rPr>
        <w:t>важлива запорука</w:t>
      </w:r>
      <w:r>
        <w:rPr>
          <w:rFonts w:ascii="Times New Roman" w:hAnsi="Times New Roman"/>
          <w:sz w:val="28"/>
          <w:szCs w:val="28"/>
        </w:rPr>
        <w:t xml:space="preserve"> існування людини, держави, нації, українського суспільства</w:t>
      </w:r>
      <w:r w:rsidRPr="00630C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Pr="008F0445">
        <w:rPr>
          <w:rFonts w:ascii="Times New Roman" w:hAnsi="Times New Roman"/>
          <w:sz w:val="28"/>
          <w:szCs w:val="28"/>
          <w:lang w:val="ru-RU"/>
        </w:rPr>
        <w:t>3,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8F044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0445">
        <w:rPr>
          <w:rFonts w:ascii="Times New Roman" w:hAnsi="Times New Roman"/>
          <w:sz w:val="28"/>
          <w:szCs w:val="28"/>
          <w:lang w:val="ru-RU"/>
        </w:rPr>
        <w:t>39]</w:t>
      </w:r>
      <w:r w:rsidRPr="00630C50">
        <w:rPr>
          <w:rFonts w:ascii="Times New Roman" w:hAnsi="Times New Roman"/>
          <w:sz w:val="28"/>
          <w:szCs w:val="28"/>
          <w:lang w:val="ru-RU"/>
        </w:rPr>
        <w:t>.</w:t>
      </w:r>
    </w:p>
    <w:p w:rsidR="00C44D83" w:rsidRDefault="00C44D83" w:rsidP="009C05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445">
        <w:rPr>
          <w:rFonts w:ascii="Times New Roman" w:hAnsi="Times New Roman"/>
          <w:sz w:val="28"/>
          <w:szCs w:val="28"/>
        </w:rPr>
        <w:t xml:space="preserve">Необхідно </w:t>
      </w:r>
      <w:r>
        <w:rPr>
          <w:rFonts w:ascii="Times New Roman" w:hAnsi="Times New Roman"/>
          <w:sz w:val="28"/>
          <w:szCs w:val="28"/>
        </w:rPr>
        <w:t>визначити, щодо сутності внутрішньої екологічної безпеки держави як стан екології та інститутів влади, за якого забезпечується гарантований захист національних інтересів, спеціальна спрямованість адміністративної реформи в країні та достатній оборонний потенціал навіть за несприятливих умов розвитку внутрішніх і зовнішніх процесів</w:t>
      </w:r>
      <w:r w:rsidRPr="0030662E">
        <w:rPr>
          <w:rFonts w:ascii="Times New Roman" w:hAnsi="Times New Roman"/>
          <w:sz w:val="28"/>
          <w:szCs w:val="28"/>
        </w:rPr>
        <w:t xml:space="preserve"> [1,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62E">
        <w:rPr>
          <w:rFonts w:ascii="Times New Roman" w:hAnsi="Times New Roman"/>
          <w:sz w:val="28"/>
          <w:szCs w:val="28"/>
        </w:rPr>
        <w:t>.49].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4D83" w:rsidRPr="00630C50" w:rsidRDefault="00C44D83" w:rsidP="009C05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Стратегія внутрішньої екологічної безпеки України – це чітке правове обґрунтування основної мети і </w:t>
      </w:r>
      <w:r w:rsidRPr="00362698">
        <w:rPr>
          <w:rFonts w:ascii="Times New Roman" w:hAnsi="Times New Roman"/>
          <w:sz w:val="28"/>
          <w:szCs w:val="28"/>
        </w:rPr>
        <w:t xml:space="preserve">довготривалої </w:t>
      </w:r>
      <w:r>
        <w:rPr>
          <w:rFonts w:ascii="Times New Roman" w:hAnsi="Times New Roman"/>
          <w:sz w:val="28"/>
          <w:szCs w:val="28"/>
        </w:rPr>
        <w:t xml:space="preserve">дії  держави щодо усунення внутрішніх загроз існування та розвитку народного господарства держави та забезпечення законності права і свободи людини та їх гаранті у сфері правового регулювання внутрішньої екологічної безпеки країни </w:t>
      </w:r>
      <w:r w:rsidRPr="00630C50">
        <w:rPr>
          <w:rFonts w:ascii="Times New Roman" w:hAnsi="Times New Roman"/>
          <w:sz w:val="28"/>
          <w:szCs w:val="28"/>
        </w:rPr>
        <w:t>[2,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30C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50">
        <w:rPr>
          <w:rFonts w:ascii="Times New Roman" w:hAnsi="Times New Roman"/>
          <w:sz w:val="28"/>
          <w:szCs w:val="28"/>
        </w:rPr>
        <w:t>71]</w:t>
      </w:r>
      <w:r>
        <w:rPr>
          <w:rFonts w:ascii="Times New Roman" w:hAnsi="Times New Roman"/>
          <w:sz w:val="28"/>
          <w:szCs w:val="28"/>
        </w:rPr>
        <w:t>.</w:t>
      </w:r>
    </w:p>
    <w:p w:rsidR="00C44D83" w:rsidRDefault="00C44D83" w:rsidP="009C05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Україна, як демократична, правова держава та інтеграційні процеси  до вступу в Європейський Союз збільшується кількість та якість внутрішніх загроз і небезпек, а також їх різноманітність суттєво зростає. Через це проблеми забезпечення внутрішньої екологічної безпеки України є актуальною, а її розв’язання пов’язано із необхідністю розроблення концепції державності в тому числі правового роз’ясненнями органами держави у сфері внутрішньої екологічної безпеки країни. Нормативно-правове підґрунтя має досить розвинений характер, оскільки більшість правових норм відповідають міжнародним стандартам, принципам і нормам забезпечення екології, соціальних питань  людини та громадянина.</w:t>
      </w:r>
    </w:p>
    <w:p w:rsidR="00C44D83" w:rsidRDefault="00C44D83" w:rsidP="009C05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Зазначемо, що особливого значення у правовому забезпеченні внутрішньої екологічної  безпеки України державними органами  набуває стану правового регулювання їх діяльності. А  тому правове  регулювання забезпечення екологічної  безпеки держави – важлива запорука існування людини, держави, нації, українського суспільства.</w:t>
      </w:r>
    </w:p>
    <w:p w:rsidR="00C44D83" w:rsidRPr="007F1EE2" w:rsidRDefault="00C44D83" w:rsidP="009C0518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7F1EE2">
        <w:rPr>
          <w:rFonts w:ascii="Times New Roman" w:hAnsi="Times New Roman"/>
          <w:i/>
          <w:sz w:val="28"/>
          <w:szCs w:val="28"/>
        </w:rPr>
        <w:t>Література</w:t>
      </w:r>
    </w:p>
    <w:p w:rsidR="00C44D83" w:rsidRPr="00E07176" w:rsidRDefault="00C44D83" w:rsidP="009C05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176">
        <w:rPr>
          <w:rFonts w:ascii="Times New Roman" w:hAnsi="Times New Roman"/>
          <w:sz w:val="28"/>
          <w:szCs w:val="28"/>
        </w:rPr>
        <w:t>1 Вівчаренко О. Юридична ві</w:t>
      </w:r>
      <w:r>
        <w:rPr>
          <w:rFonts w:ascii="Times New Roman" w:hAnsi="Times New Roman"/>
          <w:sz w:val="28"/>
          <w:szCs w:val="28"/>
        </w:rPr>
        <w:t>дповідальність за порушення га</w:t>
      </w:r>
      <w:r w:rsidRPr="00E07176">
        <w:rPr>
          <w:rFonts w:ascii="Times New Roman" w:hAnsi="Times New Roman"/>
          <w:sz w:val="28"/>
          <w:szCs w:val="28"/>
        </w:rPr>
        <w:t>рантій права власності на землю в Україні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E07176">
        <w:rPr>
          <w:rFonts w:ascii="Times New Roman" w:hAnsi="Times New Roman"/>
          <w:sz w:val="28"/>
          <w:szCs w:val="28"/>
        </w:rPr>
        <w:t>О.  Вівчаренко // Право України. – 2008. – № 8. – С. 81.</w:t>
      </w:r>
    </w:p>
    <w:p w:rsidR="00C44D83" w:rsidRPr="00E07176" w:rsidRDefault="00C44D83" w:rsidP="009C05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176">
        <w:rPr>
          <w:rFonts w:ascii="Times New Roman" w:hAnsi="Times New Roman"/>
          <w:sz w:val="28"/>
          <w:szCs w:val="28"/>
        </w:rPr>
        <w:t xml:space="preserve">2. Андрейцев, В. І. Екологічне право: курс лекцій : </w:t>
      </w:r>
      <w:r w:rsidRPr="009C0518">
        <w:rPr>
          <w:rFonts w:ascii="Times New Roman" w:hAnsi="Times New Roman"/>
          <w:sz w:val="28"/>
          <w:szCs w:val="28"/>
        </w:rPr>
        <w:t>[</w:t>
      </w:r>
      <w:r w:rsidRPr="00E07176">
        <w:rPr>
          <w:rFonts w:ascii="Times New Roman" w:hAnsi="Times New Roman"/>
          <w:sz w:val="28"/>
          <w:szCs w:val="28"/>
        </w:rPr>
        <w:t>навч. посіб. для юрид. фак. і вузів</w:t>
      </w:r>
      <w:r w:rsidRPr="006526FA">
        <w:rPr>
          <w:rFonts w:ascii="Times New Roman" w:hAnsi="Times New Roman"/>
          <w:sz w:val="28"/>
          <w:szCs w:val="28"/>
        </w:rPr>
        <w:t>]</w:t>
      </w:r>
      <w:r w:rsidRPr="00E07176">
        <w:rPr>
          <w:rFonts w:ascii="Times New Roman" w:hAnsi="Times New Roman"/>
          <w:sz w:val="28"/>
          <w:szCs w:val="28"/>
        </w:rPr>
        <w:t xml:space="preserve"> / В. І. Андрейцев. – К. : Вентурі, 1996. – С. 23.</w:t>
      </w:r>
    </w:p>
    <w:p w:rsidR="00C44D83" w:rsidRPr="00E07176" w:rsidRDefault="00C44D83" w:rsidP="009C05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176">
        <w:rPr>
          <w:rFonts w:ascii="Times New Roman" w:hAnsi="Times New Roman"/>
          <w:sz w:val="28"/>
          <w:szCs w:val="28"/>
        </w:rPr>
        <w:t>3. 1 Екологічне право України. Академічний курс : підручник / за заг. ре</w:t>
      </w:r>
      <w:r>
        <w:rPr>
          <w:rFonts w:ascii="Times New Roman" w:hAnsi="Times New Roman"/>
          <w:sz w:val="28"/>
          <w:szCs w:val="28"/>
        </w:rPr>
        <w:t>д. Ю. С. Шемшу</w:t>
      </w:r>
      <w:r w:rsidRPr="00E07176">
        <w:rPr>
          <w:rFonts w:ascii="Times New Roman" w:hAnsi="Times New Roman"/>
          <w:sz w:val="28"/>
          <w:szCs w:val="28"/>
        </w:rPr>
        <w:t>ченка. – К. : Юрид. думка, 2005. – С. 16.</w:t>
      </w:r>
      <w:bookmarkStart w:id="0" w:name="_GoBack"/>
      <w:bookmarkEnd w:id="0"/>
    </w:p>
    <w:p w:rsidR="00C44D83" w:rsidRPr="00E07176" w:rsidRDefault="00C44D83" w:rsidP="009C05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C44D83" w:rsidRPr="00E07176" w:rsidSect="009C05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E80"/>
    <w:rsid w:val="00140633"/>
    <w:rsid w:val="001C11F2"/>
    <w:rsid w:val="001C3B7F"/>
    <w:rsid w:val="00204057"/>
    <w:rsid w:val="002B08AE"/>
    <w:rsid w:val="0030662E"/>
    <w:rsid w:val="0030665C"/>
    <w:rsid w:val="003428DA"/>
    <w:rsid w:val="00352305"/>
    <w:rsid w:val="00362698"/>
    <w:rsid w:val="00410F3B"/>
    <w:rsid w:val="0049553E"/>
    <w:rsid w:val="0052351F"/>
    <w:rsid w:val="005A2AA0"/>
    <w:rsid w:val="006170A7"/>
    <w:rsid w:val="00620008"/>
    <w:rsid w:val="006309E4"/>
    <w:rsid w:val="00630C50"/>
    <w:rsid w:val="006526FA"/>
    <w:rsid w:val="0065410A"/>
    <w:rsid w:val="007A5265"/>
    <w:rsid w:val="007E3404"/>
    <w:rsid w:val="007F1EE2"/>
    <w:rsid w:val="008A29C4"/>
    <w:rsid w:val="008E3E80"/>
    <w:rsid w:val="008F0445"/>
    <w:rsid w:val="00912D96"/>
    <w:rsid w:val="00916276"/>
    <w:rsid w:val="0095675D"/>
    <w:rsid w:val="009C0518"/>
    <w:rsid w:val="00A00F6F"/>
    <w:rsid w:val="00A10B3E"/>
    <w:rsid w:val="00A71F13"/>
    <w:rsid w:val="00A9125B"/>
    <w:rsid w:val="00AA1186"/>
    <w:rsid w:val="00AA4FAA"/>
    <w:rsid w:val="00B85E69"/>
    <w:rsid w:val="00C44D83"/>
    <w:rsid w:val="00C82E8B"/>
    <w:rsid w:val="00CA14ED"/>
    <w:rsid w:val="00CC2CFD"/>
    <w:rsid w:val="00CC7FEE"/>
    <w:rsid w:val="00D3216C"/>
    <w:rsid w:val="00D5374F"/>
    <w:rsid w:val="00D63649"/>
    <w:rsid w:val="00D83100"/>
    <w:rsid w:val="00E00919"/>
    <w:rsid w:val="00E07176"/>
    <w:rsid w:val="00F67914"/>
    <w:rsid w:val="00F96052"/>
    <w:rsid w:val="00FE23AD"/>
    <w:rsid w:val="00FF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14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523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351F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styleId="Hyperlink">
    <w:name w:val="Hyperlink"/>
    <w:basedOn w:val="DefaultParagraphFont"/>
    <w:uiPriority w:val="99"/>
    <w:semiHidden/>
    <w:rsid w:val="005235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logy-lectures.ru/ekologichne-zakonodavstvo-ukrajni/zakon-pro-ohoronu-navkolishnogo-prirodnogo-seredovis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505</Words>
  <Characters>2883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341</dc:title>
  <dc:subject/>
  <dc:creator>Іщак Андрій</dc:creator>
  <cp:keywords/>
  <dc:description/>
  <cp:lastModifiedBy>Boss</cp:lastModifiedBy>
  <cp:revision>7</cp:revision>
  <dcterms:created xsi:type="dcterms:W3CDTF">2015-02-09T10:14:00Z</dcterms:created>
  <dcterms:modified xsi:type="dcterms:W3CDTF">2015-02-19T20:37:00Z</dcterms:modified>
</cp:coreProperties>
</file>