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12" w:rsidRDefault="00AF2712" w:rsidP="00DC0EDE">
      <w:pPr>
        <w:spacing w:after="0" w:line="240" w:lineRule="auto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:rsidR="00AF2712" w:rsidRDefault="00AF2712" w:rsidP="00DC0EDE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bookmarkStart w:id="0" w:name="_GoBack"/>
      <w:r w:rsidRPr="00E545EB"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Fotor091191950" style="width:402pt;height:402pt;visibility:visible">
            <v:imagedata r:id="rId4" o:title=""/>
          </v:shape>
        </w:pict>
      </w:r>
      <w:bookmarkEnd w:id="0"/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:rsidR="00AF2712" w:rsidRPr="0097253B" w:rsidRDefault="00AF2712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 xml:space="preserve">4 </w:t>
      </w:r>
    </w:p>
    <w:p w:rsidR="00AF2712" w:rsidRDefault="00AF2712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КВІТЕНЬ 2021 р.</w:t>
      </w:r>
    </w:p>
    <w:p w:rsidR="00AF2712" w:rsidRDefault="00AF2712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t>Зміст</w:t>
      </w:r>
    </w:p>
    <w:p w:rsidR="00AF2712" w:rsidRPr="00357DD2" w:rsidRDefault="00AF2712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365F91"/>
          <w:sz w:val="24"/>
          <w:szCs w:val="24"/>
          <w:lang w:eastAsia="ru-RU"/>
        </w:rPr>
      </w:pPr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r w:rsidRPr="00357DD2">
        <w:rPr>
          <w:rFonts w:ascii="Times New Roman" w:hAnsi="Times New Roman" w:cs="Times New Roman"/>
          <w:b/>
          <w:bCs/>
          <w:color w:val="365F91"/>
          <w:sz w:val="24"/>
          <w:szCs w:val="24"/>
        </w:rPr>
        <w:fldChar w:fldCharType="begin"/>
      </w:r>
      <w:r w:rsidRPr="00357DD2">
        <w:rPr>
          <w:rFonts w:ascii="Times New Roman" w:hAnsi="Times New Roman" w:cs="Times New Roman"/>
          <w:b/>
          <w:bCs/>
          <w:color w:val="365F91"/>
          <w:sz w:val="24"/>
          <w:szCs w:val="24"/>
        </w:rPr>
        <w:instrText xml:space="preserve"> TOC \o "1-3" \h \z \u </w:instrText>
      </w:r>
      <w:r w:rsidRPr="00357DD2">
        <w:rPr>
          <w:rFonts w:ascii="Times New Roman" w:hAnsi="Times New Roman" w:cs="Times New Roman"/>
          <w:b/>
          <w:bCs/>
          <w:color w:val="365F91"/>
          <w:sz w:val="24"/>
          <w:szCs w:val="24"/>
        </w:rPr>
        <w:fldChar w:fldCharType="separate"/>
      </w:r>
      <w:hyperlink w:anchor="_Toc71873793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Цікаві ресурси НТБ НАУ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_Toc71873793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4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794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Нові електронні ресурси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_Toc71873794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5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795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 xml:space="preserve">Тріал-доступ до електронних ресурсів SpringerLink та </w:t>
        </w:r>
        <w:r w:rsidRPr="00357DD2">
          <w:rPr>
            <w:rStyle w:val="Hyperlink"/>
            <w:b/>
            <w:bCs/>
            <w:noProof/>
            <w:color w:val="365F91"/>
            <w:kern w:val="32"/>
            <w:lang w:val="en-US" w:eastAsia="ru-RU"/>
          </w:rPr>
          <w:t>SpringerNature</w:t>
        </w:r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.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_Toc71873795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5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04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_Toc71873804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5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05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_Toc71873805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6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06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У НАУ продовжується доступ до Scopus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_Toc71873806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7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07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Відкрийте для себе електронні книги з ScienceDirect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_Toc71873807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9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18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У НАУ продовжується доступ до Web of Science Core Collection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_Toc71873818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11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19" w:history="1">
        <w:r w:rsidRPr="00357DD2">
          <w:rPr>
            <w:rStyle w:val="Hyperlink"/>
            <w:b/>
            <w:bCs/>
            <w:noProof/>
            <w:color w:val="365F91"/>
            <w:kern w:val="28"/>
            <w:lang w:val="uk-UA"/>
          </w:rPr>
          <w:t xml:space="preserve">Нові надходження за </w:t>
        </w:r>
        <w:r w:rsidRPr="00357DD2">
          <w:rPr>
            <w:rStyle w:val="Hyperlink"/>
            <w:b/>
            <w:bCs/>
            <w:noProof/>
            <w:color w:val="FF0000"/>
            <w:kern w:val="28"/>
            <w:lang w:val="uk-UA"/>
          </w:rPr>
          <w:t>КВІТЕНЬ 2021 р</w:t>
        </w:r>
        <w:r w:rsidRPr="00357DD2">
          <w:rPr>
            <w:rStyle w:val="Hyperlink"/>
            <w:b/>
            <w:bCs/>
            <w:noProof/>
            <w:color w:val="FF0000"/>
            <w:kern w:val="32"/>
            <w:lang w:val="uk-UA" w:eastAsia="ru-RU"/>
          </w:rPr>
          <w:t>.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_Toc71873819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13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20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КНИГИ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_Toc71873820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13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21" w:history="1">
        <w:r w:rsidRPr="00357DD2">
          <w:rPr>
            <w:rStyle w:val="Hyperlink"/>
            <w:b/>
            <w:bCs/>
            <w:noProof/>
            <w:color w:val="365F91"/>
            <w:kern w:val="32"/>
            <w:lang w:val="uk-UA" w:eastAsia="ru-RU"/>
          </w:rPr>
          <w:t>ПЕРІОДИЧНІ ВИДАННЯ, ЗБІРНИКИ НАУКОВИХ ПРАЦЬ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_Toc71873821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18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Pr="00357DD2" w:rsidRDefault="00AF2712">
      <w:pPr>
        <w:pStyle w:val="TOC1"/>
        <w:tabs>
          <w:tab w:val="right" w:leader="dot" w:pos="9345"/>
        </w:tabs>
        <w:rPr>
          <w:rFonts w:cs="Times New Roman"/>
          <w:noProof/>
          <w:color w:val="365F91"/>
          <w:lang w:eastAsia="ru-RU"/>
        </w:rPr>
      </w:pPr>
      <w:hyperlink w:anchor="_Toc71873822" w:history="1">
        <w:r w:rsidRPr="00357DD2">
          <w:rPr>
            <w:rStyle w:val="Hyperlink"/>
            <w:b/>
            <w:bCs/>
            <w:noProof/>
            <w:color w:val="365F91"/>
            <w:kern w:val="28"/>
            <w:lang w:val="uk-UA"/>
          </w:rPr>
          <w:t>Нові надходження до відділу навчальної літератури з міжнародної економіки та права НТБ (7 корпус)</w:t>
        </w:r>
        <w:r w:rsidRPr="00357DD2">
          <w:rPr>
            <w:rFonts w:cs="Times New Roman"/>
            <w:noProof/>
            <w:webHidden/>
            <w:color w:val="365F91"/>
          </w:rPr>
          <w:tab/>
        </w:r>
        <w:r w:rsidRPr="00357DD2">
          <w:rPr>
            <w:noProof/>
            <w:webHidden/>
            <w:color w:val="365F91"/>
          </w:rPr>
          <w:fldChar w:fldCharType="begin"/>
        </w:r>
        <w:r w:rsidRPr="00357DD2">
          <w:rPr>
            <w:noProof/>
            <w:webHidden/>
            <w:color w:val="365F91"/>
          </w:rPr>
          <w:instrText xml:space="preserve"> PAGEREF _Toc71873822 \h </w:instrText>
        </w:r>
        <w:r w:rsidRPr="000A19BA">
          <w:rPr>
            <w:rFonts w:cs="Times New Roman"/>
            <w:noProof/>
            <w:color w:val="365F91"/>
          </w:rPr>
        </w:r>
        <w:r w:rsidRPr="00357DD2">
          <w:rPr>
            <w:noProof/>
            <w:webHidden/>
            <w:color w:val="365F91"/>
          </w:rPr>
          <w:fldChar w:fldCharType="separate"/>
        </w:r>
        <w:r>
          <w:rPr>
            <w:noProof/>
            <w:webHidden/>
            <w:color w:val="365F91"/>
          </w:rPr>
          <w:t>29</w:t>
        </w:r>
        <w:r w:rsidRPr="00357DD2">
          <w:rPr>
            <w:noProof/>
            <w:webHidden/>
            <w:color w:val="365F91"/>
          </w:rPr>
          <w:fldChar w:fldCharType="end"/>
        </w:r>
      </w:hyperlink>
    </w:p>
    <w:p w:rsidR="00AF2712" w:rsidRDefault="00AF2712" w:rsidP="00DC0EDE">
      <w:pPr>
        <w:spacing w:after="0" w:line="276" w:lineRule="auto"/>
        <w:rPr>
          <w:rFonts w:cs="Times New Roman"/>
          <w:b/>
          <w:bCs/>
          <w:color w:val="2F5496"/>
          <w:sz w:val="24"/>
          <w:szCs w:val="24"/>
        </w:rPr>
      </w:pPr>
      <w:r w:rsidRPr="00357DD2">
        <w:rPr>
          <w:rFonts w:ascii="Times New Roman" w:hAnsi="Times New Roman" w:cs="Times New Roman"/>
          <w:b/>
          <w:bCs/>
          <w:color w:val="365F91"/>
          <w:sz w:val="24"/>
          <w:szCs w:val="24"/>
        </w:rPr>
        <w:fldChar w:fldCharType="end"/>
      </w:r>
    </w:p>
    <w:p w:rsidR="00AF2712" w:rsidRDefault="00AF2712" w:rsidP="00DC0EDE">
      <w:pPr>
        <w:spacing w:line="240" w:lineRule="auto"/>
        <w:rPr>
          <w:rFonts w:cs="Times New Roman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AF2712" w:rsidRDefault="00AF2712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5" w:history="1">
        <w:r>
          <w:rPr>
            <w:rStyle w:val="Hyperlink"/>
            <w:sz w:val="28"/>
            <w:szCs w:val="28"/>
            <w:lang w:val="uk-UA" w:eastAsia="ru-RU"/>
          </w:rPr>
          <w:t>Віртуальні виставки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 можна переглядати на сайті НТБ: </w:t>
      </w:r>
      <w:hyperlink r:id="rId6" w:history="1">
        <w:r>
          <w:rPr>
            <w:rStyle w:val="Hyperlink"/>
            <w:sz w:val="28"/>
            <w:szCs w:val="28"/>
            <w:lang w:val="uk-UA" w:eastAsia="ru-RU"/>
          </w:rPr>
          <w:t>http://www.lib.nau.edu.ua</w:t>
        </w:r>
      </w:hyperlink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:rsidR="00AF2712" w:rsidRDefault="00AF2712" w:rsidP="00DC0EDE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7" w:history="1">
        <w:r>
          <w:rPr>
            <w:rStyle w:val="Hyperlink"/>
            <w:sz w:val="28"/>
            <w:szCs w:val="28"/>
            <w:lang w:val="uk-UA" w:eastAsia="ru-RU"/>
          </w:rPr>
          <w:t>ntb@nau.edu.ua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  <w:hyperlink r:id="rId8" w:history="1">
        <w:r>
          <w:rPr>
            <w:rStyle w:val="Hyperlink"/>
            <w:sz w:val="28"/>
            <w:szCs w:val="28"/>
            <w:lang w:val="en-US" w:eastAsia="ru-RU"/>
          </w:rPr>
          <w:t>metodist</w:t>
        </w:r>
        <w:r>
          <w:rPr>
            <w:rStyle w:val="Hyperlink"/>
            <w:sz w:val="28"/>
            <w:szCs w:val="28"/>
            <w:lang w:val="uk-UA" w:eastAsia="ru-RU"/>
          </w:rPr>
          <w:t>@</w:t>
        </w:r>
        <w:r>
          <w:rPr>
            <w:rStyle w:val="Hyperlink"/>
            <w:sz w:val="28"/>
            <w:szCs w:val="28"/>
            <w:lang w:val="en-US" w:eastAsia="ru-RU"/>
          </w:rPr>
          <w:t>nau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edu</w:t>
        </w:r>
        <w:r>
          <w:rPr>
            <w:rStyle w:val="Hyperlink"/>
            <w:sz w:val="28"/>
            <w:szCs w:val="28"/>
            <w:lang w:val="uk-UA" w:eastAsia="ru-RU"/>
          </w:rPr>
          <w:t>.</w:t>
        </w:r>
        <w:r>
          <w:rPr>
            <w:rStyle w:val="Hyperlink"/>
            <w:sz w:val="28"/>
            <w:szCs w:val="28"/>
            <w:lang w:val="en-US" w:eastAsia="ru-RU"/>
          </w:rPr>
          <w:t>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73-06.</w:t>
      </w:r>
    </w:p>
    <w:p w:rsidR="00AF2712" w:rsidRDefault="00AF2712" w:rsidP="00DC0EDE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9" w:history="1">
        <w:r>
          <w:rPr>
            <w:rStyle w:val="Hyperlink"/>
            <w:sz w:val="28"/>
            <w:szCs w:val="28"/>
            <w:lang w:val="uk-UA" w:eastAsia="ru-RU"/>
          </w:rPr>
          <w:t>http://www.lib.nau.edu.ua/search/</w:t>
        </w:r>
      </w:hyperlink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0" w:history="1">
        <w:r>
          <w:rPr>
            <w:rStyle w:val="Hyperlink"/>
            <w:sz w:val="28"/>
            <w:szCs w:val="28"/>
            <w:lang w:val="uk-UA" w:eastAsia="ru-RU"/>
          </w:rPr>
          <w:t>http://jrnl.nau.edu.ua/</w:t>
        </w:r>
      </w:hyperlink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репозитарій НАУ: </w:t>
      </w:r>
      <w:hyperlink r:id="rId11" w:history="1">
        <w:r>
          <w:rPr>
            <w:rStyle w:val="Hyperlink"/>
            <w:sz w:val="28"/>
            <w:szCs w:val="28"/>
            <w:lang w:val="uk-UA" w:eastAsia="ru-RU"/>
          </w:rPr>
          <w:t>http://er.nau.edu.ua/</w:t>
        </w:r>
      </w:hyperlink>
    </w:p>
    <w:p w:rsidR="00AF2712" w:rsidRDefault="00AF2712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sz w:val="28"/>
          <w:szCs w:val="28"/>
          <w:lang w:val="uk-UA" w:eastAsia="ru-RU"/>
        </w:rPr>
      </w:pPr>
      <w:bookmarkStart w:id="1" w:name="_Toc476318271"/>
      <w:bookmarkStart w:id="2" w:name="_Toc476316950"/>
      <w:bookmarkStart w:id="3" w:name="_Toc476316722"/>
      <w:bookmarkStart w:id="4" w:name="_Toc476316493"/>
      <w:r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1"/>
      <w:r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2"/>
      <w:bookmarkEnd w:id="3"/>
      <w:bookmarkEnd w:id="4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12" w:history="1">
        <w:r>
          <w:rPr>
            <w:rStyle w:val="Hyperlink"/>
            <w:sz w:val="28"/>
            <w:szCs w:val="28"/>
            <w:lang w:val="uk-UA" w:eastAsia="ru-RU"/>
          </w:rPr>
          <w:t>http://www.lib.nau.edu.ua/search/helper/</w:t>
        </w:r>
      </w:hyperlink>
    </w:p>
    <w:p w:rsidR="00AF2712" w:rsidRPr="0003488C" w:rsidRDefault="00AF2712" w:rsidP="00985D6F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rFonts w:ascii="Courier New" w:hAnsi="Courier New" w:cs="Courier New"/>
          <w:b/>
          <w:bCs/>
          <w:color w:val="0B5966"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 </w:t>
      </w:r>
      <w:r w:rsidRPr="0003488C">
        <w:rPr>
          <w:rFonts w:ascii="Times New Roman" w:hAnsi="Times New Roman" w:cs="Times New Roman"/>
          <w:sz w:val="28"/>
          <w:szCs w:val="28"/>
          <w:lang w:val="uk-UA" w:eastAsia="ru-RU"/>
        </w:rPr>
        <w:t>Дистанційні послуги бібліотеки НАУ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3488C">
        <w:t xml:space="preserve"> </w:t>
      </w:r>
      <w:hyperlink r:id="rId13" w:history="1">
        <w:r w:rsidRPr="00BD744C">
          <w:rPr>
            <w:rStyle w:val="Hyperlink"/>
            <w:sz w:val="28"/>
            <w:szCs w:val="28"/>
            <w:lang w:val="uk-UA" w:eastAsia="ru-RU"/>
          </w:rPr>
          <w:t>http://www.lib.nau.edu.ua/services/remote-services.aspx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F2712" w:rsidRDefault="00AF2712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Hyperlink"/>
          <w:sz w:val="24"/>
          <w:szCs w:val="24"/>
        </w:rPr>
      </w:pPr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cs="Times New Roman"/>
          <w:b/>
          <w:bCs/>
          <w:kern w:val="32"/>
          <w:sz w:val="32"/>
          <w:szCs w:val="32"/>
        </w:rPr>
      </w:pPr>
      <w:r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5" w:name="_Toc12266005"/>
      <w:bookmarkStart w:id="6" w:name="_Toc510720273"/>
      <w:bookmarkStart w:id="7" w:name="_Toc504465678"/>
      <w:bookmarkStart w:id="8" w:name="_Toc504465587"/>
      <w:bookmarkStart w:id="9" w:name="_Toc498349631"/>
      <w:bookmarkStart w:id="10" w:name="_Toc497381535"/>
      <w:bookmarkStart w:id="11" w:name="_Toc485042379"/>
      <w:bookmarkStart w:id="12" w:name="_Toc485042245"/>
      <w:bookmarkStart w:id="13" w:name="_Toc485025464"/>
      <w:bookmarkStart w:id="14" w:name="_Toc477263206"/>
      <w:bookmarkStart w:id="15" w:name="_Toc476318299"/>
      <w:bookmarkStart w:id="16" w:name="_Toc476318272"/>
      <w:bookmarkStart w:id="17" w:name="_Toc476316951"/>
      <w:bookmarkStart w:id="18" w:name="_Toc476316723"/>
      <w:bookmarkStart w:id="19" w:name="_Toc476316494"/>
      <w:bookmarkStart w:id="20" w:name="_Ref476144700"/>
      <w:bookmarkStart w:id="21" w:name="_Toc71873793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Цікаві ресурси НТБ НАУ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AF2712" w:rsidRDefault="00AF2712" w:rsidP="00DC0EDE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:rsidR="00AF2712" w:rsidRDefault="00AF2712" w:rsidP="00DC0EDE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4" w:history="1">
        <w:r>
          <w:rPr>
            <w:rStyle w:val="Hyperlink"/>
            <w:sz w:val="28"/>
            <w:szCs w:val="28"/>
            <w:lang w:val="uk-UA" w:eastAsia="ru-RU"/>
          </w:rPr>
          <w:t>http://www.lib.nau.edu.ua/forum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5" w:history="1">
        <w:r>
          <w:rPr>
            <w:rStyle w:val="Hyperlink"/>
            <w:sz w:val="28"/>
            <w:szCs w:val="28"/>
            <w:lang w:val="uk-UA" w:eastAsia="ru-RU"/>
          </w:rPr>
          <w:t>http://www.lib.nau.edu.ua/profesors/normdoc.aspx</w:t>
        </w:r>
      </w:hyperlink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Перелік наукових видань НАУ, що входять до провідних міжнародних наукометричних баз даних знаходиться за адресою</w:t>
      </w:r>
      <w:hyperlink r:id="rId16" w:history="1">
        <w:r>
          <w:rPr>
            <w:rStyle w:val="Hyperlink"/>
            <w:sz w:val="28"/>
            <w:szCs w:val="28"/>
            <w:lang w:val="uk-UA" w:eastAsia="ru-RU"/>
          </w:rPr>
          <w:t>http://www.lib.nau.edu.ua/forum/default.aspx?g=posts&amp;t=358</w:t>
        </w:r>
      </w:hyperlink>
    </w:p>
    <w:p w:rsidR="00AF2712" w:rsidRDefault="00AF2712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Рейтинг викладачів НАУ згідно з наукометричною базою даних Скопус, що знаходиться сайті НТБ НАУ у розділі “Викладачам НАУ”, можна знайти за адресою</w:t>
      </w:r>
      <w:hyperlink r:id="rId17" w:history="1">
        <w:r>
          <w:rPr>
            <w:rStyle w:val="Hyperlink"/>
            <w:sz w:val="28"/>
            <w:szCs w:val="28"/>
            <w:lang w:val="uk-UA" w:eastAsia="ru-RU"/>
          </w:rPr>
          <w:t>http://www.lib.nau.edu.ua/naukpraci/rating.php</w:t>
        </w:r>
      </w:hyperlink>
    </w:p>
    <w:p w:rsidR="00AF2712" w:rsidRDefault="00AF2712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2" w:name="_Toc12266006"/>
      <w:bookmarkStart w:id="23" w:name="_Toc510720275"/>
      <w:bookmarkStart w:id="24" w:name="_Toc504465589"/>
      <w:bookmarkStart w:id="25" w:name="_Toc498349633"/>
      <w:bookmarkStart w:id="26" w:name="_Toc497381537"/>
      <w:bookmarkStart w:id="27" w:name="_Toc485042381"/>
      <w:bookmarkStart w:id="28" w:name="_Toc485042247"/>
      <w:bookmarkStart w:id="29" w:name="_Toc485025466"/>
      <w:bookmarkStart w:id="30" w:name="_Toc477263208"/>
      <w:bookmarkStart w:id="31" w:name="_Toc476318301"/>
      <w:bookmarkStart w:id="32" w:name="_Toc476318274"/>
      <w:bookmarkStart w:id="33" w:name="_Toc476316953"/>
      <w:bookmarkStart w:id="34" w:name="_Toc476316725"/>
      <w:bookmarkStart w:id="35" w:name="_Toc476316496"/>
      <w:bookmarkStart w:id="36" w:name="_Ref476144713"/>
      <w:bookmarkStart w:id="37" w:name="_Toc7187379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Нові електронні ресурси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DFDFD"/>
          <w:lang w:val="uk-UA"/>
        </w:rPr>
      </w:pPr>
      <w:bookmarkStart w:id="38" w:name="_Toc71873795"/>
      <w:bookmarkStart w:id="39" w:name="_Toc12266007"/>
      <w:bookmarkStart w:id="40" w:name="_Toc510720276"/>
      <w:bookmarkStart w:id="41" w:name="_Toc504465590"/>
      <w:bookmarkStart w:id="42" w:name="_Toc498349634"/>
      <w:bookmarkStart w:id="43" w:name="_Toc497381538"/>
      <w:bookmarkStart w:id="44" w:name="_Toc485042382"/>
      <w:bookmarkStart w:id="45" w:name="_Toc485042248"/>
      <w:bookmarkStart w:id="46" w:name="_Toc485025467"/>
      <w:bookmarkStart w:id="47" w:name="_Toc477263210"/>
      <w:bookmarkStart w:id="48" w:name="_Toc476318303"/>
      <w:bookmarkStart w:id="49" w:name="_Toc476318276"/>
      <w:bookmarkStart w:id="50" w:name="_Toc476316955"/>
      <w:bookmarkStart w:id="51" w:name="_Toc476316727"/>
      <w:bookmarkStart w:id="52" w:name="_Toc476316498"/>
      <w:bookmarkStart w:id="53" w:name="_Ref47614471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Тріал-доступ до електронних ресурсів SpringerLink та 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>SpringerNature</w:t>
      </w: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.</w:t>
      </w:r>
      <w:bookmarkEnd w:id="38"/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54" w:name="_Toc60049102"/>
      <w:bookmarkStart w:id="55" w:name="_Toc56588228"/>
      <w:bookmarkStart w:id="56" w:name="_Toc53996275"/>
      <w:bookmarkStart w:id="57" w:name="_Toc53996161"/>
      <w:bookmarkStart w:id="58" w:name="_Toc39136879"/>
      <w:bookmarkStart w:id="59" w:name="_Toc39055124"/>
      <w:bookmarkStart w:id="60" w:name="_Toc37838229"/>
      <w:bookmarkStart w:id="61" w:name="_Toc33532461"/>
      <w:bookmarkStart w:id="62" w:name="_Toc62460667"/>
      <w:bookmarkStart w:id="63" w:name="_Toc63842233"/>
      <w:bookmarkStart w:id="64" w:name="_Toc66433665"/>
      <w:bookmarkStart w:id="65" w:name="_Toc66693570"/>
      <w:bookmarkStart w:id="66" w:name="_Toc69886034"/>
      <w:bookmarkStart w:id="67" w:name="_Toc71873796"/>
      <w:r w:rsidRPr="00E545EB">
        <w:rPr>
          <w:rFonts w:ascii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pict>
          <v:shape id="Рисунок 3" o:spid="_x0000_i1026" type="#_x0000_t75" alt="statistica" style="width:389.25pt;height:169.5pt;visibility:visible">
            <v:imagedata r:id="rId18" o:title=""/>
          </v:shape>
        </w:pic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68" w:name="_Toc60049103"/>
      <w:bookmarkStart w:id="69" w:name="_Toc56588229"/>
      <w:bookmarkStart w:id="70" w:name="_Toc53996276"/>
      <w:bookmarkStart w:id="71" w:name="_Toc53996162"/>
      <w:bookmarkStart w:id="72" w:name="_Toc39136880"/>
      <w:bookmarkStart w:id="73" w:name="_Toc39055125"/>
      <w:bookmarkStart w:id="74" w:name="_Toc37838230"/>
      <w:bookmarkStart w:id="75" w:name="_Toc33532462"/>
      <w:bookmarkStart w:id="76" w:name="_Toc62460668"/>
      <w:bookmarkStart w:id="77" w:name="_Toc63842234"/>
      <w:bookmarkStart w:id="78" w:name="_Toc66433666"/>
      <w:bookmarkStart w:id="79" w:name="_Toc66693571"/>
      <w:bookmarkStart w:id="80" w:name="_Toc69886035"/>
      <w:bookmarkStart w:id="81" w:name="_Toc71873797"/>
      <w:bookmarkStart w:id="82" w:name="_Toc20994466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З січня 2020 року за підтримки МОН України усім установам, які мають передплату на Scopus та Webof Science, відкрито доступ до повнотекстових ресурсів одного з найбільших світових видавців академічних і науково-популярних книг та журналів Springer Link, а саме: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83" w:name="_Toc60049104"/>
      <w:bookmarkStart w:id="84" w:name="_Toc56588230"/>
      <w:bookmarkStart w:id="85" w:name="_Toc53996277"/>
      <w:bookmarkStart w:id="86" w:name="_Toc53996163"/>
      <w:bookmarkStart w:id="87" w:name="_Toc39136881"/>
      <w:bookmarkStart w:id="88" w:name="_Toc39055126"/>
      <w:bookmarkStart w:id="89" w:name="_Toc37838231"/>
      <w:bookmarkStart w:id="90" w:name="_Toc33532463"/>
      <w:bookmarkStart w:id="91" w:name="_Toc62460669"/>
      <w:bookmarkStart w:id="92" w:name="_Toc63842235"/>
      <w:bookmarkStart w:id="93" w:name="_Toc66433667"/>
      <w:bookmarkStart w:id="94" w:name="_Toc66693572"/>
      <w:bookmarkStart w:id="95" w:name="_Toc69886036"/>
      <w:bookmarkStart w:id="96" w:name="_Toc7187379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журналів Springer 1997-2020 рр.;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97" w:name="_Toc60049105"/>
      <w:bookmarkStart w:id="98" w:name="_Toc56588231"/>
      <w:bookmarkStart w:id="99" w:name="_Toc53996278"/>
      <w:bookmarkStart w:id="100" w:name="_Toc53996164"/>
      <w:bookmarkStart w:id="101" w:name="_Toc39136882"/>
      <w:bookmarkStart w:id="102" w:name="_Toc39055127"/>
      <w:bookmarkStart w:id="103" w:name="_Toc37838232"/>
      <w:bookmarkStart w:id="104" w:name="_Toc33532464"/>
      <w:bookmarkStart w:id="105" w:name="_Toc62460670"/>
      <w:bookmarkStart w:id="106" w:name="_Toc63842236"/>
      <w:bookmarkStart w:id="107" w:name="_Toc66433668"/>
      <w:bookmarkStart w:id="108" w:name="_Toc66693573"/>
      <w:bookmarkStart w:id="109" w:name="_Toc69886037"/>
      <w:bookmarkStart w:id="110" w:name="_Toc71873799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- електронних книг Springer 2017 р.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11" w:name="_Toc60049106"/>
      <w:bookmarkStart w:id="112" w:name="_Toc56588232"/>
      <w:bookmarkStart w:id="113" w:name="_Toc53996279"/>
      <w:bookmarkStart w:id="114" w:name="_Toc53996165"/>
      <w:bookmarkStart w:id="115" w:name="_Toc39136883"/>
      <w:bookmarkStart w:id="116" w:name="_Toc39055128"/>
      <w:bookmarkStart w:id="117" w:name="_Toc37838233"/>
      <w:bookmarkStart w:id="118" w:name="_Toc33532465"/>
      <w:bookmarkStart w:id="119" w:name="_Toc62460671"/>
      <w:bookmarkStart w:id="120" w:name="_Toc63842237"/>
      <w:bookmarkStart w:id="121" w:name="_Toc66433669"/>
      <w:bookmarkStart w:id="122" w:name="_Toc66693574"/>
      <w:bookmarkStart w:id="123" w:name="_Toc69886038"/>
      <w:bookmarkStart w:id="124" w:name="_Toc7187380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Відтепер усі журнали Springer та 9662 назв книг доступні з локальної мережі Університету.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25" w:name="_Toc60049107"/>
      <w:bookmarkStart w:id="126" w:name="_Toc56588233"/>
      <w:bookmarkStart w:id="127" w:name="_Toc53996280"/>
      <w:bookmarkStart w:id="128" w:name="_Toc53996166"/>
      <w:bookmarkStart w:id="129" w:name="_Toc39136884"/>
      <w:bookmarkStart w:id="130" w:name="_Toc39055129"/>
      <w:bookmarkStart w:id="131" w:name="_Toc37838234"/>
      <w:bookmarkStart w:id="132" w:name="_Toc33532466"/>
      <w:bookmarkStart w:id="133" w:name="_Toc62460672"/>
      <w:bookmarkStart w:id="134" w:name="_Toc63842238"/>
      <w:bookmarkStart w:id="135" w:name="_Toc66433670"/>
      <w:bookmarkStart w:id="136" w:name="_Toc66693575"/>
      <w:bookmarkStart w:id="137" w:name="_Toc69886039"/>
      <w:bookmarkStart w:id="138" w:name="_Toc71873801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Доступ до порталу Springer Link за посиланням: </w:t>
      </w:r>
      <w:hyperlink r:id="rId19" w:history="1">
        <w:r>
          <w:rPr>
            <w:rStyle w:val="Hyperlink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125"/>
        <w:bookmarkEnd w:id="126"/>
        <w:bookmarkEnd w:id="127"/>
        <w:bookmarkEnd w:id="128"/>
        <w:bookmarkEnd w:id="129"/>
        <w:bookmarkEnd w:id="130"/>
        <w:bookmarkEnd w:id="131"/>
        <w:bookmarkEnd w:id="132"/>
        <w:bookmarkEnd w:id="133"/>
        <w:bookmarkEnd w:id="134"/>
        <w:bookmarkEnd w:id="135"/>
        <w:bookmarkEnd w:id="136"/>
        <w:bookmarkEnd w:id="137"/>
        <w:bookmarkEnd w:id="138"/>
      </w:hyperlink>
    </w:p>
    <w:p w:rsidR="00AF2712" w:rsidRDefault="00AF2712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39" w:name="_Toc60049108"/>
      <w:bookmarkStart w:id="140" w:name="_Toc56588234"/>
      <w:bookmarkStart w:id="141" w:name="_Toc53996281"/>
      <w:bookmarkStart w:id="142" w:name="_Toc53996167"/>
      <w:bookmarkStart w:id="143" w:name="_Toc62460673"/>
      <w:bookmarkStart w:id="144" w:name="_Toc63842239"/>
      <w:bookmarkStart w:id="145" w:name="_Toc66433671"/>
      <w:bookmarkStart w:id="146" w:name="_Toc66693576"/>
      <w:bookmarkStart w:id="147" w:name="_Toc69886040"/>
      <w:bookmarkStart w:id="148" w:name="_Toc71873802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 Springer Nature за посиланням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20" w:history="1">
        <w:r>
          <w:rPr>
            <w:rStyle w:val="Hyperlink"/>
            <w:sz w:val="28"/>
            <w:szCs w:val="28"/>
            <w:shd w:val="clear" w:color="auto" w:fill="FDFDFD"/>
          </w:rPr>
          <w:t>https://bit.ly/2xP0V0E</w:t>
        </w:r>
        <w:bookmarkEnd w:id="139"/>
        <w:bookmarkEnd w:id="140"/>
        <w:bookmarkEnd w:id="141"/>
        <w:bookmarkEnd w:id="142"/>
        <w:bookmarkEnd w:id="143"/>
        <w:bookmarkEnd w:id="144"/>
        <w:bookmarkEnd w:id="145"/>
        <w:bookmarkEnd w:id="146"/>
        <w:bookmarkEnd w:id="147"/>
        <w:bookmarkEnd w:id="148"/>
      </w:hyperlink>
    </w:p>
    <w:p w:rsidR="00AF2712" w:rsidRDefault="00AF2712" w:rsidP="00DC0EDE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49" w:name="_Toc60049109"/>
      <w:bookmarkStart w:id="150" w:name="_Toc56588235"/>
      <w:bookmarkStart w:id="151" w:name="_Toc53996282"/>
      <w:bookmarkStart w:id="152" w:name="_Toc53996168"/>
      <w:bookmarkStart w:id="153" w:name="_Toc39136885"/>
      <w:bookmarkStart w:id="154" w:name="_Toc39055130"/>
      <w:bookmarkStart w:id="155" w:name="_Toc37838235"/>
      <w:bookmarkStart w:id="156" w:name="_Toc33532467"/>
      <w:bookmarkStart w:id="157" w:name="_Toc62460674"/>
      <w:bookmarkStart w:id="158" w:name="_Toc63842240"/>
      <w:bookmarkStart w:id="159" w:name="_Toc66433672"/>
      <w:bookmarkStart w:id="160" w:name="_Toc66693577"/>
      <w:bookmarkStart w:id="161" w:name="_Toc69886041"/>
      <w:bookmarkStart w:id="162" w:name="_Toc7187380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Springer Nature,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bookmarkStart w:id="163" w:name="_Toc39136886"/>
      <w:bookmarkStart w:id="164" w:name="_Toc39055131"/>
      <w:bookmarkStart w:id="165" w:name="_Toc37838236"/>
      <w:bookmarkStart w:id="166" w:name="_Toc33532468"/>
      <w:bookmarkStart w:id="167" w:name="_Toc31888851"/>
      <w:bookmarkStart w:id="168" w:name="_Toc56588236"/>
      <w:bookmarkStart w:id="169" w:name="_Toc53996283"/>
      <w:bookmarkStart w:id="170" w:name="_Toc53996169"/>
      <w:bookmarkStart w:id="171" w:name="_Toc62460675"/>
      <w:bookmarkStart w:id="172" w:name="_Toc63842241"/>
      <w:bookmarkStart w:id="173" w:name="_Toc66433673"/>
      <w:bookmarkStart w:id="174" w:name="_Toc66693578"/>
      <w:bookmarkStart w:id="175" w:name="_Toc69886042"/>
      <w:bookmarkStart w:id="176" w:name="_Toc71873804"/>
      <w:r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>Доступ відбувається з усіх комп'ютерів НАУ. Вхід здійснюється за контролем IP адрес, без логіну і паролю. У разі проблем із доступом пишіть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на адресу ntb@nau.edu.ua.</w:t>
      </w:r>
      <w:bookmarkEnd w:id="163"/>
      <w:bookmarkEnd w:id="164"/>
      <w:bookmarkEnd w:id="165"/>
      <w:bookmarkEnd w:id="166"/>
      <w:r>
        <w:rPr>
          <w:rFonts w:ascii="Times New Roman" w:hAnsi="Times New Roman" w:cs="Times New Roman"/>
          <w:color w:val="008000"/>
          <w:sz w:val="28"/>
          <w:szCs w:val="28"/>
        </w:rPr>
        <w:br/>
      </w:r>
      <w:bookmarkEnd w:id="82"/>
      <w:bookmarkEnd w:id="167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передплачено доступ до електронної бібліотеки видавництва ЦУЛ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45EB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Рисунок 2" o:spid="_x0000_i1027" type="#_x0000_t75" style="width:249pt;height:157.5pt;visibility:visible">
            <v:imagedata r:id="rId21" o:title=""/>
          </v:shape>
        </w:pict>
      </w:r>
    </w:p>
    <w:p w:rsidR="00AF2712" w:rsidRDefault="00AF2712" w:rsidP="00DC0E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Доступ до ресурсу з усіх комп'ютерів університету та бібліотеки за адресою </w:t>
      </w:r>
      <w:hyperlink r:id="rId22" w:tgtFrame="_blank" w:history="1">
        <w:r>
          <w:rPr>
            <w:rStyle w:val="Hyperlink"/>
            <w:sz w:val="28"/>
            <w:szCs w:val="28"/>
            <w:lang w:val="uk-UA" w:eastAsia="ru-RU"/>
          </w:rPr>
          <w:t>http://www.culonline.com.ua/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використовуючи Логін: avia-nau та Пароль: library. Логін та пароль ввести у формі з правого боку сторінки, вгорі.</w:t>
      </w:r>
    </w:p>
    <w:p w:rsidR="00AF2712" w:rsidRDefault="00AF2712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77" w:name="_Toc12266008"/>
      <w:bookmarkStart w:id="178" w:name="_Toc510720277"/>
      <w:bookmarkStart w:id="179" w:name="_Ref505871485"/>
      <w:bookmarkStart w:id="180" w:name="_Toc504465591"/>
      <w:bookmarkStart w:id="181" w:name="_Toc498349635"/>
      <w:bookmarkStart w:id="182" w:name="_Toc497381539"/>
      <w:bookmarkStart w:id="183" w:name="_Toc485042385"/>
      <w:bookmarkStart w:id="184" w:name="_Toc485042251"/>
      <w:bookmarkStart w:id="185" w:name="_Toc485025470"/>
      <w:bookmarkStart w:id="186" w:name="_Toc477263213"/>
      <w:bookmarkStart w:id="187" w:name="_Toc476318306"/>
      <w:bookmarkStart w:id="188" w:name="_Toc476318279"/>
      <w:bookmarkStart w:id="189" w:name="_Toc476316958"/>
      <w:bookmarkStart w:id="190" w:name="_Toc476316730"/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91" w:name="_Toc71873805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AF2712" w:rsidRDefault="00AF2712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за IP-адресами з усіх комп'ютерів НАУ, що мають вихід в Інтернет Докладніше: </w:t>
      </w:r>
      <w:hyperlink r:id="rId23" w:anchor="post532" w:history="1">
        <w:r>
          <w:rPr>
            <w:rStyle w:val="Hyperlink"/>
            <w:b/>
            <w:bCs/>
            <w:sz w:val="28"/>
            <w:szCs w:val="28"/>
            <w:lang w:val="uk-UA"/>
          </w:rPr>
          <w:t>http://www.lib.nau.edu.ua/forum/default.aspx?g=posts&amp;m=532&amp;#post532</w:t>
        </w:r>
      </w:hyperlink>
    </w:p>
    <w:p w:rsidR="00AF2712" w:rsidRPr="004F677F" w:rsidRDefault="00AF2712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92" w:name="_Toc71873806"/>
      <w:r>
        <w:rPr>
          <w:noProof/>
          <w:lang w:eastAsia="ru-RU"/>
        </w:rPr>
        <w:pict>
          <v:shape id="_x0000_s1026" type="#_x0000_t75" style="position:absolute;left:0;text-align:left;margin-left:-13.5pt;margin-top:26pt;width:491.95pt;height:132.75pt;z-index:251640320;visibility:visible">
            <v:imagedata r:id="rId24" o:title=""/>
            <w10:wrap type="square"/>
          </v:shape>
        </w:pict>
      </w:r>
      <w:bookmarkStart w:id="193" w:name="_Toc504465683"/>
      <w:bookmarkStart w:id="194" w:name="_Toc504465592"/>
      <w:bookmarkStart w:id="195" w:name="_Toc12266009"/>
      <w:bookmarkStart w:id="196" w:name="_Toc510720278"/>
      <w:bookmarkStart w:id="197" w:name="_Ref505248823"/>
      <w:bookmarkEnd w:id="193"/>
      <w:bookmarkEnd w:id="19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Scopus</w:t>
      </w:r>
      <w:bookmarkEnd w:id="192"/>
      <w:bookmarkEnd w:id="195"/>
      <w:bookmarkEnd w:id="196"/>
      <w:bookmarkEnd w:id="197"/>
    </w:p>
    <w:p w:rsidR="00AF2712" w:rsidRPr="004A3F51" w:rsidRDefault="00AF2712" w:rsidP="00DC0EDE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(</w:t>
      </w:r>
      <w:r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34 000 найменувань науково-технічних та медичних журналів приблизно 5 000 міжнародних видань, 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більше 167 млн документів, 1,7 пристатейних посилань.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оновлювана база даних Scopus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(Open Access), труди наукових конференцій, а також матеріали, які доступні лише у електронному вигляді. Пошукова система Scopus також пропонує Research Performance Measurement (RPM) — засоби контролю за ефективністю досліджень, які допомагають оцінювати авторів, напрямки досліджень та журнали.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Pr="004F677F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34 000 журналів, які рецензуються (у тому числі 3 800 журналів Open Access) (Завантажити в xls)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390 назв Trade Publications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29 млн. записів з посиланнями з 1996 р. (з яких 84% складають пристатійну літературу)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 підготовці до друку (“Articles in Press”), із більше ніж 3 850 журналів.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Включає інформацію із спеціалізованих баз даних компанії Elsevier (наприклад, Embase, Compendex та ін.), а також основних баз інших видань (наприклад, Medline),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Analytics дозволяє проводити порівняння журналів згідно з різними бібліометричними показниками (SNIP та SJR).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Scopus перевищує за повнотою та ретроспективною глибиною більшість баз даних, які існують у світі;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:rsidR="00AF2712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:rsidR="00AF2712" w:rsidRPr="004F677F" w:rsidRDefault="00AF2712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Pr="004A3F51" w:rsidRDefault="00AF2712" w:rsidP="004A3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545EB"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5.75pt;height:232.5pt">
            <v:imagedata r:id="rId25" o:title=""/>
          </v:shape>
        </w:pict>
      </w:r>
    </w:p>
    <w:p w:rsidR="00AF2712" w:rsidRPr="004A3F51" w:rsidRDefault="00AF2712" w:rsidP="004A3F5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198" w:name="_Toc71873807"/>
      <w:bookmarkStart w:id="199" w:name="_Toc510720279"/>
      <w:bookmarkStart w:id="200" w:name="_Ref505871529"/>
      <w:bookmarkStart w:id="201" w:name="_Toc504465593"/>
      <w:bookmarkStart w:id="202" w:name="_Toc501011658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Відкрийте для себе електронні книги з ScienceDirect</w:t>
      </w:r>
      <w:bookmarkEnd w:id="198"/>
    </w:p>
    <w:p w:rsidR="00AF2712" w:rsidRPr="004A3F51" w:rsidRDefault="00AF2712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:rsidR="00AF2712" w:rsidRPr="00D95352" w:rsidRDefault="00AF2712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bookmarkStart w:id="203" w:name="_Toc66433677"/>
      <w:bookmarkStart w:id="204" w:name="_Toc66693582"/>
      <w:bookmarkStart w:id="205" w:name="_Toc69886046"/>
      <w:bookmarkStart w:id="206" w:name="_Toc71873808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Ласкаво просимо до </w:t>
      </w:r>
      <w:hyperlink r:id="rId26" w:history="1">
        <w:r w:rsidRPr="00D95352">
          <w:rPr>
            <w:rStyle w:val="Hyperlink"/>
            <w:sz w:val="28"/>
            <w:szCs w:val="28"/>
            <w:lang w:val="uk-UA"/>
          </w:rPr>
          <w:t>ScienceDirect</w:t>
        </w:r>
      </w:hyperlink>
      <w:r w:rsidRPr="004A3F51">
        <w:rPr>
          <w:rFonts w:ascii="Times New Roman" w:hAnsi="Times New Roman" w:cs="Times New Roman"/>
          <w:sz w:val="28"/>
          <w:szCs w:val="28"/>
          <w:lang w:val="uk-UA"/>
        </w:rPr>
        <w:t>, провідної платформи рецензованої літератури для вдосконалення ваших досліджень.</w:t>
      </w:r>
      <w:bookmarkEnd w:id="203"/>
      <w:bookmarkEnd w:id="204"/>
      <w:bookmarkEnd w:id="205"/>
      <w:bookmarkEnd w:id="206"/>
    </w:p>
    <w:p w:rsidR="00AF2712" w:rsidRDefault="00AF2712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07" w:name="_Toc66433678"/>
      <w:bookmarkStart w:id="208" w:name="_Toc66693583"/>
      <w:bookmarkStart w:id="209" w:name="_Toc69886047"/>
      <w:bookmarkStart w:id="210" w:name="_Toc71873809"/>
      <w:r w:rsidRPr="004A3F51">
        <w:rPr>
          <w:rFonts w:ascii="Times New Roman" w:hAnsi="Times New Roman" w:cs="Times New Roman"/>
          <w:sz w:val="28"/>
          <w:szCs w:val="28"/>
          <w:lang w:val="uk-UA"/>
        </w:rPr>
        <w:t>Ми раді повідомити, що Міністерство освіти і науки України надає вашій установі доступ до ScienceDirect eBooks, провідної колекції наукових електронних книг від Elsevier.</w:t>
      </w:r>
      <w:bookmarkEnd w:id="207"/>
      <w:bookmarkEnd w:id="208"/>
      <w:bookmarkEnd w:id="209"/>
      <w:bookmarkEnd w:id="210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F2712" w:rsidRPr="004A3F51" w:rsidRDefault="00AF2712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11" w:name="_Toc66433679"/>
      <w:bookmarkStart w:id="212" w:name="_Toc66693584"/>
      <w:bookmarkStart w:id="213" w:name="_Toc69886048"/>
      <w:bookmarkStart w:id="214" w:name="_Toc71873810"/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передплатою Міністерства, що діє з 1 січня 2021 р. до 31 грудня 2021 р., </w:t>
      </w:r>
      <w:r w:rsidRPr="004A3F51">
        <w:rPr>
          <w:rFonts w:ascii="Times New Roman" w:hAnsi="Times New Roman" w:cs="Times New Roman"/>
          <w:sz w:val="28"/>
          <w:szCs w:val="28"/>
          <w:lang w:val="en-US"/>
        </w:rPr>
        <w:t>ScienceDirect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українським викладачам, дослідникам та студентам отримати нові знання із понад 35 000 міждисциплінарних книг, що містять досвід 47 000 авторів, від нашої першої книги, опублікованої в 1896 році, та до найновіших назв, у тому числі:</w:t>
      </w:r>
      <w:bookmarkEnd w:id="211"/>
      <w:bookmarkEnd w:id="212"/>
      <w:bookmarkEnd w:id="213"/>
      <w:bookmarkEnd w:id="214"/>
    </w:p>
    <w:tbl>
      <w:tblPr>
        <w:tblW w:w="7665" w:type="dxa"/>
        <w:tblInd w:w="2" w:type="dxa"/>
        <w:tblCellMar>
          <w:left w:w="0" w:type="dxa"/>
          <w:right w:w="0" w:type="dxa"/>
        </w:tblCellMar>
        <w:tblLook w:val="0000"/>
      </w:tblPr>
      <w:tblGrid>
        <w:gridCol w:w="2098"/>
        <w:gridCol w:w="2657"/>
        <w:gridCol w:w="2910"/>
      </w:tblGrid>
      <w:tr w:rsidR="00AF2712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E545EB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29" type="#_x0000_t75" style="width:60.75pt;height:60.75pt">
                  <v:imagedata r:id="rId27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E545EB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0" type="#_x0000_t75" style="width:54.75pt;height:54.75pt">
                  <v:imagedata r:id="rId28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E545EB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1" type="#_x0000_t75" style="width:58.5pt;height:58.5pt">
                  <v:imagedata r:id="rId29" o:title=""/>
                </v:shape>
              </w:pict>
            </w:r>
          </w:p>
        </w:tc>
      </w:tr>
      <w:tr w:rsidR="00AF2712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39 000+</w:t>
            </w:r>
          </w:p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електронних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книг</w: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200+</w:t>
            </w:r>
          </w:p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основних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довідників</w: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6 500+</w:t>
            </w:r>
          </w:p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серійних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тадовідкових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томів</w:t>
            </w:r>
          </w:p>
        </w:tc>
      </w:tr>
      <w:tr w:rsidR="00AF2712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E545EB">
              <w:rPr>
                <w:rFonts w:eastAsia="MS Mincho" w:cs="Times New Roman"/>
                <w:lang w:eastAsia="ja-JP"/>
              </w:rPr>
              <w:pict>
                <v:shape id="_x0000_i1032" type="#_x0000_t75" style="width:58.5pt;height:58.5pt">
                  <v:imagedata r:id="rId30" o:title=""/>
                </v:shape>
              </w:pic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E545EB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3" type="#_x0000_t75" style="width:61.5pt;height:61.5pt">
                  <v:imagedata r:id="rId31" o:title=""/>
                </v:shape>
              </w:pic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E545EB">
              <w:rPr>
                <w:rFonts w:ascii="Arial" w:eastAsia="MS Mincho" w:hAnsi="Arial" w:cs="Times New Roman"/>
                <w:sz w:val="24"/>
                <w:szCs w:val="24"/>
                <w:lang w:val="en-US" w:eastAsia="ja-JP"/>
              </w:rPr>
              <w:pict>
                <v:shape id="_x0000_i1034" type="#_x0000_t75" style="width:54pt;height:54pt">
                  <v:imagedata r:id="rId32" o:title=""/>
                </v:shape>
              </w:pict>
            </w:r>
          </w:p>
        </w:tc>
      </w:tr>
      <w:tr w:rsidR="00AF2712" w:rsidRPr="004A3F51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eastAsia="ja-JP"/>
              </w:rPr>
              <w:t>200+</w:t>
            </w:r>
          </w:p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eastAsia="MS Mincho"/>
                <w:color w:val="000000"/>
                <w:lang w:eastAsia="ja-JP"/>
              </w:rPr>
              <w:t>підручників</w:t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330 000+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тематичнихсторінок</w:t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712" w:rsidRDefault="00AF2712" w:rsidP="004A3F51">
            <w:pPr>
              <w:spacing w:after="0" w:line="240" w:lineRule="auto"/>
              <w:jc w:val="center"/>
              <w:rPr>
                <w:rFonts w:eastAsia="MS Mincho" w:cs="Times New Roman"/>
                <w:color w:val="000000"/>
                <w:lang w:val="uk-UA"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500+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журналів</w:t>
            </w:r>
          </w:p>
          <w:p w:rsidR="00AF2712" w:rsidRPr="004A3F51" w:rsidRDefault="00AF2712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eastAsia="MS Mincho"/>
                <w:color w:val="000000"/>
                <w:lang w:val="en-US" w:eastAsia="ja-JP"/>
              </w:rPr>
              <w:t>Золотого</w:t>
            </w:r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r w:rsidRPr="004A3F51">
              <w:rPr>
                <w:rFonts w:eastAsia="MS Mincho"/>
                <w:color w:val="000000"/>
                <w:lang w:val="en-US" w:eastAsia="ja-JP"/>
              </w:rPr>
              <w:t>Відкритогодоступу</w:t>
            </w:r>
          </w:p>
        </w:tc>
      </w:tr>
    </w:tbl>
    <w:p w:rsidR="00AF2712" w:rsidRPr="00B71F47" w:rsidRDefault="00AF2712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hyperlink r:id="rId33" w:history="1">
        <w:bookmarkStart w:id="215" w:name="_Toc66433680"/>
        <w:bookmarkStart w:id="216" w:name="_Toc66693585"/>
        <w:bookmarkStart w:id="217" w:name="_Toc69886049"/>
        <w:bookmarkStart w:id="218" w:name="_Toc71873811"/>
        <w:r w:rsidRPr="00B71F47">
          <w:rPr>
            <w:rStyle w:val="Hyperlink"/>
            <w:sz w:val="28"/>
            <w:szCs w:val="28"/>
            <w:lang w:val="uk-UA"/>
          </w:rPr>
          <w:t>Портал ScienceDirect</w:t>
        </w:r>
      </w:hyperlink>
      <w:r w:rsidRPr="00B71F47">
        <w:rPr>
          <w:rFonts w:ascii="Times New Roman" w:hAnsi="Times New Roman" w:cs="Times New Roman"/>
          <w:sz w:val="28"/>
          <w:szCs w:val="28"/>
          <w:lang w:val="uk-UA"/>
        </w:rPr>
        <w:t>, розроблений спеціально для українських установ, пропонує навчальні відео, відповіді на поширені запитання та інші матеріали, які допоможуть дослідникам отримати знання, а також списки заголовків, рекламні матеріали та довідники по звітах з використання для підтримки потреб бібліотекарів.</w:t>
      </w:r>
      <w:bookmarkEnd w:id="215"/>
      <w:bookmarkEnd w:id="216"/>
      <w:bookmarkEnd w:id="217"/>
      <w:bookmarkEnd w:id="218"/>
    </w:p>
    <w:p w:rsidR="00AF2712" w:rsidRPr="004F677F" w:rsidRDefault="00AF2712" w:rsidP="00B71F47">
      <w:pPr>
        <w:keepNext/>
        <w:spacing w:before="240" w:after="6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19" w:name="_Toc66433681"/>
      <w:bookmarkStart w:id="220" w:name="_Toc66693586"/>
      <w:bookmarkStart w:id="221" w:name="_Toc69886050"/>
      <w:bookmarkStart w:id="222" w:name="_Toc71873812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Протягом 2021 року </w:t>
      </w:r>
      <w:r w:rsidRPr="00D95352">
        <w:rPr>
          <w:rFonts w:ascii="Times New Roman" w:hAnsi="Times New Roman" w:cs="Times New Roman"/>
          <w:sz w:val="28"/>
          <w:szCs w:val="28"/>
        </w:rPr>
        <w:t>Elsevier</w:t>
      </w:r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буде проводити віртуальні тренінги - в режимі реального часу з доступом до записів - щоб допомогти вам навчитися інтегрувати </w:t>
      </w:r>
      <w:r w:rsidRPr="00D95352">
        <w:rPr>
          <w:rFonts w:ascii="Times New Roman" w:hAnsi="Times New Roman" w:cs="Times New Roman"/>
          <w:sz w:val="28"/>
          <w:szCs w:val="28"/>
        </w:rPr>
        <w:t>ScienceDirect</w:t>
      </w:r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у свій робочий дослідницький процес та з широкого кола інших тем:</w:t>
      </w:r>
      <w:bookmarkEnd w:id="219"/>
      <w:bookmarkEnd w:id="220"/>
      <w:bookmarkEnd w:id="221"/>
      <w:bookmarkEnd w:id="222"/>
    </w:p>
    <w:p w:rsidR="00AF2712" w:rsidRPr="00B71F47" w:rsidRDefault="00AF2712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23" w:name="_Toc66433682"/>
      <w:bookmarkStart w:id="224" w:name="_Toc66693587"/>
      <w:bookmarkStart w:id="225" w:name="_Toc69886051"/>
      <w:bookmarkStart w:id="226" w:name="_Toc71873813"/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>Поради щодо ефективного та продуктивного використання ScienceDirect</w:t>
      </w:r>
      <w:bookmarkEnd w:id="223"/>
      <w:bookmarkEnd w:id="224"/>
      <w:bookmarkEnd w:id="225"/>
      <w:bookmarkEnd w:id="226"/>
    </w:p>
    <w:p w:rsidR="00AF2712" w:rsidRPr="00B71F47" w:rsidRDefault="00AF2712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27" w:name="_Toc66433683"/>
      <w:bookmarkStart w:id="228" w:name="_Toc66693588"/>
      <w:bookmarkStart w:id="229" w:name="_Toc69886052"/>
      <w:bookmarkStart w:id="230" w:name="_Toc71873814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>Як опублікувати книгу з Elsevier</w:t>
      </w:r>
      <w:bookmarkEnd w:id="227"/>
      <w:bookmarkEnd w:id="228"/>
      <w:bookmarkEnd w:id="229"/>
      <w:bookmarkEnd w:id="230"/>
    </w:p>
    <w:p w:rsidR="00AF2712" w:rsidRPr="00B71F47" w:rsidRDefault="00AF2712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1" w:name="_Toc66433684"/>
      <w:bookmarkStart w:id="232" w:name="_Toc66693589"/>
      <w:bookmarkStart w:id="233" w:name="_Toc69886053"/>
      <w:bookmarkStart w:id="234" w:name="_Toc71873815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>Літня академія ScienceDirect</w:t>
      </w:r>
      <w:bookmarkEnd w:id="231"/>
      <w:bookmarkEnd w:id="232"/>
      <w:bookmarkEnd w:id="233"/>
      <w:bookmarkEnd w:id="234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F2712" w:rsidRPr="00B71F47" w:rsidRDefault="00AF2712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5" w:name="_Toc66433685"/>
      <w:bookmarkStart w:id="236" w:name="_Toc66693590"/>
      <w:bookmarkStart w:id="237" w:name="_Toc69886054"/>
      <w:bookmarkStart w:id="238" w:name="_Toc71873816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Ви можете дізнатись більше про заходи, розроблені спеціально для України, включно з тренінгами, семінарами та конференціями, з розділу порталу </w:t>
      </w:r>
      <w:hyperlink r:id="rId34" w:history="1">
        <w:r w:rsidRPr="00B71F47">
          <w:rPr>
            <w:rStyle w:val="Hyperlink"/>
            <w:sz w:val="28"/>
            <w:szCs w:val="28"/>
            <w:lang w:val="uk-UA"/>
          </w:rPr>
          <w:t>Online Training Hub for Central and Eastern Europe  (Події та тренінги).</w:t>
        </w:r>
        <w:bookmarkEnd w:id="235"/>
        <w:bookmarkEnd w:id="236"/>
        <w:bookmarkEnd w:id="237"/>
        <w:bookmarkEnd w:id="238"/>
      </w:hyperlink>
    </w:p>
    <w:p w:rsidR="00AF2712" w:rsidRPr="00B71F47" w:rsidRDefault="00AF2712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9" w:name="_Toc66433686"/>
      <w:bookmarkStart w:id="240" w:name="_Toc66693591"/>
      <w:bookmarkStart w:id="241" w:name="_Toc69886055"/>
      <w:bookmarkStart w:id="242" w:name="_Toc71873817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Будьте в курсі нового змісту, вдосконалень, навчальних заходів та іншого, приєднуючись до нашої інтернет-спільноти </w:t>
      </w:r>
      <w:hyperlink r:id="rId35" w:history="1">
        <w:r w:rsidRPr="00B71F47">
          <w:rPr>
            <w:rStyle w:val="Hyperlink"/>
            <w:sz w:val="28"/>
            <w:szCs w:val="28"/>
            <w:lang w:val="uk-UA"/>
          </w:rPr>
          <w:t>Elsevier Ukraine у Facebook</w:t>
        </w:r>
      </w:hyperlink>
      <w:r w:rsidRPr="00B71F47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39"/>
      <w:bookmarkEnd w:id="240"/>
      <w:bookmarkEnd w:id="241"/>
      <w:bookmarkEnd w:id="242"/>
    </w:p>
    <w:p w:rsidR="00AF2712" w:rsidRPr="004A3F51" w:rsidRDefault="00AF2712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br w:type="page"/>
      </w:r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43" w:name="_Toc12266010"/>
      <w:bookmarkStart w:id="244" w:name="_Toc71873818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НАУ продовжується доступ до Web of Science Core Collection</w:t>
      </w:r>
      <w:bookmarkEnd w:id="199"/>
      <w:bookmarkEnd w:id="200"/>
      <w:bookmarkEnd w:id="201"/>
      <w:bookmarkEnd w:id="202"/>
      <w:bookmarkEnd w:id="243"/>
      <w:bookmarkEnd w:id="244"/>
    </w:p>
    <w:p w:rsidR="00AF2712" w:rsidRDefault="00AF2712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:rsidR="00AF2712" w:rsidRDefault="00AF2712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 w:rsidRPr="00E545EB">
        <w:rPr>
          <w:rFonts w:cs="Times New Roman"/>
          <w:noProof/>
          <w:lang w:eastAsia="ru-RU"/>
        </w:rPr>
        <w:pict>
          <v:shape id="_x0000_i1035" type="#_x0000_t75" style="width:467.25pt;height:231.75pt">
            <v:imagedata r:id="rId36" o:title=""/>
          </v:shape>
        </w:pic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політематична реферативно-бібліографічна і наукометричними (бібліометрична) база даних.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>У ній індексуються більш 21 000 журналів, з яких (з них - більше 11877 з імпакт-факторів),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Index-Science (CPCI-S) - (1990-по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245" w:name="_Toc12266011"/>
      <w:bookmarkStart w:id="246" w:name="_Ref505871547"/>
      <w:bookmarkStart w:id="247" w:name="_Toc504465594"/>
      <w:bookmarkStart w:id="248" w:name="_Toc501011660"/>
      <w:bookmarkStart w:id="249" w:name="_Toc500324541"/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AF2712" w:rsidRDefault="00AF2712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245"/>
      <w:bookmarkEnd w:id="246"/>
      <w:bookmarkEnd w:id="247"/>
      <w:bookmarkEnd w:id="248"/>
      <w:bookmarkEnd w:id="249"/>
    </w:p>
    <w:p w:rsidR="00AF2712" w:rsidRDefault="00AF2712" w:rsidP="00DC0EDE">
      <w:pPr>
        <w:spacing w:after="200" w:line="276" w:lineRule="auto"/>
        <w:rPr>
          <w:rFonts w:cs="Times New Roman"/>
          <w:lang w:val="uk-UA" w:eastAsia="uk-UA"/>
        </w:rPr>
      </w:pPr>
    </w:p>
    <w:p w:rsidR="00AF2712" w:rsidRDefault="00AF2712" w:rsidP="00DC0EDE">
      <w:pPr>
        <w:spacing w:after="200" w:line="276" w:lineRule="auto"/>
        <w:rPr>
          <w:rFonts w:cs="Times New Roman"/>
          <w:lang w:val="uk-UA" w:eastAsia="uk-UA"/>
        </w:rPr>
      </w:pPr>
      <w:r>
        <w:rPr>
          <w:noProof/>
          <w:lang w:eastAsia="ru-RU"/>
        </w:rPr>
        <w:pict>
          <v:shape id="_x0000_s1027" type="#_x0000_t75" style="position:absolute;margin-left:42.75pt;margin-top:3.9pt;width:340.5pt;height:171.75pt;z-index:251641344;visibility:visible">
            <v:imagedata r:id="rId37" o:title=""/>
            <w10:wrap type="square"/>
          </v:shape>
        </w:pict>
      </w:r>
    </w:p>
    <w:p w:rsidR="00AF2712" w:rsidRDefault="00AF2712" w:rsidP="00DC0EDE">
      <w:pPr>
        <w:spacing w:after="200" w:line="276" w:lineRule="auto"/>
        <w:rPr>
          <w:rFonts w:cs="Times New Roman"/>
          <w:lang w:val="uk-UA" w:eastAsia="uk-UA"/>
        </w:rPr>
      </w:pPr>
    </w:p>
    <w:p w:rsidR="00AF2712" w:rsidRDefault="00AF2712" w:rsidP="00DC0EDE">
      <w:pPr>
        <w:spacing w:after="200" w:line="276" w:lineRule="auto"/>
        <w:rPr>
          <w:rFonts w:cs="Times New Roman"/>
          <w:lang w:val="uk-UA" w:eastAsia="uk-UA"/>
        </w:rPr>
      </w:pPr>
    </w:p>
    <w:p w:rsidR="00AF2712" w:rsidRDefault="00AF2712" w:rsidP="00DC0EDE">
      <w:pPr>
        <w:spacing w:after="200" w:line="276" w:lineRule="auto"/>
        <w:rPr>
          <w:rFonts w:cs="Times New Roman"/>
          <w:lang w:val="uk-UA" w:eastAsia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MLA (ModernLanguageAssociation) 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APA (AmericanPsychologicalAssociation) 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Chicago/Turabianstyle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Harvardstyle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ACS (AmericanChemicalSociety) 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AIP (AmericanInstituteofPhysics) 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IEEE (InstituteofElectricalandElectronicsEngineers) 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Vancouverstyle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(каб. №10). Контактна особа -  Панченко Інна.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Email : </w:t>
      </w:r>
      <w:hyperlink r:id="rId38" w:history="1">
        <w:r>
          <w:rPr>
            <w:rStyle w:val="Hyperlink"/>
            <w:sz w:val="28"/>
            <w:szCs w:val="28"/>
            <w:lang w:val="uk-UA"/>
          </w:rPr>
          <w:t>inna_pan4enko@nau.edu.ua</w:t>
        </w:r>
      </w:hyperlink>
    </w:p>
    <w:p w:rsidR="00AF2712" w:rsidRDefault="00AF2712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2712" w:rsidRDefault="00AF2712" w:rsidP="00DC0EDE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50" w:name="_Toc504465595"/>
      <w:bookmarkStart w:id="251" w:name="_Toc498349637"/>
      <w:bookmarkStart w:id="252" w:name="_Toc497381541"/>
      <w:bookmarkStart w:id="253" w:name="_Toc485042387"/>
      <w:bookmarkStart w:id="254" w:name="_Toc485042253"/>
      <w:bookmarkStart w:id="255" w:name="_Toc485025472"/>
      <w:bookmarkStart w:id="256" w:name="_Toc477263215"/>
      <w:bookmarkStart w:id="257" w:name="_Toc476318307"/>
      <w:bookmarkStart w:id="258" w:name="_Toc476318280"/>
      <w:bookmarkStart w:id="259" w:name="_Toc476316959"/>
      <w:bookmarkStart w:id="260" w:name="_Toc476316731"/>
      <w:bookmarkStart w:id="261" w:name="_Toc476316501"/>
      <w:bookmarkStart w:id="262" w:name="_Ref476144758"/>
    </w:p>
    <w:p w:rsidR="00AF2712" w:rsidRDefault="00AF2712" w:rsidP="00DC0EDE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263" w:name="_Toc510720282"/>
      <w:bookmarkStart w:id="264" w:name="_Ref509408264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 w:rsidR="00AF2712" w:rsidRDefault="00AF2712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265" w:name="_Toc71873819"/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Нові надходження за КВІТЕНЬ 2021 р</w:t>
      </w:r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263"/>
      <w:bookmarkEnd w:id="264"/>
      <w:bookmarkEnd w:id="265"/>
    </w:p>
    <w:p w:rsidR="00AF2712" w:rsidRDefault="00AF2712" w:rsidP="002C7FCD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266" w:name="_Toc71873820"/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266"/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rPr>
                <w:rFonts w:cs="Times New Roman"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6" o:spid="_x0000_s1028" type="#_x0000_t75" style="position:absolute;margin-left:1.15pt;margin-top:26pt;width:141.1pt;height:198.3pt;z-index:-251674112;visibility:visible" wrapcoords="-115 0 -115 21518 21600 21518 21600 0 -115 0">
                  <v:imagedata r:id="rId39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316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К22</w:t>
            </w:r>
          </w:p>
          <w:p w:rsidR="00AF2712" w:rsidRPr="00821C6F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  <w:lang w:val="en-US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Kasianov, Volodymyr</w:t>
            </w:r>
          </w:p>
          <w:p w:rsidR="00AF2712" w:rsidRPr="00821C6F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  <w:lang w:val="en-US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Theory of C</w:t>
            </w:r>
            <w:r>
              <w:rPr>
                <w:rFonts w:ascii="Arial" w:hAnsi="Arial" w:cs="Times New Roman"/>
                <w:sz w:val="28"/>
                <w:szCs w:val="28"/>
                <w:lang w:val="en-US"/>
              </w:rPr>
              <w:t>onflicts. Entropy Paradigm / V.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 </w:t>
            </w: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Kasianov, A. Goncharenko. - Kyiv : KaFEDRA, 2020. - 158 p. - ISBN 978-617-7301-78-2.</w:t>
            </w:r>
          </w:p>
          <w:p w:rsidR="00AF2712" w:rsidRPr="00821C6F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>Первинна аудиторія - це фахівці із соціології та психології, організаційних систем, економіки та мілітарних прогнозів, студенти старших курсів та аспіранти. Книжка буде також корисною для бізнесового сектору, економістів, психологів-прикладників, соціальних менеджерів та менеджерів із безпеки.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902470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-106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5" o:spid="_x0000_s1029" type="#_x0000_t75" style="position:absolute;margin-left:7.8pt;margin-top:17.6pt;width:137.05pt;height:198.3pt;z-index:-251671040;visibility:visible" wrapcoords="-118 0 -118 21518 21600 21518 21600 0 -118 0">
                  <v:imagedata r:id="rId40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629.7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L55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en-US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Leonets, Olexander A.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en-US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System problems of inertial navigation systems : monogr</w:t>
            </w:r>
            <w:r>
              <w:rPr>
                <w:rFonts w:ascii="Arial" w:hAnsi="Arial" w:cs="Times New Roman"/>
                <w:sz w:val="28"/>
                <w:szCs w:val="28"/>
                <w:lang w:val="en-US"/>
              </w:rPr>
              <w:t>aph. P. III / O. A. Leonets, I.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 </w:t>
            </w:r>
            <w:r w:rsidRPr="00821C6F">
              <w:rPr>
                <w:rFonts w:ascii="Arial" w:hAnsi="Arial" w:cs="Times New Roman"/>
                <w:sz w:val="28"/>
                <w:szCs w:val="28"/>
                <w:lang w:val="en-US"/>
              </w:rPr>
              <w:t>S. Bogatsky. - Kyiv : Alpha reklama, 2020. - 412 с. - ISBN 978-966-288-192-9; 978-966-288-270-4 (P III).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 xml:space="preserve">В книзі наведені описи методик та програм, які, доповнюючи один-одного, охоплюють всі основні  етапи функціонування платформових інерціальних навігаційних систем в лабораторних та польових умовах: калібрування, початкова виставка, вирішення задач орієнтації та навігації.  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902470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s1030" type="#_x0000_t75" style="position:absolute;margin-left:11.4pt;margin-top:19.9pt;width:134.9pt;height:198.3pt;z-index:-251668992;visibility:visible" wrapcoords="-120 0 -120 21518 21600 21518 21600 0 -120 0">
                  <v:imagedata r:id="rId41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821.131.1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Б249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Барікко, Алессандро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Море-океан : роман / А. Барікко. - Харків : Клуб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Сімейного Дозвілля, 2016. – 320 </w:t>
            </w: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с. - ISBN 978-617-12-1506-1.</w:t>
            </w:r>
          </w:p>
          <w:p w:rsidR="00AF2712" w:rsidRPr="00821C6F" w:rsidRDefault="00AF2712" w:rsidP="00972FDC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>Морське узбережжя - не земля і не море, якого ніби не існує, яке змінюється від хвилі до хв</w:t>
            </w:r>
            <w:r>
              <w:rPr>
                <w:rFonts w:ascii="Arial" w:hAnsi="Arial" w:cs="Arial"/>
                <w:lang w:val="uk-UA"/>
              </w:rPr>
              <w:t xml:space="preserve">илі, від припливу до відпливу. </w:t>
            </w:r>
            <w:r w:rsidRPr="00821C6F">
              <w:rPr>
                <w:rFonts w:ascii="Arial" w:hAnsi="Arial" w:cs="Arial"/>
                <w:lang w:val="uk-UA"/>
              </w:rPr>
              <w:t>Самотній готель на бере</w:t>
            </w:r>
            <w:r>
              <w:rPr>
                <w:rFonts w:ascii="Arial" w:hAnsi="Arial" w:cs="Arial"/>
                <w:lang w:val="uk-UA"/>
              </w:rPr>
              <w:t>зі, де господарюють лише діти.</w:t>
            </w:r>
            <w:r w:rsidRPr="00821C6F">
              <w:rPr>
                <w:rFonts w:ascii="Arial" w:hAnsi="Arial" w:cs="Arial"/>
                <w:lang w:val="uk-UA"/>
              </w:rPr>
              <w:t xml:space="preserve"> Хто вони - красуня Діра з постарілими очима, Дут, Дітц, Дол, які навіюють сни та пильнують на обріі вітрильники зі скарбами і злиднями? Яких втомлених, зачудованих гостей </w:t>
            </w:r>
            <w:r w:rsidRPr="00EB3627">
              <w:rPr>
                <w:rFonts w:ascii="Arial" w:hAnsi="Arial" w:cs="Arial"/>
                <w:lang w:val="uk-UA"/>
              </w:rPr>
              <w:t>покличе сюди</w:t>
            </w:r>
            <w:r w:rsidRPr="00821C6F">
              <w:rPr>
                <w:rFonts w:ascii="Arial" w:hAnsi="Arial" w:cs="Arial"/>
                <w:lang w:val="uk-UA"/>
              </w:rPr>
              <w:t xml:space="preserve"> доля, де солоною піною позн</w:t>
            </w:r>
            <w:r>
              <w:rPr>
                <w:rFonts w:ascii="Arial" w:hAnsi="Arial" w:cs="Arial"/>
                <w:lang w:val="uk-UA"/>
              </w:rPr>
              <w:t>ачена межа безкрайнього моря?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  <w:tr w:rsidR="00AF2712" w:rsidRPr="001714E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31" type="#_x0000_t75" style="position:absolute;margin-left:12.8pt;margin-top:11.55pt;width:129.55pt;height:198.3pt;z-index:-251664896;visibility:visible;mso-position-horizontal-relative:text;mso-position-vertical-relative:text" wrapcoords="-125 0 -125 21518 21600 21518 21600 0 -125 0">
                  <v:imagedata r:id="rId42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51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В558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Вища математика. Лінійна та векторна алгебра : методичні рекомендації до самостійної роботи студентів технічних та економічних спеціальностей / МОН України, Національний авіаційний університет ; Ластівка І. О.,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уклад. - Київ : НАУ, 2019. – 72 </w:t>
            </w: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с.</w:t>
            </w:r>
            <w:r w:rsidRPr="00821C6F">
              <w:rPr>
                <w:rFonts w:ascii="Arial" w:hAnsi="Arial" w:cs="Arial"/>
                <w:lang w:val="uk-UA"/>
              </w:rPr>
              <w:t xml:space="preserve"> 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E545EB">
              <w:rPr>
                <w:rFonts w:cs="Times New Roman"/>
                <w:noProof/>
                <w:lang w:val="uk-UA" w:eastAsia="ru-RU"/>
              </w:rPr>
              <w:pict>
                <v:shape id="_x0000_i1036" type="#_x0000_t75" style="width:138pt;height:191.25pt;mso-position-horizontal-relative:char;mso-position-vertical-relative:line">
                  <v:imagedata r:id="rId43" o:title="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005.584.1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Г158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Галіцин, Володимир Костянтинович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Системи моніторингу : навчальний посібник / В. К. Галіцин, О. П. Суслов, Н. К. Самченко ; МОН України, Київський національний економічний ун-т ім. Вадима Гетьмана. - Київ : КНЕУ, 2015. - 409 с. - ISBN 978-966-483-965-2.</w:t>
            </w:r>
          </w:p>
          <w:p w:rsidR="00AF2712" w:rsidRPr="00821C6F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 xml:space="preserve">У навчальному посібнику з огляду на сучасні наукові досягнення у сфері економічної теорії, системного аналізу, </w:t>
            </w:r>
            <w:r w:rsidRPr="00EB3627">
              <w:rPr>
                <w:rFonts w:ascii="Arial" w:hAnsi="Arial" w:cs="Arial"/>
                <w:lang w:val="uk-UA"/>
              </w:rPr>
              <w:t>теорії управління,</w:t>
            </w:r>
            <w:r w:rsidRPr="00821C6F">
              <w:rPr>
                <w:rFonts w:ascii="Arial" w:hAnsi="Arial" w:cs="Arial"/>
                <w:lang w:val="uk-UA"/>
              </w:rPr>
              <w:t xml:space="preserve"> теорії економіко-математичного моделювання та інформаційних технологій викладено теоретичні та прикладні питання побудови систем моніторингу.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s1032" type="#_x0000_t75" style="position:absolute;margin-left:4.05pt;margin-top:11.4pt;width:142.5pt;height:198.3pt;z-index:-251670016;visibility:visible" wrapcoords="-114 0 -114 21518 21600 21518 21600 0 -114 0">
                  <v:imagedata r:id="rId44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621.391.8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Г592</w:t>
            </w:r>
          </w:p>
          <w:p w:rsidR="00AF2712" w:rsidRPr="00972FDC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>Годлевский, В. С.</w:t>
            </w:r>
          </w:p>
          <w:p w:rsidR="00AF2712" w:rsidRPr="00972FDC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>Вопросы точности при обработке сигналов : мо</w:t>
            </w:r>
            <w:r>
              <w:rPr>
                <w:rFonts w:ascii="Arial" w:hAnsi="Arial" w:cs="Times New Roman"/>
                <w:sz w:val="28"/>
                <w:szCs w:val="28"/>
              </w:rPr>
              <w:t>нография / В. С. Годлевский, В.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 </w:t>
            </w:r>
            <w:r w:rsidRPr="00972FDC">
              <w:rPr>
                <w:rFonts w:ascii="Arial" w:hAnsi="Arial" w:cs="Times New Roman"/>
                <w:sz w:val="28"/>
                <w:szCs w:val="28"/>
              </w:rPr>
              <w:t>В. Годлевсикй. - Киев : Альфа Реклама, 2020. - 408 с. - ISBN 978-966-288-256-8.</w:t>
            </w:r>
          </w:p>
          <w:p w:rsidR="00AF2712" w:rsidRPr="00821C6F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972FDC">
              <w:rPr>
                <w:rFonts w:ascii="Arial" w:hAnsi="Arial" w:cs="Arial"/>
              </w:rPr>
              <w:t>В книге рассмотрены методы анализа точ</w:t>
            </w:r>
            <w:r>
              <w:rPr>
                <w:rFonts w:ascii="Arial" w:hAnsi="Arial" w:cs="Arial"/>
              </w:rPr>
              <w:t xml:space="preserve">ностных характеристик цифровых </w:t>
            </w:r>
            <w:r w:rsidRPr="00972FDC">
              <w:rPr>
                <w:rFonts w:ascii="Arial" w:hAnsi="Arial" w:cs="Arial"/>
              </w:rPr>
              <w:t>и аналоговых средств обработки сигналов. Основное внимание уделено вычислению детерминированных и вероятностных показателей методических и обусловленных неточным заданием исходных данных погрешностей решения  типовых задач обработки сигналов.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085"/>
        <w:gridCol w:w="5213"/>
        <w:gridCol w:w="1130"/>
      </w:tblGrid>
      <w:tr w:rsidR="00AF2712" w:rsidRPr="00821C6F">
        <w:tc>
          <w:tcPr>
            <w:tcW w:w="3085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3" o:spid="_x0000_s1033" type="#_x0000_t75" style="position:absolute;margin-left:3.3pt;margin-top:17.65pt;width:140.75pt;height:198.3pt;z-index:-251673088;visibility:visible" wrapcoords="-115 0 -115 21518 21600 21518 21600 0 -115 0">
                  <v:imagedata r:id="rId45" o:title=""/>
                  <w10:wrap type="tight"/>
                </v:shape>
              </w:pict>
            </w:r>
          </w:p>
        </w:tc>
        <w:tc>
          <w:tcPr>
            <w:tcW w:w="6343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536.24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Д674</w:t>
            </w:r>
          </w:p>
          <w:p w:rsidR="00AF2712" w:rsidRPr="00972FDC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>Доник, Татьяна Васильевна</w:t>
            </w:r>
          </w:p>
          <w:p w:rsidR="00AF2712" w:rsidRPr="00972FDC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 xml:space="preserve">Теплообмен и гидродинамика закрученных и вихревых потоков в каналах : монография / Т. В. Доник, Д. Н. Письменный ; НАН Украины, Ин-т технической теплофизики. - Киев : </w:t>
            </w:r>
            <w:r w:rsidRPr="002A1578"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Наукова </w:t>
            </w:r>
            <w:r w:rsidRPr="00972FDC">
              <w:rPr>
                <w:rFonts w:ascii="Arial" w:hAnsi="Arial" w:cs="Times New Roman"/>
                <w:sz w:val="28"/>
                <w:szCs w:val="28"/>
              </w:rPr>
              <w:t>думка, 2014. - 191 с. - (Проект "</w:t>
            </w:r>
            <w:r w:rsidRPr="002A1578">
              <w:rPr>
                <w:rFonts w:ascii="Arial" w:hAnsi="Arial" w:cs="Times New Roman"/>
                <w:sz w:val="28"/>
                <w:szCs w:val="28"/>
                <w:lang w:val="uk-UA"/>
              </w:rPr>
              <w:t>Наукова</w:t>
            </w:r>
            <w:r w:rsidRPr="00972FDC">
              <w:rPr>
                <w:rFonts w:ascii="Arial" w:hAnsi="Arial" w:cs="Times New Roman"/>
                <w:sz w:val="28"/>
                <w:szCs w:val="28"/>
              </w:rPr>
              <w:t xml:space="preserve"> книга". </w:t>
            </w:r>
            <w:r w:rsidRPr="002A1578">
              <w:rPr>
                <w:rFonts w:ascii="Arial" w:hAnsi="Arial" w:cs="Times New Roman"/>
                <w:sz w:val="28"/>
                <w:szCs w:val="28"/>
                <w:lang w:val="uk-UA"/>
              </w:rPr>
              <w:t>(Молоді вчені</w:t>
            </w:r>
            <w:r w:rsidRPr="00972FDC">
              <w:rPr>
                <w:rFonts w:ascii="Arial" w:hAnsi="Arial" w:cs="Times New Roman"/>
                <w:sz w:val="28"/>
                <w:szCs w:val="28"/>
              </w:rPr>
              <w:t>)). - ISBN 978-966-00-1424-4.</w:t>
            </w:r>
          </w:p>
          <w:p w:rsidR="00AF2712" w:rsidRPr="00100486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2FDC">
              <w:rPr>
                <w:rFonts w:ascii="Arial" w:hAnsi="Arial" w:cs="Arial"/>
              </w:rPr>
              <w:t xml:space="preserve">Монография продолжает публикацию серии "Теплообмен и гидродинамика в полях центробежных массовых сил", девять томов которой были выпущены в 1996-2010 гг. Она посвящена исследованию теплообмена и </w:t>
            </w:r>
            <w:r w:rsidRPr="00EB3627">
              <w:rPr>
                <w:rFonts w:ascii="Arial" w:hAnsi="Arial" w:cs="Arial"/>
              </w:rPr>
              <w:t>гидродинамики закрученных и вихревых потоков в каналах</w:t>
            </w:r>
            <w:r w:rsidRPr="00EB3627">
              <w:rPr>
                <w:rFonts w:ascii="Arial" w:hAnsi="Arial" w:cs="Arial"/>
                <w:lang w:val="uk-UA"/>
              </w:rPr>
              <w:t>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E545EB">
              <w:rPr>
                <w:rFonts w:cs="Times New Roman"/>
                <w:noProof/>
                <w:lang w:val="uk-UA" w:eastAsia="ru-RU"/>
              </w:rPr>
              <w:pict>
                <v:shape id="_x0000_i1037" type="#_x0000_t75" style="width:143.25pt;height:198.75pt;mso-position-horizontal-relative:char;mso-position-vertical-relative:line">
                  <v:imagedata r:id="rId46" o:title="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316.32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E455</w:t>
            </w:r>
          </w:p>
          <w:p w:rsidR="00AF2712" w:rsidRPr="00821C6F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Українське суспільство на шляху до політичної нації: історія і сучасність : колективна монографія / МОН України, Київський національний економічний ун-т ім. Вадима Гетьмана ; Дудко І. Д., ред. - Київ : КНЕУ, 2014. - 478 с. - ISBN 978-966-483</w:t>
            </w:r>
            <w:r w:rsidRPr="00EB3627">
              <w:rPr>
                <w:rFonts w:ascii="Arial" w:hAnsi="Arial" w:cs="Times New Roman"/>
                <w:sz w:val="28"/>
                <w:szCs w:val="28"/>
                <w:lang w:val="uk-UA"/>
              </w:rPr>
              <w:t>-883-9.</w:t>
            </w:r>
          </w:p>
          <w:p w:rsidR="00AF2712" w:rsidRPr="00821C6F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>Колективна монографія орієнтована на розгляд</w:t>
            </w:r>
            <w:r>
              <w:rPr>
                <w:rFonts w:ascii="Arial" w:hAnsi="Arial" w:cs="Arial"/>
                <w:lang w:val="uk-UA"/>
              </w:rPr>
              <w:t xml:space="preserve"> </w:t>
            </w:r>
            <w:r w:rsidRPr="00821C6F">
              <w:rPr>
                <w:rFonts w:ascii="Arial" w:hAnsi="Arial" w:cs="Arial"/>
                <w:lang w:val="uk-UA"/>
              </w:rPr>
              <w:t>проблем формування української політичної нації з урахуванням історичної ретроспективи і сучасного розвитку України.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085"/>
        <w:gridCol w:w="5370"/>
        <w:gridCol w:w="1116"/>
      </w:tblGrid>
      <w:tr w:rsidR="00AF2712" w:rsidRPr="001714EF">
        <w:tc>
          <w:tcPr>
            <w:tcW w:w="3085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E545EB">
              <w:rPr>
                <w:rFonts w:cs="Times New Roman"/>
                <w:noProof/>
                <w:lang w:val="uk-UA" w:eastAsia="ru-RU"/>
              </w:rPr>
              <w:pict>
                <v:shape id="_x0000_i1038" type="#_x0000_t75" style="width:145.5pt;height:198.75pt;mso-position-horizontal-relative:char;mso-position-vertical-relative:line">
                  <v:imagedata r:id="rId47" o:title=""/>
                </v:shape>
              </w:pict>
            </w:r>
          </w:p>
        </w:tc>
        <w:tc>
          <w:tcPr>
            <w:tcW w:w="6486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502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З134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Заверуха, Нелі Михайлівна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Основи екології : навчальний посібник / Н. М. Заверуха, В. В. Серебряков, Ю. А. Скиба ; МОН України. - 4-те вид. - Київ : Каравела, 2018. - 288 с. - ISBN 978-966-8019-51-2.</w:t>
            </w:r>
          </w:p>
          <w:p w:rsidR="00AF2712" w:rsidRPr="00821C6F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>Посібник написаний відповідно до навчальної програми вищих навчальних закладів. Всебічно висвітлені питання класичної біологічної екології, розглядаються особливості впливу антропогенних факторів на природне середовище в умовах сучасної екологічної ситуації.</w:t>
            </w:r>
          </w:p>
        </w:tc>
      </w:tr>
      <w:tr w:rsidR="00AF2712" w:rsidRPr="00821C6F">
        <w:tc>
          <w:tcPr>
            <w:tcW w:w="8455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16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455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16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 w:rsidRPr="00E545EB">
              <w:rPr>
                <w:rFonts w:cs="Times New Roman"/>
                <w:noProof/>
                <w:lang w:val="uk-UA" w:eastAsia="ru-RU"/>
              </w:rPr>
              <w:pict>
                <v:shape id="_x0000_i1039" type="#_x0000_t75" style="width:141.75pt;height:198.75pt;mso-position-horizontal-relative:char;mso-position-vertical-relative:line">
                  <v:imagedata r:id="rId48" o:title="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378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З573</w:t>
            </w:r>
          </w:p>
          <w:p w:rsidR="00AF2712" w:rsidRPr="00972FDC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>Зеркалов, Дмитрий</w:t>
            </w:r>
          </w:p>
          <w:p w:rsidR="00AF2712" w:rsidRPr="00972FDC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972FDC">
              <w:rPr>
                <w:rFonts w:ascii="Arial" w:hAnsi="Arial" w:cs="Times New Roman"/>
                <w:sz w:val="28"/>
                <w:szCs w:val="28"/>
              </w:rPr>
              <w:t>Все времена года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:</w:t>
            </w:r>
            <w:r w:rsidRPr="00972FDC">
              <w:rPr>
                <w:rFonts w:ascii="Arial" w:hAnsi="Arial" w:cs="Times New Roman"/>
                <w:sz w:val="28"/>
                <w:szCs w:val="28"/>
              </w:rPr>
              <w:t xml:space="preserve"> 1898-2018 / Д. Зеркалов ; НТУУ "КПИ" им. Игоря Сикорского. - Киев : НТУУ "КПИ", 2018. – 137 с.</w:t>
            </w:r>
          </w:p>
          <w:p w:rsidR="00AF2712" w:rsidRPr="00972FDC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uk-UA"/>
              </w:rPr>
              <w:t xml:space="preserve"> 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3369"/>
        <w:gridCol w:w="5104"/>
        <w:gridCol w:w="1098"/>
      </w:tblGrid>
      <w:tr w:rsidR="00AF2712" w:rsidRPr="001714EF">
        <w:trPr>
          <w:trHeight w:val="4243"/>
        </w:trPr>
        <w:tc>
          <w:tcPr>
            <w:tcW w:w="3369" w:type="dxa"/>
          </w:tcPr>
          <w:p w:rsidR="00AF2712" w:rsidRPr="00A77893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34" type="#_x0000_t75" style="position:absolute;margin-left:4.6pt;margin-top:17.15pt;width:135.7pt;height:198.3pt;z-index:-251665920;visibility:visible" wrapcoords="-119 0 -119 21518 21600 21518 21600 0 -119 0">
                  <v:imagedata r:id="rId49" o:title=""/>
                  <w10:wrap type="tight"/>
                </v:shape>
              </w:pict>
            </w:r>
          </w:p>
        </w:tc>
        <w:tc>
          <w:tcPr>
            <w:tcW w:w="6202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33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І73</w:t>
            </w:r>
          </w:p>
          <w:p w:rsidR="00AF2712" w:rsidRPr="00821C6F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Інтелектуальна власність : практикум для студентів спеціальностей 7/8.03050201 "Економічна кібернетика", 7/8.03050301 "Міжнародна економіка", 7/8.03050801 "Фінанси і кредит" / МОН України, Національний авіаційний університет ; Рибак О. М., уклад. - Київ : НАУ, 2015. - 36 с.</w:t>
            </w:r>
          </w:p>
        </w:tc>
      </w:tr>
      <w:tr w:rsidR="00AF2712" w:rsidRPr="00821C6F">
        <w:tc>
          <w:tcPr>
            <w:tcW w:w="8473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098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473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098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35" type="#_x0000_t75" style="position:absolute;margin-left:3.85pt;margin-top:19.1pt;width:142.5pt;height:198.3pt;z-index:-251666944;visibility:visible" wrapcoords="-114 0 -114 21518 21600 21518 21600 0 -114 0">
                  <v:imagedata r:id="rId50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821.161.2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Л38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Левченко, Іван Васильович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Розбуджені бідою : книга віршів / І. В. Левченко. - Київ : Слово, 2016. - 560 с. - ISBN 978-966-194-235-5.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2</w:t>
            </w:r>
          </w:p>
        </w:tc>
      </w:tr>
    </w:tbl>
    <w:p w:rsidR="00AF2712" w:rsidRPr="00A77893" w:rsidRDefault="00AF2712" w:rsidP="00F171FC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s1036" type="#_x0000_t75" style="position:absolute;margin-left:8.45pt;margin-top:25.6pt;width:143.65pt;height:198.3pt;z-index:-251667968;visibility:visible" wrapcoords="-112 0 -112 21518 21600 21518 21600 0 -112 0">
                  <v:imagedata r:id="rId51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37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М91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Муранова, Наталія Петрівна</w:t>
            </w:r>
          </w:p>
          <w:p w:rsidR="00AF2712" w:rsidRPr="00821C6F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Ідеї філософії просвітництва в українському освітньому контексті : монографія / Н. П. Муранова, О. С. Волярська, Л. Й. Літвінчук ; МОН України, Національний авіаційний ун-т. - Київ : Славутич-Дельфін, 2020. - 154 с. - ISBN 978-966-2071-51-1.</w:t>
            </w:r>
          </w:p>
          <w:p w:rsidR="00AF2712" w:rsidRPr="00EB3627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 xml:space="preserve">У монографії здійснено цілісний науковий аналіз філософсько-антропологічної парадигми доби Просвітництва та її рецепції в гуманітарному дискурсі. Проаналізовано філософські засади освітніх ідей доби Просвітництва в контексті </w:t>
            </w:r>
            <w:r w:rsidRPr="00EB3627">
              <w:rPr>
                <w:rFonts w:ascii="Arial" w:hAnsi="Arial" w:cs="Arial"/>
                <w:lang w:val="uk-UA"/>
              </w:rPr>
              <w:t>європейського культуро творення</w:t>
            </w:r>
            <w:r w:rsidRPr="00EB3627">
              <w:rPr>
                <w:rFonts w:ascii="Arial" w:hAnsi="Arial" w:cs="Arial"/>
              </w:rPr>
              <w:t>.</w:t>
            </w:r>
            <w:r w:rsidRPr="00EB3627">
              <w:rPr>
                <w:rFonts w:ascii="Arial" w:hAnsi="Arial" w:cs="Arial"/>
                <w:lang w:val="uk-UA"/>
              </w:rPr>
              <w:t xml:space="preserve"> </w:t>
            </w:r>
          </w:p>
          <w:p w:rsidR="00AF2712" w:rsidRPr="00821C6F" w:rsidRDefault="00AF2712" w:rsidP="00710639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2</w:t>
            </w:r>
          </w:p>
        </w:tc>
      </w:tr>
      <w:tr w:rsidR="00AF2712" w:rsidRPr="00821C6F">
        <w:tc>
          <w:tcPr>
            <w:tcW w:w="3227" w:type="dxa"/>
          </w:tcPr>
          <w:p w:rsidR="00AF2712" w:rsidRPr="00821C6F" w:rsidRDefault="00AF2712" w:rsidP="00710639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4" o:spid="_x0000_s1037" type="#_x0000_t75" style="position:absolute;margin-left:8.45pt;margin-top:19.75pt;width:143.15pt;height:198.3pt;z-index:-251672064;visibility:visible;mso-position-horizontal-relative:text;mso-position-vertical-relative:text" wrapcoords="-113 0 -113 21518 21600 21518 21600 0 -113 0">
                  <v:imagedata r:id="rId52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656.7</w:t>
            </w:r>
          </w:p>
          <w:p w:rsidR="00AF2712" w:rsidRPr="00821C6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П815</w:t>
            </w:r>
          </w:p>
          <w:p w:rsidR="00AF2712" w:rsidRPr="00821C6F" w:rsidRDefault="00AF2712" w:rsidP="00710639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Пронь, Світлана Віталіївна</w:t>
            </w:r>
          </w:p>
          <w:p w:rsidR="00AF2712" w:rsidRPr="00821C6F" w:rsidRDefault="00AF2712" w:rsidP="00710639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sz w:val="28"/>
                <w:szCs w:val="28"/>
                <w:lang w:val="uk-UA"/>
              </w:rPr>
              <w:t>Транспортне забезпечення технологічного процесу вирощування сільськогосподарських культур : монографія / С. В. Пронь, О. О. Соловйова, І. І. Висоцька ; МОН України, Національний авіаційний університет. - Київ : НАУ, 2020. - 160 с. - ISBN 978-966-932-141-1.</w:t>
            </w:r>
          </w:p>
          <w:p w:rsidR="00AF2712" w:rsidRPr="00821C6F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821C6F">
              <w:rPr>
                <w:rFonts w:ascii="Arial" w:hAnsi="Arial" w:cs="Arial"/>
                <w:lang w:val="uk-UA"/>
              </w:rPr>
              <w:t>У монографії запропоновано вирішення наукової задачі розробки теоретико-методичного процесу транспортного забезпечення технології вирощування сільськогосподарських культур за участю авіаційного транспорту, що підвищує врожайності.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 поверх , довідково-бібліографічний відділ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Default="00AF2712" w:rsidP="004527D0">
      <w:pPr>
        <w:rPr>
          <w:rFonts w:cs="Times New Roman"/>
        </w:rPr>
      </w:pPr>
    </w:p>
    <w:p w:rsidR="00AF2712" w:rsidRPr="004527D0" w:rsidRDefault="00AF2712" w:rsidP="004527D0">
      <w:pPr>
        <w:rPr>
          <w:rFonts w:cs="Times New Roman"/>
        </w:rPr>
      </w:pPr>
    </w:p>
    <w:p w:rsidR="00AF2712" w:rsidRDefault="00AF2712" w:rsidP="00DC0EDE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267" w:name="_Toc71873821"/>
      <w:r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  <w:t>ПЕРІОДИЧНІ ВИДАННЯ, ЗБІРНИКИ НАУКОВИХ ПРАЦЬ</w:t>
      </w:r>
      <w:bookmarkEnd w:id="267"/>
    </w:p>
    <w:p w:rsidR="00AF2712" w:rsidRPr="004527D0" w:rsidRDefault="00AF2712" w:rsidP="008E67CD">
      <w:pPr>
        <w:rPr>
          <w:rFonts w:cs="Times New Roman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3226"/>
        <w:gridCol w:w="5105"/>
        <w:gridCol w:w="1132"/>
      </w:tblGrid>
      <w:tr w:rsidR="00AF2712" w:rsidRPr="00FB5761">
        <w:tc>
          <w:tcPr>
            <w:tcW w:w="3227" w:type="dxa"/>
          </w:tcPr>
          <w:p w:rsidR="00AF2712" w:rsidRPr="004527D0" w:rsidRDefault="00AF2712" w:rsidP="00710639">
            <w:pPr>
              <w:spacing w:after="0" w:line="240" w:lineRule="auto"/>
              <w:rPr>
                <w:rFonts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8" type="#_x0000_t75" style="position:absolute;margin-left:3.45pt;margin-top:18.5pt;width:148.6pt;height:198.3pt;z-index:-251654656;visibility:visible" wrapcoords="-109 0 -109 21518 21600 21518 21600 0 -109 0">
                  <v:imagedata r:id="rId53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AF2712" w:rsidRDefault="00AF2712" w:rsidP="004527D0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D976FB" w:rsidRDefault="00AF2712" w:rsidP="004527D0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D976FB">
              <w:rPr>
                <w:rFonts w:ascii="Arial" w:hAnsi="Arial" w:cs="Times New Roman"/>
                <w:sz w:val="28"/>
                <w:szCs w:val="28"/>
              </w:rPr>
              <w:t>Баланс-бюджет. - 2020. - № 24.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6</w:t>
            </w:r>
            <w:r w:rsidRPr="00D976FB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61"/>
        <w:gridCol w:w="5071"/>
        <w:gridCol w:w="1130"/>
      </w:tblGrid>
      <w:tr w:rsidR="00AF2712" w:rsidRPr="00AC3752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39" type="#_x0000_t75" style="position:absolute;margin-left:2.7pt;margin-top:13.85pt;width:152.25pt;height:198.3pt;z-index:-251653632;visibility:visible" wrapcoords="-106 0 -106 21518 21600 21518 21600 0 -106 0">
                  <v:imagedata r:id="rId54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Default="00AF2712" w:rsidP="004527D0">
            <w:pPr>
              <w:spacing w:after="0" w:line="240" w:lineRule="auto"/>
              <w:ind w:firstLine="797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797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B15DB1" w:rsidRDefault="00AF2712" w:rsidP="004527D0">
            <w:pPr>
              <w:spacing w:after="0" w:line="240" w:lineRule="auto"/>
              <w:ind w:firstLine="797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D976FB">
              <w:rPr>
                <w:rFonts w:ascii="Arial" w:hAnsi="Arial" w:cs="Times New Roman"/>
                <w:sz w:val="28"/>
                <w:szCs w:val="28"/>
              </w:rPr>
              <w:t>Баланс-бюджет</w:t>
            </w:r>
            <w:r w:rsidRPr="00B15DB1">
              <w:rPr>
                <w:rFonts w:ascii="Arial" w:hAnsi="Arial" w:cs="Times New Roman"/>
                <w:sz w:val="28"/>
                <w:szCs w:val="28"/>
              </w:rPr>
              <w:t>. - 2020. - № 37. - 32 с.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Default="00AF2712" w:rsidP="008E67CD">
      <w:pPr>
        <w:rPr>
          <w:rFonts w:cs="Times New Roman"/>
          <w:sz w:val="2"/>
          <w:szCs w:val="2"/>
          <w:lang w:val="en-US"/>
        </w:rPr>
      </w:pPr>
    </w:p>
    <w:p w:rsidR="00AF2712" w:rsidRPr="00902470" w:rsidRDefault="00AF2712" w:rsidP="00EB3627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1714EF" w:rsidRDefault="00AF2712" w:rsidP="00EB3627">
            <w:pPr>
              <w:spacing w:after="0" w:line="240" w:lineRule="auto"/>
              <w:rPr>
                <w:rFonts w:cs="Times New Roman"/>
                <w:noProof/>
                <w:highlight w:val="yellow"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6" o:spid="_x0000_s1040" type="#_x0000_t75" style="position:absolute;margin-left:7pt;margin-top:23.85pt;width:143.65pt;height:198.3pt;z-index:-251643392;visibility:visible" wrapcoords="-112 0 -112 21518 21600 21518 21600 0 -112 0">
                  <v:imagedata r:id="rId55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624</w:t>
            </w:r>
          </w:p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Б903</w:t>
            </w:r>
          </w:p>
          <w:p w:rsidR="00AF2712" w:rsidRPr="00EB3627" w:rsidRDefault="00AF2712" w:rsidP="00EB3627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sz w:val="28"/>
                <w:szCs w:val="28"/>
                <w:lang w:val="uk-UA"/>
              </w:rPr>
              <w:t>Будівельні конструкції. Теорія і практика : збірник наукових праць. Вип. 4 / МОН України, Київський національний ун-т будівництва і архітектури ; Журавський О. Д., ред. - Київ : КНУБА, 2019. - 89 с.</w:t>
            </w:r>
          </w:p>
          <w:p w:rsidR="00AF2712" w:rsidRPr="001714EF" w:rsidRDefault="00AF2712" w:rsidP="00EB362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highlight w:val="yellow"/>
                <w:lang w:val="uk-UA"/>
              </w:rPr>
            </w:pPr>
            <w:r w:rsidRPr="00EB3627">
              <w:rPr>
                <w:rFonts w:ascii="Arial" w:hAnsi="Arial" w:cs="Arial"/>
                <w:lang w:val="uk-UA"/>
              </w:rPr>
              <w:t>Наведені результати наукових досліджень будівельних конструкцій, методи розрахунку будівельних конструкцій, використання нових прогресивних матеріалів в будівельних конструкціях, методи підсилення будівельних конструкцій, будівель та споруд.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821C6F" w:rsidRDefault="00AF2712" w:rsidP="00EB3627">
      <w:pPr>
        <w:rPr>
          <w:rFonts w:cs="Times New Roman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821C6F">
        <w:tc>
          <w:tcPr>
            <w:tcW w:w="3227" w:type="dxa"/>
          </w:tcPr>
          <w:p w:rsidR="00AF2712" w:rsidRPr="001714EF" w:rsidRDefault="00AF2712" w:rsidP="00EB3627">
            <w:pPr>
              <w:spacing w:after="0" w:line="240" w:lineRule="auto"/>
              <w:rPr>
                <w:rFonts w:cs="Times New Roman"/>
                <w:noProof/>
                <w:highlight w:val="yellow"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_x0000_s1041" type="#_x0000_t75" style="position:absolute;margin-left:2.2pt;margin-top:16.25pt;width:148.15pt;height:198.3pt;z-index:-251644416;visibility:visible" wrapcoords="-109 0 -109 21518 21600 21518 21600 0 -109 0">
                  <v:imagedata r:id="rId56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624</w:t>
            </w:r>
          </w:p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Б903</w:t>
            </w:r>
          </w:p>
          <w:p w:rsidR="00AF2712" w:rsidRPr="00EB3627" w:rsidRDefault="00AF2712" w:rsidP="00EB3627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sz w:val="28"/>
                <w:szCs w:val="28"/>
                <w:lang w:val="uk-UA"/>
              </w:rPr>
              <w:t>Будівельні конструкції. Теорія і практика : збірник наукових праць. Вип. 5 / МОН України, Київський національний ун-т будівництва і архітектури ; Журавський О. Д., ред. - Київ : КНУБА, 2019. - 52 с.</w:t>
            </w:r>
          </w:p>
          <w:p w:rsidR="00AF2712" w:rsidRPr="001714EF" w:rsidRDefault="00AF2712" w:rsidP="00EB362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highlight w:val="yellow"/>
                <w:lang w:val="uk-UA"/>
              </w:rPr>
            </w:pPr>
            <w:r w:rsidRPr="00EB3627">
              <w:rPr>
                <w:rFonts w:ascii="Arial" w:hAnsi="Arial" w:cs="Arial"/>
                <w:lang w:val="uk-UA"/>
              </w:rPr>
              <w:t>Наведені результати наукових досліджень будівельних конструкцій, методи розрахунку будівельних конструкцій, використання нових прогресивних матеріалів в будівельних конструкціях, методи підсилення будівельних конструкцій, будівель та споруд.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EB3627">
      <w:pPr>
        <w:rPr>
          <w:rFonts w:cs="Times New Roman"/>
          <w:sz w:val="2"/>
          <w:szCs w:val="2"/>
          <w:lang w:val="uk-UA"/>
        </w:rPr>
      </w:pPr>
    </w:p>
    <w:p w:rsidR="00AF2712" w:rsidRDefault="00AF2712" w:rsidP="008E67CD">
      <w:pPr>
        <w:rPr>
          <w:rFonts w:cs="Times New Roman"/>
          <w:sz w:val="2"/>
          <w:szCs w:val="2"/>
          <w:lang w:val="en-US"/>
        </w:rPr>
      </w:pPr>
    </w:p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3"/>
        <w:gridCol w:w="5108"/>
        <w:gridCol w:w="1132"/>
      </w:tblGrid>
      <w:tr w:rsidR="00AF2712" w:rsidRPr="00FB5761">
        <w:tc>
          <w:tcPr>
            <w:tcW w:w="3227" w:type="dxa"/>
          </w:tcPr>
          <w:p w:rsidR="00AF2712" w:rsidRPr="00F44B32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s1042" type="#_x0000_t75" style="position:absolute;margin-left:8.4pt;margin-top:20.3pt;width:144.8pt;height:198.45pt;z-index:-251649536;visibility:visible" wrapcoords="-112 0 -112 21518 21600 21518 21600 0 -112 0">
                  <v:imagedata r:id="rId57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AF2712" w:rsidRDefault="00AF2712" w:rsidP="004527D0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884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A77893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Бухгалтер 911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. - 2020. - №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17"/>
        <w:gridCol w:w="5120"/>
        <w:gridCol w:w="1126"/>
      </w:tblGrid>
      <w:tr w:rsidR="00AF2712" w:rsidRPr="00FB5761">
        <w:tc>
          <w:tcPr>
            <w:tcW w:w="3218" w:type="dxa"/>
          </w:tcPr>
          <w:p w:rsidR="00AF2712" w:rsidRPr="00F44B32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s1043" type="#_x0000_t75" style="position:absolute;margin-left:3.75pt;margin-top:13.75pt;width:148.6pt;height:198.3pt;z-index:-251650560;visibility:visible" wrapcoords="-109 0 -109 21518 21600 21518 21600 0 -109 0">
                  <v:imagedata r:id="rId58" o:title=""/>
                  <w10:wrap type="tight"/>
                </v:shape>
              </w:pict>
            </w:r>
          </w:p>
        </w:tc>
        <w:tc>
          <w:tcPr>
            <w:tcW w:w="6486" w:type="dxa"/>
            <w:gridSpan w:val="2"/>
          </w:tcPr>
          <w:p w:rsidR="00AF2712" w:rsidRDefault="00AF2712" w:rsidP="004527D0">
            <w:pPr>
              <w:spacing w:after="0" w:line="240" w:lineRule="auto"/>
              <w:ind w:firstLine="459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459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3F6181" w:rsidRDefault="00AF2712" w:rsidP="004527D0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Бухгалтер 911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. - 2020. - № 12. - 32 с.</w:t>
            </w:r>
          </w:p>
        </w:tc>
      </w:tr>
      <w:tr w:rsidR="00AF2712">
        <w:tc>
          <w:tcPr>
            <w:tcW w:w="8575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29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575" w:type="dxa"/>
            <w:gridSpan w:val="2"/>
          </w:tcPr>
          <w:p w:rsidR="00AF2712" w:rsidRPr="00933B6E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29" w:type="dxa"/>
            <w:vAlign w:val="center"/>
          </w:tcPr>
          <w:p w:rsidR="00AF2712" w:rsidRPr="00201493" w:rsidRDefault="00AF2712" w:rsidP="00710639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5"/>
        <w:gridCol w:w="5106"/>
        <w:gridCol w:w="1132"/>
      </w:tblGrid>
      <w:tr w:rsidR="00AF2712" w:rsidRPr="00FB5761">
        <w:tc>
          <w:tcPr>
            <w:tcW w:w="3227" w:type="dxa"/>
          </w:tcPr>
          <w:p w:rsidR="00AF2712" w:rsidRPr="00F44B32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44" type="#_x0000_t75" style="position:absolute;margin-left:2.2pt;margin-top:-483.6pt;width:147.25pt;height:198.3pt;z-index:-251648512;visibility:visible" wrapcoords="-110 0 -110 21518 21600 21518 21600 0 -110 0">
                  <v:imagedata r:id="rId59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AF2712" w:rsidRDefault="00AF2712" w:rsidP="004527D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4527D0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Бухгалтер 911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. - 2020. - № 16.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4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305"/>
        <w:gridCol w:w="5026"/>
        <w:gridCol w:w="1132"/>
      </w:tblGrid>
      <w:tr w:rsidR="00AF2712" w:rsidRPr="00FB5761">
        <w:tc>
          <w:tcPr>
            <w:tcW w:w="3306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45" type="#_x0000_t75" style="position:absolute;margin-left:-2.85pt;margin-top:4.15pt;width:152.3pt;height:198.3pt;z-index:-251647488;visibility:visible" wrapcoords="-106 0 -106 21518 21600 21518 21600 0 -106 0">
                  <v:imagedata r:id="rId60" o:title=""/>
                  <w10:wrap type="tight"/>
                </v:shape>
              </w:pict>
            </w:r>
          </w:p>
        </w:tc>
        <w:tc>
          <w:tcPr>
            <w:tcW w:w="6300" w:type="dxa"/>
            <w:gridSpan w:val="2"/>
          </w:tcPr>
          <w:p w:rsidR="00AF2712" w:rsidRDefault="00AF2712" w:rsidP="009969E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969E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969E0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Бухгалтер 911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. - 2020. - № 24.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Default="00AF2712" w:rsidP="008E67CD">
      <w:pPr>
        <w:rPr>
          <w:rFonts w:cs="Times New Roman"/>
          <w:sz w:val="20"/>
          <w:szCs w:val="20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FB5761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46" type="#_x0000_t75" style="position:absolute;margin-left:5.3pt;margin-top:23.4pt;width:141.15pt;height:198.3pt;z-index:-251646464;visibility:visible" wrapcoords="-115 0 -115 21518 21600 21518 21600 0 -115 0">
                  <v:imagedata r:id="rId61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Default="00AF2712" w:rsidP="009969E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969E0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3F6181" w:rsidRDefault="00AF2712" w:rsidP="00A77893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Бухгалтер 911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. - 2020. - № 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46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. - 3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3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FB5761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18" o:spid="_x0000_s1047" type="#_x0000_t75" style="position:absolute;margin-left:4.8pt;margin-top:20.6pt;width:144.5pt;height:198.3pt;z-index:-251656704;visibility:visible" wrapcoords="-112 0 -112 21518 21600 21518 21600 0 -112 0">
                  <v:imagedata r:id="rId62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1</w:t>
            </w:r>
          </w:p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В535</w:t>
            </w:r>
          </w:p>
          <w:p w:rsidR="00AF2712" w:rsidRPr="00F95EC2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sz w:val="28"/>
                <w:szCs w:val="28"/>
                <w:lang w:val="uk-UA"/>
              </w:rPr>
              <w:t>Вісник Національного авіаційного університету : збірник наукових праць. Вип. 1 (31) / Національний авіаційний університет ; Дротянко Л. Г.,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 xml:space="preserve"> ред. - Київ : НАУ, 2020. – 184 </w:t>
            </w:r>
            <w:r w:rsidRPr="00F95EC2">
              <w:rPr>
                <w:rFonts w:ascii="Arial" w:hAnsi="Arial" w:cs="Times New Roman"/>
                <w:sz w:val="28"/>
                <w:szCs w:val="28"/>
                <w:lang w:val="uk-UA"/>
              </w:rPr>
              <w:t>с. - (Філософія. Культурологія).</w:t>
            </w:r>
          </w:p>
          <w:p w:rsidR="00AF2712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7206DA">
              <w:rPr>
                <w:rFonts w:ascii="Arial" w:hAnsi="Arial" w:cs="Arial"/>
                <w:lang w:val="uk-UA"/>
              </w:rPr>
              <w:t>У збірнику містяться результати досліджень з актуальних проблем філософії та  культурології.</w:t>
            </w:r>
          </w:p>
        </w:tc>
      </w:tr>
      <w:tr w:rsidR="00AF2712">
        <w:trPr>
          <w:trHeight w:val="172"/>
        </w:trPr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3725F1">
              <w:rPr>
                <w:sz w:val="20"/>
                <w:szCs w:val="20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48" type="#_x0000_t75" style="position:absolute;margin-left:4.8pt;margin-top:6.4pt;width:137.5pt;height:198.45pt;z-index:-251657728;visibility:visible" wrapcoords="-118 0 -118 21518 21600 21518 21600 0 -118 0">
                  <v:imagedata r:id="rId63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504</w:t>
            </w:r>
          </w:p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AF2712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Екологічна безпека та природокористування : збірник наукових праць. Вип. 33 / МОН України, Київський національний ун-т будівництва і архітектури, НАН України ; Волошкіна О. С., ред. - Київ : Юстон, 2020. - 132 с.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49" type="#_x0000_t75" style="position:absolute;margin-left:1.9pt;margin-top:19.1pt;width:142.5pt;height:198.3pt;z-index:-251655680;visibility:visible" wrapcoords="-114 0 -114 21518 21600 21518 21600 0 -114 0">
                  <v:imagedata r:id="rId64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504</w:t>
            </w:r>
          </w:p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Е457</w:t>
            </w:r>
          </w:p>
          <w:p w:rsidR="00AF2712" w:rsidRPr="00F95EC2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lang w:val="uk-UA"/>
              </w:rPr>
            </w:pPr>
            <w:r w:rsidRPr="00F95EC2">
              <w:rPr>
                <w:rFonts w:ascii="Arial" w:hAnsi="Arial" w:cs="Times New Roman"/>
                <w:sz w:val="28"/>
                <w:szCs w:val="28"/>
                <w:lang w:val="uk-UA"/>
              </w:rPr>
              <w:t>Екологічна безпека та природок</w:t>
            </w: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ористування : збірник наукових праць. Вип</w:t>
            </w:r>
            <w:r w:rsidRPr="00F95EC2">
              <w:rPr>
                <w:rFonts w:ascii="Arial" w:hAnsi="Arial" w:cs="Times New Roman"/>
                <w:sz w:val="28"/>
                <w:szCs w:val="28"/>
                <w:lang w:val="uk-UA"/>
              </w:rPr>
              <w:t>. 34 / МОН України, Київський національний ун-т будівництва і архітектури, НАН України ; Трофимчук О. М., ред. - Київ : Юстон, 2020. - 124 с.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5"/>
        <w:gridCol w:w="5106"/>
        <w:gridCol w:w="1132"/>
      </w:tblGrid>
      <w:tr w:rsidR="00AF2712" w:rsidRPr="00FB5761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s1050" type="#_x0000_t75" style="position:absolute;margin-left:4.65pt;margin-top:18.05pt;width:147.25pt;height:198.3pt;z-index:-251652608;visibility:visible" wrapcoords="-110 0 -110 21518 21600 21518 21600 0 -110 0">
                  <v:imagedata r:id="rId65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AF2712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00377E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00377E">
              <w:rPr>
                <w:rFonts w:ascii="Arial" w:hAnsi="Arial" w:cs="Times New Roman"/>
                <w:sz w:val="28"/>
                <w:szCs w:val="28"/>
              </w:rPr>
              <w:t>Ландшафт і архітектура. - 2020. - №5. - 88 с.</w:t>
            </w:r>
          </w:p>
          <w:p w:rsidR="00AF2712" w:rsidRPr="0000377E" w:rsidRDefault="00AF2712" w:rsidP="00710639">
            <w:pPr>
              <w:spacing w:after="0" w:line="240" w:lineRule="auto"/>
              <w:ind w:firstLine="743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Pr="0000377E" w:rsidRDefault="00AF2712" w:rsidP="0071063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00377E">
              <w:rPr>
                <w:b/>
                <w:bCs/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3"/>
        <w:gridCol w:w="5172"/>
        <w:gridCol w:w="1068"/>
      </w:tblGrid>
      <w:tr w:rsidR="00AF2712" w:rsidRPr="00924CC4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 w:rsidRPr="00E545EB">
              <w:rPr>
                <w:rFonts w:cs="Times New Roman"/>
                <w:noProof/>
                <w:lang w:val="en-US" w:eastAsia="ru-RU"/>
              </w:rPr>
              <w:pict>
                <v:shape id="_x0000_i1040" type="#_x0000_t75" style="width:140.25pt;height:198.75pt;mso-position-horizontal-relative:char;mso-position-vertical-relative:line">
                  <v:imagedata r:id="rId66" o:title=""/>
                </v:shape>
              </w:pict>
            </w:r>
          </w:p>
        </w:tc>
        <w:tc>
          <w:tcPr>
            <w:tcW w:w="6237" w:type="dxa"/>
            <w:gridSpan w:val="2"/>
          </w:tcPr>
          <w:p w:rsidR="00AF2712" w:rsidRDefault="00AF2712" w:rsidP="00972FDC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72FDC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B15DB1" w:rsidRDefault="00AF2712" w:rsidP="00972FDC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B15DB1">
              <w:rPr>
                <w:rFonts w:ascii="Arial" w:hAnsi="Arial" w:cs="Times New Roman"/>
                <w:sz w:val="28"/>
                <w:szCs w:val="28"/>
              </w:rPr>
              <w:t>Ландшафт і архітектура. - 2020. - № 6. - 80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992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Pr="0000377E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992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1" type="#_x0000_t75" style="position:absolute;margin-left:8.45pt;margin-top:13pt;width:142.6pt;height:198.4pt;z-index:-251663872;visibility:visible" wrapcoords="-114 0 -114 21518 21600 21518 21600 0 -114 0">
                  <v:imagedata r:id="rId67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711</w:t>
            </w:r>
          </w:p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М656</w:t>
            </w:r>
          </w:p>
          <w:p w:rsidR="00AF2712" w:rsidRPr="00B15DB1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Містобудування та територіальне планування : науково-технічний збірник. Вип. 73 / МОН України, Київський національний ун-т будівни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цтва і архітектури ; Осетрін М. </w:t>
            </w: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М., ред. - Київ : КНУБА, 2020. - 319 с.</w:t>
            </w:r>
          </w:p>
          <w:p w:rsidR="00AF2712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CA6485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освоєння,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2" o:spid="_x0000_s1052" type="#_x0000_t75" style="position:absolute;margin-left:7.7pt;margin-top:11.9pt;width:142.5pt;height:197.65pt;z-index:-251662848;visibility:visible" wrapcoords="-114 0 -114 21518 21600 21518 21600 0 -114 0">
                  <v:imagedata r:id="rId68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711</w:t>
            </w:r>
          </w:p>
          <w:p w:rsidR="00AF2712" w:rsidRPr="00B15DB1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М656</w:t>
            </w:r>
          </w:p>
          <w:p w:rsidR="00AF2712" w:rsidRPr="00B15DB1" w:rsidRDefault="00AF2712" w:rsidP="00710639">
            <w:pPr>
              <w:spacing w:after="0" w:line="240" w:lineRule="auto"/>
              <w:ind w:firstLine="779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Містобудування та територіальне планування : науково-технічний збірник. Вип. 74 / МОН України, Київський національний ун-т будівни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цтва і архітектури ; Осетрін М. </w:t>
            </w:r>
            <w:r w:rsidRPr="00B15DB1">
              <w:rPr>
                <w:rFonts w:ascii="Arial" w:hAnsi="Arial" w:cs="Times New Roman"/>
                <w:sz w:val="28"/>
                <w:szCs w:val="28"/>
                <w:lang w:val="uk-UA"/>
              </w:rPr>
              <w:t>М., ред. - Київ : КНУБА, 2020. - 412 с.</w:t>
            </w:r>
          </w:p>
          <w:p w:rsidR="00AF2712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CA6485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освоєння,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933B6E">
              <w:rPr>
                <w:sz w:val="20"/>
                <w:szCs w:val="20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A77893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s1053" type="#_x0000_t75" style="position:absolute;margin-left:9.1pt;margin-top:9.8pt;width:139.75pt;height:194.25pt;z-index:-251651584;visibility:visible" wrapcoords="-116 0 -116 21517 21600 21517 21600 0 -116 0">
                  <v:imagedata r:id="rId69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33</w:t>
            </w:r>
          </w:p>
          <w:p w:rsidR="00AF2712" w:rsidRPr="00F95EC2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Н34</w:t>
            </w:r>
          </w:p>
          <w:p w:rsidR="00AF2712" w:rsidRPr="00F95EC2" w:rsidRDefault="00AF2712" w:rsidP="00710639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F95EC2">
              <w:rPr>
                <w:rFonts w:ascii="Arial" w:hAnsi="Arial" w:cs="Times New Roman"/>
                <w:sz w:val="28"/>
                <w:szCs w:val="28"/>
                <w:lang w:val="uk-UA"/>
              </w:rPr>
              <w:t>Науковий вісник Льотної академії : збірник наукових праць. Вип. 2 / МОН України, Національний авіаційний ун-т ; Письменна М. С., ред. - Кропивницький : ЛА НАУ, 2020. - 215 с. - (Економіка, менеджмент та право).</w:t>
            </w:r>
          </w:p>
          <w:p w:rsidR="00AF2712" w:rsidRPr="008F0C8E" w:rsidRDefault="00AF2712" w:rsidP="00710639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B15DB1">
              <w:rPr>
                <w:rFonts w:ascii="Arial" w:hAnsi="Arial" w:cs="Arial"/>
                <w:lang w:val="uk-UA"/>
              </w:rPr>
              <w:t>У збірнику наукових праць "Науковий вісник Льотної академії" публікуються статті , що містять виклад результатів наукових досліджень, а також огляди з актуальних проблем економічної теорії, права, економіки, менеджменту, публічного управління, маркетингу, авіаційної безпеки та аспектів господарської діяльності.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uk-UA"/>
              </w:rPr>
            </w:pPr>
            <w:r w:rsidRPr="003725F1">
              <w:rPr>
                <w:sz w:val="20"/>
                <w:szCs w:val="20"/>
              </w:rPr>
              <w:t>Головний бібліотечний корпус 8б, III поверх, абонемент гуманітарної літератури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34"/>
        <w:gridCol w:w="5071"/>
        <w:gridCol w:w="1130"/>
      </w:tblGrid>
      <w:tr w:rsidR="00AF2712" w:rsidRPr="00370D52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4" type="#_x0000_t75" style="position:absolute;margin-left:-2.8pt;margin-top:9.2pt;width:150.9pt;height:198.3pt;z-index:-251661824;visibility:visible" wrapcoords="-107 0 -107 21518 21600 21518 21600 0 -107 0">
                  <v:imagedata r:id="rId70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00377E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Times New Roman"/>
                <w:sz w:val="28"/>
                <w:szCs w:val="28"/>
              </w:rPr>
              <w:t>Новое время страны</w:t>
            </w:r>
            <w:r w:rsidRPr="00B15DB1">
              <w:rPr>
                <w:rFonts w:ascii="Arial" w:hAnsi="Arial" w:cs="Times New Roman"/>
                <w:sz w:val="28"/>
                <w:szCs w:val="28"/>
              </w:rPr>
              <w:t>. - 2021. - № 1-3. - 66 с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368"/>
        <w:gridCol w:w="4965"/>
        <w:gridCol w:w="1130"/>
      </w:tblGrid>
      <w:tr w:rsidR="00AF2712" w:rsidRPr="00370D52">
        <w:tc>
          <w:tcPr>
            <w:tcW w:w="3369" w:type="dxa"/>
          </w:tcPr>
          <w:p w:rsidR="00AF2712" w:rsidRPr="0000377E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5" type="#_x0000_t75" style="position:absolute;margin-left:6.35pt;margin-top:7.85pt;width:148.55pt;height:198.3pt;z-index:-251645440;visibility:visible" wrapcoords="-109 0 -109 21518 21600 21518 21600 0 -109 0">
                  <v:imagedata r:id="rId71" o:title=""/>
                  <w10:wrap type="tight"/>
                </v:shape>
              </w:pict>
            </w:r>
          </w:p>
        </w:tc>
        <w:tc>
          <w:tcPr>
            <w:tcW w:w="6119" w:type="dxa"/>
            <w:gridSpan w:val="2"/>
          </w:tcPr>
          <w:p w:rsidR="00AF2712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Pr="00B15DB1" w:rsidRDefault="00AF2712" w:rsidP="00972FDC">
            <w:pPr>
              <w:spacing w:after="0" w:line="240" w:lineRule="auto"/>
              <w:ind w:firstLine="835"/>
              <w:jc w:val="both"/>
              <w:rPr>
                <w:rFonts w:ascii="Arial" w:hAnsi="Arial" w:cs="Times New Roman"/>
                <w:sz w:val="28"/>
                <w:szCs w:val="28"/>
              </w:rPr>
            </w:pPr>
            <w:r w:rsidRPr="00B15DB1">
              <w:rPr>
                <w:rFonts w:ascii="Arial" w:hAnsi="Arial" w:cs="Times New Roman"/>
                <w:sz w:val="28"/>
                <w:szCs w:val="28"/>
              </w:rPr>
              <w:t>Н</w:t>
            </w:r>
            <w:r>
              <w:rPr>
                <w:rFonts w:ascii="Arial" w:hAnsi="Arial" w:cs="Times New Roman"/>
                <w:sz w:val="28"/>
                <w:szCs w:val="28"/>
              </w:rPr>
              <w:t>овое время страны</w:t>
            </w:r>
            <w:r w:rsidRPr="00B15DB1">
              <w:rPr>
                <w:rFonts w:ascii="Arial" w:hAnsi="Arial" w:cs="Times New Roman"/>
                <w:sz w:val="28"/>
                <w:szCs w:val="28"/>
              </w:rPr>
              <w:t>. - 2021. - № 4. - 6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1</w:t>
            </w:r>
            <w:r w:rsidRPr="00B15DB1">
              <w:rPr>
                <w:rFonts w:ascii="Arial" w:hAnsi="Arial" w:cs="Times New Roman"/>
                <w:sz w:val="28"/>
                <w:szCs w:val="28"/>
              </w:rPr>
              <w:t xml:space="preserve"> с.</w:t>
            </w:r>
          </w:p>
        </w:tc>
      </w:tr>
      <w:tr w:rsidR="00AF2712">
        <w:tc>
          <w:tcPr>
            <w:tcW w:w="835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35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Default="00AF2712" w:rsidP="008E67CD">
      <w:pPr>
        <w:rPr>
          <w:rFonts w:cs="Times New Roman"/>
          <w:sz w:val="2"/>
          <w:szCs w:val="2"/>
          <w:lang w:val="en-US"/>
        </w:rPr>
      </w:pPr>
    </w:p>
    <w:p w:rsidR="00AF2712" w:rsidRPr="00A77893" w:rsidRDefault="00AF2712" w:rsidP="00EB3627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9C615B">
        <w:trPr>
          <w:trHeight w:val="4339"/>
        </w:trPr>
        <w:tc>
          <w:tcPr>
            <w:tcW w:w="3227" w:type="dxa"/>
          </w:tcPr>
          <w:p w:rsidR="00AF2712" w:rsidRPr="009C615B" w:rsidRDefault="00AF2712" w:rsidP="00EB3627">
            <w:pPr>
              <w:spacing w:after="0" w:line="240" w:lineRule="auto"/>
              <w:rPr>
                <w:rFonts w:cs="Times New Roman"/>
                <w:noProof/>
                <w:highlight w:val="yellow"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8" o:spid="_x0000_s1056" type="#_x0000_t75" style="position:absolute;margin-left:12.85pt;margin-top:12.7pt;width:135.7pt;height:198.15pt;z-index:-251641344;visibility:visible" wrapcoords="-119 0 -119 21518 21600 21518 21600 0 -119 0">
                  <v:imagedata r:id="rId72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624.15</w:t>
            </w:r>
          </w:p>
          <w:p w:rsidR="00AF2712" w:rsidRPr="00EB3627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О751</w:t>
            </w:r>
          </w:p>
          <w:p w:rsidR="00AF2712" w:rsidRPr="00EB3627" w:rsidRDefault="00AF2712" w:rsidP="00EB3627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sz w:val="28"/>
                <w:szCs w:val="28"/>
                <w:lang w:val="uk-UA"/>
              </w:rPr>
              <w:t>Основи та фундаменти : науково-технічний збірник. Вип. 38 / МОН України, Київський національний ун-т будівництва і архітектури, НАН України ; Бойко І., ред. - Київ : КНУБА, 2019. - 80 с. - ISBN 978-617-7844-49-4.</w:t>
            </w:r>
          </w:p>
          <w:p w:rsidR="00AF2712" w:rsidRPr="00EB3627" w:rsidRDefault="00AF2712" w:rsidP="00EB362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EB3627">
              <w:rPr>
                <w:rFonts w:ascii="Arial" w:hAnsi="Arial" w:cs="Arial"/>
                <w:lang w:val="uk-UA"/>
              </w:rPr>
              <w:t>У збірнику вміщено статті, присвячені актуальним питанням геотехніки, наведено результати досліджень взаємодії елементів системи "основа - фундамент - надземні конструкції", впливу сейсмічних або інших динамічних навантажень, фундаментів на слабких ґрунтах.</w:t>
            </w:r>
          </w:p>
        </w:tc>
      </w:tr>
      <w:tr w:rsidR="00AF2712" w:rsidRPr="009C615B">
        <w:tc>
          <w:tcPr>
            <w:tcW w:w="8298" w:type="dxa"/>
            <w:gridSpan w:val="2"/>
          </w:tcPr>
          <w:p w:rsidR="00AF2712" w:rsidRPr="00EB3627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EB3627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EB3627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EB3627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EB3627" w:rsidRDefault="00AF2712" w:rsidP="00EB3627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EB3627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EB3627" w:rsidRDefault="00AF2712" w:rsidP="00EB3627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EB3627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EB3627">
      <w:pPr>
        <w:rPr>
          <w:rFonts w:cs="Times New Roman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1714EF">
        <w:tc>
          <w:tcPr>
            <w:tcW w:w="3227" w:type="dxa"/>
          </w:tcPr>
          <w:p w:rsidR="00AF2712" w:rsidRPr="00821C6F" w:rsidRDefault="00AF2712" w:rsidP="00EB3627">
            <w:pPr>
              <w:spacing w:after="0" w:line="240" w:lineRule="auto"/>
              <w:rPr>
                <w:rFonts w:cs="Times New Roman"/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s1057" type="#_x0000_t75" style="position:absolute;margin-left:1.55pt;margin-top:12.5pt;width:143.5pt;height:198.3pt;z-index:-251642368;visibility:visible" wrapcoords="-113 0 -113 21518 21600 21518 21600 0 -113 0">
                  <v:imagedata r:id="rId73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624.15</w:t>
            </w:r>
          </w:p>
          <w:p w:rsidR="00AF2712" w:rsidRPr="00821C6F" w:rsidRDefault="00AF2712" w:rsidP="00EB3627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821C6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О751</w:t>
            </w:r>
          </w:p>
          <w:p w:rsidR="00AF2712" w:rsidRPr="00EB3627" w:rsidRDefault="00AF2712" w:rsidP="00EB3627">
            <w:pPr>
              <w:spacing w:after="0" w:line="240" w:lineRule="auto"/>
              <w:ind w:firstLine="742"/>
              <w:jc w:val="both"/>
              <w:rPr>
                <w:rFonts w:ascii="Arial" w:hAnsi="Arial" w:cs="Times New Roman"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Times New Roman"/>
                <w:sz w:val="28"/>
                <w:szCs w:val="28"/>
                <w:lang w:val="uk-UA"/>
              </w:rPr>
              <w:t>Основи та фундаменти : науково-технічний збірник. Вип. 39 / МОН України, Київський національний ун-т будівництва і архітектури, НАН України ; Бойко І., ред. - Київ : КНУБА, 2019. - 84 с. - ISBN 978-617-7844-53-1.</w:t>
            </w:r>
          </w:p>
          <w:p w:rsidR="00AF2712" w:rsidRPr="00821C6F" w:rsidRDefault="00AF2712" w:rsidP="00EB3627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EB3627">
              <w:rPr>
                <w:rFonts w:ascii="Arial" w:hAnsi="Arial" w:cs="Arial"/>
                <w:lang w:val="uk-UA"/>
              </w:rPr>
              <w:t>У збірнику вміщено статті, присвячені актуальним питанням геотехніки, наведено результати досліджень взаємодії елементів системи "основа - фундамент - надземні конструкції", впливу сейсмічних або інших динамічних навантажень, фундаментів на слабких ґрунтах.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 w:rsidRPr="00821C6F">
              <w:rPr>
                <w:b/>
                <w:bCs/>
                <w:lang w:val="uk-UA"/>
              </w:rPr>
              <w:t>Кількість</w:t>
            </w:r>
          </w:p>
        </w:tc>
      </w:tr>
      <w:tr w:rsidR="00AF2712" w:rsidRPr="00821C6F">
        <w:tc>
          <w:tcPr>
            <w:tcW w:w="8298" w:type="dxa"/>
            <w:gridSpan w:val="2"/>
          </w:tcPr>
          <w:p w:rsidR="00AF2712" w:rsidRPr="00821C6F" w:rsidRDefault="00AF2712" w:rsidP="00EB3627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:rsidR="00AF2712" w:rsidRPr="00821C6F" w:rsidRDefault="00AF2712" w:rsidP="00EB3627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21C6F"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EB3627">
      <w:pPr>
        <w:rPr>
          <w:rFonts w:cs="Times New Roman"/>
          <w:sz w:val="2"/>
          <w:szCs w:val="2"/>
          <w:lang w:val="uk-UA"/>
        </w:rPr>
      </w:pPr>
    </w:p>
    <w:p w:rsidR="00AF2712" w:rsidRDefault="00AF2712" w:rsidP="008E67CD">
      <w:pPr>
        <w:rPr>
          <w:rFonts w:cs="Times New Roman"/>
          <w:sz w:val="2"/>
          <w:szCs w:val="2"/>
          <w:lang w:val="en-US"/>
        </w:rPr>
      </w:pPr>
    </w:p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2"/>
        <w:gridCol w:w="5109"/>
        <w:gridCol w:w="1132"/>
      </w:tblGrid>
      <w:tr w:rsidR="00AF2712" w:rsidRPr="00FB5761">
        <w:tc>
          <w:tcPr>
            <w:tcW w:w="3227" w:type="dxa"/>
          </w:tcPr>
          <w:p w:rsidR="00AF2712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_x0000_s1058" type="#_x0000_t75" style="position:absolute;margin-left:6.35pt;margin-top:7.75pt;width:142.55pt;height:198.4pt;z-index:-251660800;visibility:visible" wrapcoords="-114 0 -114 21518 21600 21518 21600 0 -114 0">
                  <v:imagedata r:id="rId74" o:title=""/>
                  <w10:wrap type="tight"/>
                </v:shape>
              </w:pict>
            </w:r>
          </w:p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</w:p>
        </w:tc>
        <w:tc>
          <w:tcPr>
            <w:tcW w:w="6379" w:type="dxa"/>
            <w:gridSpan w:val="2"/>
          </w:tcPr>
          <w:p w:rsidR="00AF2712" w:rsidRPr="005E5D9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5E5D9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Я52</w:t>
            </w:r>
          </w:p>
          <w:p w:rsidR="00AF2712" w:rsidRPr="005E5D9F" w:rsidRDefault="00AF2712" w:rsidP="00710639">
            <w:pPr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</w:pPr>
            <w:r w:rsidRPr="005E5D9F">
              <w:rPr>
                <w:rFonts w:ascii="Arial" w:hAnsi="Arial" w:cs="Times New Roman"/>
                <w:b/>
                <w:bCs/>
                <w:sz w:val="28"/>
                <w:szCs w:val="28"/>
                <w:lang w:val="uk-UA"/>
              </w:rPr>
              <w:t>П685</w:t>
            </w:r>
          </w:p>
          <w:p w:rsidR="00AF2712" w:rsidRPr="0000377E" w:rsidRDefault="00AF2712" w:rsidP="00972FDC">
            <w:pPr>
              <w:spacing w:after="0" w:line="240" w:lineRule="auto"/>
              <w:ind w:firstLine="884"/>
              <w:jc w:val="both"/>
              <w:rPr>
                <w:rFonts w:ascii="Arial" w:hAnsi="Arial" w:cs="Arial"/>
              </w:rPr>
            </w:pPr>
            <w:r w:rsidRPr="00B15DB1">
              <w:rPr>
                <w:rFonts w:ascii="Arial" w:hAnsi="Arial" w:cs="Times New Roman"/>
                <w:sz w:val="28"/>
                <w:szCs w:val="28"/>
              </w:rPr>
              <w:t>Право України. - 2020. - № 11. - 198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4"/>
        <w:gridCol w:w="5107"/>
        <w:gridCol w:w="1132"/>
      </w:tblGrid>
      <w:tr w:rsidR="00AF2712" w:rsidRPr="00FB5761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s1059" type="#_x0000_t75" style="position:absolute;margin-left:.3pt;margin-top:5.4pt;width:146.45pt;height:198.3pt;z-index:-251659776;visibility:visible" wrapcoords="-111 0 -111 21518 21600 21518 21600 0 -111 0">
                  <v:imagedata r:id="rId75" o:title=""/>
                  <w10:wrap type="tight"/>
                </v:shape>
              </w:pict>
            </w:r>
          </w:p>
        </w:tc>
        <w:tc>
          <w:tcPr>
            <w:tcW w:w="6379" w:type="dxa"/>
            <w:gridSpan w:val="2"/>
          </w:tcPr>
          <w:p w:rsidR="00AF2712" w:rsidRDefault="00AF2712" w:rsidP="00710639">
            <w:pPr>
              <w:spacing w:after="0" w:line="240" w:lineRule="auto"/>
              <w:ind w:firstLine="459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710639">
            <w:pPr>
              <w:spacing w:after="0" w:line="240" w:lineRule="auto"/>
              <w:ind w:firstLine="459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710639">
            <w:pPr>
              <w:spacing w:after="0" w:line="240" w:lineRule="auto"/>
              <w:ind w:firstLine="459"/>
              <w:jc w:val="both"/>
              <w:rPr>
                <w:rFonts w:ascii="Arial" w:hAnsi="Arial" w:cs="Arial"/>
                <w:lang w:val="uk-UA"/>
              </w:rPr>
            </w:pPr>
            <w:r w:rsidRPr="00972FDC">
              <w:rPr>
                <w:rFonts w:ascii="Arial" w:hAnsi="Arial" w:cs="Times New Roman"/>
                <w:sz w:val="28"/>
                <w:szCs w:val="28"/>
                <w:lang w:val="uk-UA"/>
              </w:rPr>
              <w:t>Теорія і практика інтелектуальної власності</w:t>
            </w:r>
            <w:r w:rsidRPr="008B25C7">
              <w:rPr>
                <w:rFonts w:ascii="Arial" w:hAnsi="Arial" w:cs="Times New Roman"/>
                <w:sz w:val="28"/>
                <w:szCs w:val="28"/>
              </w:rPr>
              <w:t>. - 2020. - № 3. - 122 с.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4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472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4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A77893" w:rsidRDefault="00AF2712" w:rsidP="008E67CD">
      <w:pPr>
        <w:rPr>
          <w:rFonts w:cs="Times New Roman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5071"/>
        <w:gridCol w:w="1130"/>
      </w:tblGrid>
      <w:tr w:rsidR="00AF2712" w:rsidRPr="00FB5761">
        <w:tc>
          <w:tcPr>
            <w:tcW w:w="3227" w:type="dxa"/>
          </w:tcPr>
          <w:p w:rsidR="00AF2712" w:rsidRPr="00565733" w:rsidRDefault="00AF2712" w:rsidP="00710639">
            <w:pPr>
              <w:spacing w:after="0" w:line="240" w:lineRule="auto"/>
              <w:rPr>
                <w:rFonts w:cs="Times New Roman"/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shape id="Рисунок 20" o:spid="_x0000_s1060" type="#_x0000_t75" style="position:absolute;margin-left:.3pt;margin-top:23.5pt;width:150.15pt;height:198.3pt;z-index:-251658752;visibility:visible" wrapcoords="-108 0 -108 21518 21600 21518 21600 0 -108 0">
                  <v:imagedata r:id="rId76" o:title=""/>
                  <w10:wrap type="tight"/>
                </v:shape>
              </w:pict>
            </w:r>
          </w:p>
        </w:tc>
        <w:tc>
          <w:tcPr>
            <w:tcW w:w="6201" w:type="dxa"/>
            <w:gridSpan w:val="2"/>
          </w:tcPr>
          <w:p w:rsidR="00AF2712" w:rsidRDefault="00AF2712" w:rsidP="00972FDC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72FDC">
            <w:pPr>
              <w:spacing w:after="0" w:line="240" w:lineRule="auto"/>
              <w:ind w:firstLine="761"/>
              <w:jc w:val="both"/>
              <w:rPr>
                <w:rFonts w:ascii="Arial" w:hAnsi="Arial" w:cs="Times New Roman"/>
                <w:sz w:val="28"/>
                <w:szCs w:val="28"/>
              </w:rPr>
            </w:pPr>
          </w:p>
          <w:p w:rsidR="00AF2712" w:rsidRDefault="00AF2712" w:rsidP="00972FDC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3F6181">
              <w:rPr>
                <w:rFonts w:ascii="Arial" w:hAnsi="Arial" w:cs="Times New Roman"/>
                <w:sz w:val="28"/>
                <w:szCs w:val="28"/>
              </w:rPr>
              <w:t xml:space="preserve">Головбух: Бюджет. - 2021. - № 38. </w:t>
            </w:r>
            <w:r>
              <w:rPr>
                <w:rFonts w:ascii="Arial" w:hAnsi="Arial" w:cs="Times New Roman"/>
                <w:sz w:val="28"/>
                <w:szCs w:val="28"/>
              </w:rPr>
              <w:t>– 48</w:t>
            </w:r>
            <w:r>
              <w:rPr>
                <w:rFonts w:ascii="Arial" w:hAnsi="Arial" w:cs="Times New Roman"/>
                <w:sz w:val="28"/>
                <w:szCs w:val="28"/>
                <w:lang w:val="uk-UA"/>
              </w:rPr>
              <w:t> </w:t>
            </w:r>
            <w:r w:rsidRPr="003F6181">
              <w:rPr>
                <w:rFonts w:ascii="Arial" w:hAnsi="Arial" w:cs="Times New Roman"/>
                <w:sz w:val="28"/>
                <w:szCs w:val="28"/>
              </w:rPr>
              <w:t>с.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Місце збереження:</w:t>
            </w:r>
          </w:p>
        </w:tc>
        <w:tc>
          <w:tcPr>
            <w:tcW w:w="1130" w:type="dxa"/>
          </w:tcPr>
          <w:p w:rsidR="00AF2712" w:rsidRDefault="00AF2712" w:rsidP="00710639">
            <w:pPr>
              <w:spacing w:after="0" w:line="240" w:lineRule="auto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Кількість</w:t>
            </w:r>
          </w:p>
        </w:tc>
      </w:tr>
      <w:tr w:rsidR="00AF2712">
        <w:tc>
          <w:tcPr>
            <w:tcW w:w="8298" w:type="dxa"/>
            <w:gridSpan w:val="2"/>
          </w:tcPr>
          <w:p w:rsidR="00AF2712" w:rsidRDefault="00AF2712" w:rsidP="00710639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:rsidR="00AF2712" w:rsidRDefault="00AF2712" w:rsidP="00710639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</w:tr>
    </w:tbl>
    <w:p w:rsidR="00AF2712" w:rsidRPr="00F44B32" w:rsidRDefault="00AF2712" w:rsidP="008E67CD">
      <w:pPr>
        <w:rPr>
          <w:rFonts w:cs="Times New Roman"/>
          <w:lang w:val="en-US"/>
        </w:rPr>
      </w:pPr>
    </w:p>
    <w:p w:rsidR="00AF2712" w:rsidRPr="001A36E9" w:rsidRDefault="00AF2712" w:rsidP="00A522C4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</w:pPr>
      <w:bookmarkStart w:id="268" w:name="_Toc769714"/>
      <w:bookmarkStart w:id="269" w:name="_Toc33532475"/>
      <w:bookmarkStart w:id="270" w:name="_Toc71873822"/>
      <w:r w:rsidRPr="001A36E9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Нові надходження до відділу навчальної літератури з міжнародної економіки та права НТБ (7 корпус)</w:t>
      </w:r>
      <w:bookmarkEnd w:id="268"/>
      <w:bookmarkEnd w:id="269"/>
      <w:bookmarkEnd w:id="270"/>
    </w:p>
    <w:tbl>
      <w:tblPr>
        <w:tblW w:w="0" w:type="auto"/>
        <w:tblInd w:w="2" w:type="dxa"/>
        <w:tblLook w:val="00A0"/>
      </w:tblPr>
      <w:tblGrid>
        <w:gridCol w:w="3096"/>
        <w:gridCol w:w="6367"/>
      </w:tblGrid>
      <w:tr w:rsidR="00AF2712" w:rsidRPr="001714EF">
        <w:tc>
          <w:tcPr>
            <w:tcW w:w="2686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1" type="#_x0000_t75" style="width:2in;height:198pt;mso-position-horizontal-relative:char;mso-position-vertical-relative:line">
                  <v:imagedata r:id="rId77" o:title=""/>
                </v:shape>
              </w:pict>
            </w:r>
          </w:p>
        </w:tc>
        <w:tc>
          <w:tcPr>
            <w:tcW w:w="6636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"http://www.lib.nau.edu.ua/search/Details.aspx?id=399373&amp;lang=uk-UA"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811.521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Б906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Букрієнко,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Андрій Олександрович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Японсько-український переклад : практичний курс. Т. 1 /                                           А. О. Букрієнко, К. Ю. Комісаров ; Київський національний університет 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ім. Тараса Шевченка. 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- Київ : ВД Дмитра Бураго, 2016. - 244 с. - ISBN 978-966-489-362-3; 978-966-489-363-0 (Т. 1).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  <w:lang w:val="uk-UA"/>
              </w:rPr>
              <w:t>Підручник адресований</w:t>
            </w:r>
            <w:r w:rsidRPr="00EB3627">
              <w:rPr>
                <w:rFonts w:ascii="Arial" w:hAnsi="Arial" w:cs="Arial"/>
                <w:sz w:val="24"/>
                <w:szCs w:val="24"/>
                <w:lang w:val="uk-UA"/>
              </w:rPr>
              <w:t>, насамперед, студентам</w:t>
            </w: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, які володіють японською мовою на середньому та вищому рівні, достатньою мірою обізнані із засадничими питаннями загальної теорії перекладу й мають необхідні теоретичні знання, що стосуються особливостей перекладу текстів різних типів.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082"/>
        <w:gridCol w:w="6381"/>
      </w:tblGrid>
      <w:tr w:rsidR="00AF2712" w:rsidRPr="001A36E9">
        <w:tc>
          <w:tcPr>
            <w:tcW w:w="308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2" type="#_x0000_t75" style="width:138pt;height:198pt;mso-position-horizontal-relative:char;mso-position-vertical-relative:line">
                  <v:imagedata r:id="rId78" o:title=""/>
                </v:shape>
              </w:pict>
            </w:r>
          </w:p>
        </w:tc>
        <w:tc>
          <w:tcPr>
            <w:tcW w:w="6486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"http://www.lib.nau.edu.ua/search/Details.aspx?id=442128&amp;lang=uk-UA"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811.521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Б906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Букрієнко, Андрій Олександрович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Японсько-український переклад : практичний курс. Т. 2 / А. О. Букрієнко,                             К. Ю. Комісаров ; Київський національний університет імені Тараса Шевченка. 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–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 Київ : Вид. дім Дмитра Бураго, 2017. 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–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 212 с. - ISBN 978-966-489-362-3; 978-966-489-422-0 (Т. 2).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BB2CA5" w:rsidRDefault="00AF2712" w:rsidP="00A522C4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Підручник адресований, насамперед, студентам, які володіють японською мовою на середньому та вищому рівні, достатньою мірою обізнані із питаннями загальної теорії перекладу. Значна частина даної праці присвячена історії України. У підручнику також знайшли відображення деякі аспекти культури та побуту, в тому числі факти культурного обміну між Україною та Японією.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083"/>
        <w:gridCol w:w="6380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3" type="#_x0000_t75" style="width:143.25pt;height:196.5pt;mso-position-horizontal-relative:char;mso-position-vertical-relative:line">
                  <v:imagedata r:id="rId79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"http://www.lib.nau.edu.ua/search/Details.aspx?id=442505&amp;lang=uk-UA"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37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Г19</w:t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Ганді, Махатма</w:t>
            </w:r>
          </w:p>
          <w:p w:rsidR="00AF2712" w:rsidRPr="001A36E9" w:rsidRDefault="00AF2712" w:rsidP="00A522C4">
            <w:pPr>
              <w:spacing w:after="0" w:line="240" w:lineRule="auto"/>
              <w:ind w:firstLine="69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Педагогіка ненасильства /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                            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М. Ганді ; пер. В. Василенка. - 2-е вид., допов. - Кіровоград : Імекс-ЛТД, 2016. - 400 с. - ISBN 978-966-189-392-3.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3B69F0">
            <w:pPr>
              <w:spacing w:after="0" w:line="240" w:lineRule="auto"/>
              <w:ind w:firstLine="839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EB3627">
              <w:rPr>
                <w:rFonts w:ascii="Arial" w:hAnsi="Arial" w:cs="Arial"/>
                <w:sz w:val="24"/>
                <w:szCs w:val="24"/>
                <w:lang w:val="uk-UA"/>
              </w:rPr>
              <w:t>"У будь-якій країні освіта - для збереження її незалежності", -</w:t>
            </w: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 xml:space="preserve"> писав Ганді в одній із статей. Це положення стало основою його педагогічного світогляду і незмінним критерієм оцінки освітніх явищ.</w:t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112"/>
        <w:gridCol w:w="6351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4" type="#_x0000_t75" style="width:144.75pt;height:198pt;mso-position-horizontal-relative:char;mso-position-vertical-relative:line">
                  <v:imagedata r:id="rId80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"http://www.lib.nau.edu.ua/search/Details.aspx?id=442117&amp;lang=uk-UA"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34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Е644</w:t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Енциклопедія міжнародного права : у 3 т. Т. 2. Е-Л / НАН України, Ін-т держави і права ім. В. М. Корецького ; ред.                                     Ю. С. Шемшученко. - Київ : Академперіодика, 2017. - 928 с. - ISBN 978-966-360-273-8; 978-966-360-340-7 (Т. 2).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9606" w:type="dxa"/>
        <w:tblInd w:w="2" w:type="dxa"/>
        <w:tblLook w:val="00A0"/>
      </w:tblPr>
      <w:tblGrid>
        <w:gridCol w:w="3085"/>
        <w:gridCol w:w="6521"/>
      </w:tblGrid>
      <w:tr w:rsidR="00AF2712" w:rsidRPr="001A36E9">
        <w:tc>
          <w:tcPr>
            <w:tcW w:w="308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5" type="#_x0000_t75" style="width:140.25pt;height:190.5pt;mso-position-horizontal-relative:char;mso-position-vertical-relative:line">
                  <v:imagedata r:id="rId81" o:title=""/>
                </v:shape>
              </w:pict>
            </w:r>
          </w:p>
        </w:tc>
        <w:tc>
          <w:tcPr>
            <w:tcW w:w="6521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HYPERLINK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"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http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://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www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.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lib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.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nau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.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edu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.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ua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/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search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/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Details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.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aspx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?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id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=442065&amp;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lang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=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uk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>-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instrText>UA</w:instrTex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</w:rPr>
              <w:t>821.161.2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</w:rPr>
              <w:t>Є97</w:t>
            </w:r>
          </w:p>
          <w:p w:rsidR="00AF2712" w:rsidRPr="001A36E9" w:rsidRDefault="00AF2712" w:rsidP="00A522C4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>Єщенко, Марина Юріївна</w:t>
            </w:r>
          </w:p>
          <w:p w:rsidR="00AF2712" w:rsidRPr="001A36E9" w:rsidRDefault="00AF2712" w:rsidP="00A522C4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Бібліотекарки не виходять заміж : пригодницька повість / М. Ю. Єщенко. -                    Луцьк : Твердиня, 2017. - 120 с. -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en-US"/>
              </w:rPr>
              <w:t>ISBN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978-617-517-278-0.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  <w:p w:rsidR="00AF2712" w:rsidRPr="00322969" w:rsidRDefault="00AF2712" w:rsidP="00A522C4">
            <w:pPr>
              <w:spacing w:after="0" w:line="240" w:lineRule="auto"/>
              <w:ind w:firstLine="74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171"/>
        <w:gridCol w:w="6292"/>
      </w:tblGrid>
      <w:tr w:rsidR="00AF2712" w:rsidRPr="001A36E9">
        <w:tc>
          <w:tcPr>
            <w:tcW w:w="274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6" type="#_x0000_t75" style="width:147.75pt;height:196.5pt;mso-position-horizontal-relative:char;mso-position-vertical-relative:line">
                  <v:imagedata r:id="rId82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930.85(477)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І907</w:t>
            </w:r>
          </w:p>
          <w:p w:rsidR="00AF2712" w:rsidRPr="001A36E9" w:rsidRDefault="00AF2712" w:rsidP="00A522C4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B3627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Історія української державності та культури : словник основних понять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 : навчально-методичний посібник для здобувачів вищої освіти усіх галузей знань / МОН України, Національний авіаційний університет ; Литвинська С. В., уклад. - Київ : НАУ, 2021. - 56 с.</w:t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 xml:space="preserve">Висвітлюється державотворча діяльність українського народу в ході його історичного розвитку. Розкриваються основні етапи становлення української державності, особливості процесів державотворення на різних українських землях. Чільне місце відведено характеристиці державного ладу України за радянських часів, різним аспектам проголошення і здобуття державної незалежності України. 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227"/>
        <w:gridCol w:w="6225"/>
      </w:tblGrid>
      <w:tr w:rsidR="00AF2712" w:rsidRPr="001714EF">
        <w:tc>
          <w:tcPr>
            <w:tcW w:w="3227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7" type="#_x0000_t75" style="width:147pt;height:198pt;mso-position-horizontal-relative:char;mso-position-vertical-relative:line">
                  <v:imagedata r:id="rId83" o:title=""/>
                </v:shape>
              </w:pict>
            </w:r>
          </w:p>
        </w:tc>
        <w:tc>
          <w:tcPr>
            <w:tcW w:w="6225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"http://www.lib.nau.edu.ua/search/Details.aspx?id=440803&amp;lang=uk-UA"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821(569.4)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К36</w:t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Керет, Етгар</w:t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І раптом стукіт у двері / Е. Керет. -         Харків : Фоліо, 2016. - 186 с. - (Карта світу). - ISBN 978-966-03-5083-0; 978-966-03-7507-9.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A522C4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Герої невеликих оповідань, що увійшли до цієї книжки, живуть одночасно в двох світах: реальному і фантасмагоричному. Їхня поведінка інколи здається абсурдною, але водночас вона цілком буденна, у цьому й полягає мистецтво письменника - він використовує гіперболізовані, а то й фантастичні засоби для того, щоб розповісти про повсякденні, часом суто прозаїчні та банальні життєві ситуації.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246"/>
        <w:gridCol w:w="6217"/>
      </w:tblGrid>
      <w:tr w:rsidR="00AF2712" w:rsidRPr="001714EF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8" type="#_x0000_t75" style="width:151.5pt;height:196.5pt;mso-position-horizontal-relative:char;mso-position-vertical-relative:line">
                  <v:imagedata r:id="rId84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"http://www.lib.nau.edu.ua/search/Details.aspx?id=439854&amp;lang=uk-UA"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02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К64</w:t>
            </w:r>
          </w:p>
          <w:p w:rsidR="00AF2712" w:rsidRPr="001A36E9" w:rsidRDefault="00AF2712" w:rsidP="00A522C4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Конвенція про збереження мігруючих видів диких тварин / Всеукраїнська екологічна ліга ; Тимочко Т. В., ред. - Київ : СТ-Друк, 2019. - 28 с. - (Європейська інтеграція ; № 11).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126"/>
        <w:gridCol w:w="6337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49" type="#_x0000_t75" style="width:145.5pt;height:198pt;mso-position-horizontal-relative:char;mso-position-vertical-relative:line">
                  <v:imagedata r:id="rId85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"http://www.lib.nau.edu.ua/search/Details.aspx?id=474688&amp;lang=uk-UA"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34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К664</w:t>
            </w:r>
          </w:p>
          <w:p w:rsidR="00AF2712" w:rsidRPr="001A36E9" w:rsidRDefault="00AF2712" w:rsidP="00A522C4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Корецкий, Владимир Михайлович</w:t>
            </w:r>
          </w:p>
          <w:p w:rsidR="00AF2712" w:rsidRPr="001A36E9" w:rsidRDefault="00AF2712" w:rsidP="00A522C4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Избранные труды. Кн. 3 /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                      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В. М. Корецкий ; НАН Украины, Ин-т государства и права им.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                                       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В. М. Корецкого ; ред. :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                                             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Ю. С. Шемшученко, В. Н. Денисов,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  <w:t xml:space="preserve">                                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И. Б. Усенко и др. - Киев : Юридична думка, 2015. - 488 с. - ISBN 978-617-665-022-5 (Кн. 3).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083"/>
        <w:gridCol w:w="6380"/>
      </w:tblGrid>
      <w:tr w:rsidR="00AF2712" w:rsidRPr="001714EF">
        <w:tc>
          <w:tcPr>
            <w:tcW w:w="308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0" type="#_x0000_t75" style="width:139.5pt;height:198pt;mso-position-horizontal-relative:char;mso-position-vertical-relative:line">
                  <v:imagedata r:id="rId86" o:title=""/>
                </v:shape>
              </w:pict>
            </w:r>
          </w:p>
        </w:tc>
        <w:tc>
          <w:tcPr>
            <w:tcW w:w="6486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"http://www.lib.nau.edu.ua/search/Details.aspx?id=478945&amp;lang=uk-UA"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342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К754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Коцюба, Руслана Олександрівна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Конституційно-правове регулювання політики ядерної безпеки України : монографія / Р. О. Коцюба ; Ін-т законодавства Верховної Ради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 України. -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Київ : ІЗВРУ, 2016. - 446 с. - ISBN 978-966-97599-6-2.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lang w:val="uk-UA"/>
              </w:rPr>
            </w:pPr>
            <w:r w:rsidRPr="00A522C4">
              <w:rPr>
                <w:rFonts w:ascii="Arial" w:hAnsi="Arial" w:cs="Arial"/>
                <w:sz w:val="24"/>
                <w:szCs w:val="24"/>
                <w:lang w:val="uk-UA"/>
              </w:rPr>
              <w:t>У монографії висвітлюються особливості конституційно-правового регулювання політики ядерної безпеки України в умовах сучасних викликів обмеження суверенітету та територіальної цілісності держави, обґрунтовується доцільність вироблення нових політико-правових засад ядерної політики.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036"/>
        <w:gridCol w:w="6427"/>
      </w:tblGrid>
      <w:tr w:rsidR="00AF2712" w:rsidRPr="001714EF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1" type="#_x0000_t75" style="width:141pt;height:196.5pt;mso-position-horizontal-relative:char;mso-position-vertical-relative:line">
                  <v:imagedata r:id="rId87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"http://www.lib.nau.edu.ua/search/Details.aspx?id=488273&amp;lang=uk-UA" </w:instrText>
            </w:r>
            <w:r w:rsidRPr="000A19BA">
              <w:rPr>
                <w:rFonts w:ascii="Arial" w:hAnsi="Arial" w:cs="Arial"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338.487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М266</w:t>
            </w:r>
          </w:p>
          <w:p w:rsidR="00AF2712" w:rsidRPr="001A36E9" w:rsidRDefault="00AF2712" w:rsidP="00A522C4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Маркетинг в туризмі : методичні рекомендації до виконання практичних занять та самостійної роботи для здобувачів вищої освіти спеціальності 242 "Туризм" / МОН України, Національний авіаційний           університет ; Беркова О. П., уклад. - Київ : НАУ, 2021. - 28 с.</w:t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3111"/>
        <w:gridCol w:w="6352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2" type="#_x0000_t75" style="width:144.75pt;height:198pt;mso-position-horizontal-relative:char;mso-position-vertical-relative:line">
                  <v:imagedata r:id="rId88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"http://www.lib.nau.edu.ua/search/Details.aspx?id=474689&amp;lang=uk-UA"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658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М294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Мартынюк, Людмила Анатольевна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Экономика </w:t>
            </w:r>
            <w:r w:rsidRPr="00EB3627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предприятия : практикум</w:t>
            </w:r>
            <w:r w:rsidRPr="00EB3627">
              <w:rPr>
                <w:rFonts w:ascii="Arial" w:hAnsi="Arial" w:cs="Arial"/>
                <w:sz w:val="28"/>
                <w:szCs w:val="28"/>
                <w:u w:val="single"/>
                <w:lang w:val="uk-UA"/>
              </w:rPr>
              <w:t xml:space="preserve">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: у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чебное пособие для иностранных 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студентов / Л. А. Мартынюк, Г. М. Филюк,                               Н. В. Андреюк ; МОН Украины, Киевский национальный университет имени Тараса Шевченко. - </w:t>
            </w:r>
            <w:r w:rsidRPr="00EB3627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Київ :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 xml:space="preserve"> Киевский университет, 2017. 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- 367 с. - ISBN 978-966-439-955-2.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lang w:val="uk-UA"/>
              </w:rPr>
            </w:pPr>
            <w:r w:rsidRPr="00A522C4">
              <w:rPr>
                <w:rFonts w:ascii="Arial" w:hAnsi="Arial" w:cs="Arial"/>
                <w:sz w:val="24"/>
                <w:szCs w:val="24"/>
                <w:lang w:val="uk-UA"/>
              </w:rPr>
              <w:t>Изложены основные теоретические и практические способы и методы принятия экономических решений на предприятиях. Содержание и структура соответствуют учебной программе дисциплины "Экономика предприятия</w:t>
            </w: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".</w:t>
            </w:r>
          </w:p>
        </w:tc>
      </w:tr>
    </w:tbl>
    <w:p w:rsidR="00AF2712" w:rsidRPr="00A522C4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01"/>
        <w:gridCol w:w="6262"/>
      </w:tblGrid>
      <w:tr w:rsidR="00AF2712" w:rsidRPr="001A36E9">
        <w:tc>
          <w:tcPr>
            <w:tcW w:w="308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3" type="#_x0000_t75" style="width:149.25pt;height:196.5pt;mso-position-horizontal-relative:char;mso-position-vertical-relative:line">
                  <v:imagedata r:id="rId89" o:title=""/>
                </v:shape>
              </w:pict>
            </w:r>
          </w:p>
        </w:tc>
        <w:tc>
          <w:tcPr>
            <w:tcW w:w="6486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"http://www.lib.nau.edu.ua/search/Details.aspx?id=487771&amp;lang=uk-UA"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33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М581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Міжнародні стратегії економічного розвитку : навчальний посібник /                       С. Г. Мізюк, М. М. Андрієнко,                                             Н. М. Грущинська та ін. ; МОН України, Національний авіаційний університет. - Київ : НАУ, 2021. - 164 с. - ISBN 978-966-932-148-0.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A522C4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Навчальний посібник укладений відповідно до начальної та робочої програм  з дисципліни "Міжнародні стратегії економічного розвитку". Видання містить основні теоретичні відомості, вказівки до проведення практичних занять, питання для самоконтролю, тести, рекомендовану літературу.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172"/>
        <w:gridCol w:w="6291"/>
      </w:tblGrid>
      <w:tr w:rsidR="00AF2712" w:rsidRPr="001714EF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4" type="#_x0000_t75" style="width:147.75pt;height:196.5pt;mso-position-horizontal-relative:char;mso-position-vertical-relative:line">
                  <v:imagedata r:id="rId90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"http://www.lib.nau.edu.ua/search/Details.aspx?id=478585&amp;lang=uk-UA"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007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Н34</w:t>
            </w:r>
          </w:p>
          <w:p w:rsidR="00AF2712" w:rsidRPr="001A36E9" w:rsidRDefault="00AF2712" w:rsidP="00A522C4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Наукові комунікації у фаховій діяльності : методичні рекомендації до самостійної роботи для студентів усіх спеціальностей / МОН України, Національний авіаційний ун</w:t>
            </w:r>
            <w:r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іверситет </w:t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; Бурлакова І. В., уклад. - Київ : НАУ, 2020. - 92 с.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961"/>
        <w:gridCol w:w="6502"/>
      </w:tblGrid>
      <w:tr w:rsidR="00AF2712" w:rsidRPr="001714EF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5" type="#_x0000_t75" style="width:137.25pt;height:196.5pt;mso-position-horizontal-relative:char;mso-position-vertical-relative:line">
                  <v:imagedata r:id="rId91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"http://www.lib.nau.edu.ua/search/Details.aspx?id=487725&amp;lang=uk-UA"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34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П685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Правове регулювання діяльності екіпажу повітряного судна : практикум для студентів спеціальності 081 "Право" освітньо-професійної програми "Правознавство" / МОН України, Національний авіаційний                     університет ; Юлдашев С. О., Хом'яченко                       С. І., уклад. - Київ : НАУ, 2020. - 32 с.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uk-UA"/>
        </w:rPr>
      </w:pPr>
    </w:p>
    <w:tbl>
      <w:tblPr>
        <w:tblW w:w="0" w:type="auto"/>
        <w:tblInd w:w="2" w:type="dxa"/>
        <w:tblLook w:val="00A0"/>
      </w:tblPr>
      <w:tblGrid>
        <w:gridCol w:w="2964"/>
        <w:gridCol w:w="6499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6" type="#_x0000_t75" style="width:137.25pt;height:198pt;mso-position-horizontal-relative:char;mso-position-vertical-relative:line">
                  <v:imagedata r:id="rId92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"http://www.lib.nau.edu.ua/search/Details.aspx?id=478661&amp;lang=uk-UA"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364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С692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Соціальна робота у сфері зайнятості : практикум для студентів спеціальності 231 "Соціальна робота" / МОН України, Національний авіаційний університет ; Петренко Т. В., уклад. - Київ : НАУ, 2020. - 68 с.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036"/>
        <w:gridCol w:w="6427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7" type="#_x0000_t75" style="width:141pt;height:196.5pt;mso-position-horizontal-relative:char;mso-position-vertical-relative:line">
                  <v:imagedata r:id="rId93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instrText xml:space="preserve"> HYPERLINK "http://www.lib.nau.edu.ua/search/Details.aspx?id=478576&amp;lang=uk-UA" </w:instrText>
            </w:r>
            <w:r w:rsidRPr="000A19BA">
              <w:rPr>
                <w:rFonts w:ascii="Arial" w:hAnsi="Arial" w:cs="Arial"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821.161.2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Т652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Тракало, Василь Йосифович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Колонія : роман / В. Й. Тракало. - Київ : Дніпро, 2016. - 832 с. - ISBN 978-966-578-264-3.</w:t>
            </w:r>
            <w:r w:rsidRPr="001A36E9">
              <w:rPr>
                <w:rFonts w:ascii="Arial" w:hAnsi="Arial" w:cs="Arial"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24"/>
              <w:jc w:val="both"/>
              <w:rPr>
                <w:rFonts w:ascii="Arial" w:hAnsi="Arial" w:cs="Arial"/>
                <w:lang w:val="uk-UA"/>
              </w:rPr>
            </w:pPr>
            <w:r w:rsidRPr="001A36E9">
              <w:rPr>
                <w:rFonts w:ascii="Arial" w:hAnsi="Arial" w:cs="Arial"/>
                <w:sz w:val="24"/>
                <w:szCs w:val="24"/>
                <w:lang w:val="uk-UA"/>
              </w:rPr>
              <w:t>Роман "Колонія" - книга українського прозаїка. Через долі багатьох галицьких родин автор показує тернистий шлях нашого народу до волі від 1920-х років і до проголошення незалежності України у 1991 році та до сьогодення. Події у творі розгортаються не тільки в Україні, а й у Польщі, Німеччині, Росії, США, Канаді.</w:t>
            </w: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126"/>
        <w:gridCol w:w="6337"/>
      </w:tblGrid>
      <w:tr w:rsidR="00AF2712" w:rsidRPr="001A36E9">
        <w:tc>
          <w:tcPr>
            <w:tcW w:w="2622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sz w:val="24"/>
                <w:szCs w:val="24"/>
                <w:lang w:val="uk-UA"/>
              </w:rPr>
              <w:pict>
                <v:shape id="_x0000_i1058" type="#_x0000_t75" style="width:145.5pt;height:196.5pt">
                  <v:imagedata r:id="rId94" o:title=""/>
                </v:shape>
              </w:pict>
            </w:r>
          </w:p>
        </w:tc>
        <w:tc>
          <w:tcPr>
            <w:tcW w:w="6723" w:type="dxa"/>
          </w:tcPr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begin"/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instrText xml:space="preserve"> HYPERLINK "http://www.lib.nau.edu.ua/search/Details.aspx?id=478586&amp;lang=uk-UA" </w:instrText>
            </w:r>
            <w:r w:rsidRPr="000A19BA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separate"/>
            </w: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811.161.2</w:t>
            </w:r>
          </w:p>
          <w:p w:rsidR="00AF2712" w:rsidRPr="001A36E9" w:rsidRDefault="00AF2712" w:rsidP="00A522C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</w:pPr>
            <w:r w:rsidRPr="001A36E9">
              <w:rPr>
                <w:rFonts w:ascii="Arial" w:hAnsi="Arial" w:cs="Arial"/>
                <w:b/>
                <w:bCs/>
                <w:color w:val="0000FF"/>
                <w:sz w:val="28"/>
                <w:szCs w:val="28"/>
                <w:u w:val="single"/>
                <w:lang w:val="uk-UA"/>
              </w:rPr>
              <w:t>У455</w:t>
            </w:r>
          </w:p>
          <w:p w:rsidR="00AF2712" w:rsidRPr="001A36E9" w:rsidRDefault="00AF2712" w:rsidP="00A522C4">
            <w:pPr>
              <w:spacing w:after="0" w:line="240" w:lineRule="auto"/>
              <w:ind w:firstLine="866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1A36E9">
              <w:rPr>
                <w:rFonts w:ascii="Arial" w:hAnsi="Arial" w:cs="Arial"/>
                <w:color w:val="0000FF"/>
                <w:sz w:val="28"/>
                <w:szCs w:val="28"/>
                <w:u w:val="single"/>
                <w:lang w:val="uk-UA"/>
              </w:rPr>
              <w:t>Українська мова : практикум для студентів усіх спеціальностей / МОН України, Національний авіаційний університет ; Бурлакова І. В., уклад. - Київ : НАУ, 2020. -                  84 с.</w:t>
            </w:r>
            <w:r w:rsidRPr="001A36E9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fldChar w:fldCharType="end"/>
            </w: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</w:p>
        </w:tc>
      </w:tr>
    </w:tbl>
    <w:p w:rsidR="00AF2712" w:rsidRPr="0025459E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</w:rPr>
      </w:pPr>
    </w:p>
    <w:tbl>
      <w:tblPr>
        <w:tblW w:w="0" w:type="auto"/>
        <w:tblInd w:w="2" w:type="dxa"/>
        <w:tblLook w:val="00A0"/>
      </w:tblPr>
      <w:tblGrid>
        <w:gridCol w:w="3174"/>
        <w:gridCol w:w="6289"/>
      </w:tblGrid>
      <w:tr w:rsidR="00AF2712" w:rsidRPr="001A36E9">
        <w:tc>
          <w:tcPr>
            <w:tcW w:w="3175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59" type="#_x0000_t75" style="width:147pt;height:169.5pt;mso-position-horizontal-relative:char;mso-position-vertical-relative:line">
                  <v:imagedata r:id="rId95" o:title=""/>
                </v:shape>
              </w:pict>
            </w:r>
          </w:p>
        </w:tc>
        <w:tc>
          <w:tcPr>
            <w:tcW w:w="6396" w:type="dxa"/>
          </w:tcPr>
          <w:p w:rsidR="00AF2712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AF2712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hyperlink r:id="rId96" w:history="1">
              <w:r w:rsidRPr="0035150E">
                <w:rPr>
                  <w:rStyle w:val="Hyperlink"/>
                  <w:rFonts w:ascii="Arial" w:hAnsi="Arial" w:cs="Arial"/>
                  <w:sz w:val="28"/>
                  <w:szCs w:val="28"/>
                  <w:lang w:val="uk-UA"/>
                </w:rPr>
                <w:t>Міжнародний туризм. – 2020. - № 3-4. – 110 с.</w:t>
              </w:r>
            </w:hyperlink>
          </w:p>
        </w:tc>
      </w:tr>
    </w:tbl>
    <w:p w:rsidR="00AF2712" w:rsidRPr="00A522C4" w:rsidRDefault="00AF2712" w:rsidP="00A522C4">
      <w:pPr>
        <w:spacing w:line="259" w:lineRule="auto"/>
        <w:jc w:val="center"/>
        <w:rPr>
          <w:rFonts w:ascii="Arial" w:hAnsi="Arial" w:cs="Arial"/>
          <w:color w:val="4F81BD"/>
          <w:sz w:val="2"/>
          <w:szCs w:val="2"/>
          <w:lang w:val="en-US"/>
        </w:rPr>
      </w:pPr>
    </w:p>
    <w:tbl>
      <w:tblPr>
        <w:tblW w:w="0" w:type="auto"/>
        <w:tblInd w:w="2" w:type="dxa"/>
        <w:tblLook w:val="00A0"/>
      </w:tblPr>
      <w:tblGrid>
        <w:gridCol w:w="3222"/>
        <w:gridCol w:w="6241"/>
      </w:tblGrid>
      <w:tr w:rsidR="00AF2712" w:rsidRPr="001A36E9">
        <w:tc>
          <w:tcPr>
            <w:tcW w:w="3227" w:type="dxa"/>
          </w:tcPr>
          <w:p w:rsidR="00AF2712" w:rsidRPr="001A36E9" w:rsidRDefault="00AF2712" w:rsidP="00A522C4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 w:rsidRPr="00E545EB">
              <w:rPr>
                <w:rFonts w:ascii="Arial" w:hAnsi="Arial" w:cs="Arial"/>
                <w:lang w:val="uk-UA"/>
              </w:rPr>
              <w:pict>
                <v:shape id="_x0000_i1060" type="#_x0000_t75" style="width:141.75pt;height:174pt;mso-position-horizontal-relative:char;mso-position-vertical-relative:line">
                  <v:imagedata r:id="rId97" o:title=""/>
                </v:shape>
              </w:pict>
            </w:r>
          </w:p>
        </w:tc>
        <w:tc>
          <w:tcPr>
            <w:tcW w:w="6344" w:type="dxa"/>
          </w:tcPr>
          <w:p w:rsidR="00AF2712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AF2712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AF2712" w:rsidRPr="001A36E9" w:rsidRDefault="00AF2712" w:rsidP="00A522C4">
            <w:pPr>
              <w:spacing w:after="0" w:line="240" w:lineRule="auto"/>
              <w:ind w:firstLine="761"/>
              <w:jc w:val="both"/>
              <w:rPr>
                <w:rFonts w:ascii="Arial" w:hAnsi="Arial" w:cs="Arial"/>
                <w:lang w:val="uk-UA"/>
              </w:rPr>
            </w:pPr>
            <w:hyperlink r:id="rId98" w:history="1">
              <w:r w:rsidRPr="002926FC">
                <w:rPr>
                  <w:rStyle w:val="Hyperlink"/>
                  <w:rFonts w:ascii="Arial" w:hAnsi="Arial" w:cs="Arial"/>
                  <w:sz w:val="28"/>
                  <w:szCs w:val="28"/>
                  <w:lang w:val="uk-UA"/>
                </w:rPr>
                <w:t xml:space="preserve">Український туризм. – 2020. - № 2-7. – </w:t>
              </w:r>
              <w:r>
                <w:rPr>
                  <w:rStyle w:val="Hyperlink"/>
                  <w:rFonts w:ascii="Arial" w:hAnsi="Arial" w:cs="Arial"/>
                  <w:sz w:val="28"/>
                  <w:szCs w:val="28"/>
                  <w:lang w:val="en-US"/>
                </w:rPr>
                <w:t xml:space="preserve">               </w:t>
              </w:r>
              <w:r w:rsidRPr="002926FC">
                <w:rPr>
                  <w:rStyle w:val="Hyperlink"/>
                  <w:rFonts w:ascii="Arial" w:hAnsi="Arial" w:cs="Arial"/>
                  <w:sz w:val="28"/>
                  <w:szCs w:val="28"/>
                  <w:lang w:val="uk-UA"/>
                </w:rPr>
                <w:t>76 с.</w:t>
              </w:r>
            </w:hyperlink>
          </w:p>
        </w:tc>
      </w:tr>
    </w:tbl>
    <w:p w:rsidR="00AF2712" w:rsidRDefault="00AF2712" w:rsidP="006D4FA1">
      <w:pPr>
        <w:keepNext/>
        <w:spacing w:before="240" w:after="6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71" w:name="_Toc33532477"/>
      <w:bookmarkStart w:id="272" w:name="_Toc37838244"/>
      <w:bookmarkStart w:id="273" w:name="_Toc39055138"/>
      <w:bookmarkStart w:id="274" w:name="_Toc39136893"/>
      <w:bookmarkStart w:id="275" w:name="_Toc53996176"/>
      <w:bookmarkStart w:id="276" w:name="_Toc53996290"/>
      <w:bookmarkStart w:id="277" w:name="_Toc56588243"/>
    </w:p>
    <w:p w:rsidR="00AF2712" w:rsidRPr="0075527B" w:rsidRDefault="00AF2712" w:rsidP="006D4FA1">
      <w:pPr>
        <w:keepNext/>
        <w:spacing w:before="240" w:after="6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bookmarkStart w:id="278" w:name="_Toc71873823"/>
      <w:r w:rsidRPr="0075527B">
        <w:rPr>
          <w:rFonts w:ascii="Times New Roman" w:hAnsi="Times New Roman" w:cs="Times New Roman"/>
          <w:sz w:val="28"/>
          <w:szCs w:val="28"/>
          <w:lang w:val="uk-UA" w:eastAsia="ru-RU"/>
        </w:rPr>
        <w:t>Повний перелік нових надходжень літератури (у тому числі з соціо-гуманітарних наук) дивіться у розділі «Нові надходження» Web-порталу НТБ НАУ (адреса: </w:t>
      </w:r>
      <w:hyperlink r:id="rId99" w:history="1">
        <w:r w:rsidRPr="0075527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 w:cs="Times New Roman"/>
          <w:sz w:val="28"/>
          <w:szCs w:val="28"/>
          <w:lang w:val="uk-UA" w:eastAsia="ru-RU"/>
        </w:rPr>
        <w:t>http://www.lib.nau.edu.ua/search/new.aspx).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AF2712" w:rsidRPr="00EB3627" w:rsidRDefault="00AF2712" w:rsidP="00EB3627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527B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100" w:history="1">
        <w:r w:rsidRPr="0075527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101" w:history="1">
        <w:r w:rsidRPr="0075527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sectPr w:rsidR="00AF2712" w:rsidRPr="00EB3627" w:rsidSect="005D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EDE"/>
    <w:rsid w:val="0000377E"/>
    <w:rsid w:val="00017184"/>
    <w:rsid w:val="000273CB"/>
    <w:rsid w:val="0003488C"/>
    <w:rsid w:val="00042EEE"/>
    <w:rsid w:val="000A19BA"/>
    <w:rsid w:val="000B1683"/>
    <w:rsid w:val="000C0276"/>
    <w:rsid w:val="000D0AF1"/>
    <w:rsid w:val="000F52D5"/>
    <w:rsid w:val="00100486"/>
    <w:rsid w:val="00124178"/>
    <w:rsid w:val="001714EF"/>
    <w:rsid w:val="00192666"/>
    <w:rsid w:val="00193392"/>
    <w:rsid w:val="001A36E9"/>
    <w:rsid w:val="001A731B"/>
    <w:rsid w:val="001C5508"/>
    <w:rsid w:val="001D6F4A"/>
    <w:rsid w:val="001F0C6B"/>
    <w:rsid w:val="00201493"/>
    <w:rsid w:val="00205FCB"/>
    <w:rsid w:val="0025459E"/>
    <w:rsid w:val="002655CA"/>
    <w:rsid w:val="00286093"/>
    <w:rsid w:val="002926FC"/>
    <w:rsid w:val="002A1578"/>
    <w:rsid w:val="002A2303"/>
    <w:rsid w:val="002B380D"/>
    <w:rsid w:val="002C7FCD"/>
    <w:rsid w:val="00316F65"/>
    <w:rsid w:val="00322969"/>
    <w:rsid w:val="00331A18"/>
    <w:rsid w:val="0035150E"/>
    <w:rsid w:val="00357DD2"/>
    <w:rsid w:val="00370D52"/>
    <w:rsid w:val="003725F1"/>
    <w:rsid w:val="00396736"/>
    <w:rsid w:val="003B69F0"/>
    <w:rsid w:val="003F6181"/>
    <w:rsid w:val="00407486"/>
    <w:rsid w:val="00444F3D"/>
    <w:rsid w:val="004527D0"/>
    <w:rsid w:val="004A3F51"/>
    <w:rsid w:val="004B10D9"/>
    <w:rsid w:val="004D789E"/>
    <w:rsid w:val="004E0B4D"/>
    <w:rsid w:val="004F677F"/>
    <w:rsid w:val="004F7683"/>
    <w:rsid w:val="005262BE"/>
    <w:rsid w:val="005307CF"/>
    <w:rsid w:val="005428D8"/>
    <w:rsid w:val="00543F5D"/>
    <w:rsid w:val="005479D6"/>
    <w:rsid w:val="005604DA"/>
    <w:rsid w:val="00565733"/>
    <w:rsid w:val="005D381D"/>
    <w:rsid w:val="005E5D9F"/>
    <w:rsid w:val="005F5BDE"/>
    <w:rsid w:val="00653EB9"/>
    <w:rsid w:val="00682908"/>
    <w:rsid w:val="006857C3"/>
    <w:rsid w:val="006A0EB8"/>
    <w:rsid w:val="006B5DC6"/>
    <w:rsid w:val="006D34B7"/>
    <w:rsid w:val="006D4FA1"/>
    <w:rsid w:val="00710639"/>
    <w:rsid w:val="007206DA"/>
    <w:rsid w:val="00736B90"/>
    <w:rsid w:val="0075527B"/>
    <w:rsid w:val="0077261F"/>
    <w:rsid w:val="00782973"/>
    <w:rsid w:val="007A545C"/>
    <w:rsid w:val="007F29E6"/>
    <w:rsid w:val="007F2EFC"/>
    <w:rsid w:val="00802DCB"/>
    <w:rsid w:val="00821C6F"/>
    <w:rsid w:val="008710C6"/>
    <w:rsid w:val="008B25C7"/>
    <w:rsid w:val="008C0994"/>
    <w:rsid w:val="008E67CD"/>
    <w:rsid w:val="008F0C8E"/>
    <w:rsid w:val="00902470"/>
    <w:rsid w:val="009121E3"/>
    <w:rsid w:val="00924CC4"/>
    <w:rsid w:val="00933B6E"/>
    <w:rsid w:val="00933E0D"/>
    <w:rsid w:val="009441C1"/>
    <w:rsid w:val="0095371F"/>
    <w:rsid w:val="0097253B"/>
    <w:rsid w:val="00972FDC"/>
    <w:rsid w:val="00984049"/>
    <w:rsid w:val="00985D6F"/>
    <w:rsid w:val="00994962"/>
    <w:rsid w:val="009969E0"/>
    <w:rsid w:val="009C615B"/>
    <w:rsid w:val="009D107D"/>
    <w:rsid w:val="009D51A0"/>
    <w:rsid w:val="009F09B5"/>
    <w:rsid w:val="009F270C"/>
    <w:rsid w:val="00A522C4"/>
    <w:rsid w:val="00A5403A"/>
    <w:rsid w:val="00A75DB4"/>
    <w:rsid w:val="00A77893"/>
    <w:rsid w:val="00A969E7"/>
    <w:rsid w:val="00AA5750"/>
    <w:rsid w:val="00AB4623"/>
    <w:rsid w:val="00AC2EF2"/>
    <w:rsid w:val="00AC3752"/>
    <w:rsid w:val="00AE341D"/>
    <w:rsid w:val="00AF2712"/>
    <w:rsid w:val="00B15DB1"/>
    <w:rsid w:val="00B71F47"/>
    <w:rsid w:val="00B929F3"/>
    <w:rsid w:val="00BB2CA5"/>
    <w:rsid w:val="00BC29E2"/>
    <w:rsid w:val="00BD744C"/>
    <w:rsid w:val="00C469F4"/>
    <w:rsid w:val="00C46F00"/>
    <w:rsid w:val="00C604C5"/>
    <w:rsid w:val="00CA6485"/>
    <w:rsid w:val="00CF215B"/>
    <w:rsid w:val="00D605B3"/>
    <w:rsid w:val="00D915E2"/>
    <w:rsid w:val="00D95352"/>
    <w:rsid w:val="00D976FB"/>
    <w:rsid w:val="00DA1C25"/>
    <w:rsid w:val="00DC0EDE"/>
    <w:rsid w:val="00E02987"/>
    <w:rsid w:val="00E5211F"/>
    <w:rsid w:val="00E545EB"/>
    <w:rsid w:val="00E96742"/>
    <w:rsid w:val="00EB3627"/>
    <w:rsid w:val="00EB749E"/>
    <w:rsid w:val="00F14A5E"/>
    <w:rsid w:val="00F171FC"/>
    <w:rsid w:val="00F269CD"/>
    <w:rsid w:val="00F44B32"/>
    <w:rsid w:val="00F81117"/>
    <w:rsid w:val="00F95EC2"/>
    <w:rsid w:val="00FB5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EDE"/>
    <w:pPr>
      <w:spacing w:after="160" w:line="256" w:lineRule="auto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C0EDE"/>
    <w:rPr>
      <w:rFonts w:ascii="Times New Roman" w:hAnsi="Times New Roman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semiHidden/>
    <w:rsid w:val="00DC0EDE"/>
    <w:pPr>
      <w:spacing w:after="100"/>
    </w:pPr>
  </w:style>
  <w:style w:type="character" w:customStyle="1" w:styleId="BalloonTextChar">
    <w:name w:val="Balloon Text Char"/>
    <w:link w:val="BalloonText"/>
    <w:uiPriority w:val="99"/>
    <w:semiHidden/>
    <w:locked/>
    <w:rsid w:val="00EB749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EB749E"/>
    <w:pPr>
      <w:spacing w:after="0" w:line="240" w:lineRule="auto"/>
    </w:pPr>
    <w:rPr>
      <w:rFonts w:ascii="Tahoma" w:eastAsia="Calibri" w:hAnsi="Tahoma" w:cs="Tahoma"/>
      <w:sz w:val="16"/>
      <w:szCs w:val="16"/>
      <w:lang w:eastAsia="ja-JP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Pr>
      <w:rFonts w:ascii="Times New Roman" w:hAnsi="Times New Roman" w:cs="Times New Roman"/>
      <w:sz w:val="2"/>
      <w:szCs w:val="2"/>
      <w:lang w:eastAsia="en-US"/>
    </w:rPr>
  </w:style>
  <w:style w:type="character" w:customStyle="1" w:styleId="HeaderChar">
    <w:name w:val="Header Char"/>
    <w:link w:val="Header"/>
    <w:uiPriority w:val="99"/>
    <w:semiHidden/>
    <w:locked/>
    <w:rsid w:val="00EB749E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ja-JP"/>
    </w:rPr>
  </w:style>
  <w:style w:type="character" w:customStyle="1" w:styleId="HeaderChar1">
    <w:name w:val="Header Char1"/>
    <w:basedOn w:val="DefaultParagraphFont"/>
    <w:link w:val="Header"/>
    <w:uiPriority w:val="99"/>
    <w:semiHidden/>
    <w:rPr>
      <w:rFonts w:eastAsia="Times New Roman"/>
      <w:lang w:eastAsia="en-US"/>
    </w:rPr>
  </w:style>
  <w:style w:type="character" w:customStyle="1" w:styleId="FooterChar">
    <w:name w:val="Footer Char"/>
    <w:link w:val="Footer"/>
    <w:uiPriority w:val="99"/>
    <w:semiHidden/>
    <w:locked/>
    <w:rsid w:val="00EB749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ja-JP"/>
    </w:rPr>
  </w:style>
  <w:style w:type="character" w:customStyle="1" w:styleId="FooterChar1">
    <w:name w:val="Footer Char1"/>
    <w:basedOn w:val="DefaultParagraphFont"/>
    <w:link w:val="Footer"/>
    <w:uiPriority w:val="99"/>
    <w:semiHidden/>
    <w:rPr>
      <w:rFonts w:eastAsia="Times New Roman"/>
      <w:lang w:eastAsia="en-US"/>
    </w:rPr>
  </w:style>
  <w:style w:type="paragraph" w:styleId="NormalWeb">
    <w:name w:val="Normal (Web)"/>
    <w:basedOn w:val="Normal"/>
    <w:uiPriority w:val="99"/>
    <w:rsid w:val="004A3F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DefaultParagraphFont"/>
    <w:uiPriority w:val="99"/>
    <w:rsid w:val="004A3F51"/>
  </w:style>
  <w:style w:type="character" w:styleId="Strong">
    <w:name w:val="Strong"/>
    <w:basedOn w:val="DefaultParagraphFont"/>
    <w:uiPriority w:val="99"/>
    <w:qFormat/>
    <w:locked/>
    <w:rsid w:val="004A3F51"/>
    <w:rPr>
      <w:b/>
      <w:bCs/>
    </w:rPr>
  </w:style>
  <w:style w:type="paragraph" w:styleId="ListParagraph">
    <w:name w:val="List Paragraph"/>
    <w:basedOn w:val="Normal"/>
    <w:uiPriority w:val="99"/>
    <w:qFormat/>
    <w:rsid w:val="0068290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02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ciencedirect.com/?cid=DM119331&amp;bid=231222992&amp;utm_campaign=RN_RSS_Program_Inf_300006310&amp;utm_medium=email&amp;utm_dgroup=&amp;utm_acid=34647210&amp;dgcid=RN_RSS_Program_Inf_300006310&amp;CMX_ID=0&amp;utm_in=DM119331&amp;utm_delid=DM119331&amp;mdpId=12548839" TargetMode="External"/><Relationship Id="rId21" Type="http://schemas.openxmlformats.org/officeDocument/2006/relationships/image" Target="media/image3.png"/><Relationship Id="rId42" Type="http://schemas.openxmlformats.org/officeDocument/2006/relationships/image" Target="media/image17.jpeg"/><Relationship Id="rId47" Type="http://schemas.openxmlformats.org/officeDocument/2006/relationships/image" Target="media/image22.pn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7" Type="http://schemas.openxmlformats.org/officeDocument/2006/relationships/hyperlink" Target="mailto:ntb@nau.edu.ua" TargetMode="External"/><Relationship Id="rId71" Type="http://schemas.openxmlformats.org/officeDocument/2006/relationships/image" Target="media/image46.jpeg"/><Relationship Id="rId92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hyperlink" Target="http://www.lib.nau.edu.ua/forum/default.aspx?g=posts&amp;t=358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://er.nau.edu.ua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png"/><Relationship Id="rId74" Type="http://schemas.openxmlformats.org/officeDocument/2006/relationships/image" Target="media/image49.jpeg"/><Relationship Id="rId79" Type="http://schemas.openxmlformats.org/officeDocument/2006/relationships/image" Target="media/image54.png"/><Relationship Id="rId87" Type="http://schemas.openxmlformats.org/officeDocument/2006/relationships/image" Target="media/image62.png"/><Relationship Id="rId102" Type="http://schemas.openxmlformats.org/officeDocument/2006/relationships/fontTable" Target="fontTable.xml"/><Relationship Id="rId5" Type="http://schemas.openxmlformats.org/officeDocument/2006/relationships/hyperlink" Target="http://www.lib.nau.edu.ua/dovidka/VirtList.aspx" TargetMode="External"/><Relationship Id="rId61" Type="http://schemas.openxmlformats.org/officeDocument/2006/relationships/image" Target="media/image36.jpeg"/><Relationship Id="rId82" Type="http://schemas.openxmlformats.org/officeDocument/2006/relationships/image" Target="media/image57.png"/><Relationship Id="rId90" Type="http://schemas.openxmlformats.org/officeDocument/2006/relationships/image" Target="media/image65.png"/><Relationship Id="rId95" Type="http://schemas.openxmlformats.org/officeDocument/2006/relationships/image" Target="media/image70.png"/><Relationship Id="rId19" Type="http://schemas.openxmlformats.org/officeDocument/2006/relationships/hyperlink" Target="http://link.springer.com/" TargetMode="External"/><Relationship Id="rId14" Type="http://schemas.openxmlformats.org/officeDocument/2006/relationships/hyperlink" Target="http://www.lib.nau.edu.ua/forum" TargetMode="External"/><Relationship Id="rId22" Type="http://schemas.openxmlformats.org/officeDocument/2006/relationships/hyperlink" Target="http://www.culonline.com.ua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https://www.facebook.com/ElsevierUkraine/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77" Type="http://schemas.openxmlformats.org/officeDocument/2006/relationships/image" Target="media/image52.png"/><Relationship Id="rId100" Type="http://schemas.openxmlformats.org/officeDocument/2006/relationships/hyperlink" Target="http://www.lib.nau.edu.ua/search/new.aspx" TargetMode="External"/><Relationship Id="rId8" Type="http://schemas.openxmlformats.org/officeDocument/2006/relationships/hyperlink" Target="mailto:metodist@nau.edu.ua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8.png"/><Relationship Id="rId98" Type="http://schemas.openxmlformats.org/officeDocument/2006/relationships/hyperlink" Target="http://www.lib.nau.edu.ua/search/Details.aspx?id=489202&amp;lang=uk-UA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lib.nau.edu.ua/search/helper/" TargetMode="External"/><Relationship Id="rId17" Type="http://schemas.openxmlformats.org/officeDocument/2006/relationships/hyperlink" Target="http://www.lib.nau.edu.ua/naukpraci/rating.php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elsevier.com/pl-pl/solutions/sciencedirect/ukraine" TargetMode="External"/><Relationship Id="rId38" Type="http://schemas.openxmlformats.org/officeDocument/2006/relationships/hyperlink" Target="mailto:inna_pan4enko@nau.edu.ua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103" Type="http://schemas.openxmlformats.org/officeDocument/2006/relationships/theme" Target="theme/theme1.xml"/><Relationship Id="rId20" Type="http://schemas.openxmlformats.org/officeDocument/2006/relationships/hyperlink" Target="https://bit.ly/2xP0V0E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hyperlink" Target="http://www.lib.nau.edu.ua/search/Details.aspx?id=478985&amp;lang=uk-UA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lib.nau.edu.ua" TargetMode="External"/><Relationship Id="rId15" Type="http://schemas.openxmlformats.org/officeDocument/2006/relationships/hyperlink" Target="http://www.lib.nau.edu.ua/profesors/normdoc.aspx" TargetMode="External"/><Relationship Id="rId23" Type="http://schemas.openxmlformats.org/officeDocument/2006/relationships/hyperlink" Target="http://www.lib.nau.edu.ua/forum/default.aspx?g=posts&amp;m=532&amp;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hyperlink" Target="http://jrnl.nau.edu.ua/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pn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9.jpeg"/><Relationship Id="rId99" Type="http://schemas.openxmlformats.org/officeDocument/2006/relationships/hyperlink" Target="http://www.lib.nau.edu.ua/search/new.aspx" TargetMode="External"/><Relationship Id="rId101" Type="http://schemas.openxmlformats.org/officeDocument/2006/relationships/hyperlink" Target="http://www.lib.nau.edu.ua/dovidka/VirtList.asp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ib.nau.edu.ua/search/" TargetMode="External"/><Relationship Id="rId13" Type="http://schemas.openxmlformats.org/officeDocument/2006/relationships/hyperlink" Target="http://www.lib.nau.edu.ua/services/remote-services.aspx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14.jpeg"/><Relationship Id="rId34" Type="http://schemas.openxmlformats.org/officeDocument/2006/relationships/hyperlink" Target="https://www.elsevier.com/pl-pl/solutions/sciencedirect/ukraine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51.jpeg"/><Relationship Id="rId9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754</TotalTime>
  <Pages>36</Pages>
  <Words>6089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Куджоян Наталія Олександрівна</dc:creator>
  <cp:keywords/>
  <dc:description/>
  <cp:lastModifiedBy>Admin</cp:lastModifiedBy>
  <cp:revision>47</cp:revision>
  <cp:lastPrinted>2021-05-17T07:29:00Z</cp:lastPrinted>
  <dcterms:created xsi:type="dcterms:W3CDTF">2021-02-22T09:59:00Z</dcterms:created>
  <dcterms:modified xsi:type="dcterms:W3CDTF">2021-05-17T07:30:00Z</dcterms:modified>
</cp:coreProperties>
</file>