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011" w:rsidRPr="001E1CA0" w:rsidRDefault="00EE7011" w:rsidP="00EE7011">
      <w:pPr>
        <w:shd w:val="clear" w:color="auto" w:fill="FFFFFF"/>
        <w:jc w:val="center"/>
        <w:rPr>
          <w:b/>
          <w:sz w:val="28"/>
          <w:szCs w:val="28"/>
          <w:lang w:val="uk-UA"/>
        </w:rPr>
      </w:pPr>
      <w:r w:rsidRPr="001E1CA0">
        <w:rPr>
          <w:b/>
          <w:sz w:val="28"/>
          <w:szCs w:val="28"/>
          <w:lang w:val="uk-UA"/>
        </w:rPr>
        <w:t>МІНІСТЕРСТВО ОСВІТИ І НАУКИ</w:t>
      </w:r>
      <w:r w:rsidRPr="001E1CA0">
        <w:rPr>
          <w:b/>
          <w:sz w:val="28"/>
          <w:szCs w:val="28"/>
        </w:rPr>
        <w:t xml:space="preserve"> </w:t>
      </w:r>
      <w:r w:rsidRPr="001E1CA0">
        <w:rPr>
          <w:b/>
          <w:sz w:val="28"/>
          <w:szCs w:val="28"/>
          <w:lang w:val="uk-UA"/>
        </w:rPr>
        <w:t xml:space="preserve">УКРАЇНИ </w:t>
      </w:r>
    </w:p>
    <w:p w:rsidR="00EE7011" w:rsidRPr="001E1CA0" w:rsidRDefault="00EE7011" w:rsidP="00EE7011">
      <w:pPr>
        <w:jc w:val="center"/>
        <w:rPr>
          <w:b/>
          <w:sz w:val="28"/>
          <w:szCs w:val="28"/>
        </w:rPr>
      </w:pPr>
      <w:r w:rsidRPr="001E1CA0">
        <w:rPr>
          <w:b/>
          <w:sz w:val="28"/>
          <w:szCs w:val="28"/>
          <w:lang w:val="uk-UA"/>
        </w:rPr>
        <w:t>НАЦІОНАЛЬНИЙ АВІАЦІЙНИЙ УНІВЕРСИТЕТ</w:t>
      </w:r>
    </w:p>
    <w:p w:rsidR="00EE7011" w:rsidRPr="001E1CA0" w:rsidRDefault="00EE7011" w:rsidP="00EE7011">
      <w:pPr>
        <w:jc w:val="center"/>
        <w:rPr>
          <w:b/>
          <w:sz w:val="28"/>
          <w:szCs w:val="28"/>
        </w:rPr>
      </w:pPr>
    </w:p>
    <w:p w:rsidR="00EE7011" w:rsidRPr="001E1CA0" w:rsidRDefault="00EE7011" w:rsidP="00EE7011">
      <w:pPr>
        <w:ind w:firstLine="708"/>
        <w:jc w:val="center"/>
        <w:rPr>
          <w:sz w:val="28"/>
          <w:szCs w:val="28"/>
          <w:lang w:val="uk-UA"/>
        </w:rPr>
      </w:pPr>
      <w:r w:rsidRPr="001E1CA0">
        <w:rPr>
          <w:sz w:val="28"/>
          <w:szCs w:val="28"/>
          <w:lang w:val="uk-UA"/>
        </w:rPr>
        <w:t xml:space="preserve">НАВЧАЛЬНО-НАУКОВИЙ ІНСТИТУТ </w:t>
      </w:r>
      <w:r>
        <w:rPr>
          <w:sz w:val="28"/>
          <w:szCs w:val="28"/>
          <w:lang w:val="uk-UA"/>
        </w:rPr>
        <w:t>КОМП</w:t>
      </w:r>
      <w:r w:rsidRPr="001E1CA0">
        <w:rPr>
          <w:sz w:val="28"/>
          <w:szCs w:val="28"/>
        </w:rPr>
        <w:t>’</w:t>
      </w:r>
      <w:r>
        <w:rPr>
          <w:sz w:val="28"/>
          <w:szCs w:val="28"/>
          <w:lang w:val="uk-UA"/>
        </w:rPr>
        <w:t>ЮТЕРНИХ ІНФОРМАЦІЙНИХ ТЕХНОЛОГІЙ</w:t>
      </w:r>
    </w:p>
    <w:p w:rsidR="00EE7011" w:rsidRPr="001E1CA0" w:rsidRDefault="00EE7011" w:rsidP="00EE7011">
      <w:pPr>
        <w:shd w:val="clear" w:color="auto" w:fill="FFFFFF"/>
        <w:jc w:val="center"/>
        <w:rPr>
          <w:b/>
          <w:color w:val="000000"/>
          <w:spacing w:val="-5"/>
          <w:sz w:val="28"/>
          <w:szCs w:val="28"/>
          <w:lang w:val="uk-UA"/>
        </w:rPr>
      </w:pPr>
      <w:r w:rsidRPr="001E1CA0">
        <w:rPr>
          <w:color w:val="000000"/>
          <w:spacing w:val="-5"/>
          <w:sz w:val="28"/>
          <w:szCs w:val="28"/>
          <w:lang w:val="uk-UA"/>
        </w:rPr>
        <w:t xml:space="preserve">КАФЕДРА </w:t>
      </w:r>
      <w:r>
        <w:rPr>
          <w:color w:val="000000"/>
          <w:spacing w:val="-5"/>
          <w:sz w:val="28"/>
          <w:szCs w:val="28"/>
          <w:lang w:val="uk-UA"/>
        </w:rPr>
        <w:t>ПРИКЛАДНОЇ ІНФОРМАТИКИ</w:t>
      </w:r>
    </w:p>
    <w:p w:rsidR="00EE7011" w:rsidRPr="001E1CA0" w:rsidRDefault="00EE7011" w:rsidP="00EE7011">
      <w:pPr>
        <w:rPr>
          <w:b/>
          <w:sz w:val="28"/>
          <w:szCs w:val="28"/>
          <w:lang w:val="uk-UA"/>
        </w:rPr>
      </w:pPr>
    </w:p>
    <w:p w:rsidR="00EE7011" w:rsidRDefault="00EE7011" w:rsidP="00EE7011"/>
    <w:p w:rsidR="00EE7011" w:rsidRDefault="00EE7011" w:rsidP="00EE7011"/>
    <w:p w:rsidR="00EE7011" w:rsidRDefault="00EE7011" w:rsidP="00EE7011">
      <w:pPr>
        <w:rPr>
          <w:lang w:val="uk-UA"/>
        </w:rPr>
      </w:pPr>
    </w:p>
    <w:p w:rsidR="00EE7011" w:rsidRDefault="00EE7011" w:rsidP="00EE7011">
      <w:pPr>
        <w:ind w:left="5670"/>
        <w:rPr>
          <w:sz w:val="28"/>
          <w:lang w:val="uk-UA"/>
        </w:rPr>
      </w:pPr>
      <w:r>
        <w:rPr>
          <w:sz w:val="28"/>
          <w:lang w:val="uk-UA"/>
        </w:rPr>
        <w:t>ДОПУСТИТИ ДО ЗАХИСТУ</w:t>
      </w:r>
    </w:p>
    <w:p w:rsidR="00EE7011" w:rsidRDefault="00EE7011" w:rsidP="00EE7011">
      <w:pPr>
        <w:ind w:left="5670"/>
        <w:rPr>
          <w:sz w:val="28"/>
          <w:lang w:val="uk-UA"/>
        </w:rPr>
      </w:pPr>
      <w:r>
        <w:rPr>
          <w:sz w:val="28"/>
          <w:lang w:val="uk-UA"/>
        </w:rPr>
        <w:t>Завідувач випускової кафедри</w:t>
      </w:r>
    </w:p>
    <w:p w:rsidR="00EE7011" w:rsidRDefault="00EE7011" w:rsidP="00EE7011">
      <w:pPr>
        <w:ind w:left="5670"/>
        <w:rPr>
          <w:sz w:val="28"/>
          <w:lang w:val="uk-UA"/>
        </w:rPr>
      </w:pPr>
      <w:r>
        <w:rPr>
          <w:sz w:val="28"/>
          <w:lang w:val="uk-UA"/>
        </w:rPr>
        <w:t xml:space="preserve">_______________В.П. Гамаюн </w:t>
      </w:r>
    </w:p>
    <w:p w:rsidR="00EE7011" w:rsidRDefault="00EE7011" w:rsidP="00EE7011">
      <w:pPr>
        <w:ind w:left="5670"/>
        <w:rPr>
          <w:sz w:val="28"/>
          <w:lang w:val="uk-UA"/>
        </w:rPr>
      </w:pPr>
    </w:p>
    <w:p w:rsidR="00EE7011" w:rsidRDefault="00EE7011" w:rsidP="00EE7011">
      <w:pPr>
        <w:ind w:left="5670"/>
        <w:rPr>
          <w:sz w:val="28"/>
          <w:lang w:val="uk-UA"/>
        </w:rPr>
      </w:pPr>
      <w:r>
        <w:rPr>
          <w:sz w:val="28"/>
          <w:lang w:val="uk-UA"/>
        </w:rPr>
        <w:t>«</w:t>
      </w:r>
      <w:r>
        <w:rPr>
          <w:sz w:val="28"/>
        </w:rPr>
        <w:t>__</w:t>
      </w:r>
      <w:r>
        <w:rPr>
          <w:sz w:val="28"/>
          <w:lang w:val="uk-UA"/>
        </w:rPr>
        <w:t>_</w:t>
      </w:r>
      <w:r>
        <w:rPr>
          <w:sz w:val="28"/>
        </w:rPr>
        <w:t>__</w:t>
      </w:r>
      <w:r>
        <w:rPr>
          <w:sz w:val="28"/>
          <w:lang w:val="uk-UA"/>
        </w:rPr>
        <w:t>»</w:t>
      </w:r>
      <w:r>
        <w:rPr>
          <w:sz w:val="28"/>
        </w:rPr>
        <w:t>__</w:t>
      </w:r>
      <w:r>
        <w:rPr>
          <w:sz w:val="28"/>
          <w:lang w:val="uk-UA"/>
        </w:rPr>
        <w:t>___________</w:t>
      </w:r>
      <w:r w:rsidR="00FF7FC0">
        <w:rPr>
          <w:sz w:val="28"/>
        </w:rPr>
        <w:t>2021</w:t>
      </w:r>
      <w:r>
        <w:rPr>
          <w:sz w:val="28"/>
          <w:lang w:val="uk-UA"/>
        </w:rPr>
        <w:t xml:space="preserve"> р.</w:t>
      </w:r>
    </w:p>
    <w:p w:rsidR="00EE7011" w:rsidRDefault="00EE7011" w:rsidP="00EE7011">
      <w:pPr>
        <w:ind w:left="5245"/>
      </w:pPr>
    </w:p>
    <w:p w:rsidR="00EE7011" w:rsidRDefault="00EE7011" w:rsidP="00EE7011"/>
    <w:p w:rsidR="00EE7011" w:rsidRDefault="00EE7011" w:rsidP="00EE7011">
      <w:pPr>
        <w:rPr>
          <w:lang w:val="uk-UA"/>
        </w:rPr>
      </w:pPr>
    </w:p>
    <w:p w:rsidR="00EE7011" w:rsidRDefault="00EE7011" w:rsidP="00EE7011">
      <w:pPr>
        <w:tabs>
          <w:tab w:val="left" w:pos="2835"/>
        </w:tabs>
        <w:jc w:val="center"/>
        <w:rPr>
          <w:b/>
          <w:sz w:val="56"/>
          <w:lang w:val="uk-UA"/>
        </w:rPr>
      </w:pPr>
      <w:r>
        <w:rPr>
          <w:b/>
          <w:sz w:val="56"/>
          <w:lang w:val="uk-UA"/>
        </w:rPr>
        <w:t>ДИПЛОМНА РОБОТА</w:t>
      </w:r>
    </w:p>
    <w:p w:rsidR="00EE7011" w:rsidRDefault="00EE7011" w:rsidP="00EE7011">
      <w:pPr>
        <w:jc w:val="center"/>
        <w:rPr>
          <w:b/>
          <w:sz w:val="32"/>
          <w:lang w:val="uk-UA"/>
        </w:rPr>
      </w:pPr>
      <w:r>
        <w:rPr>
          <w:b/>
          <w:sz w:val="32"/>
          <w:lang w:val="uk-UA"/>
        </w:rPr>
        <w:t>(ПОЯСНЮВАЛЬНА ЗАПИСКА)</w:t>
      </w:r>
    </w:p>
    <w:p w:rsidR="00EE7011" w:rsidRDefault="00EE7011" w:rsidP="00EE7011">
      <w:pPr>
        <w:rPr>
          <w:b/>
          <w:lang w:val="uk-UA"/>
        </w:rPr>
      </w:pPr>
    </w:p>
    <w:p w:rsidR="00EE7011" w:rsidRDefault="00EE7011" w:rsidP="00EE7011">
      <w:pPr>
        <w:jc w:val="center"/>
        <w:rPr>
          <w:b/>
          <w:sz w:val="28"/>
          <w:lang w:val="uk-UA"/>
        </w:rPr>
      </w:pPr>
      <w:r>
        <w:rPr>
          <w:b/>
          <w:sz w:val="28"/>
          <w:lang w:val="uk-UA"/>
        </w:rPr>
        <w:t>ВИПУСНИКА ОСВІТНЬОГО СТУПЕНЯ МАГІСТРА</w:t>
      </w:r>
    </w:p>
    <w:p w:rsidR="00EE7011" w:rsidRDefault="00EE7011" w:rsidP="00EE7011">
      <w:pPr>
        <w:jc w:val="center"/>
        <w:rPr>
          <w:b/>
          <w:sz w:val="28"/>
          <w:lang w:val="uk-UA"/>
        </w:rPr>
      </w:pPr>
      <w:r>
        <w:rPr>
          <w:b/>
          <w:sz w:val="28"/>
          <w:lang w:val="uk-UA"/>
        </w:rPr>
        <w:t xml:space="preserve">ЗА </w:t>
      </w:r>
      <w:r>
        <w:rPr>
          <w:b/>
          <w:sz w:val="28"/>
        </w:rPr>
        <w:t>ОСВІТНЬО-ПРОФЕСІЙН</w:t>
      </w:r>
      <w:r>
        <w:rPr>
          <w:b/>
          <w:sz w:val="28"/>
          <w:lang w:val="uk-UA"/>
        </w:rPr>
        <w:t>ОЮ</w:t>
      </w:r>
      <w:r>
        <w:rPr>
          <w:b/>
          <w:sz w:val="28"/>
        </w:rPr>
        <w:t xml:space="preserve"> ПРОГРАМ</w:t>
      </w:r>
      <w:r>
        <w:rPr>
          <w:b/>
          <w:sz w:val="28"/>
          <w:lang w:val="uk-UA"/>
        </w:rPr>
        <w:t xml:space="preserve">ОЮ </w:t>
      </w:r>
    </w:p>
    <w:p w:rsidR="00EE7011" w:rsidRDefault="00EE7011" w:rsidP="00EE7011">
      <w:pPr>
        <w:jc w:val="center"/>
        <w:rPr>
          <w:b/>
          <w:sz w:val="28"/>
          <w:lang w:val="uk-UA"/>
        </w:rPr>
      </w:pPr>
      <w:r w:rsidRPr="00213F15">
        <w:rPr>
          <w:b/>
          <w:sz w:val="28"/>
          <w:lang w:val="uk-UA"/>
        </w:rPr>
        <w:t>«</w:t>
      </w:r>
      <w:r w:rsidRPr="00213F15">
        <w:rPr>
          <w:b/>
          <w:sz w:val="28"/>
        </w:rPr>
        <w:t>ІНФОРМАЦІЙНІ ТЕХНОЛОГІЇ ПРОЕКТУВАННЯ</w:t>
      </w:r>
      <w:r>
        <w:rPr>
          <w:b/>
          <w:sz w:val="28"/>
          <w:lang w:val="uk-UA"/>
        </w:rPr>
        <w:t>»</w:t>
      </w:r>
    </w:p>
    <w:p w:rsidR="00EE7011" w:rsidRDefault="00EE7011" w:rsidP="00EE7011"/>
    <w:p w:rsidR="00EE7011" w:rsidRDefault="00EE7011" w:rsidP="00EE7011"/>
    <w:p w:rsidR="00EE7011" w:rsidRDefault="00EE7011" w:rsidP="00EE7011">
      <w:pPr>
        <w:pStyle w:val="a3"/>
        <w:tabs>
          <w:tab w:val="clear" w:pos="4153"/>
          <w:tab w:val="clear" w:pos="8306"/>
        </w:tabs>
      </w:pPr>
    </w:p>
    <w:p w:rsidR="00EE7011" w:rsidRPr="001E1CA0" w:rsidRDefault="00EE7011" w:rsidP="00EE7011">
      <w:pPr>
        <w:spacing w:line="360" w:lineRule="auto"/>
        <w:jc w:val="center"/>
        <w:rPr>
          <w:sz w:val="28"/>
          <w:lang w:val="uk-UA"/>
        </w:rPr>
      </w:pPr>
      <w:r>
        <w:rPr>
          <w:b/>
          <w:sz w:val="28"/>
          <w:lang w:val="uk-UA"/>
        </w:rPr>
        <w:t>Тема:</w:t>
      </w:r>
      <w:r>
        <w:rPr>
          <w:sz w:val="28"/>
          <w:lang w:val="uk-UA"/>
        </w:rPr>
        <w:t xml:space="preserve">       </w:t>
      </w:r>
      <w:r w:rsidRPr="001E1CA0">
        <w:rPr>
          <w:b/>
          <w:sz w:val="28"/>
          <w:lang w:val="uk-UA"/>
        </w:rPr>
        <w:t>«</w:t>
      </w:r>
      <w:r>
        <w:rPr>
          <w:b/>
          <w:sz w:val="28"/>
          <w:lang w:val="uk-UA"/>
        </w:rPr>
        <w:t>Програмне забезпечення для збору та аналізу даних з веб сайтів</w:t>
      </w:r>
      <w:r w:rsidRPr="001E1CA0">
        <w:rPr>
          <w:b/>
          <w:sz w:val="28"/>
          <w:lang w:val="uk-UA"/>
        </w:rPr>
        <w:t>»</w:t>
      </w:r>
    </w:p>
    <w:p w:rsidR="00EE7011" w:rsidRDefault="00EE7011" w:rsidP="00EE7011">
      <w:pPr>
        <w:rPr>
          <w:sz w:val="28"/>
        </w:rPr>
      </w:pPr>
    </w:p>
    <w:p w:rsidR="00EE7011" w:rsidRDefault="00EE7011" w:rsidP="00EE7011">
      <w:pPr>
        <w:rPr>
          <w:sz w:val="28"/>
        </w:rPr>
      </w:pPr>
    </w:p>
    <w:p w:rsidR="00EE7011" w:rsidRDefault="00EE7011" w:rsidP="00EE7011">
      <w:pPr>
        <w:rPr>
          <w:sz w:val="28"/>
        </w:rPr>
      </w:pPr>
    </w:p>
    <w:p w:rsidR="00EE7011" w:rsidRPr="006B4A61" w:rsidRDefault="00EE7011" w:rsidP="00EE7011">
      <w:pPr>
        <w:ind w:firstLine="567"/>
        <w:rPr>
          <w:sz w:val="28"/>
        </w:rPr>
      </w:pPr>
      <w:r>
        <w:rPr>
          <w:b/>
          <w:sz w:val="28"/>
          <w:lang w:val="uk-UA"/>
        </w:rPr>
        <w:t>Виконавець:</w:t>
      </w:r>
      <w:r>
        <w:rPr>
          <w:sz w:val="28"/>
          <w:lang w:val="uk-UA"/>
        </w:rPr>
        <w:t xml:space="preserve">  </w:t>
      </w:r>
      <w:r>
        <w:rPr>
          <w:sz w:val="28"/>
        </w:rPr>
        <w:tab/>
      </w:r>
      <w:r>
        <w:rPr>
          <w:sz w:val="28"/>
        </w:rPr>
        <w:tab/>
      </w:r>
      <w:r w:rsidRPr="00D318AE">
        <w:rPr>
          <w:sz w:val="28"/>
        </w:rPr>
        <w:tab/>
      </w:r>
      <w:r>
        <w:rPr>
          <w:sz w:val="28"/>
          <w:lang w:val="uk-UA"/>
        </w:rPr>
        <w:t xml:space="preserve">Петров Андрій Васильович     </w:t>
      </w:r>
    </w:p>
    <w:p w:rsidR="00EE7011" w:rsidRPr="00433292" w:rsidRDefault="00EE7011" w:rsidP="00EE7011">
      <w:pPr>
        <w:ind w:firstLine="567"/>
        <w:rPr>
          <w:sz w:val="28"/>
          <w:lang w:val="uk-UA"/>
        </w:rPr>
      </w:pPr>
      <w:r>
        <w:rPr>
          <w:sz w:val="28"/>
          <w:lang w:val="uk-UA"/>
        </w:rPr>
        <w:t xml:space="preserve"> </w:t>
      </w:r>
    </w:p>
    <w:p w:rsidR="00EE7011" w:rsidRDefault="00EE7011" w:rsidP="00EE7011">
      <w:pPr>
        <w:ind w:firstLine="567"/>
        <w:rPr>
          <w:sz w:val="28"/>
        </w:rPr>
      </w:pPr>
    </w:p>
    <w:p w:rsidR="00EE7011" w:rsidRPr="007A49B5" w:rsidRDefault="00EE7011" w:rsidP="00EE7011">
      <w:pPr>
        <w:ind w:firstLine="567"/>
        <w:rPr>
          <w:sz w:val="28"/>
          <w:lang w:val="uk-UA"/>
        </w:rPr>
      </w:pPr>
      <w:r>
        <w:rPr>
          <w:b/>
          <w:sz w:val="28"/>
          <w:lang w:val="uk-UA"/>
        </w:rPr>
        <w:t>Керівник:</w:t>
      </w:r>
      <w:r>
        <w:rPr>
          <w:b/>
          <w:sz w:val="28"/>
          <w:lang w:val="uk-UA"/>
        </w:rPr>
        <w:tab/>
        <w:t xml:space="preserve"> </w:t>
      </w:r>
      <w:r>
        <w:rPr>
          <w:b/>
          <w:sz w:val="28"/>
        </w:rPr>
        <w:tab/>
      </w:r>
      <w:r>
        <w:rPr>
          <w:b/>
          <w:sz w:val="28"/>
        </w:rPr>
        <w:tab/>
      </w:r>
      <w:r w:rsidRPr="00D318AE">
        <w:rPr>
          <w:b/>
          <w:sz w:val="28"/>
        </w:rPr>
        <w:tab/>
      </w:r>
      <w:r w:rsidRPr="007A49B5">
        <w:rPr>
          <w:sz w:val="28"/>
          <w:lang w:val="uk-UA"/>
        </w:rPr>
        <w:t>к.</w:t>
      </w:r>
      <w:r>
        <w:rPr>
          <w:sz w:val="28"/>
          <w:lang w:val="uk-UA"/>
        </w:rPr>
        <w:t>т</w:t>
      </w:r>
      <w:r w:rsidRPr="007A49B5">
        <w:rPr>
          <w:sz w:val="28"/>
          <w:lang w:val="uk-UA"/>
        </w:rPr>
        <w:t>.н</w:t>
      </w:r>
      <w:r>
        <w:rPr>
          <w:sz w:val="28"/>
          <w:lang w:val="uk-UA"/>
        </w:rPr>
        <w:t>.</w:t>
      </w:r>
      <w:r w:rsidRPr="007A49B5">
        <w:rPr>
          <w:sz w:val="28"/>
          <w:lang w:val="uk-UA"/>
        </w:rPr>
        <w:t xml:space="preserve"> доц</w:t>
      </w:r>
      <w:r w:rsidRPr="00D318AE">
        <w:rPr>
          <w:sz w:val="28"/>
        </w:rPr>
        <w:t>.</w:t>
      </w:r>
      <w:r w:rsidRPr="007A49B5">
        <w:rPr>
          <w:sz w:val="28"/>
          <w:lang w:val="uk-UA"/>
        </w:rPr>
        <w:t xml:space="preserve">  </w:t>
      </w:r>
      <w:r>
        <w:rPr>
          <w:sz w:val="28"/>
          <w:lang w:val="uk-UA"/>
        </w:rPr>
        <w:t xml:space="preserve">Сінько Юрій Іванович   </w:t>
      </w:r>
    </w:p>
    <w:p w:rsidR="00EE7011" w:rsidRDefault="00EE7011" w:rsidP="00EE7011">
      <w:pPr>
        <w:ind w:firstLine="567"/>
        <w:rPr>
          <w:sz w:val="28"/>
        </w:rPr>
      </w:pPr>
    </w:p>
    <w:p w:rsidR="00EE7011" w:rsidRDefault="00EE7011" w:rsidP="00EE7011">
      <w:pPr>
        <w:ind w:firstLine="567"/>
        <w:rPr>
          <w:sz w:val="28"/>
        </w:rPr>
      </w:pPr>
    </w:p>
    <w:p w:rsidR="00EE7011" w:rsidRDefault="00EE7011" w:rsidP="00EE7011">
      <w:pPr>
        <w:ind w:firstLine="567"/>
        <w:rPr>
          <w:sz w:val="28"/>
        </w:rPr>
      </w:pPr>
    </w:p>
    <w:p w:rsidR="00EE7011" w:rsidRDefault="00EE7011" w:rsidP="00EE7011">
      <w:pPr>
        <w:ind w:firstLine="567"/>
        <w:rPr>
          <w:sz w:val="28"/>
        </w:rPr>
      </w:pPr>
    </w:p>
    <w:p w:rsidR="00EE7011" w:rsidRDefault="00EE7011" w:rsidP="00EE7011">
      <w:pPr>
        <w:ind w:firstLine="567"/>
        <w:rPr>
          <w:sz w:val="28"/>
          <w:lang w:val="uk-UA"/>
        </w:rPr>
      </w:pPr>
      <w:r>
        <w:rPr>
          <w:b/>
          <w:sz w:val="28"/>
          <w:lang w:val="uk-UA"/>
        </w:rPr>
        <w:t xml:space="preserve">Нормоконтролер: </w:t>
      </w:r>
      <w:r>
        <w:rPr>
          <w:sz w:val="28"/>
          <w:lang w:val="uk-UA"/>
        </w:rPr>
        <w:tab/>
      </w:r>
      <w:r w:rsidRPr="00D318AE">
        <w:rPr>
          <w:sz w:val="28"/>
        </w:rPr>
        <w:tab/>
      </w:r>
      <w:r w:rsidRPr="003F7583">
        <w:rPr>
          <w:sz w:val="27"/>
          <w:szCs w:val="27"/>
          <w:lang w:val="uk-UA"/>
        </w:rPr>
        <w:t>к.т.н. доц</w:t>
      </w:r>
      <w:r w:rsidRPr="003F7583">
        <w:rPr>
          <w:sz w:val="27"/>
          <w:szCs w:val="27"/>
        </w:rPr>
        <w:t>.</w:t>
      </w:r>
      <w:r w:rsidRPr="007A49B5">
        <w:rPr>
          <w:sz w:val="28"/>
          <w:lang w:val="uk-UA"/>
        </w:rPr>
        <w:t xml:space="preserve"> </w:t>
      </w:r>
      <w:r>
        <w:rPr>
          <w:sz w:val="28"/>
          <w:lang w:val="uk-UA"/>
        </w:rPr>
        <w:t>Боровик Володимир</w:t>
      </w:r>
      <w:r w:rsidRPr="007A49B5">
        <w:rPr>
          <w:sz w:val="28"/>
          <w:lang w:val="uk-UA"/>
        </w:rPr>
        <w:t xml:space="preserve"> </w:t>
      </w:r>
      <w:r>
        <w:rPr>
          <w:sz w:val="28"/>
          <w:lang w:val="uk-UA"/>
        </w:rPr>
        <w:t>Миколайович</w:t>
      </w:r>
    </w:p>
    <w:p w:rsidR="00EE7011" w:rsidRDefault="00EE7011" w:rsidP="00EE7011">
      <w:pPr>
        <w:rPr>
          <w:sz w:val="28"/>
          <w:lang w:val="uk-UA"/>
        </w:rPr>
      </w:pPr>
    </w:p>
    <w:p w:rsidR="00EE7011" w:rsidRDefault="00EE7011" w:rsidP="00EE7011">
      <w:pPr>
        <w:rPr>
          <w:sz w:val="28"/>
          <w:lang w:val="uk-UA"/>
        </w:rPr>
      </w:pPr>
    </w:p>
    <w:p w:rsidR="00B86356" w:rsidRDefault="00B86356" w:rsidP="00EE7011">
      <w:pPr>
        <w:rPr>
          <w:sz w:val="28"/>
          <w:lang w:val="uk-UA"/>
        </w:rPr>
      </w:pPr>
    </w:p>
    <w:p w:rsidR="00B86356" w:rsidRDefault="00B86356" w:rsidP="00EE7011">
      <w:pPr>
        <w:rPr>
          <w:sz w:val="28"/>
          <w:lang w:val="uk-UA"/>
        </w:rPr>
      </w:pPr>
    </w:p>
    <w:p w:rsidR="00B86356" w:rsidRDefault="00EE7011" w:rsidP="00D44D50">
      <w:pPr>
        <w:jc w:val="center"/>
        <w:rPr>
          <w:sz w:val="28"/>
        </w:rPr>
      </w:pPr>
      <w:r>
        <w:rPr>
          <w:sz w:val="28"/>
          <w:lang w:val="uk-UA"/>
        </w:rPr>
        <w:t xml:space="preserve">Київ </w:t>
      </w:r>
      <w:r>
        <w:rPr>
          <w:sz w:val="28"/>
        </w:rPr>
        <w:t>2021</w:t>
      </w:r>
    </w:p>
    <w:p w:rsidR="00F247EE" w:rsidRDefault="00F247EE" w:rsidP="00D44D50">
      <w:pPr>
        <w:jc w:val="center"/>
        <w:rPr>
          <w:sz w:val="28"/>
        </w:rPr>
      </w:pPr>
    </w:p>
    <w:p w:rsidR="00F247EE" w:rsidRDefault="00F247EE" w:rsidP="00D44D50">
      <w:pPr>
        <w:jc w:val="center"/>
        <w:rPr>
          <w:sz w:val="22"/>
          <w:szCs w:val="22"/>
          <w:lang w:val="uk-UA"/>
        </w:rPr>
      </w:pPr>
    </w:p>
    <w:tbl>
      <w:tblPr>
        <w:tblW w:w="9782" w:type="dxa"/>
        <w:tblInd w:w="-214" w:type="dxa"/>
        <w:tblLayout w:type="fixed"/>
        <w:tblCellMar>
          <w:left w:w="70" w:type="dxa"/>
          <w:right w:w="70" w:type="dxa"/>
        </w:tblCellMar>
        <w:tblLook w:val="0000" w:firstRow="0" w:lastRow="0" w:firstColumn="0" w:lastColumn="0" w:noHBand="0" w:noVBand="0"/>
      </w:tblPr>
      <w:tblGrid>
        <w:gridCol w:w="1870"/>
        <w:gridCol w:w="115"/>
        <w:gridCol w:w="1843"/>
        <w:gridCol w:w="284"/>
        <w:gridCol w:w="5670"/>
      </w:tblGrid>
      <w:tr w:rsidR="00BA2430" w:rsidRPr="00E56D54" w:rsidTr="00F15390">
        <w:tc>
          <w:tcPr>
            <w:tcW w:w="9782" w:type="dxa"/>
            <w:gridSpan w:val="5"/>
          </w:tcPr>
          <w:p w:rsidR="00BA2430" w:rsidRPr="00E56D54" w:rsidRDefault="00BA2430" w:rsidP="00F15390">
            <w:pPr>
              <w:jc w:val="center"/>
              <w:rPr>
                <w:kern w:val="20"/>
                <w:szCs w:val="28"/>
                <w:lang w:val="uk-UA"/>
              </w:rPr>
            </w:pPr>
            <w:r>
              <w:rPr>
                <w:kern w:val="20"/>
                <w:szCs w:val="28"/>
                <w:lang w:val="uk-UA"/>
              </w:rPr>
              <w:lastRenderedPageBreak/>
              <w:t>Н</w:t>
            </w:r>
            <w:r w:rsidRPr="00E56D54">
              <w:rPr>
                <w:kern w:val="20"/>
                <w:szCs w:val="28"/>
                <w:lang w:val="uk-UA"/>
              </w:rPr>
              <w:t xml:space="preserve">АЦІОНАЛЬНИЙ </w:t>
            </w:r>
            <w:r>
              <w:rPr>
                <w:kern w:val="20"/>
                <w:szCs w:val="28"/>
                <w:lang w:val="uk-UA"/>
              </w:rPr>
              <w:t>АВІАЦІЙНИЙ</w:t>
            </w:r>
            <w:r w:rsidRPr="00E56D54">
              <w:rPr>
                <w:kern w:val="20"/>
                <w:szCs w:val="28"/>
                <w:lang w:val="uk-UA"/>
              </w:rPr>
              <w:t xml:space="preserve"> УНІВЕРСИТЕТ</w:t>
            </w:r>
          </w:p>
        </w:tc>
      </w:tr>
      <w:tr w:rsidR="00BA2430" w:rsidRPr="00E56D54" w:rsidTr="00F15390">
        <w:tc>
          <w:tcPr>
            <w:tcW w:w="9782" w:type="dxa"/>
            <w:gridSpan w:val="5"/>
          </w:tcPr>
          <w:p w:rsidR="00BA2430" w:rsidRPr="00E56D54" w:rsidRDefault="00BA2430" w:rsidP="00F15390">
            <w:pPr>
              <w:jc w:val="center"/>
              <w:rPr>
                <w:kern w:val="20"/>
                <w:sz w:val="20"/>
                <w:szCs w:val="20"/>
                <w:lang w:val="uk-UA"/>
              </w:rPr>
            </w:pPr>
          </w:p>
        </w:tc>
      </w:tr>
      <w:tr w:rsidR="00BA2430" w:rsidRPr="005E767F" w:rsidTr="00F15390">
        <w:tc>
          <w:tcPr>
            <w:tcW w:w="3828" w:type="dxa"/>
            <w:gridSpan w:val="3"/>
          </w:tcPr>
          <w:p w:rsidR="00BA2430" w:rsidRPr="00E56D54" w:rsidRDefault="00BA2430" w:rsidP="00F15390">
            <w:pPr>
              <w:rPr>
                <w:kern w:val="20"/>
                <w:lang w:val="uk-UA"/>
              </w:rPr>
            </w:pPr>
            <w:r w:rsidRPr="00B93AE0">
              <w:rPr>
                <w:szCs w:val="28"/>
                <w:lang w:val="uk-UA"/>
              </w:rPr>
              <w:t>Навчально-науковий</w:t>
            </w:r>
            <w:r>
              <w:rPr>
                <w:i/>
                <w:szCs w:val="28"/>
                <w:lang w:val="uk-UA"/>
              </w:rPr>
              <w:t xml:space="preserve"> </w:t>
            </w:r>
            <w:r>
              <w:rPr>
                <w:kern w:val="20"/>
                <w:lang w:val="uk-UA"/>
              </w:rPr>
              <w:t>інститу</w:t>
            </w:r>
            <w:r w:rsidRPr="00E56D54">
              <w:rPr>
                <w:kern w:val="20"/>
                <w:lang w:val="uk-UA"/>
              </w:rPr>
              <w:t>т</w:t>
            </w:r>
          </w:p>
        </w:tc>
        <w:tc>
          <w:tcPr>
            <w:tcW w:w="5954" w:type="dxa"/>
            <w:gridSpan w:val="2"/>
            <w:tcBorders>
              <w:bottom w:val="single" w:sz="6" w:space="0" w:color="auto"/>
            </w:tcBorders>
          </w:tcPr>
          <w:p w:rsidR="00BA2430" w:rsidRPr="00A96F7D" w:rsidRDefault="00BA2430" w:rsidP="00F15390">
            <w:pPr>
              <w:rPr>
                <w:i/>
                <w:kern w:val="20"/>
                <w:szCs w:val="28"/>
                <w:lang w:val="uk-UA"/>
              </w:rPr>
            </w:pPr>
            <w:r>
              <w:rPr>
                <w:i/>
                <w:szCs w:val="28"/>
                <w:lang w:val="uk-UA"/>
              </w:rPr>
              <w:t>комп</w:t>
            </w:r>
            <w:r w:rsidRPr="005E767F">
              <w:rPr>
                <w:i/>
                <w:szCs w:val="28"/>
              </w:rPr>
              <w:t>’</w:t>
            </w:r>
            <w:r>
              <w:rPr>
                <w:i/>
                <w:szCs w:val="28"/>
                <w:lang w:val="uk-UA"/>
              </w:rPr>
              <w:t xml:space="preserve">ютерних інформаційних технологій </w:t>
            </w:r>
            <w:r w:rsidRPr="00A96F7D">
              <w:rPr>
                <w:i/>
                <w:kern w:val="20"/>
                <w:szCs w:val="28"/>
                <w:lang w:val="uk-UA"/>
              </w:rPr>
              <w:t xml:space="preserve">   </w:t>
            </w:r>
          </w:p>
        </w:tc>
      </w:tr>
      <w:tr w:rsidR="00BA2430" w:rsidRPr="00E56D54" w:rsidTr="00F15390">
        <w:tc>
          <w:tcPr>
            <w:tcW w:w="1870" w:type="dxa"/>
          </w:tcPr>
          <w:p w:rsidR="00BA2430" w:rsidRPr="00E56D54" w:rsidRDefault="00BA2430" w:rsidP="00F15390">
            <w:pPr>
              <w:rPr>
                <w:kern w:val="20"/>
                <w:lang w:val="uk-UA"/>
              </w:rPr>
            </w:pPr>
            <w:r w:rsidRPr="00E56D54">
              <w:rPr>
                <w:kern w:val="20"/>
                <w:lang w:val="uk-UA"/>
              </w:rPr>
              <w:t>Кафедра</w:t>
            </w:r>
          </w:p>
        </w:tc>
        <w:tc>
          <w:tcPr>
            <w:tcW w:w="7912" w:type="dxa"/>
            <w:gridSpan w:val="4"/>
            <w:tcBorders>
              <w:bottom w:val="single" w:sz="6" w:space="0" w:color="auto"/>
            </w:tcBorders>
          </w:tcPr>
          <w:p w:rsidR="00BA2430" w:rsidRPr="00E56D54" w:rsidRDefault="00BA2430" w:rsidP="00F15390">
            <w:pPr>
              <w:rPr>
                <w:i/>
                <w:kern w:val="20"/>
                <w:lang w:val="uk-UA"/>
              </w:rPr>
            </w:pPr>
            <w:r>
              <w:rPr>
                <w:i/>
                <w:kern w:val="20"/>
                <w:lang w:val="uk-UA"/>
              </w:rPr>
              <w:t>Прикладної інформатики</w:t>
            </w:r>
          </w:p>
        </w:tc>
      </w:tr>
      <w:tr w:rsidR="00BA2430" w:rsidRPr="00E56D54" w:rsidTr="00F15390">
        <w:tc>
          <w:tcPr>
            <w:tcW w:w="1985" w:type="dxa"/>
            <w:gridSpan w:val="2"/>
          </w:tcPr>
          <w:p w:rsidR="00BA2430" w:rsidRPr="00A93BA1" w:rsidRDefault="00BA2430" w:rsidP="00F15390">
            <w:pPr>
              <w:rPr>
                <w:szCs w:val="28"/>
                <w:lang w:val="uk-UA"/>
              </w:rPr>
            </w:pPr>
            <w:r>
              <w:rPr>
                <w:szCs w:val="28"/>
                <w:lang w:val="uk-UA"/>
              </w:rPr>
              <w:t>С</w:t>
            </w:r>
            <w:r>
              <w:rPr>
                <w:szCs w:val="28"/>
              </w:rPr>
              <w:t>пец</w:t>
            </w:r>
            <w:r>
              <w:rPr>
                <w:szCs w:val="28"/>
                <w:lang w:val="uk-UA"/>
              </w:rPr>
              <w:t xml:space="preserve">іальність </w:t>
            </w:r>
          </w:p>
        </w:tc>
        <w:tc>
          <w:tcPr>
            <w:tcW w:w="7797" w:type="dxa"/>
            <w:gridSpan w:val="3"/>
            <w:tcBorders>
              <w:bottom w:val="single" w:sz="4" w:space="0" w:color="auto"/>
            </w:tcBorders>
          </w:tcPr>
          <w:p w:rsidR="00BA2430" w:rsidRPr="0051453E" w:rsidRDefault="00BA2430" w:rsidP="00F15390">
            <w:pPr>
              <w:rPr>
                <w:i/>
                <w:kern w:val="20"/>
                <w:lang w:val="uk-UA"/>
              </w:rPr>
            </w:pPr>
            <w:r w:rsidRPr="0051453E">
              <w:rPr>
                <w:i/>
                <w:szCs w:val="28"/>
              </w:rPr>
              <w:t>1</w:t>
            </w:r>
            <w:r>
              <w:rPr>
                <w:i/>
                <w:szCs w:val="28"/>
                <w:lang w:val="uk-UA"/>
              </w:rPr>
              <w:t>22</w:t>
            </w:r>
            <w:r w:rsidRPr="0051453E">
              <w:rPr>
                <w:i/>
                <w:szCs w:val="28"/>
              </w:rPr>
              <w:t xml:space="preserve"> «Комп’ютерні науки»</w:t>
            </w:r>
          </w:p>
        </w:tc>
      </w:tr>
      <w:tr w:rsidR="00BA2430" w:rsidRPr="00E56D54" w:rsidTr="00F15390">
        <w:tc>
          <w:tcPr>
            <w:tcW w:w="4112" w:type="dxa"/>
            <w:gridSpan w:val="4"/>
          </w:tcPr>
          <w:p w:rsidR="00BA2430" w:rsidRPr="00E768C2" w:rsidRDefault="00BA2430" w:rsidP="00F15390">
            <w:pPr>
              <w:rPr>
                <w:szCs w:val="28"/>
                <w:lang w:val="uk-UA"/>
              </w:rPr>
            </w:pPr>
            <w:r>
              <w:t>Освітньо-професійна програма:</w:t>
            </w:r>
            <w:r>
              <w:rPr>
                <w:szCs w:val="28"/>
                <w:lang w:val="uk-UA"/>
              </w:rPr>
              <w:t xml:space="preserve"> </w:t>
            </w:r>
          </w:p>
        </w:tc>
        <w:tc>
          <w:tcPr>
            <w:tcW w:w="5670" w:type="dxa"/>
            <w:tcBorders>
              <w:top w:val="single" w:sz="4" w:space="0" w:color="auto"/>
              <w:bottom w:val="single" w:sz="4" w:space="0" w:color="auto"/>
            </w:tcBorders>
          </w:tcPr>
          <w:p w:rsidR="00BA2430" w:rsidRPr="00A93BA1" w:rsidRDefault="00BA2430" w:rsidP="00F15390">
            <w:pPr>
              <w:rPr>
                <w:i/>
                <w:szCs w:val="28"/>
              </w:rPr>
            </w:pPr>
            <w:r w:rsidRPr="00A93BA1">
              <w:rPr>
                <w:i/>
              </w:rPr>
              <w:t>«Інформаційні технології проектування»</w:t>
            </w:r>
          </w:p>
        </w:tc>
      </w:tr>
    </w:tbl>
    <w:p w:rsidR="00BA2430" w:rsidRPr="00E56D54" w:rsidRDefault="00BA2430" w:rsidP="00BA2430">
      <w:pPr>
        <w:ind w:left="5103"/>
        <w:jc w:val="center"/>
        <w:rPr>
          <w:kern w:val="20"/>
          <w:lang w:val="uk-UA"/>
        </w:rPr>
      </w:pPr>
    </w:p>
    <w:p w:rsidR="00BA2430" w:rsidRPr="00E56D54" w:rsidRDefault="00BA2430" w:rsidP="00BA2430">
      <w:pPr>
        <w:ind w:left="5103"/>
        <w:jc w:val="center"/>
        <w:rPr>
          <w:kern w:val="20"/>
          <w:lang w:val="uk-UA"/>
        </w:rPr>
      </w:pPr>
      <w:r w:rsidRPr="00E56D54">
        <w:rPr>
          <w:b/>
          <w:kern w:val="20"/>
          <w:lang w:val="uk-UA"/>
        </w:rPr>
        <w:t>ЗАТВЕРДЖУЮ</w:t>
      </w:r>
      <w:r w:rsidRPr="00E56D54">
        <w:rPr>
          <w:kern w:val="20"/>
          <w:lang w:val="uk-UA"/>
        </w:rPr>
        <w:t>:</w:t>
      </w:r>
    </w:p>
    <w:p w:rsidR="00BA2430" w:rsidRPr="00E56D54" w:rsidRDefault="00BA2430" w:rsidP="00BA2430">
      <w:pPr>
        <w:ind w:left="5580"/>
        <w:rPr>
          <w:kern w:val="20"/>
          <w:szCs w:val="28"/>
          <w:lang w:val="uk-UA"/>
        </w:rPr>
      </w:pPr>
      <w:r w:rsidRPr="00E56D54">
        <w:rPr>
          <w:kern w:val="20"/>
          <w:szCs w:val="28"/>
          <w:lang w:val="uk-UA"/>
        </w:rPr>
        <w:tab/>
        <w:t xml:space="preserve">Завідувач кафедри </w:t>
      </w:r>
      <w:r>
        <w:rPr>
          <w:kern w:val="20"/>
          <w:szCs w:val="28"/>
          <w:lang w:val="uk-UA"/>
        </w:rPr>
        <w:t>П</w:t>
      </w:r>
      <w:r w:rsidRPr="00E56D54">
        <w:rPr>
          <w:kern w:val="20"/>
          <w:szCs w:val="28"/>
          <w:lang w:val="uk-UA"/>
        </w:rPr>
        <w:t>І</w:t>
      </w:r>
    </w:p>
    <w:p w:rsidR="00BA2430" w:rsidRDefault="00BA2430" w:rsidP="00BA2430">
      <w:pPr>
        <w:pStyle w:val="31"/>
        <w:tabs>
          <w:tab w:val="left" w:pos="720"/>
        </w:tabs>
        <w:spacing w:after="0" w:line="240" w:lineRule="auto"/>
        <w:ind w:left="5579" w:firstLine="0"/>
        <w:rPr>
          <w:kern w:val="20"/>
          <w:sz w:val="26"/>
          <w:lang w:val="uk-UA"/>
        </w:rPr>
      </w:pPr>
      <w:r w:rsidRPr="00E56D54">
        <w:rPr>
          <w:kern w:val="20"/>
          <w:sz w:val="26"/>
          <w:lang w:val="uk-UA"/>
        </w:rPr>
        <w:tab/>
        <w:t>_______</w:t>
      </w:r>
      <w:r>
        <w:rPr>
          <w:kern w:val="20"/>
          <w:sz w:val="26"/>
          <w:lang w:val="uk-UA"/>
        </w:rPr>
        <w:t xml:space="preserve">   проф. В.П. Гамаюн </w:t>
      </w:r>
    </w:p>
    <w:p w:rsidR="00BA2430" w:rsidRPr="00E56D54" w:rsidRDefault="00BA2430" w:rsidP="00BA2430">
      <w:pPr>
        <w:pStyle w:val="31"/>
        <w:tabs>
          <w:tab w:val="left" w:pos="720"/>
        </w:tabs>
        <w:spacing w:after="0" w:line="240" w:lineRule="auto"/>
        <w:ind w:left="5579" w:firstLine="0"/>
        <w:rPr>
          <w:kern w:val="20"/>
          <w:sz w:val="26"/>
          <w:vertAlign w:val="superscript"/>
          <w:lang w:val="uk-UA"/>
        </w:rPr>
      </w:pPr>
      <w:r w:rsidRPr="00E56D54">
        <w:rPr>
          <w:kern w:val="20"/>
          <w:sz w:val="26"/>
          <w:lang w:val="uk-UA"/>
        </w:rPr>
        <w:tab/>
      </w:r>
      <w:r>
        <w:rPr>
          <w:kern w:val="20"/>
          <w:sz w:val="26"/>
          <w:lang w:val="uk-UA"/>
        </w:rPr>
        <w:t xml:space="preserve">   </w:t>
      </w:r>
      <w:r w:rsidRPr="00E56D54">
        <w:rPr>
          <w:kern w:val="20"/>
          <w:sz w:val="26"/>
          <w:vertAlign w:val="superscript"/>
          <w:lang w:val="uk-UA"/>
        </w:rPr>
        <w:t xml:space="preserve">(підпис)              </w:t>
      </w:r>
    </w:p>
    <w:p w:rsidR="00BA2430" w:rsidRPr="00E56D54" w:rsidRDefault="00BA2430" w:rsidP="00BA2430">
      <w:pPr>
        <w:pStyle w:val="31"/>
        <w:tabs>
          <w:tab w:val="left" w:pos="720"/>
        </w:tabs>
        <w:ind w:left="5580" w:firstLine="0"/>
        <w:rPr>
          <w:kern w:val="20"/>
          <w:sz w:val="26"/>
          <w:lang w:val="uk-UA"/>
        </w:rPr>
      </w:pPr>
      <w:r>
        <w:rPr>
          <w:kern w:val="20"/>
          <w:sz w:val="26"/>
          <w:lang w:val="uk-UA"/>
        </w:rPr>
        <w:tab/>
        <w:t>«</w:t>
      </w:r>
      <w:r w:rsidRPr="00E56D54">
        <w:rPr>
          <w:kern w:val="20"/>
          <w:sz w:val="26"/>
          <w:lang w:val="uk-UA"/>
        </w:rPr>
        <w:t>__</w:t>
      </w:r>
      <w:r>
        <w:rPr>
          <w:kern w:val="20"/>
          <w:sz w:val="26"/>
          <w:lang w:val="uk-UA"/>
        </w:rPr>
        <w:t>____»</w:t>
      </w:r>
      <w:r w:rsidRPr="00E56D54">
        <w:rPr>
          <w:kern w:val="20"/>
          <w:sz w:val="26"/>
          <w:lang w:val="uk-UA"/>
        </w:rPr>
        <w:t>_____________20</w:t>
      </w:r>
      <w:r w:rsidR="00545952">
        <w:rPr>
          <w:kern w:val="20"/>
          <w:sz w:val="26"/>
          <w:lang w:val="uk-UA"/>
        </w:rPr>
        <w:t>21</w:t>
      </w:r>
      <w:r>
        <w:rPr>
          <w:kern w:val="20"/>
          <w:sz w:val="26"/>
          <w:lang w:val="uk-UA"/>
        </w:rPr>
        <w:t xml:space="preserve"> </w:t>
      </w:r>
      <w:r w:rsidRPr="00E56D54">
        <w:rPr>
          <w:kern w:val="20"/>
          <w:sz w:val="26"/>
          <w:lang w:val="uk-UA"/>
        </w:rPr>
        <w:t>р.</w:t>
      </w:r>
    </w:p>
    <w:p w:rsidR="00BA2430" w:rsidRPr="00E56D54" w:rsidRDefault="00BA2430" w:rsidP="00BA2430">
      <w:pPr>
        <w:rPr>
          <w:kern w:val="20"/>
          <w:lang w:val="uk-UA"/>
        </w:rPr>
      </w:pPr>
    </w:p>
    <w:p w:rsidR="00BA2430" w:rsidRPr="00E56D54" w:rsidRDefault="00BA2430" w:rsidP="00BA2430">
      <w:pPr>
        <w:jc w:val="center"/>
        <w:rPr>
          <w:kern w:val="20"/>
          <w:sz w:val="36"/>
          <w:lang w:val="uk-UA"/>
        </w:rPr>
      </w:pPr>
      <w:r w:rsidRPr="00E56D54">
        <w:rPr>
          <w:kern w:val="20"/>
          <w:sz w:val="36"/>
          <w:lang w:val="uk-UA"/>
        </w:rPr>
        <w:t>ЗАВДАННЯ</w:t>
      </w:r>
    </w:p>
    <w:p w:rsidR="00BA2430" w:rsidRPr="00E56D54" w:rsidRDefault="00BA2430" w:rsidP="00BA2430">
      <w:pPr>
        <w:jc w:val="center"/>
        <w:rPr>
          <w:kern w:val="20"/>
          <w:sz w:val="36"/>
          <w:lang w:val="uk-UA"/>
        </w:rPr>
      </w:pPr>
      <w:r>
        <w:rPr>
          <w:kern w:val="20"/>
          <w:sz w:val="36"/>
          <w:lang w:val="uk-UA"/>
        </w:rPr>
        <w:t>на виконання</w:t>
      </w:r>
      <w:r>
        <w:rPr>
          <w:color w:val="FF0000"/>
          <w:kern w:val="20"/>
          <w:sz w:val="36"/>
          <w:lang w:val="uk-UA"/>
        </w:rPr>
        <w:t xml:space="preserve"> </w:t>
      </w:r>
      <w:r w:rsidRPr="00E56D54">
        <w:rPr>
          <w:kern w:val="20"/>
          <w:sz w:val="36"/>
          <w:lang w:val="uk-UA"/>
        </w:rPr>
        <w:t>дипломн</w:t>
      </w:r>
      <w:r>
        <w:rPr>
          <w:kern w:val="20"/>
          <w:sz w:val="36"/>
          <w:lang w:val="uk-UA"/>
        </w:rPr>
        <w:t>ої</w:t>
      </w:r>
      <w:r w:rsidRPr="00E56D54">
        <w:rPr>
          <w:kern w:val="20"/>
          <w:sz w:val="36"/>
          <w:lang w:val="uk-UA"/>
        </w:rPr>
        <w:t xml:space="preserve"> </w:t>
      </w:r>
      <w:r>
        <w:rPr>
          <w:kern w:val="20"/>
          <w:sz w:val="36"/>
          <w:lang w:val="uk-UA"/>
        </w:rPr>
        <w:t>роботи</w:t>
      </w:r>
      <w:r w:rsidRPr="00E56D54">
        <w:rPr>
          <w:kern w:val="20"/>
          <w:sz w:val="36"/>
          <w:lang w:val="uk-UA"/>
        </w:rPr>
        <w:t xml:space="preserve"> </w:t>
      </w:r>
    </w:p>
    <w:tbl>
      <w:tblPr>
        <w:tblW w:w="9640" w:type="dxa"/>
        <w:tblInd w:w="70" w:type="dxa"/>
        <w:tblLayout w:type="fixed"/>
        <w:tblCellMar>
          <w:left w:w="70" w:type="dxa"/>
          <w:right w:w="70" w:type="dxa"/>
        </w:tblCellMar>
        <w:tblLook w:val="0000" w:firstRow="0" w:lastRow="0" w:firstColumn="0" w:lastColumn="0" w:noHBand="0" w:noVBand="0"/>
      </w:tblPr>
      <w:tblGrid>
        <w:gridCol w:w="9640"/>
      </w:tblGrid>
      <w:tr w:rsidR="00BA2430" w:rsidRPr="00E56D54" w:rsidTr="00F15390">
        <w:tc>
          <w:tcPr>
            <w:tcW w:w="9640" w:type="dxa"/>
            <w:tcBorders>
              <w:bottom w:val="single" w:sz="6" w:space="0" w:color="auto"/>
            </w:tcBorders>
          </w:tcPr>
          <w:p w:rsidR="00BA2430" w:rsidRPr="00804659" w:rsidRDefault="00BA2430" w:rsidP="00BA2430">
            <w:pPr>
              <w:jc w:val="center"/>
              <w:rPr>
                <w:kern w:val="20"/>
                <w:sz w:val="32"/>
                <w:szCs w:val="32"/>
                <w:lang w:val="uk-UA"/>
              </w:rPr>
            </w:pPr>
            <w:r>
              <w:rPr>
                <w:kern w:val="20"/>
                <w:sz w:val="32"/>
                <w:szCs w:val="32"/>
                <w:lang w:val="uk-UA"/>
              </w:rPr>
              <w:t>Петрова Андрія Васильовича</w:t>
            </w:r>
          </w:p>
        </w:tc>
      </w:tr>
      <w:tr w:rsidR="00BA2430" w:rsidRPr="00E56D54" w:rsidTr="00F15390">
        <w:tc>
          <w:tcPr>
            <w:tcW w:w="9640" w:type="dxa"/>
          </w:tcPr>
          <w:p w:rsidR="00BA2430" w:rsidRPr="007315A5" w:rsidRDefault="00BA2430" w:rsidP="00F15390">
            <w:pPr>
              <w:jc w:val="center"/>
              <w:rPr>
                <w:kern w:val="20"/>
                <w:sz w:val="18"/>
                <w:szCs w:val="18"/>
                <w:lang w:val="uk-UA"/>
              </w:rPr>
            </w:pPr>
            <w:r w:rsidRPr="007315A5">
              <w:rPr>
                <w:kern w:val="20"/>
                <w:sz w:val="18"/>
                <w:szCs w:val="18"/>
                <w:lang w:val="uk-UA"/>
              </w:rPr>
              <w:t>(</w:t>
            </w:r>
            <w:r>
              <w:rPr>
                <w:kern w:val="20"/>
                <w:sz w:val="18"/>
                <w:szCs w:val="18"/>
                <w:lang w:val="uk-UA"/>
              </w:rPr>
              <w:t>ПІБ випускника</w:t>
            </w:r>
            <w:r w:rsidRPr="007315A5">
              <w:rPr>
                <w:kern w:val="20"/>
                <w:sz w:val="18"/>
                <w:szCs w:val="18"/>
                <w:lang w:val="uk-UA"/>
              </w:rPr>
              <w:t xml:space="preserve"> )</w:t>
            </w:r>
          </w:p>
        </w:tc>
      </w:tr>
    </w:tbl>
    <w:p w:rsidR="00BA2430" w:rsidRDefault="00BA2430" w:rsidP="00BA2430">
      <w:pPr>
        <w:pStyle w:val="a5"/>
        <w:rPr>
          <w:kern w:val="20"/>
          <w:lang w:val="uk-UA"/>
        </w:rPr>
      </w:pPr>
    </w:p>
    <w:p w:rsidR="00BA2430" w:rsidRPr="00804659" w:rsidRDefault="00BA2430" w:rsidP="00BA2430">
      <w:pPr>
        <w:pStyle w:val="a5"/>
        <w:spacing w:after="0" w:line="240" w:lineRule="auto"/>
        <w:ind w:firstLine="0"/>
        <w:rPr>
          <w:kern w:val="20"/>
          <w:lang w:val="uk-UA"/>
        </w:rPr>
      </w:pPr>
      <w:r w:rsidRPr="00E56D54">
        <w:rPr>
          <w:kern w:val="20"/>
          <w:lang w:val="uk-UA"/>
        </w:rPr>
        <w:t>1. Тема роботи</w:t>
      </w:r>
      <w:r>
        <w:rPr>
          <w:kern w:val="20"/>
          <w:lang w:val="uk-UA"/>
        </w:rPr>
        <w:t xml:space="preserve"> «Програмне забезпечення для збору та аналізу даних з веб сайтів</w:t>
      </w:r>
      <w:r>
        <w:rPr>
          <w:szCs w:val="28"/>
          <w:lang w:val="uk-UA"/>
        </w:rPr>
        <w:t xml:space="preserve">» </w:t>
      </w:r>
      <w:r w:rsidRPr="00B93AE0">
        <w:rPr>
          <w:kern w:val="20"/>
          <w:lang w:val="uk-UA"/>
        </w:rPr>
        <w:t xml:space="preserve">затверджена наказом </w:t>
      </w:r>
      <w:r>
        <w:rPr>
          <w:kern w:val="20"/>
          <w:lang w:val="uk-UA"/>
        </w:rPr>
        <w:t>ректора</w:t>
      </w:r>
      <w:r w:rsidRPr="00B93AE0">
        <w:rPr>
          <w:kern w:val="20"/>
          <w:lang w:val="uk-UA"/>
        </w:rPr>
        <w:t xml:space="preserve"> від</w:t>
      </w:r>
      <w:r>
        <w:rPr>
          <w:kern w:val="20"/>
          <w:lang w:val="uk-UA"/>
        </w:rPr>
        <w:t xml:space="preserve"> «       »                       2021</w:t>
      </w:r>
      <w:r w:rsidRPr="00E56D54">
        <w:rPr>
          <w:kern w:val="20"/>
          <w:lang w:val="uk-UA"/>
        </w:rPr>
        <w:t xml:space="preserve"> р</w:t>
      </w:r>
      <w:r>
        <w:rPr>
          <w:kern w:val="20"/>
          <w:lang w:val="uk-UA"/>
        </w:rPr>
        <w:t xml:space="preserve">. </w:t>
      </w:r>
      <w:r w:rsidRPr="00E56D54">
        <w:rPr>
          <w:kern w:val="20"/>
          <w:lang w:val="uk-UA"/>
        </w:rPr>
        <w:t>№</w:t>
      </w:r>
    </w:p>
    <w:p w:rsidR="00BA2430" w:rsidRPr="00DA2662" w:rsidRDefault="00BA2430" w:rsidP="00BA2430">
      <w:pPr>
        <w:pStyle w:val="a5"/>
        <w:spacing w:after="0" w:line="240" w:lineRule="auto"/>
        <w:ind w:firstLine="0"/>
        <w:rPr>
          <w:kern w:val="20"/>
        </w:rPr>
      </w:pPr>
    </w:p>
    <w:p w:rsidR="00BA2430" w:rsidRPr="00882651" w:rsidRDefault="00BA2430" w:rsidP="00BA2430">
      <w:pPr>
        <w:pStyle w:val="a5"/>
        <w:spacing w:after="0" w:line="240" w:lineRule="auto"/>
        <w:ind w:firstLine="0"/>
        <w:rPr>
          <w:kern w:val="20"/>
        </w:rPr>
      </w:pPr>
      <w:r w:rsidRPr="00E56D54">
        <w:rPr>
          <w:kern w:val="20"/>
          <w:lang w:val="uk-UA"/>
        </w:rPr>
        <w:t xml:space="preserve">2. Термін </w:t>
      </w:r>
      <w:r>
        <w:rPr>
          <w:kern w:val="20"/>
          <w:lang w:val="uk-UA"/>
        </w:rPr>
        <w:t xml:space="preserve">виконання </w:t>
      </w:r>
      <w:r w:rsidRPr="00E56D54">
        <w:rPr>
          <w:kern w:val="20"/>
          <w:lang w:val="uk-UA"/>
        </w:rPr>
        <w:t>роботи</w:t>
      </w:r>
      <w:r>
        <w:rPr>
          <w:kern w:val="20"/>
          <w:lang w:val="uk-UA"/>
        </w:rPr>
        <w:t>:</w:t>
      </w:r>
      <w:r w:rsidRPr="00882651">
        <w:rPr>
          <w:kern w:val="20"/>
        </w:rPr>
        <w:t xml:space="preserve"> </w:t>
      </w:r>
      <w:r w:rsidR="006F101F">
        <w:rPr>
          <w:kern w:val="20"/>
          <w:lang w:val="uk-UA"/>
        </w:rPr>
        <w:t>з 04.10.2021</w:t>
      </w:r>
      <w:r>
        <w:rPr>
          <w:kern w:val="20"/>
          <w:lang w:val="uk-UA"/>
        </w:rPr>
        <w:t xml:space="preserve">  по </w:t>
      </w:r>
      <w:r w:rsidR="003F46E5">
        <w:rPr>
          <w:kern w:val="20"/>
          <w:lang w:val="uk-UA"/>
        </w:rPr>
        <w:t>24.12.2021</w:t>
      </w:r>
    </w:p>
    <w:p w:rsidR="00BA2430" w:rsidRPr="00882651" w:rsidRDefault="00BA2430" w:rsidP="00BA2430">
      <w:pPr>
        <w:pStyle w:val="a5"/>
        <w:spacing w:after="0" w:line="240" w:lineRule="auto"/>
        <w:ind w:firstLine="0"/>
        <w:rPr>
          <w:kern w:val="20"/>
        </w:rPr>
      </w:pPr>
    </w:p>
    <w:p w:rsidR="00BA2430" w:rsidRPr="00882651" w:rsidRDefault="00BA2430" w:rsidP="00BA2430">
      <w:pPr>
        <w:pStyle w:val="a5"/>
        <w:spacing w:after="0" w:line="240" w:lineRule="auto"/>
        <w:ind w:firstLine="0"/>
        <w:rPr>
          <w:kern w:val="20"/>
        </w:rPr>
      </w:pPr>
      <w:r w:rsidRPr="00E56D54">
        <w:rPr>
          <w:kern w:val="20"/>
          <w:lang w:val="uk-UA"/>
        </w:rPr>
        <w:t>3. Вихідні дані до роботи</w:t>
      </w:r>
      <w:r>
        <w:rPr>
          <w:kern w:val="20"/>
          <w:lang w:val="uk-UA"/>
        </w:rPr>
        <w:t>:</w:t>
      </w:r>
      <w:r w:rsidRPr="00882651">
        <w:rPr>
          <w:kern w:val="20"/>
        </w:rPr>
        <w:t xml:space="preserve"> </w:t>
      </w:r>
      <w:r w:rsidR="00E450B5">
        <w:rPr>
          <w:kern w:val="20"/>
          <w:lang w:val="uk-UA"/>
        </w:rPr>
        <w:t>розробка програмного забезпечення для збору даних</w:t>
      </w:r>
    </w:p>
    <w:p w:rsidR="00BA2430" w:rsidRPr="00A12B3E" w:rsidRDefault="00BA2430" w:rsidP="00BA2430">
      <w:pPr>
        <w:pStyle w:val="a5"/>
        <w:spacing w:after="0" w:line="240" w:lineRule="auto"/>
        <w:ind w:firstLine="0"/>
        <w:rPr>
          <w:kern w:val="20"/>
        </w:rPr>
      </w:pPr>
    </w:p>
    <w:p w:rsidR="00BA2430" w:rsidRDefault="00BA2430" w:rsidP="00BA2430">
      <w:pPr>
        <w:pStyle w:val="a5"/>
        <w:spacing w:after="0" w:line="240" w:lineRule="auto"/>
        <w:ind w:firstLine="0"/>
        <w:rPr>
          <w:kern w:val="20"/>
          <w:lang w:val="uk-UA"/>
        </w:rPr>
      </w:pPr>
      <w:r w:rsidRPr="00E56D54">
        <w:rPr>
          <w:kern w:val="20"/>
          <w:lang w:val="uk-UA"/>
        </w:rPr>
        <w:t>4.</w:t>
      </w:r>
      <w:r w:rsidRPr="00531767">
        <w:rPr>
          <w:kern w:val="20"/>
          <w:lang w:val="uk-UA"/>
        </w:rPr>
        <w:t xml:space="preserve"> </w:t>
      </w:r>
      <w:r w:rsidR="00A72618">
        <w:rPr>
          <w:kern w:val="20"/>
          <w:lang w:val="uk-UA"/>
        </w:rPr>
        <w:t>Зміст пояснювальної записки:</w:t>
      </w:r>
    </w:p>
    <w:p w:rsidR="00A72618" w:rsidRPr="00710951" w:rsidRDefault="00A72618" w:rsidP="00C207DA">
      <w:pPr>
        <w:widowControl w:val="0"/>
        <w:numPr>
          <w:ilvl w:val="0"/>
          <w:numId w:val="35"/>
        </w:numPr>
        <w:autoSpaceDE w:val="0"/>
        <w:autoSpaceDN w:val="0"/>
        <w:adjustRightInd w:val="0"/>
        <w:jc w:val="both"/>
        <w:rPr>
          <w:sz w:val="28"/>
          <w:szCs w:val="28"/>
          <w:lang w:val="uk-UA"/>
        </w:rPr>
      </w:pPr>
      <w:r w:rsidRPr="00710951">
        <w:rPr>
          <w:sz w:val="28"/>
          <w:szCs w:val="28"/>
        </w:rPr>
        <w:t xml:space="preserve">Аналіз </w:t>
      </w:r>
      <w:r>
        <w:rPr>
          <w:sz w:val="28"/>
          <w:szCs w:val="28"/>
          <w:lang w:val="uk-UA"/>
        </w:rPr>
        <w:t>програмного забезпечення для збору інформації та принципи його роботи</w:t>
      </w:r>
      <w:r w:rsidRPr="00710951">
        <w:rPr>
          <w:sz w:val="28"/>
          <w:szCs w:val="28"/>
          <w:lang w:val="uk-UA"/>
        </w:rPr>
        <w:t>.</w:t>
      </w:r>
    </w:p>
    <w:p w:rsidR="00A72618" w:rsidRPr="00710951" w:rsidRDefault="00A72618" w:rsidP="00C207DA">
      <w:pPr>
        <w:widowControl w:val="0"/>
        <w:numPr>
          <w:ilvl w:val="0"/>
          <w:numId w:val="35"/>
        </w:numPr>
        <w:autoSpaceDE w:val="0"/>
        <w:autoSpaceDN w:val="0"/>
        <w:adjustRightInd w:val="0"/>
        <w:jc w:val="both"/>
        <w:rPr>
          <w:sz w:val="28"/>
          <w:szCs w:val="28"/>
          <w:lang w:val="uk-UA"/>
        </w:rPr>
      </w:pPr>
      <w:r w:rsidRPr="00710951">
        <w:rPr>
          <w:sz w:val="28"/>
          <w:szCs w:val="28"/>
        </w:rPr>
        <w:t xml:space="preserve">Вимоги до </w:t>
      </w:r>
      <w:r w:rsidRPr="00710951">
        <w:rPr>
          <w:sz w:val="28"/>
          <w:szCs w:val="28"/>
          <w:lang w:val="uk-UA"/>
        </w:rPr>
        <w:t xml:space="preserve">програмного </w:t>
      </w:r>
      <w:r>
        <w:rPr>
          <w:sz w:val="28"/>
          <w:szCs w:val="28"/>
          <w:lang w:val="uk-UA"/>
        </w:rPr>
        <w:t>забезпечення</w:t>
      </w:r>
      <w:r w:rsidRPr="00710951">
        <w:rPr>
          <w:sz w:val="28"/>
          <w:szCs w:val="28"/>
          <w:lang w:val="uk-UA"/>
        </w:rPr>
        <w:t>.</w:t>
      </w:r>
    </w:p>
    <w:p w:rsidR="00A72618" w:rsidRPr="00710951" w:rsidRDefault="00A72618" w:rsidP="00C207DA">
      <w:pPr>
        <w:widowControl w:val="0"/>
        <w:numPr>
          <w:ilvl w:val="0"/>
          <w:numId w:val="35"/>
        </w:numPr>
        <w:autoSpaceDE w:val="0"/>
        <w:autoSpaceDN w:val="0"/>
        <w:adjustRightInd w:val="0"/>
        <w:jc w:val="both"/>
        <w:rPr>
          <w:sz w:val="28"/>
          <w:szCs w:val="28"/>
          <w:lang w:val="uk-UA"/>
        </w:rPr>
      </w:pPr>
      <w:r>
        <w:rPr>
          <w:sz w:val="28"/>
          <w:szCs w:val="28"/>
          <w:lang w:val="uk-UA"/>
        </w:rPr>
        <w:t>Проектування програмного забезпечення</w:t>
      </w:r>
      <w:r w:rsidRPr="00710951">
        <w:rPr>
          <w:sz w:val="28"/>
          <w:szCs w:val="28"/>
          <w:lang w:val="uk-UA"/>
        </w:rPr>
        <w:t>.</w:t>
      </w:r>
    </w:p>
    <w:p w:rsidR="00A72618" w:rsidRDefault="00A72618" w:rsidP="00C207DA">
      <w:pPr>
        <w:widowControl w:val="0"/>
        <w:numPr>
          <w:ilvl w:val="0"/>
          <w:numId w:val="35"/>
        </w:numPr>
        <w:autoSpaceDE w:val="0"/>
        <w:autoSpaceDN w:val="0"/>
        <w:adjustRightInd w:val="0"/>
        <w:jc w:val="both"/>
        <w:rPr>
          <w:sz w:val="28"/>
          <w:szCs w:val="28"/>
          <w:lang w:val="uk-UA"/>
        </w:rPr>
      </w:pPr>
      <w:r>
        <w:rPr>
          <w:sz w:val="28"/>
          <w:szCs w:val="28"/>
          <w:lang w:val="uk-UA"/>
        </w:rPr>
        <w:t>Технічні рішення</w:t>
      </w:r>
      <w:r w:rsidRPr="00710951">
        <w:rPr>
          <w:sz w:val="28"/>
          <w:szCs w:val="28"/>
          <w:lang w:val="uk-UA"/>
        </w:rPr>
        <w:t>.</w:t>
      </w:r>
    </w:p>
    <w:p w:rsidR="00A72618" w:rsidRPr="00353128" w:rsidRDefault="00A72618" w:rsidP="00C207DA">
      <w:pPr>
        <w:widowControl w:val="0"/>
        <w:numPr>
          <w:ilvl w:val="0"/>
          <w:numId w:val="35"/>
        </w:numPr>
        <w:autoSpaceDE w:val="0"/>
        <w:autoSpaceDN w:val="0"/>
        <w:adjustRightInd w:val="0"/>
        <w:jc w:val="both"/>
        <w:rPr>
          <w:sz w:val="28"/>
          <w:szCs w:val="28"/>
          <w:lang w:val="uk-UA"/>
        </w:rPr>
      </w:pPr>
      <w:r>
        <w:rPr>
          <w:sz w:val="28"/>
          <w:szCs w:val="28"/>
          <w:lang w:val="uk-UA"/>
        </w:rPr>
        <w:t>Прототип програмного забезпечення для збору інформації.</w:t>
      </w:r>
    </w:p>
    <w:p w:rsidR="00BA2430" w:rsidRPr="00DA2662" w:rsidRDefault="00BA2430" w:rsidP="00BA2430">
      <w:pPr>
        <w:pStyle w:val="a5"/>
        <w:spacing w:after="0" w:line="240" w:lineRule="auto"/>
        <w:ind w:firstLine="0"/>
        <w:rPr>
          <w:kern w:val="20"/>
        </w:rPr>
      </w:pPr>
    </w:p>
    <w:p w:rsidR="00BA2430" w:rsidRDefault="00BA2430" w:rsidP="00BA2430">
      <w:pPr>
        <w:pStyle w:val="a5"/>
        <w:spacing w:after="0" w:line="240" w:lineRule="auto"/>
        <w:ind w:firstLine="0"/>
        <w:rPr>
          <w:kern w:val="20"/>
          <w:lang w:val="uk-UA"/>
        </w:rPr>
      </w:pPr>
      <w:r w:rsidRPr="00E56D54">
        <w:rPr>
          <w:kern w:val="20"/>
          <w:lang w:val="uk-UA"/>
        </w:rPr>
        <w:t xml:space="preserve">5. Перелік </w:t>
      </w:r>
      <w:r>
        <w:rPr>
          <w:kern w:val="20"/>
          <w:lang w:val="uk-UA"/>
        </w:rPr>
        <w:t>обов</w:t>
      </w:r>
      <w:r w:rsidRPr="00DA2662">
        <w:rPr>
          <w:kern w:val="20"/>
        </w:rPr>
        <w:t>’</w:t>
      </w:r>
      <w:r>
        <w:rPr>
          <w:kern w:val="20"/>
          <w:lang w:val="uk-UA"/>
        </w:rPr>
        <w:t>язкового</w:t>
      </w:r>
      <w:r>
        <w:rPr>
          <w:kern w:val="20"/>
        </w:rPr>
        <w:t xml:space="preserve"> </w:t>
      </w:r>
      <w:r w:rsidR="00353128">
        <w:rPr>
          <w:kern w:val="20"/>
          <w:lang w:val="uk-UA"/>
        </w:rPr>
        <w:t>ілюстративного матеріалу:</w:t>
      </w:r>
    </w:p>
    <w:p w:rsidR="00353128" w:rsidRDefault="00353128" w:rsidP="00C207DA">
      <w:pPr>
        <w:pStyle w:val="a5"/>
        <w:numPr>
          <w:ilvl w:val="0"/>
          <w:numId w:val="44"/>
        </w:numPr>
        <w:spacing w:after="0" w:line="240" w:lineRule="auto"/>
        <w:rPr>
          <w:kern w:val="20"/>
          <w:lang w:val="uk-UA"/>
        </w:rPr>
      </w:pPr>
      <w:r>
        <w:rPr>
          <w:kern w:val="20"/>
          <w:lang w:val="uk-UA"/>
        </w:rPr>
        <w:t>Актуальність та практична цінність.</w:t>
      </w:r>
    </w:p>
    <w:p w:rsidR="00353128" w:rsidRDefault="00353128" w:rsidP="00C207DA">
      <w:pPr>
        <w:pStyle w:val="a5"/>
        <w:numPr>
          <w:ilvl w:val="0"/>
          <w:numId w:val="44"/>
        </w:numPr>
        <w:spacing w:after="0" w:line="240" w:lineRule="auto"/>
        <w:rPr>
          <w:kern w:val="20"/>
          <w:lang w:val="uk-UA"/>
        </w:rPr>
      </w:pPr>
      <w:r>
        <w:rPr>
          <w:kern w:val="20"/>
          <w:lang w:val="uk-UA"/>
        </w:rPr>
        <w:t>Задачі дипломного проекту;</w:t>
      </w:r>
    </w:p>
    <w:p w:rsidR="00353128" w:rsidRDefault="00353128" w:rsidP="00C207DA">
      <w:pPr>
        <w:pStyle w:val="a5"/>
        <w:numPr>
          <w:ilvl w:val="0"/>
          <w:numId w:val="44"/>
        </w:numPr>
        <w:spacing w:after="0" w:line="240" w:lineRule="auto"/>
        <w:rPr>
          <w:kern w:val="20"/>
          <w:lang w:val="uk-UA"/>
        </w:rPr>
      </w:pPr>
      <w:r>
        <w:rPr>
          <w:kern w:val="20"/>
          <w:lang w:val="uk-UA"/>
        </w:rPr>
        <w:t>Основні функції ПЗ для збору інформації.</w:t>
      </w:r>
    </w:p>
    <w:p w:rsidR="00353128" w:rsidRDefault="00353128" w:rsidP="00C207DA">
      <w:pPr>
        <w:pStyle w:val="a5"/>
        <w:numPr>
          <w:ilvl w:val="0"/>
          <w:numId w:val="44"/>
        </w:numPr>
        <w:spacing w:after="0" w:line="240" w:lineRule="auto"/>
        <w:rPr>
          <w:kern w:val="20"/>
          <w:lang w:val="uk-UA"/>
        </w:rPr>
      </w:pPr>
      <w:r>
        <w:rPr>
          <w:kern w:val="20"/>
          <w:lang w:val="uk-UA"/>
        </w:rPr>
        <w:t>Архітектура ПЗ.</w:t>
      </w:r>
    </w:p>
    <w:p w:rsidR="00353128" w:rsidRDefault="00353128" w:rsidP="00C207DA">
      <w:pPr>
        <w:pStyle w:val="a5"/>
        <w:numPr>
          <w:ilvl w:val="0"/>
          <w:numId w:val="44"/>
        </w:numPr>
        <w:spacing w:after="0" w:line="240" w:lineRule="auto"/>
        <w:rPr>
          <w:kern w:val="20"/>
          <w:lang w:val="uk-UA"/>
        </w:rPr>
      </w:pPr>
      <w:r>
        <w:rPr>
          <w:kern w:val="20"/>
          <w:lang w:val="uk-UA"/>
        </w:rPr>
        <w:t>Структура ПЗ.</w:t>
      </w:r>
    </w:p>
    <w:p w:rsidR="00353128" w:rsidRDefault="00353128" w:rsidP="00C207DA">
      <w:pPr>
        <w:pStyle w:val="a5"/>
        <w:numPr>
          <w:ilvl w:val="0"/>
          <w:numId w:val="44"/>
        </w:numPr>
        <w:spacing w:after="0" w:line="240" w:lineRule="auto"/>
        <w:rPr>
          <w:kern w:val="20"/>
          <w:lang w:val="uk-UA"/>
        </w:rPr>
      </w:pPr>
      <w:r>
        <w:rPr>
          <w:kern w:val="20"/>
          <w:lang w:val="uk-UA"/>
        </w:rPr>
        <w:t>Діаграма класів.</w:t>
      </w:r>
    </w:p>
    <w:p w:rsidR="00353128" w:rsidRDefault="00353128" w:rsidP="00C207DA">
      <w:pPr>
        <w:pStyle w:val="a5"/>
        <w:numPr>
          <w:ilvl w:val="0"/>
          <w:numId w:val="44"/>
        </w:numPr>
        <w:spacing w:after="0" w:line="240" w:lineRule="auto"/>
        <w:rPr>
          <w:kern w:val="20"/>
          <w:lang w:val="uk-UA"/>
        </w:rPr>
      </w:pPr>
      <w:r>
        <w:rPr>
          <w:kern w:val="20"/>
          <w:lang w:val="uk-UA"/>
        </w:rPr>
        <w:t>Обрані технології.</w:t>
      </w:r>
    </w:p>
    <w:p w:rsidR="00353128" w:rsidRDefault="00353128" w:rsidP="00C207DA">
      <w:pPr>
        <w:pStyle w:val="a5"/>
        <w:numPr>
          <w:ilvl w:val="0"/>
          <w:numId w:val="44"/>
        </w:numPr>
        <w:spacing w:after="0" w:line="240" w:lineRule="auto"/>
        <w:rPr>
          <w:kern w:val="20"/>
          <w:lang w:val="uk-UA"/>
        </w:rPr>
      </w:pPr>
      <w:r>
        <w:rPr>
          <w:kern w:val="20"/>
          <w:lang w:val="uk-UA"/>
        </w:rPr>
        <w:t>Інтерфейс користувача. Головне вікно.</w:t>
      </w:r>
    </w:p>
    <w:p w:rsidR="00353128" w:rsidRDefault="00353128" w:rsidP="00C207DA">
      <w:pPr>
        <w:pStyle w:val="a5"/>
        <w:numPr>
          <w:ilvl w:val="0"/>
          <w:numId w:val="44"/>
        </w:numPr>
        <w:spacing w:after="0" w:line="240" w:lineRule="auto"/>
        <w:rPr>
          <w:kern w:val="20"/>
          <w:lang w:val="uk-UA"/>
        </w:rPr>
      </w:pPr>
      <w:r>
        <w:rPr>
          <w:kern w:val="20"/>
          <w:lang w:val="uk-UA"/>
        </w:rPr>
        <w:t>Інтерфейс користувача. Вікно перегляду даних.</w:t>
      </w:r>
    </w:p>
    <w:p w:rsidR="00353128" w:rsidRDefault="00353128" w:rsidP="00C207DA">
      <w:pPr>
        <w:pStyle w:val="a5"/>
        <w:numPr>
          <w:ilvl w:val="0"/>
          <w:numId w:val="44"/>
        </w:numPr>
        <w:spacing w:after="0" w:line="240" w:lineRule="auto"/>
        <w:rPr>
          <w:kern w:val="20"/>
          <w:lang w:val="uk-UA"/>
        </w:rPr>
      </w:pPr>
      <w:r>
        <w:rPr>
          <w:kern w:val="20"/>
          <w:lang w:val="uk-UA"/>
        </w:rPr>
        <w:t>Інтерфейс користувача. Вікно експорту даних.</w:t>
      </w:r>
    </w:p>
    <w:p w:rsidR="00353128" w:rsidRDefault="00353128" w:rsidP="00C207DA">
      <w:pPr>
        <w:pStyle w:val="a5"/>
        <w:numPr>
          <w:ilvl w:val="0"/>
          <w:numId w:val="44"/>
        </w:numPr>
        <w:spacing w:after="0" w:line="240" w:lineRule="auto"/>
        <w:rPr>
          <w:kern w:val="20"/>
          <w:lang w:val="uk-UA"/>
        </w:rPr>
      </w:pPr>
      <w:r>
        <w:rPr>
          <w:kern w:val="20"/>
          <w:lang w:val="uk-UA"/>
        </w:rPr>
        <w:t>Висновки.</w:t>
      </w:r>
    </w:p>
    <w:p w:rsidR="00BA2430" w:rsidRPr="00E85373" w:rsidRDefault="00BA2430" w:rsidP="00BA2430">
      <w:pPr>
        <w:tabs>
          <w:tab w:val="num" w:pos="1080"/>
        </w:tabs>
        <w:rPr>
          <w:szCs w:val="28"/>
          <w:lang w:val="uk-UA"/>
        </w:rPr>
      </w:pPr>
      <w:r w:rsidRPr="00E85373">
        <w:rPr>
          <w:szCs w:val="28"/>
          <w:lang w:val="uk-UA"/>
        </w:rPr>
        <w:lastRenderedPageBreak/>
        <w:t>6. Календарний план-графік</w:t>
      </w:r>
    </w:p>
    <w:tbl>
      <w:tblPr>
        <w:tblW w:w="9792" w:type="dxa"/>
        <w:tblInd w:w="40" w:type="dxa"/>
        <w:tblLayout w:type="fixed"/>
        <w:tblCellMar>
          <w:left w:w="40" w:type="dxa"/>
          <w:right w:w="40" w:type="dxa"/>
        </w:tblCellMar>
        <w:tblLook w:val="0000" w:firstRow="0" w:lastRow="0" w:firstColumn="0" w:lastColumn="0" w:noHBand="0" w:noVBand="0"/>
      </w:tblPr>
      <w:tblGrid>
        <w:gridCol w:w="739"/>
        <w:gridCol w:w="5107"/>
        <w:gridCol w:w="2410"/>
        <w:gridCol w:w="1536"/>
      </w:tblGrid>
      <w:tr w:rsidR="00BA2430" w:rsidRPr="00C639FE" w:rsidTr="00F15390">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639FE" w:rsidRDefault="00BA2430" w:rsidP="00F15390">
            <w:pPr>
              <w:widowControl w:val="0"/>
              <w:autoSpaceDE w:val="0"/>
              <w:autoSpaceDN w:val="0"/>
              <w:adjustRightInd w:val="0"/>
              <w:jc w:val="center"/>
              <w:rPr>
                <w:szCs w:val="28"/>
                <w:lang w:val="uk-UA"/>
              </w:rPr>
            </w:pPr>
            <w:r w:rsidRPr="00C639FE">
              <w:rPr>
                <w:iCs/>
                <w:szCs w:val="28"/>
                <w:lang w:val="uk-UA"/>
              </w:rPr>
              <w:t xml:space="preserve">№ </w:t>
            </w:r>
            <w:r>
              <w:rPr>
                <w:iCs/>
                <w:szCs w:val="28"/>
                <w:lang w:val="uk-UA"/>
              </w:rPr>
              <w:t>з/п</w:t>
            </w:r>
          </w:p>
        </w:tc>
        <w:tc>
          <w:tcPr>
            <w:tcW w:w="5107"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639FE" w:rsidRDefault="00BA2430" w:rsidP="00F15390">
            <w:pPr>
              <w:widowControl w:val="0"/>
              <w:autoSpaceDE w:val="0"/>
              <w:autoSpaceDN w:val="0"/>
              <w:adjustRightInd w:val="0"/>
              <w:jc w:val="center"/>
              <w:rPr>
                <w:szCs w:val="28"/>
                <w:lang w:val="uk-UA"/>
              </w:rPr>
            </w:pPr>
            <w:r w:rsidRPr="00C639FE">
              <w:rPr>
                <w:iCs/>
                <w:szCs w:val="28"/>
                <w:lang w:val="uk-UA"/>
              </w:rPr>
              <w:t>Завдання</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639FE" w:rsidRDefault="00BA2430" w:rsidP="00F15390">
            <w:pPr>
              <w:widowControl w:val="0"/>
              <w:autoSpaceDE w:val="0"/>
              <w:autoSpaceDN w:val="0"/>
              <w:adjustRightInd w:val="0"/>
              <w:jc w:val="center"/>
              <w:rPr>
                <w:szCs w:val="28"/>
              </w:rPr>
            </w:pPr>
            <w:r w:rsidRPr="00C639FE">
              <w:rPr>
                <w:iCs/>
                <w:szCs w:val="28"/>
                <w:lang w:val="uk-UA"/>
              </w:rPr>
              <w:t xml:space="preserve">Термін виконання </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4F10FC" w:rsidRDefault="00BA2430" w:rsidP="00F15390">
            <w:pPr>
              <w:widowControl w:val="0"/>
              <w:autoSpaceDE w:val="0"/>
              <w:autoSpaceDN w:val="0"/>
              <w:adjustRightInd w:val="0"/>
              <w:jc w:val="center"/>
              <w:rPr>
                <w:szCs w:val="28"/>
                <w:lang w:val="uk-UA"/>
              </w:rPr>
            </w:pPr>
            <w:r>
              <w:rPr>
                <w:szCs w:val="28"/>
                <w:lang w:val="uk-UA"/>
              </w:rPr>
              <w:t>Підпис керівника</w:t>
            </w:r>
          </w:p>
        </w:tc>
      </w:tr>
      <w:tr w:rsidR="00BA2430" w:rsidRPr="00C639FE" w:rsidTr="00C9108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r w:rsidRPr="00C639FE">
              <w:rPr>
                <w:iCs/>
                <w:szCs w:val="28"/>
                <w:lang w:val="uk-UA"/>
              </w:rPr>
              <w:t>1.</w:t>
            </w:r>
            <w:r w:rsidRPr="00C639FE">
              <w:rPr>
                <w:szCs w:val="28"/>
              </w:rPr>
              <w:t xml:space="preserve"> </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iCs/>
                <w:szCs w:val="28"/>
                <w:lang w:val="uk-UA"/>
              </w:rPr>
              <w:t>Ознайомлення з постановкою задачі та</w:t>
            </w:r>
            <w:r w:rsidRPr="00C639FE">
              <w:rPr>
                <w:szCs w:val="28"/>
                <w:lang w:val="uk-UA"/>
              </w:rPr>
              <w:t xml:space="preserve"> </w:t>
            </w:r>
            <w:r w:rsidRPr="00C639FE">
              <w:rPr>
                <w:iCs/>
                <w:szCs w:val="28"/>
                <w:lang w:val="uk-UA"/>
              </w:rPr>
              <w:t>вивчення літератури</w:t>
            </w:r>
            <w:r w:rsidRPr="00C639FE">
              <w:rPr>
                <w:szCs w:val="28"/>
                <w:lang w:val="uk-UA"/>
              </w:rPr>
              <w:t xml:space="preserve"> </w:t>
            </w:r>
          </w:p>
          <w:p w:rsidR="00BA2430" w:rsidRPr="00C639FE" w:rsidRDefault="00BA2430" w:rsidP="00F15390">
            <w:pPr>
              <w:widowControl w:val="0"/>
              <w:autoSpaceDE w:val="0"/>
              <w:autoSpaceDN w:val="0"/>
              <w:adjustRightInd w:val="0"/>
              <w:rPr>
                <w:szCs w:val="28"/>
                <w:lang w:val="uk-UA"/>
              </w:rPr>
            </w:pPr>
            <w:r w:rsidRPr="00C639FE">
              <w:rPr>
                <w:szCs w:val="28"/>
                <w:lang w:val="uk-UA"/>
              </w:rPr>
              <w:t>Написання 1 розділу, представлення керівнику</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91087" w:rsidRDefault="00D22651" w:rsidP="00F15390">
            <w:pPr>
              <w:widowControl w:val="0"/>
              <w:autoSpaceDE w:val="0"/>
              <w:autoSpaceDN w:val="0"/>
              <w:adjustRightInd w:val="0"/>
              <w:rPr>
                <w:szCs w:val="28"/>
              </w:rPr>
            </w:pPr>
            <w:r w:rsidRPr="00C91087">
              <w:rPr>
                <w:iCs/>
                <w:szCs w:val="28"/>
                <w:lang w:val="uk-UA"/>
              </w:rPr>
              <w:t>04</w:t>
            </w:r>
            <w:r w:rsidR="00BA2430" w:rsidRPr="00C91087">
              <w:rPr>
                <w:iCs/>
                <w:szCs w:val="28"/>
              </w:rPr>
              <w:t>.</w:t>
            </w:r>
            <w:r w:rsidRPr="00C91087">
              <w:rPr>
                <w:iCs/>
                <w:szCs w:val="28"/>
                <w:lang w:val="uk-UA"/>
              </w:rPr>
              <w:t>10</w:t>
            </w:r>
            <w:r w:rsidR="00BA2430" w:rsidRPr="00C91087">
              <w:rPr>
                <w:iCs/>
                <w:szCs w:val="28"/>
              </w:rPr>
              <w:t>.</w:t>
            </w:r>
            <w:r w:rsidRPr="00C91087">
              <w:rPr>
                <w:iCs/>
                <w:szCs w:val="28"/>
                <w:lang w:val="uk-UA"/>
              </w:rPr>
              <w:t xml:space="preserve">21 – </w:t>
            </w:r>
            <w:r w:rsidR="00C91087" w:rsidRPr="00C91087">
              <w:rPr>
                <w:iCs/>
                <w:szCs w:val="28"/>
                <w:lang w:val="uk-UA"/>
              </w:rPr>
              <w:t>18</w:t>
            </w:r>
            <w:r w:rsidRPr="00C91087">
              <w:rPr>
                <w:iCs/>
                <w:szCs w:val="28"/>
              </w:rPr>
              <w:t>.</w:t>
            </w:r>
            <w:r w:rsidRPr="00C91087">
              <w:rPr>
                <w:iCs/>
                <w:szCs w:val="28"/>
                <w:lang w:val="uk-UA"/>
              </w:rPr>
              <w:t>10</w:t>
            </w:r>
            <w:r w:rsidR="00BA2430" w:rsidRPr="00C91087">
              <w:rPr>
                <w:iCs/>
                <w:szCs w:val="28"/>
              </w:rPr>
              <w:t>.</w:t>
            </w:r>
            <w:r w:rsidRPr="00C91087">
              <w:rPr>
                <w:iCs/>
                <w:szCs w:val="28"/>
                <w:lang w:val="uk-UA"/>
              </w:rPr>
              <w:t>2</w:t>
            </w:r>
            <w:r w:rsidR="00BA2430" w:rsidRPr="00C91087">
              <w:rPr>
                <w:iCs/>
                <w:szCs w:val="28"/>
                <w:lang w:val="uk-UA"/>
              </w:rPr>
              <w:t>1</w:t>
            </w:r>
            <w:r w:rsidR="00BA2430" w:rsidRPr="00C91087">
              <w:rPr>
                <w:szCs w:val="28"/>
              </w:rPr>
              <w:t xml:space="preserve"> </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BA2430" w:rsidRPr="00D22651" w:rsidRDefault="00BA2430" w:rsidP="00F15390">
            <w:pPr>
              <w:widowControl w:val="0"/>
              <w:autoSpaceDE w:val="0"/>
              <w:autoSpaceDN w:val="0"/>
              <w:adjustRightInd w:val="0"/>
              <w:rPr>
                <w:szCs w:val="28"/>
              </w:rPr>
            </w:pPr>
          </w:p>
        </w:tc>
      </w:tr>
      <w:tr w:rsidR="00BA2430" w:rsidRPr="00C639FE" w:rsidTr="00C9108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r w:rsidRPr="00C639FE">
              <w:rPr>
                <w:iCs/>
                <w:szCs w:val="28"/>
                <w:lang w:val="uk-UA"/>
              </w:rPr>
              <w:t>2.</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szCs w:val="28"/>
                <w:lang w:val="uk-UA"/>
              </w:rPr>
              <w:t>Написання 2 розділу, представлення керівнику</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91087" w:rsidRDefault="00C91087" w:rsidP="00F15390">
            <w:pPr>
              <w:widowControl w:val="0"/>
              <w:autoSpaceDE w:val="0"/>
              <w:autoSpaceDN w:val="0"/>
              <w:adjustRightInd w:val="0"/>
              <w:rPr>
                <w:szCs w:val="28"/>
                <w:lang w:val="uk-UA"/>
              </w:rPr>
            </w:pPr>
            <w:r w:rsidRPr="00C91087">
              <w:rPr>
                <w:iCs/>
                <w:szCs w:val="28"/>
                <w:lang w:val="uk-UA"/>
              </w:rPr>
              <w:t>18</w:t>
            </w:r>
            <w:r w:rsidR="00D22651" w:rsidRPr="00C91087">
              <w:rPr>
                <w:iCs/>
                <w:szCs w:val="28"/>
                <w:lang w:val="uk-UA"/>
              </w:rPr>
              <w:t>.10</w:t>
            </w:r>
            <w:r w:rsidR="00BA2430" w:rsidRPr="00C91087">
              <w:rPr>
                <w:iCs/>
                <w:szCs w:val="28"/>
              </w:rPr>
              <w:t>.</w:t>
            </w:r>
            <w:r>
              <w:rPr>
                <w:iCs/>
                <w:szCs w:val="28"/>
                <w:lang w:val="uk-UA"/>
              </w:rPr>
              <w:t>2</w:t>
            </w:r>
            <w:r w:rsidR="00BA2430" w:rsidRPr="00C91087">
              <w:rPr>
                <w:iCs/>
                <w:szCs w:val="28"/>
                <w:lang w:val="uk-UA"/>
              </w:rPr>
              <w:t>1</w:t>
            </w:r>
            <w:r w:rsidR="00BA2430" w:rsidRPr="00C91087">
              <w:rPr>
                <w:szCs w:val="28"/>
              </w:rPr>
              <w:t xml:space="preserve"> </w:t>
            </w:r>
            <w:r w:rsidR="00BA2430" w:rsidRPr="00C91087">
              <w:rPr>
                <w:iCs/>
                <w:szCs w:val="28"/>
                <w:lang w:val="uk-UA"/>
              </w:rPr>
              <w:t xml:space="preserve">- </w:t>
            </w:r>
            <w:r w:rsidRPr="00C91087">
              <w:rPr>
                <w:iCs/>
                <w:szCs w:val="28"/>
              </w:rPr>
              <w:t>01.</w:t>
            </w:r>
            <w:r w:rsidRPr="00C91087">
              <w:rPr>
                <w:iCs/>
                <w:szCs w:val="28"/>
                <w:lang w:val="uk-UA"/>
              </w:rPr>
              <w:t>11</w:t>
            </w:r>
            <w:r w:rsidR="00BA2430" w:rsidRPr="00C91087">
              <w:rPr>
                <w:iCs/>
                <w:szCs w:val="28"/>
              </w:rPr>
              <w:t>.</w:t>
            </w:r>
            <w:r w:rsidRPr="00C91087">
              <w:rPr>
                <w:iCs/>
                <w:szCs w:val="28"/>
                <w:lang w:val="uk-UA"/>
              </w:rPr>
              <w:t>2</w:t>
            </w:r>
            <w:r w:rsidR="00BA2430" w:rsidRPr="00C91087">
              <w:rPr>
                <w:iCs/>
                <w:szCs w:val="28"/>
                <w:lang w:val="uk-UA"/>
              </w:rPr>
              <w:t>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p>
        </w:tc>
      </w:tr>
      <w:tr w:rsidR="00BA2430" w:rsidRPr="00C639FE" w:rsidTr="00C9108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r w:rsidRPr="00C639FE">
              <w:rPr>
                <w:iCs/>
                <w:szCs w:val="28"/>
                <w:lang w:val="uk-UA"/>
              </w:rPr>
              <w:t>3.</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szCs w:val="28"/>
                <w:lang w:val="uk-UA"/>
              </w:rPr>
              <w:t>Написання 3 розділу, представлення керівнику</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91087" w:rsidRDefault="00C91087" w:rsidP="00F15390">
            <w:pPr>
              <w:widowControl w:val="0"/>
              <w:autoSpaceDE w:val="0"/>
              <w:autoSpaceDN w:val="0"/>
              <w:adjustRightInd w:val="0"/>
              <w:rPr>
                <w:szCs w:val="28"/>
                <w:lang w:val="uk-UA"/>
              </w:rPr>
            </w:pPr>
            <w:r w:rsidRPr="00C91087">
              <w:rPr>
                <w:szCs w:val="28"/>
                <w:lang w:val="uk-UA"/>
              </w:rPr>
              <w:t>01.11.21 – 15.11.21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p>
        </w:tc>
      </w:tr>
      <w:tr w:rsidR="00BA2430" w:rsidRPr="00C639FE" w:rsidTr="00C9108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iCs/>
                <w:szCs w:val="28"/>
                <w:lang w:val="uk-UA"/>
              </w:rPr>
            </w:pPr>
            <w:r w:rsidRPr="00C639FE">
              <w:rPr>
                <w:iCs/>
                <w:szCs w:val="28"/>
                <w:lang w:val="uk-UA"/>
              </w:rPr>
              <w:t>4</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9F0EDB" w:rsidRPr="00C639FE" w:rsidRDefault="00BA2430" w:rsidP="00F15390">
            <w:pPr>
              <w:widowControl w:val="0"/>
              <w:autoSpaceDE w:val="0"/>
              <w:autoSpaceDN w:val="0"/>
              <w:adjustRightInd w:val="0"/>
              <w:rPr>
                <w:szCs w:val="28"/>
                <w:lang w:val="uk-UA"/>
              </w:rPr>
            </w:pPr>
            <w:r w:rsidRPr="009F0EDB">
              <w:rPr>
                <w:szCs w:val="28"/>
                <w:lang w:val="uk-UA"/>
              </w:rPr>
              <w:t>Написання 4</w:t>
            </w:r>
            <w:r w:rsidR="009F0EDB" w:rsidRPr="009F0EDB">
              <w:rPr>
                <w:szCs w:val="28"/>
                <w:lang w:val="uk-UA"/>
              </w:rPr>
              <w:t xml:space="preserve"> та 5 розділів</w:t>
            </w:r>
            <w:r w:rsidRPr="009F0EDB">
              <w:rPr>
                <w:szCs w:val="28"/>
                <w:lang w:val="uk-UA"/>
              </w:rPr>
              <w:t>, представлення керівнику</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91087" w:rsidRDefault="00C91087" w:rsidP="00F15390">
            <w:pPr>
              <w:widowControl w:val="0"/>
              <w:autoSpaceDE w:val="0"/>
              <w:autoSpaceDN w:val="0"/>
              <w:adjustRightInd w:val="0"/>
              <w:rPr>
                <w:szCs w:val="28"/>
                <w:lang w:val="uk-UA"/>
              </w:rPr>
            </w:pPr>
            <w:r w:rsidRPr="00C91087">
              <w:rPr>
                <w:szCs w:val="28"/>
                <w:lang w:val="uk-UA"/>
              </w:rPr>
              <w:t xml:space="preserve">15.11.21 – </w:t>
            </w:r>
            <w:r>
              <w:rPr>
                <w:szCs w:val="28"/>
                <w:lang w:val="uk-UA"/>
              </w:rPr>
              <w:t>07</w:t>
            </w:r>
            <w:r w:rsidRPr="00C91087">
              <w:rPr>
                <w:szCs w:val="28"/>
                <w:lang w:val="uk-UA"/>
              </w:rPr>
              <w:t>.12.21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p>
        </w:tc>
      </w:tr>
      <w:tr w:rsidR="00BA2430" w:rsidRPr="00C639FE" w:rsidTr="00C9108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9F0EDB" w:rsidP="00F15390">
            <w:pPr>
              <w:widowControl w:val="0"/>
              <w:autoSpaceDE w:val="0"/>
              <w:autoSpaceDN w:val="0"/>
              <w:adjustRightInd w:val="0"/>
              <w:rPr>
                <w:szCs w:val="28"/>
              </w:rPr>
            </w:pPr>
            <w:r>
              <w:rPr>
                <w:szCs w:val="28"/>
                <w:lang w:val="uk-UA"/>
              </w:rPr>
              <w:t>5</w:t>
            </w:r>
            <w:r w:rsidR="00BA2430" w:rsidRPr="00C639FE">
              <w:rPr>
                <w:szCs w:val="28"/>
                <w:lang w:val="uk-UA"/>
              </w:rPr>
              <w:t>.</w:t>
            </w:r>
          </w:p>
        </w:tc>
        <w:tc>
          <w:tcPr>
            <w:tcW w:w="5107" w:type="dxa"/>
            <w:tcBorders>
              <w:top w:val="single" w:sz="6" w:space="0" w:color="auto"/>
              <w:left w:val="single" w:sz="6" w:space="0" w:color="auto"/>
              <w:bottom w:val="single" w:sz="6" w:space="0" w:color="auto"/>
              <w:right w:val="single" w:sz="6" w:space="0" w:color="auto"/>
            </w:tcBorders>
            <w:shd w:val="clear" w:color="auto" w:fill="FFFFFF"/>
            <w:vAlign w:val="bottom"/>
          </w:tcPr>
          <w:p w:rsidR="00BA2430" w:rsidRPr="00C639FE" w:rsidRDefault="00BA2430" w:rsidP="00F15390">
            <w:pPr>
              <w:widowControl w:val="0"/>
              <w:autoSpaceDE w:val="0"/>
              <w:autoSpaceDN w:val="0"/>
              <w:adjustRightInd w:val="0"/>
              <w:rPr>
                <w:szCs w:val="28"/>
                <w:lang w:val="uk-UA"/>
              </w:rPr>
            </w:pPr>
            <w:r w:rsidRPr="00C639FE">
              <w:rPr>
                <w:szCs w:val="20"/>
                <w:lang w:val="uk-UA"/>
              </w:rPr>
              <w:t xml:space="preserve">Загальне редагування та друк </w:t>
            </w:r>
            <w:r w:rsidRPr="00C639FE">
              <w:rPr>
                <w:iCs/>
                <w:szCs w:val="28"/>
                <w:lang w:val="uk-UA"/>
              </w:rPr>
              <w:t>пояснювальної записки, графічного матеріалу</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91087" w:rsidRDefault="00C91087" w:rsidP="00F15390">
            <w:pPr>
              <w:widowControl w:val="0"/>
              <w:autoSpaceDE w:val="0"/>
              <w:autoSpaceDN w:val="0"/>
              <w:adjustRightInd w:val="0"/>
              <w:rPr>
                <w:szCs w:val="28"/>
              </w:rPr>
            </w:pPr>
            <w:r w:rsidRPr="00C91087">
              <w:rPr>
                <w:iCs/>
                <w:szCs w:val="28"/>
                <w:lang w:val="uk-UA"/>
              </w:rPr>
              <w:t>07</w:t>
            </w:r>
            <w:r w:rsidRPr="00C91087">
              <w:rPr>
                <w:iCs/>
                <w:szCs w:val="28"/>
              </w:rPr>
              <w:t>.</w:t>
            </w:r>
            <w:r w:rsidRPr="00C91087">
              <w:rPr>
                <w:iCs/>
                <w:szCs w:val="28"/>
                <w:lang w:val="uk-UA"/>
              </w:rPr>
              <w:t>12</w:t>
            </w:r>
            <w:r w:rsidR="00BA2430" w:rsidRPr="00C91087">
              <w:rPr>
                <w:iCs/>
                <w:szCs w:val="28"/>
              </w:rPr>
              <w:t>.</w:t>
            </w:r>
            <w:r w:rsidRPr="00C91087">
              <w:rPr>
                <w:iCs/>
                <w:szCs w:val="28"/>
                <w:lang w:val="uk-UA"/>
              </w:rPr>
              <w:t>2</w:t>
            </w:r>
            <w:r w:rsidR="00BA2430" w:rsidRPr="00C91087">
              <w:rPr>
                <w:iCs/>
                <w:szCs w:val="28"/>
                <w:lang w:val="uk-UA"/>
              </w:rPr>
              <w:t xml:space="preserve">1 – </w:t>
            </w:r>
            <w:r w:rsidRPr="00C91087">
              <w:rPr>
                <w:iCs/>
                <w:szCs w:val="28"/>
              </w:rPr>
              <w:t>13.12</w:t>
            </w:r>
            <w:r w:rsidR="00BA2430" w:rsidRPr="00C91087">
              <w:rPr>
                <w:iCs/>
                <w:szCs w:val="28"/>
              </w:rPr>
              <w:t>.</w:t>
            </w:r>
            <w:r w:rsidRPr="00C91087">
              <w:rPr>
                <w:iCs/>
                <w:szCs w:val="28"/>
                <w:lang w:val="uk-UA"/>
              </w:rPr>
              <w:t>2</w:t>
            </w:r>
            <w:r w:rsidR="00BA2430" w:rsidRPr="00C91087">
              <w:rPr>
                <w:iCs/>
                <w:szCs w:val="28"/>
                <w:lang w:val="uk-UA"/>
              </w:rPr>
              <w:t>1</w:t>
            </w:r>
            <w:r w:rsidR="00BA2430" w:rsidRPr="00C91087">
              <w:rPr>
                <w:szCs w:val="28"/>
              </w:rPr>
              <w:t xml:space="preserve"> </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p>
        </w:tc>
      </w:tr>
      <w:tr w:rsidR="00BA2430" w:rsidRPr="00C639FE" w:rsidTr="00C91087">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szCs w:val="28"/>
                <w:lang w:val="uk-UA"/>
              </w:rPr>
              <w:t>6.</w:t>
            </w:r>
          </w:p>
        </w:tc>
        <w:tc>
          <w:tcPr>
            <w:tcW w:w="5107"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szCs w:val="28"/>
                <w:lang w:val="uk-UA"/>
              </w:rPr>
              <w:t>Проходження нормоконтролю, перепліт пояснювальної записки.</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A2430" w:rsidRPr="00C91087" w:rsidRDefault="00C91087" w:rsidP="00F15390">
            <w:pPr>
              <w:widowControl w:val="0"/>
              <w:autoSpaceDE w:val="0"/>
              <w:autoSpaceDN w:val="0"/>
              <w:adjustRightInd w:val="0"/>
              <w:rPr>
                <w:szCs w:val="28"/>
                <w:lang w:val="uk-UA"/>
              </w:rPr>
            </w:pPr>
            <w:r w:rsidRPr="00C91087">
              <w:rPr>
                <w:szCs w:val="28"/>
                <w:lang w:val="uk-UA"/>
              </w:rPr>
              <w:t>14.12.21 – 17.12.21</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rPr>
            </w:pPr>
          </w:p>
        </w:tc>
      </w:tr>
      <w:tr w:rsidR="00BA2430" w:rsidRPr="00C639FE" w:rsidTr="00C91087">
        <w:trPr>
          <w:trHeight w:val="20"/>
        </w:trPr>
        <w:tc>
          <w:tcPr>
            <w:tcW w:w="739" w:type="dxa"/>
            <w:tcBorders>
              <w:top w:val="single" w:sz="6" w:space="0" w:color="auto"/>
              <w:left w:val="single" w:sz="6" w:space="0" w:color="auto"/>
              <w:bottom w:val="single" w:sz="4"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szCs w:val="28"/>
                <w:lang w:val="uk-UA"/>
              </w:rPr>
              <w:t>7.</w:t>
            </w:r>
          </w:p>
        </w:tc>
        <w:tc>
          <w:tcPr>
            <w:tcW w:w="5107" w:type="dxa"/>
            <w:tcBorders>
              <w:top w:val="single" w:sz="6" w:space="0" w:color="auto"/>
              <w:left w:val="single" w:sz="6" w:space="0" w:color="auto"/>
              <w:bottom w:val="single" w:sz="4" w:space="0" w:color="auto"/>
              <w:right w:val="single" w:sz="6" w:space="0" w:color="auto"/>
            </w:tcBorders>
            <w:shd w:val="clear" w:color="auto" w:fill="FFFFFF"/>
          </w:tcPr>
          <w:p w:rsidR="00BA2430" w:rsidRPr="00C639FE" w:rsidRDefault="00BA2430" w:rsidP="00F15390">
            <w:pPr>
              <w:widowControl w:val="0"/>
              <w:autoSpaceDE w:val="0"/>
              <w:autoSpaceDN w:val="0"/>
              <w:adjustRightInd w:val="0"/>
              <w:rPr>
                <w:szCs w:val="28"/>
                <w:lang w:val="uk-UA"/>
              </w:rPr>
            </w:pPr>
            <w:r w:rsidRPr="00C639FE">
              <w:rPr>
                <w:szCs w:val="28"/>
                <w:lang w:val="uk-UA"/>
              </w:rPr>
              <w:t>Розробка тексту доповіді.</w:t>
            </w:r>
            <w:r w:rsidRPr="00C639FE">
              <w:rPr>
                <w:iCs/>
                <w:szCs w:val="28"/>
                <w:lang w:val="uk-UA"/>
              </w:rPr>
              <w:t xml:space="preserve"> Оформлення графічного матеріалу для </w:t>
            </w:r>
            <w:r w:rsidRPr="00C639FE">
              <w:rPr>
                <w:szCs w:val="28"/>
                <w:lang w:val="uk-UA"/>
              </w:rPr>
              <w:t xml:space="preserve"> презентації</w:t>
            </w:r>
          </w:p>
        </w:tc>
        <w:tc>
          <w:tcPr>
            <w:tcW w:w="2410" w:type="dxa"/>
            <w:tcBorders>
              <w:top w:val="single" w:sz="6" w:space="0" w:color="auto"/>
              <w:left w:val="single" w:sz="6" w:space="0" w:color="auto"/>
              <w:bottom w:val="single" w:sz="4" w:space="0" w:color="auto"/>
              <w:right w:val="single" w:sz="6" w:space="0" w:color="auto"/>
            </w:tcBorders>
            <w:shd w:val="clear" w:color="auto" w:fill="FFFFFF"/>
            <w:vAlign w:val="center"/>
          </w:tcPr>
          <w:p w:rsidR="00BA2430" w:rsidRPr="00C91087" w:rsidRDefault="00C91087" w:rsidP="00F15390">
            <w:pPr>
              <w:widowControl w:val="0"/>
              <w:autoSpaceDE w:val="0"/>
              <w:autoSpaceDN w:val="0"/>
              <w:adjustRightInd w:val="0"/>
              <w:rPr>
                <w:szCs w:val="28"/>
              </w:rPr>
            </w:pPr>
            <w:r w:rsidRPr="00C91087">
              <w:rPr>
                <w:iCs/>
                <w:szCs w:val="28"/>
              </w:rPr>
              <w:t>17</w:t>
            </w:r>
            <w:r w:rsidRPr="00C91087">
              <w:rPr>
                <w:iCs/>
                <w:szCs w:val="28"/>
                <w:lang w:val="uk-UA"/>
              </w:rPr>
              <w:t>.12.21 – 20</w:t>
            </w:r>
            <w:r w:rsidR="00BA2430" w:rsidRPr="00C91087">
              <w:rPr>
                <w:iCs/>
                <w:szCs w:val="28"/>
                <w:lang w:val="uk-UA"/>
              </w:rPr>
              <w:t>.</w:t>
            </w:r>
            <w:r w:rsidRPr="00C91087">
              <w:rPr>
                <w:iCs/>
                <w:szCs w:val="28"/>
                <w:lang w:val="uk-UA"/>
              </w:rPr>
              <w:t>12.2</w:t>
            </w:r>
            <w:r w:rsidR="00BA2430" w:rsidRPr="00C91087">
              <w:rPr>
                <w:iCs/>
                <w:szCs w:val="28"/>
                <w:lang w:val="uk-UA"/>
              </w:rPr>
              <w:t>1</w:t>
            </w:r>
            <w:r w:rsidR="00BA2430" w:rsidRPr="00C91087">
              <w:rPr>
                <w:szCs w:val="28"/>
              </w:rPr>
              <w:t xml:space="preserve"> </w:t>
            </w:r>
          </w:p>
        </w:tc>
        <w:tc>
          <w:tcPr>
            <w:tcW w:w="1536" w:type="dxa"/>
            <w:tcBorders>
              <w:top w:val="single" w:sz="6" w:space="0" w:color="auto"/>
              <w:left w:val="single" w:sz="6" w:space="0" w:color="auto"/>
              <w:bottom w:val="single" w:sz="4" w:space="0" w:color="auto"/>
              <w:right w:val="single" w:sz="6" w:space="0" w:color="auto"/>
            </w:tcBorders>
            <w:shd w:val="clear" w:color="auto" w:fill="FFFFFF"/>
          </w:tcPr>
          <w:p w:rsidR="00BA2430" w:rsidRPr="00C91087" w:rsidRDefault="00BA2430" w:rsidP="00F15390">
            <w:pPr>
              <w:widowControl w:val="0"/>
              <w:autoSpaceDE w:val="0"/>
              <w:autoSpaceDN w:val="0"/>
              <w:adjustRightInd w:val="0"/>
              <w:rPr>
                <w:szCs w:val="28"/>
              </w:rPr>
            </w:pPr>
          </w:p>
        </w:tc>
      </w:tr>
    </w:tbl>
    <w:p w:rsidR="00BA2430" w:rsidRDefault="00BA2430" w:rsidP="00BA2430">
      <w:pPr>
        <w:pStyle w:val="a5"/>
        <w:rPr>
          <w:kern w:val="20"/>
          <w:lang w:val="uk-UA"/>
        </w:rPr>
      </w:pPr>
    </w:p>
    <w:tbl>
      <w:tblPr>
        <w:tblW w:w="0" w:type="auto"/>
        <w:tblInd w:w="70" w:type="dxa"/>
        <w:tblLayout w:type="fixed"/>
        <w:tblCellMar>
          <w:left w:w="70" w:type="dxa"/>
          <w:right w:w="70" w:type="dxa"/>
        </w:tblCellMar>
        <w:tblLook w:val="0000" w:firstRow="0" w:lastRow="0" w:firstColumn="0" w:lastColumn="0" w:noHBand="0" w:noVBand="0"/>
      </w:tblPr>
      <w:tblGrid>
        <w:gridCol w:w="3119"/>
        <w:gridCol w:w="6520"/>
      </w:tblGrid>
      <w:tr w:rsidR="00BA2430" w:rsidRPr="00E56D54" w:rsidTr="00F15390">
        <w:tc>
          <w:tcPr>
            <w:tcW w:w="3119" w:type="dxa"/>
          </w:tcPr>
          <w:p w:rsidR="00BA2430" w:rsidRPr="00E56D54" w:rsidRDefault="00BA2430" w:rsidP="00F15390">
            <w:pPr>
              <w:rPr>
                <w:kern w:val="20"/>
                <w:lang w:val="uk-UA"/>
              </w:rPr>
            </w:pPr>
            <w:r w:rsidRPr="00E56D54">
              <w:rPr>
                <w:kern w:val="20"/>
                <w:lang w:val="uk-UA"/>
              </w:rPr>
              <w:t>7. Дата видачі завдання</w:t>
            </w:r>
          </w:p>
        </w:tc>
        <w:tc>
          <w:tcPr>
            <w:tcW w:w="6520" w:type="dxa"/>
            <w:tcBorders>
              <w:bottom w:val="single" w:sz="6" w:space="0" w:color="auto"/>
            </w:tcBorders>
          </w:tcPr>
          <w:p w:rsidR="00BA2430" w:rsidRPr="00EC54EB" w:rsidRDefault="00C91087" w:rsidP="00F15390">
            <w:pPr>
              <w:rPr>
                <w:kern w:val="20"/>
                <w:szCs w:val="28"/>
                <w:lang w:val="uk-UA"/>
              </w:rPr>
            </w:pPr>
            <w:r>
              <w:rPr>
                <w:kern w:val="20"/>
                <w:szCs w:val="28"/>
                <w:lang w:val="uk-UA"/>
              </w:rPr>
              <w:t>04.10.2021</w:t>
            </w:r>
          </w:p>
        </w:tc>
      </w:tr>
    </w:tbl>
    <w:p w:rsidR="00BA2430" w:rsidRPr="00E56D54" w:rsidRDefault="00BA2430" w:rsidP="00BA2430">
      <w:pPr>
        <w:rPr>
          <w:kern w:val="20"/>
          <w:lang w:val="uk-UA"/>
        </w:rPr>
      </w:pPr>
    </w:p>
    <w:tbl>
      <w:tblPr>
        <w:tblW w:w="9002" w:type="dxa"/>
        <w:tblInd w:w="70" w:type="dxa"/>
        <w:tblLayout w:type="fixed"/>
        <w:tblCellMar>
          <w:left w:w="70" w:type="dxa"/>
          <w:right w:w="70" w:type="dxa"/>
        </w:tblCellMar>
        <w:tblLook w:val="0000" w:firstRow="0" w:lastRow="0" w:firstColumn="0" w:lastColumn="0" w:noHBand="0" w:noVBand="0"/>
      </w:tblPr>
      <w:tblGrid>
        <w:gridCol w:w="4961"/>
        <w:gridCol w:w="1702"/>
        <w:gridCol w:w="2339"/>
      </w:tblGrid>
      <w:tr w:rsidR="00BA2430" w:rsidRPr="00E56D54" w:rsidTr="00F15390">
        <w:tc>
          <w:tcPr>
            <w:tcW w:w="4961" w:type="dxa"/>
            <w:vAlign w:val="center"/>
          </w:tcPr>
          <w:p w:rsidR="00BA2430" w:rsidRPr="00E56D54" w:rsidRDefault="00BA2430" w:rsidP="00F15390">
            <w:pPr>
              <w:ind w:left="497"/>
              <w:rPr>
                <w:kern w:val="20"/>
                <w:lang w:val="uk-UA"/>
              </w:rPr>
            </w:pPr>
            <w:r w:rsidRPr="00E56D54">
              <w:rPr>
                <w:kern w:val="20"/>
                <w:lang w:val="uk-UA"/>
              </w:rPr>
              <w:t>Керівник</w:t>
            </w:r>
            <w:r>
              <w:rPr>
                <w:kern w:val="20"/>
                <w:lang w:val="uk-UA"/>
              </w:rPr>
              <w:t xml:space="preserve"> дипломної роботи</w:t>
            </w:r>
          </w:p>
        </w:tc>
        <w:tc>
          <w:tcPr>
            <w:tcW w:w="1702" w:type="dxa"/>
            <w:tcBorders>
              <w:bottom w:val="single" w:sz="6" w:space="0" w:color="auto"/>
            </w:tcBorders>
          </w:tcPr>
          <w:p w:rsidR="00BA2430" w:rsidRPr="00E56D54" w:rsidRDefault="00BA2430" w:rsidP="00F15390">
            <w:pPr>
              <w:rPr>
                <w:kern w:val="20"/>
                <w:lang w:val="uk-UA"/>
              </w:rPr>
            </w:pPr>
          </w:p>
        </w:tc>
        <w:tc>
          <w:tcPr>
            <w:tcW w:w="2339" w:type="dxa"/>
          </w:tcPr>
          <w:p w:rsidR="00BA2430" w:rsidRPr="00E56D54" w:rsidRDefault="00BA2430" w:rsidP="00BA2430">
            <w:pPr>
              <w:rPr>
                <w:kern w:val="20"/>
                <w:lang w:val="uk-UA"/>
              </w:rPr>
            </w:pPr>
            <w:r>
              <w:rPr>
                <w:kern w:val="20"/>
                <w:lang w:val="uk-UA"/>
              </w:rPr>
              <w:t xml:space="preserve">    Сінько Ю.І.</w:t>
            </w:r>
          </w:p>
        </w:tc>
      </w:tr>
      <w:tr w:rsidR="00BA2430" w:rsidRPr="00E56D54" w:rsidTr="00F15390">
        <w:tc>
          <w:tcPr>
            <w:tcW w:w="4961" w:type="dxa"/>
            <w:vAlign w:val="center"/>
          </w:tcPr>
          <w:p w:rsidR="00BA2430" w:rsidRPr="00E56D54" w:rsidRDefault="00BA2430" w:rsidP="00F15390">
            <w:pPr>
              <w:ind w:left="497"/>
              <w:jc w:val="center"/>
              <w:rPr>
                <w:kern w:val="20"/>
                <w:lang w:val="uk-UA"/>
              </w:rPr>
            </w:pPr>
          </w:p>
        </w:tc>
        <w:tc>
          <w:tcPr>
            <w:tcW w:w="4041" w:type="dxa"/>
            <w:gridSpan w:val="2"/>
          </w:tcPr>
          <w:p w:rsidR="00BA2430" w:rsidRPr="00C01491" w:rsidRDefault="00BA2430" w:rsidP="00F15390">
            <w:pPr>
              <w:rPr>
                <w:kern w:val="20"/>
                <w:sz w:val="18"/>
                <w:szCs w:val="18"/>
                <w:lang w:val="uk-UA"/>
              </w:rPr>
            </w:pPr>
            <w:r>
              <w:rPr>
                <w:kern w:val="20"/>
                <w:sz w:val="18"/>
                <w:szCs w:val="18"/>
                <w:lang w:val="uk-UA"/>
              </w:rPr>
              <w:t xml:space="preserve"> </w:t>
            </w:r>
            <w:r w:rsidRPr="00C01491">
              <w:rPr>
                <w:kern w:val="20"/>
                <w:sz w:val="18"/>
                <w:szCs w:val="18"/>
                <w:lang w:val="uk-UA"/>
              </w:rPr>
              <w:t>(підпис</w:t>
            </w:r>
            <w:r>
              <w:rPr>
                <w:kern w:val="20"/>
                <w:sz w:val="18"/>
                <w:szCs w:val="18"/>
                <w:lang w:val="uk-UA"/>
              </w:rPr>
              <w:t xml:space="preserve"> керівника</w:t>
            </w:r>
            <w:r w:rsidRPr="00C01491">
              <w:rPr>
                <w:kern w:val="20"/>
                <w:sz w:val="18"/>
                <w:szCs w:val="18"/>
                <w:lang w:val="uk-UA"/>
              </w:rPr>
              <w:t>)</w:t>
            </w:r>
          </w:p>
        </w:tc>
      </w:tr>
      <w:tr w:rsidR="00BA2430" w:rsidRPr="00E56D54" w:rsidTr="00F15390">
        <w:tc>
          <w:tcPr>
            <w:tcW w:w="4961" w:type="dxa"/>
            <w:vAlign w:val="center"/>
          </w:tcPr>
          <w:p w:rsidR="00BA2430" w:rsidRPr="00E56D54" w:rsidRDefault="00BA2430" w:rsidP="00F15390">
            <w:pPr>
              <w:ind w:left="497"/>
              <w:rPr>
                <w:kern w:val="20"/>
                <w:lang w:val="uk-UA"/>
              </w:rPr>
            </w:pPr>
            <w:r w:rsidRPr="00E56D54">
              <w:rPr>
                <w:kern w:val="20"/>
                <w:lang w:val="uk-UA"/>
              </w:rPr>
              <w:t>Завдання прийняв до виконання</w:t>
            </w:r>
          </w:p>
        </w:tc>
        <w:tc>
          <w:tcPr>
            <w:tcW w:w="1702" w:type="dxa"/>
            <w:tcBorders>
              <w:bottom w:val="single" w:sz="6" w:space="0" w:color="auto"/>
            </w:tcBorders>
          </w:tcPr>
          <w:p w:rsidR="00BA2430" w:rsidRPr="00E56D54" w:rsidRDefault="00BA2430" w:rsidP="00F15390">
            <w:pPr>
              <w:rPr>
                <w:kern w:val="20"/>
                <w:lang w:val="uk-UA"/>
              </w:rPr>
            </w:pPr>
          </w:p>
        </w:tc>
        <w:tc>
          <w:tcPr>
            <w:tcW w:w="2339" w:type="dxa"/>
          </w:tcPr>
          <w:p w:rsidR="00BA2430" w:rsidRPr="00E56D54" w:rsidRDefault="00BA2430" w:rsidP="00BA2430">
            <w:pPr>
              <w:rPr>
                <w:kern w:val="20"/>
                <w:lang w:val="uk-UA"/>
              </w:rPr>
            </w:pPr>
            <w:r>
              <w:rPr>
                <w:kern w:val="20"/>
                <w:lang w:val="uk-UA"/>
              </w:rPr>
              <w:t xml:space="preserve">    Петров А.В.</w:t>
            </w:r>
          </w:p>
        </w:tc>
      </w:tr>
      <w:tr w:rsidR="00BA2430" w:rsidRPr="00E56D54" w:rsidTr="00F15390">
        <w:tc>
          <w:tcPr>
            <w:tcW w:w="4961" w:type="dxa"/>
          </w:tcPr>
          <w:p w:rsidR="00BA2430" w:rsidRPr="00E56D54" w:rsidRDefault="00BA2430" w:rsidP="00F15390">
            <w:pPr>
              <w:rPr>
                <w:kern w:val="20"/>
                <w:lang w:val="uk-UA"/>
              </w:rPr>
            </w:pPr>
          </w:p>
        </w:tc>
        <w:tc>
          <w:tcPr>
            <w:tcW w:w="4041" w:type="dxa"/>
            <w:gridSpan w:val="2"/>
          </w:tcPr>
          <w:p w:rsidR="00BA2430" w:rsidRPr="00C01491" w:rsidRDefault="00BA2430" w:rsidP="00F15390">
            <w:pPr>
              <w:rPr>
                <w:kern w:val="20"/>
                <w:sz w:val="18"/>
                <w:szCs w:val="18"/>
                <w:lang w:val="uk-UA"/>
              </w:rPr>
            </w:pPr>
            <w:r>
              <w:rPr>
                <w:kern w:val="20"/>
                <w:sz w:val="18"/>
                <w:szCs w:val="18"/>
                <w:lang w:val="uk-UA"/>
              </w:rPr>
              <w:t xml:space="preserve"> </w:t>
            </w:r>
            <w:r w:rsidRPr="00C01491">
              <w:rPr>
                <w:kern w:val="20"/>
                <w:sz w:val="18"/>
                <w:szCs w:val="18"/>
                <w:lang w:val="uk-UA"/>
              </w:rPr>
              <w:t>(підпис</w:t>
            </w:r>
            <w:r>
              <w:rPr>
                <w:kern w:val="20"/>
                <w:sz w:val="18"/>
                <w:szCs w:val="18"/>
                <w:lang w:val="uk-UA"/>
              </w:rPr>
              <w:t xml:space="preserve"> випускника</w:t>
            </w:r>
            <w:r w:rsidRPr="00C01491">
              <w:rPr>
                <w:kern w:val="20"/>
                <w:sz w:val="18"/>
                <w:szCs w:val="18"/>
                <w:lang w:val="uk-UA"/>
              </w:rPr>
              <w:t>)</w:t>
            </w:r>
          </w:p>
        </w:tc>
      </w:tr>
    </w:tbl>
    <w:p w:rsidR="00B86356" w:rsidRPr="00B86356" w:rsidRDefault="00B86356" w:rsidP="00B86356">
      <w:pPr>
        <w:rPr>
          <w:sz w:val="22"/>
          <w:szCs w:val="22"/>
          <w:lang w:val="uk-UA"/>
        </w:rPr>
      </w:pPr>
    </w:p>
    <w:p w:rsidR="00BA2430" w:rsidRDefault="00BA2430">
      <w:pPr>
        <w:spacing w:after="160" w:line="259" w:lineRule="auto"/>
        <w:rPr>
          <w:lang w:val="uk-UA"/>
        </w:rPr>
      </w:pPr>
      <w:r>
        <w:rPr>
          <w:lang w:val="uk-UA"/>
        </w:rPr>
        <w:br w:type="page"/>
      </w:r>
    </w:p>
    <w:p w:rsidR="00BA2430" w:rsidRDefault="00BA2430" w:rsidP="00BA2430">
      <w:pPr>
        <w:widowControl w:val="0"/>
        <w:autoSpaceDE w:val="0"/>
        <w:autoSpaceDN w:val="0"/>
        <w:adjustRightInd w:val="0"/>
        <w:spacing w:before="100" w:beforeAutospacing="1" w:line="360" w:lineRule="auto"/>
        <w:jc w:val="center"/>
        <w:rPr>
          <w:b/>
          <w:bCs/>
          <w:sz w:val="28"/>
          <w:szCs w:val="28"/>
          <w:lang w:val="uk-UA"/>
        </w:rPr>
      </w:pPr>
      <w:r>
        <w:rPr>
          <w:b/>
          <w:bCs/>
          <w:sz w:val="28"/>
          <w:szCs w:val="28"/>
          <w:lang w:val="uk-UA"/>
        </w:rPr>
        <w:lastRenderedPageBreak/>
        <w:t>РЕФЕРАТ</w:t>
      </w:r>
    </w:p>
    <w:p w:rsidR="00BA2430" w:rsidRPr="00BA2430" w:rsidRDefault="00BA2430" w:rsidP="00BA2430">
      <w:pPr>
        <w:spacing w:line="360" w:lineRule="auto"/>
        <w:ind w:firstLine="720"/>
        <w:jc w:val="both"/>
        <w:rPr>
          <w:sz w:val="28"/>
          <w:szCs w:val="28"/>
          <w:lang w:val="uk-UA"/>
        </w:rPr>
      </w:pPr>
    </w:p>
    <w:p w:rsidR="00BA2430" w:rsidRDefault="00BA2430" w:rsidP="00BA2430">
      <w:pPr>
        <w:widowControl w:val="0"/>
        <w:autoSpaceDE w:val="0"/>
        <w:autoSpaceDN w:val="0"/>
        <w:adjustRightInd w:val="0"/>
        <w:spacing w:line="360" w:lineRule="auto"/>
        <w:ind w:firstLine="482"/>
        <w:jc w:val="both"/>
        <w:rPr>
          <w:sz w:val="28"/>
          <w:szCs w:val="28"/>
          <w:lang w:val="uk-UA"/>
        </w:rPr>
      </w:pPr>
      <w:r>
        <w:rPr>
          <w:sz w:val="28"/>
          <w:szCs w:val="28"/>
          <w:lang w:val="uk-UA"/>
        </w:rPr>
        <w:t xml:space="preserve">Пояснювальна записка до дипломної роботи «Програмне забезпечення для збору та аналізу даних з веб сайтів»: </w:t>
      </w:r>
      <w:r w:rsidR="00122155">
        <w:rPr>
          <w:sz w:val="28"/>
          <w:szCs w:val="28"/>
          <w:highlight w:val="yellow"/>
          <w:lang w:val="uk-UA"/>
        </w:rPr>
        <w:t>81</w:t>
      </w:r>
      <w:r w:rsidRPr="00485A40">
        <w:rPr>
          <w:sz w:val="28"/>
          <w:szCs w:val="28"/>
          <w:highlight w:val="yellow"/>
          <w:lang w:val="uk-UA"/>
        </w:rPr>
        <w:t xml:space="preserve"> с</w:t>
      </w:r>
      <w:r w:rsidR="00A02D9B">
        <w:rPr>
          <w:sz w:val="28"/>
          <w:szCs w:val="28"/>
          <w:lang w:val="uk-UA"/>
        </w:rPr>
        <w:t>.,</w:t>
      </w:r>
      <w:r w:rsidRPr="00485A40">
        <w:rPr>
          <w:sz w:val="28"/>
          <w:szCs w:val="28"/>
          <w:lang w:val="uk-UA"/>
        </w:rPr>
        <w:t xml:space="preserve"> </w:t>
      </w:r>
      <w:r w:rsidR="005C1EBD">
        <w:rPr>
          <w:sz w:val="28"/>
          <w:szCs w:val="28"/>
          <w:lang w:val="uk-UA"/>
        </w:rPr>
        <w:t>35</w:t>
      </w:r>
      <w:r w:rsidRPr="00485A40">
        <w:rPr>
          <w:sz w:val="28"/>
          <w:szCs w:val="28"/>
          <w:lang w:val="uk-UA"/>
        </w:rPr>
        <w:t xml:space="preserve"> рис., </w:t>
      </w:r>
      <w:r w:rsidR="006B63AB">
        <w:rPr>
          <w:sz w:val="28"/>
          <w:szCs w:val="28"/>
          <w:lang w:val="uk-UA"/>
        </w:rPr>
        <w:t>6</w:t>
      </w:r>
      <w:r w:rsidR="00485A40">
        <w:rPr>
          <w:sz w:val="28"/>
          <w:szCs w:val="28"/>
          <w:lang w:val="uk-UA"/>
        </w:rPr>
        <w:t xml:space="preserve"> табл.,</w:t>
      </w:r>
      <w:r w:rsidRPr="00485A40">
        <w:rPr>
          <w:sz w:val="28"/>
          <w:szCs w:val="28"/>
          <w:lang w:val="uk-UA"/>
        </w:rPr>
        <w:t xml:space="preserve"> </w:t>
      </w:r>
      <w:r w:rsidR="00485A40" w:rsidRPr="00122155">
        <w:rPr>
          <w:sz w:val="28"/>
          <w:szCs w:val="28"/>
          <w:lang w:val="uk-UA"/>
        </w:rPr>
        <w:t>12</w:t>
      </w:r>
      <w:r w:rsidRPr="00485A40">
        <w:rPr>
          <w:sz w:val="28"/>
          <w:szCs w:val="28"/>
          <w:lang w:val="uk-UA"/>
        </w:rPr>
        <w:t xml:space="preserve"> інформаційних джерел.</w:t>
      </w:r>
    </w:p>
    <w:p w:rsidR="00BA2430" w:rsidRDefault="00BA2430" w:rsidP="00BA2430">
      <w:pPr>
        <w:widowControl w:val="0"/>
        <w:autoSpaceDE w:val="0"/>
        <w:autoSpaceDN w:val="0"/>
        <w:adjustRightInd w:val="0"/>
        <w:spacing w:line="360" w:lineRule="auto"/>
        <w:ind w:firstLine="482"/>
        <w:jc w:val="both"/>
        <w:rPr>
          <w:sz w:val="28"/>
          <w:szCs w:val="28"/>
          <w:lang w:val="uk-UA"/>
        </w:rPr>
      </w:pPr>
      <w:r>
        <w:rPr>
          <w:b/>
          <w:sz w:val="28"/>
          <w:szCs w:val="28"/>
          <w:lang w:val="uk-UA"/>
        </w:rPr>
        <w:t>Об’єкт дослідження</w:t>
      </w:r>
      <w:r>
        <w:rPr>
          <w:sz w:val="28"/>
          <w:szCs w:val="28"/>
          <w:lang w:val="uk-UA"/>
        </w:rPr>
        <w:t xml:space="preserve"> – </w:t>
      </w:r>
      <w:r w:rsidR="00142629">
        <w:rPr>
          <w:sz w:val="28"/>
          <w:szCs w:val="28"/>
          <w:lang w:val="uk-UA"/>
        </w:rPr>
        <w:t>програмне забезпечення для збору та аналізу даних з веб сайтів</w:t>
      </w:r>
      <w:r>
        <w:rPr>
          <w:sz w:val="28"/>
          <w:szCs w:val="28"/>
          <w:lang w:val="uk-UA"/>
        </w:rPr>
        <w:t>.</w:t>
      </w:r>
    </w:p>
    <w:p w:rsidR="00BA2430" w:rsidRDefault="00BA2430" w:rsidP="00BA2430">
      <w:pPr>
        <w:widowControl w:val="0"/>
        <w:autoSpaceDE w:val="0"/>
        <w:autoSpaceDN w:val="0"/>
        <w:adjustRightInd w:val="0"/>
        <w:spacing w:line="360" w:lineRule="auto"/>
        <w:ind w:firstLine="482"/>
        <w:jc w:val="both"/>
        <w:rPr>
          <w:sz w:val="28"/>
          <w:szCs w:val="28"/>
          <w:lang w:val="uk-UA"/>
        </w:rPr>
      </w:pPr>
      <w:r>
        <w:rPr>
          <w:b/>
          <w:sz w:val="28"/>
          <w:szCs w:val="28"/>
          <w:lang w:val="uk-UA"/>
        </w:rPr>
        <w:t>Мета роботи</w:t>
      </w:r>
      <w:r>
        <w:rPr>
          <w:sz w:val="28"/>
          <w:szCs w:val="28"/>
          <w:lang w:val="uk-UA"/>
        </w:rPr>
        <w:t xml:space="preserve"> – </w:t>
      </w:r>
      <w:r w:rsidR="00142629">
        <w:rPr>
          <w:sz w:val="28"/>
          <w:szCs w:val="28"/>
          <w:lang w:val="uk-UA"/>
        </w:rPr>
        <w:t>розроблення</w:t>
      </w:r>
      <w:r w:rsidRPr="00485A40">
        <w:rPr>
          <w:sz w:val="28"/>
          <w:szCs w:val="28"/>
          <w:lang w:val="uk-UA"/>
        </w:rPr>
        <w:t xml:space="preserve"> програмного забезпечення для збору інф</w:t>
      </w:r>
      <w:r w:rsidRPr="006B63AB">
        <w:rPr>
          <w:sz w:val="28"/>
          <w:szCs w:val="28"/>
          <w:lang w:val="uk-UA"/>
        </w:rPr>
        <w:t>о</w:t>
      </w:r>
      <w:r w:rsidRPr="00FD1D3D">
        <w:rPr>
          <w:sz w:val="28"/>
          <w:szCs w:val="28"/>
        </w:rPr>
        <w:t xml:space="preserve">рмації </w:t>
      </w:r>
      <w:r w:rsidR="00142629">
        <w:rPr>
          <w:sz w:val="28"/>
          <w:szCs w:val="28"/>
          <w:lang w:val="uk-UA"/>
        </w:rPr>
        <w:t xml:space="preserve">з використанням існуючих технологій на мові </w:t>
      </w:r>
      <w:r w:rsidR="00142629">
        <w:rPr>
          <w:sz w:val="28"/>
          <w:szCs w:val="28"/>
          <w:lang w:val="en-US"/>
        </w:rPr>
        <w:t>Java</w:t>
      </w:r>
      <w:r>
        <w:rPr>
          <w:sz w:val="28"/>
          <w:szCs w:val="28"/>
          <w:lang w:val="uk-UA"/>
        </w:rPr>
        <w:t>.</w:t>
      </w:r>
    </w:p>
    <w:p w:rsidR="00BA2430" w:rsidRDefault="00BA2430" w:rsidP="00BA2430">
      <w:pPr>
        <w:widowControl w:val="0"/>
        <w:autoSpaceDE w:val="0"/>
        <w:autoSpaceDN w:val="0"/>
        <w:adjustRightInd w:val="0"/>
        <w:spacing w:line="360" w:lineRule="auto"/>
        <w:ind w:firstLine="482"/>
        <w:jc w:val="both"/>
        <w:rPr>
          <w:sz w:val="28"/>
          <w:szCs w:val="28"/>
          <w:lang w:val="uk-UA"/>
        </w:rPr>
      </w:pPr>
      <w:r w:rsidRPr="000F073E">
        <w:rPr>
          <w:sz w:val="28"/>
          <w:szCs w:val="28"/>
          <w:lang w:val="uk-UA"/>
        </w:rPr>
        <w:t>Результати магістерської роботи рекомендується використовувати під час проведення наукових досліджень та в практичній діяльності фахівців</w:t>
      </w:r>
      <w:r>
        <w:rPr>
          <w:sz w:val="28"/>
          <w:szCs w:val="28"/>
          <w:lang w:val="uk-UA"/>
        </w:rPr>
        <w:t xml:space="preserve"> із інформаційних технологій проектування.</w:t>
      </w:r>
    </w:p>
    <w:p w:rsidR="009D37EB" w:rsidRDefault="009D37EB" w:rsidP="00BA2430">
      <w:pPr>
        <w:widowControl w:val="0"/>
        <w:autoSpaceDE w:val="0"/>
        <w:autoSpaceDN w:val="0"/>
        <w:adjustRightInd w:val="0"/>
        <w:spacing w:line="360" w:lineRule="auto"/>
        <w:ind w:firstLine="482"/>
        <w:jc w:val="both"/>
        <w:rPr>
          <w:sz w:val="28"/>
          <w:szCs w:val="28"/>
          <w:lang w:val="uk-UA"/>
        </w:rPr>
      </w:pPr>
    </w:p>
    <w:p w:rsidR="00084AD1" w:rsidRDefault="00BA2430" w:rsidP="00BA2430">
      <w:pPr>
        <w:widowControl w:val="0"/>
        <w:autoSpaceDE w:val="0"/>
        <w:autoSpaceDN w:val="0"/>
        <w:adjustRightInd w:val="0"/>
        <w:spacing w:line="360" w:lineRule="auto"/>
        <w:jc w:val="both"/>
        <w:rPr>
          <w:sz w:val="28"/>
          <w:szCs w:val="28"/>
          <w:lang w:val="uk-UA"/>
        </w:rPr>
      </w:pPr>
      <w:r>
        <w:rPr>
          <w:sz w:val="28"/>
          <w:szCs w:val="28"/>
          <w:lang w:val="uk-UA"/>
        </w:rPr>
        <w:t>ЗБІР ДАНИХ, ПРОГРАМНЕ ЗАБЕЗПЕЧЕННЯ, ВЕБ САЙТ, АНАЛІЗ ДАНИХ.</w:t>
      </w:r>
    </w:p>
    <w:p w:rsidR="00084AD1" w:rsidRDefault="00084AD1">
      <w:pPr>
        <w:spacing w:after="160" w:line="259" w:lineRule="auto"/>
        <w:rPr>
          <w:sz w:val="28"/>
          <w:szCs w:val="28"/>
          <w:lang w:val="uk-UA"/>
        </w:rPr>
      </w:pPr>
      <w:r>
        <w:rPr>
          <w:sz w:val="28"/>
          <w:szCs w:val="28"/>
          <w:lang w:val="uk-UA"/>
        </w:rPr>
        <w:br w:type="page"/>
      </w:r>
    </w:p>
    <w:sdt>
      <w:sdtPr>
        <w:id w:val="1779286572"/>
        <w:docPartObj>
          <w:docPartGallery w:val="Table of Contents"/>
          <w:docPartUnique/>
        </w:docPartObj>
      </w:sdtPr>
      <w:sdtEndPr>
        <w:rPr>
          <w:bCs/>
          <w:sz w:val="28"/>
          <w:szCs w:val="28"/>
        </w:rPr>
      </w:sdtEndPr>
      <w:sdtContent>
        <w:bookmarkStart w:id="0" w:name="_GoBack" w:displacedByCustomXml="prev"/>
        <w:bookmarkEnd w:id="0" w:displacedByCustomXml="prev"/>
        <w:p w:rsidR="00A04881" w:rsidRPr="00A04881" w:rsidRDefault="00A04881" w:rsidP="00A04881">
          <w:pPr>
            <w:widowControl w:val="0"/>
            <w:autoSpaceDE w:val="0"/>
            <w:autoSpaceDN w:val="0"/>
            <w:adjustRightInd w:val="0"/>
            <w:spacing w:line="360" w:lineRule="auto"/>
            <w:jc w:val="center"/>
            <w:rPr>
              <w:b/>
              <w:sz w:val="28"/>
              <w:szCs w:val="28"/>
              <w:lang w:val="uk-UA"/>
            </w:rPr>
          </w:pPr>
          <w:r w:rsidRPr="00084AD1">
            <w:rPr>
              <w:b/>
              <w:sz w:val="28"/>
              <w:szCs w:val="28"/>
              <w:lang w:val="uk-UA"/>
            </w:rPr>
            <w:t>ЗМІСТ</w:t>
          </w:r>
        </w:p>
        <w:p w:rsidR="001B2151" w:rsidRPr="001B2151" w:rsidRDefault="00A04881">
          <w:pPr>
            <w:pStyle w:val="13"/>
            <w:tabs>
              <w:tab w:val="right" w:leader="dot" w:pos="9911"/>
            </w:tabs>
            <w:rPr>
              <w:rFonts w:eastAsiaTheme="minorEastAsia"/>
              <w:noProof/>
              <w:sz w:val="28"/>
              <w:szCs w:val="28"/>
              <w:lang w:val="uk-UA" w:eastAsia="uk-UA"/>
            </w:rPr>
          </w:pPr>
          <w:r w:rsidRPr="001B2151">
            <w:rPr>
              <w:sz w:val="28"/>
              <w:szCs w:val="28"/>
            </w:rPr>
            <w:fldChar w:fldCharType="begin"/>
          </w:r>
          <w:r w:rsidRPr="001B2151">
            <w:rPr>
              <w:sz w:val="28"/>
              <w:szCs w:val="28"/>
            </w:rPr>
            <w:instrText xml:space="preserve"> TOC \o "1-3" \h \z \u </w:instrText>
          </w:r>
          <w:r w:rsidRPr="001B2151">
            <w:rPr>
              <w:sz w:val="28"/>
              <w:szCs w:val="28"/>
            </w:rPr>
            <w:fldChar w:fldCharType="separate"/>
          </w:r>
          <w:hyperlink w:anchor="_Toc89645893" w:history="1">
            <w:r w:rsidR="001B2151" w:rsidRPr="001B2151">
              <w:rPr>
                <w:rStyle w:val="aa"/>
                <w:noProof/>
                <w:sz w:val="28"/>
                <w:szCs w:val="28"/>
                <w:lang w:val="uk-UA"/>
              </w:rPr>
              <w:t>ПЕРЕЛІК ПРИЙНЯТИХ СКОРОЧЕНЬ</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7</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894" w:history="1">
            <w:r w:rsidR="001B2151" w:rsidRPr="001B2151">
              <w:rPr>
                <w:rStyle w:val="aa"/>
                <w:noProof/>
                <w:sz w:val="28"/>
                <w:szCs w:val="28"/>
                <w:lang w:val="uk-UA"/>
              </w:rPr>
              <w:t>ВСТУП</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8</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895" w:history="1">
            <w:r w:rsidR="001B2151" w:rsidRPr="001B2151">
              <w:rPr>
                <w:rStyle w:val="aa"/>
                <w:rFonts w:eastAsia="Times"/>
                <w:noProof/>
                <w:sz w:val="28"/>
                <w:szCs w:val="28"/>
              </w:rPr>
              <w:t>РОЗДІЛ 1 АНАЛ</w:t>
            </w:r>
            <w:r w:rsidR="001B2151" w:rsidRPr="001B2151">
              <w:rPr>
                <w:rStyle w:val="aa"/>
                <w:rFonts w:eastAsia="Times"/>
                <w:noProof/>
                <w:sz w:val="28"/>
                <w:szCs w:val="28"/>
                <w:lang w:val="uk-UA"/>
              </w:rPr>
              <w:t xml:space="preserve">ІЗ </w:t>
            </w:r>
            <w:r w:rsidR="001B2151" w:rsidRPr="001B2151">
              <w:rPr>
                <w:rStyle w:val="aa"/>
                <w:rFonts w:eastAsia="Times"/>
                <w:noProof/>
                <w:sz w:val="28"/>
                <w:szCs w:val="28"/>
              </w:rPr>
              <w:t>ПРОГРАМНОГО ЗАБЕЗПЕЧЕННЯ ДЛЯ ЗБОРУ ІНФОРМАЦІЇ ТА ПРИНЦИПИ ЙОГО РОБОТИ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9</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896" w:history="1">
            <w:r w:rsidR="001B2151" w:rsidRPr="001B2151">
              <w:rPr>
                <w:rStyle w:val="aa"/>
                <w:noProof/>
                <w:sz w:val="28"/>
                <w:szCs w:val="28"/>
                <w:lang w:val="uk-UA"/>
              </w:rPr>
              <w:t>1.1.</w:t>
            </w:r>
            <w:r w:rsidR="001B2151" w:rsidRPr="001B2151">
              <w:rPr>
                <w:rFonts w:eastAsiaTheme="minorEastAsia"/>
                <w:noProof/>
                <w:sz w:val="28"/>
                <w:szCs w:val="28"/>
                <w:lang w:val="uk-UA" w:eastAsia="uk-UA"/>
              </w:rPr>
              <w:tab/>
            </w:r>
            <w:r w:rsidR="001B2151" w:rsidRPr="001B2151">
              <w:rPr>
                <w:rStyle w:val="aa"/>
                <w:noProof/>
                <w:sz w:val="28"/>
                <w:szCs w:val="28"/>
              </w:rPr>
              <w:t xml:space="preserve">Застосування </w:t>
            </w:r>
            <w:r w:rsidR="001B2151" w:rsidRPr="001B2151">
              <w:rPr>
                <w:rStyle w:val="aa"/>
                <w:noProof/>
                <w:sz w:val="28"/>
                <w:szCs w:val="28"/>
                <w:lang w:val="uk-UA"/>
              </w:rPr>
              <w:t>програмного забезпечення для збору інформації</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9</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897" w:history="1">
            <w:r w:rsidR="001B2151" w:rsidRPr="001B2151">
              <w:rPr>
                <w:rStyle w:val="aa"/>
                <w:noProof/>
                <w:sz w:val="28"/>
                <w:szCs w:val="28"/>
              </w:rPr>
              <w:t>1.2.</w:t>
            </w:r>
            <w:r w:rsidR="001B2151" w:rsidRPr="001B2151">
              <w:rPr>
                <w:rFonts w:eastAsiaTheme="minorEastAsia"/>
                <w:noProof/>
                <w:sz w:val="28"/>
                <w:szCs w:val="28"/>
                <w:lang w:val="uk-UA" w:eastAsia="uk-UA"/>
              </w:rPr>
              <w:tab/>
            </w:r>
            <w:r w:rsidR="001B2151" w:rsidRPr="001B2151">
              <w:rPr>
                <w:rStyle w:val="aa"/>
                <w:noProof/>
                <w:sz w:val="28"/>
                <w:szCs w:val="28"/>
              </w:rPr>
              <w:t>Переваги та недоліки парсингу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_Toc89645897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10</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898" w:history="1">
            <w:r w:rsidR="001B2151" w:rsidRPr="001B2151">
              <w:rPr>
                <w:rStyle w:val="aa"/>
                <w:rFonts w:eastAsia="Times"/>
                <w:noProof/>
                <w:sz w:val="28"/>
                <w:szCs w:val="28"/>
              </w:rPr>
              <w:t>1.3.</w:t>
            </w:r>
            <w:r w:rsidR="001B2151" w:rsidRPr="001B2151">
              <w:rPr>
                <w:rFonts w:eastAsiaTheme="minorEastAsia"/>
                <w:noProof/>
                <w:sz w:val="28"/>
                <w:szCs w:val="28"/>
                <w:lang w:val="uk-UA" w:eastAsia="uk-UA"/>
              </w:rPr>
              <w:tab/>
            </w:r>
            <w:r w:rsidR="001B2151" w:rsidRPr="001B2151">
              <w:rPr>
                <w:rStyle w:val="aa"/>
                <w:rFonts w:eastAsia="Times"/>
                <w:noProof/>
                <w:sz w:val="28"/>
                <w:szCs w:val="28"/>
              </w:rPr>
              <w:t>Типи парсерів</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_Toc89645898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11</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899" w:history="1">
            <w:r w:rsidR="001B2151" w:rsidRPr="001B2151">
              <w:rPr>
                <w:rStyle w:val="aa"/>
                <w:noProof/>
                <w:sz w:val="28"/>
                <w:szCs w:val="28"/>
              </w:rPr>
              <w:t>1.3.1.</w:t>
            </w:r>
            <w:r w:rsidR="001B2151" w:rsidRPr="001B2151">
              <w:rPr>
                <w:rFonts w:eastAsiaTheme="minorEastAsia"/>
                <w:noProof/>
                <w:sz w:val="28"/>
                <w:szCs w:val="28"/>
                <w:lang w:val="uk-UA" w:eastAsia="uk-UA"/>
              </w:rPr>
              <w:tab/>
            </w:r>
            <w:r w:rsidR="001B2151" w:rsidRPr="001B2151">
              <w:rPr>
                <w:rStyle w:val="aa"/>
                <w:noProof/>
                <w:sz w:val="28"/>
                <w:szCs w:val="28"/>
              </w:rPr>
              <w:t>Хмарні парсери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_Toc89645899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11</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0" w:history="1">
            <w:r w:rsidR="001B2151" w:rsidRPr="001B2151">
              <w:rPr>
                <w:rStyle w:val="aa"/>
                <w:noProof/>
                <w:sz w:val="28"/>
                <w:szCs w:val="28"/>
              </w:rPr>
              <w:t>1.3.2.</w:t>
            </w:r>
            <w:r w:rsidR="001B2151" w:rsidRPr="001B2151">
              <w:rPr>
                <w:rFonts w:eastAsiaTheme="minorEastAsia"/>
                <w:noProof/>
                <w:sz w:val="28"/>
                <w:szCs w:val="28"/>
                <w:lang w:val="uk-UA" w:eastAsia="uk-UA"/>
              </w:rPr>
              <w:tab/>
            </w:r>
            <w:r w:rsidR="001B2151" w:rsidRPr="001B2151">
              <w:rPr>
                <w:rStyle w:val="aa"/>
                <w:noProof/>
                <w:sz w:val="28"/>
                <w:szCs w:val="28"/>
              </w:rPr>
              <w:t>Десктопні парсери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_Toc89645900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12</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1" w:history="1">
            <w:r w:rsidR="001B2151" w:rsidRPr="001B2151">
              <w:rPr>
                <w:rStyle w:val="aa"/>
                <w:noProof/>
                <w:sz w:val="28"/>
                <w:szCs w:val="28"/>
              </w:rPr>
              <w:t>1.3.3.</w:t>
            </w:r>
            <w:r w:rsidR="001B2151" w:rsidRPr="001B2151">
              <w:rPr>
                <w:rFonts w:eastAsiaTheme="minorEastAsia"/>
                <w:noProof/>
                <w:sz w:val="28"/>
                <w:szCs w:val="28"/>
                <w:lang w:val="uk-UA" w:eastAsia="uk-UA"/>
              </w:rPr>
              <w:tab/>
            </w:r>
            <w:r w:rsidR="001B2151" w:rsidRPr="001B2151">
              <w:rPr>
                <w:rStyle w:val="aa"/>
                <w:noProof/>
                <w:sz w:val="28"/>
                <w:szCs w:val="28"/>
                <w:lang w:val="uk-UA"/>
              </w:rPr>
              <w:t>Б</w:t>
            </w:r>
            <w:r w:rsidR="001B2151" w:rsidRPr="001B2151">
              <w:rPr>
                <w:rStyle w:val="aa"/>
                <w:noProof/>
                <w:sz w:val="28"/>
                <w:szCs w:val="28"/>
              </w:rPr>
              <w:t>раузерні розширення</w:t>
            </w:r>
            <w:r w:rsidR="001B2151" w:rsidRPr="001B2151">
              <w:rPr>
                <w:rStyle w:val="aa"/>
                <w:noProof/>
                <w:sz w:val="28"/>
                <w:szCs w:val="28"/>
                <w:lang w:val="uk-UA"/>
              </w:rPr>
              <w:t xml:space="preserve"> та плагіни </w:t>
            </w:r>
            <w:r w:rsidR="001B2151" w:rsidRPr="001B2151">
              <w:rPr>
                <w:rStyle w:val="aa"/>
                <w:noProof/>
                <w:sz w:val="28"/>
                <w:szCs w:val="28"/>
              </w:rPr>
              <w:t>для Excel</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_Toc89645901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12</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2" w:history="1">
            <w:r w:rsidR="001B2151" w:rsidRPr="001B2151">
              <w:rPr>
                <w:rStyle w:val="aa"/>
                <w:noProof/>
                <w:sz w:val="28"/>
                <w:szCs w:val="28"/>
              </w:rPr>
              <w:t>1.3.4.</w:t>
            </w:r>
            <w:r w:rsidR="001B2151" w:rsidRPr="001B2151">
              <w:rPr>
                <w:rFonts w:eastAsiaTheme="minorEastAsia"/>
                <w:noProof/>
                <w:sz w:val="28"/>
                <w:szCs w:val="28"/>
                <w:lang w:val="uk-UA" w:eastAsia="uk-UA"/>
              </w:rPr>
              <w:tab/>
            </w:r>
            <w:r w:rsidR="001B2151" w:rsidRPr="001B2151">
              <w:rPr>
                <w:rStyle w:val="aa"/>
                <w:noProof/>
                <w:sz w:val="28"/>
                <w:szCs w:val="28"/>
              </w:rPr>
              <w:t>Google Таблиці</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_Toc89645902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12</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03" w:history="1">
            <w:r w:rsidR="001B2151" w:rsidRPr="001B2151">
              <w:rPr>
                <w:rStyle w:val="aa"/>
                <w:rFonts w:eastAsia="Times"/>
                <w:noProof/>
                <w:sz w:val="28"/>
                <w:szCs w:val="28"/>
              </w:rPr>
              <w:t>1.4.</w:t>
            </w:r>
            <w:r w:rsidR="001B2151" w:rsidRPr="001B2151">
              <w:rPr>
                <w:rFonts w:eastAsiaTheme="minorEastAsia"/>
                <w:noProof/>
                <w:sz w:val="28"/>
                <w:szCs w:val="28"/>
                <w:lang w:val="uk-UA" w:eastAsia="uk-UA"/>
              </w:rPr>
              <w:tab/>
            </w:r>
            <w:r w:rsidR="001B2151" w:rsidRPr="001B2151">
              <w:rPr>
                <w:rStyle w:val="aa"/>
                <w:rFonts w:eastAsia="Times"/>
                <w:noProof/>
                <w:sz w:val="28"/>
                <w:szCs w:val="28"/>
              </w:rPr>
              <w:t>Види парсерів по сферам застосування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14</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4" w:history="1">
            <w:r w:rsidR="001B2151" w:rsidRPr="001B2151">
              <w:rPr>
                <w:rStyle w:val="aa"/>
                <w:noProof/>
                <w:sz w:val="28"/>
                <w:szCs w:val="28"/>
              </w:rPr>
              <w:t>1.4.1.</w:t>
            </w:r>
            <w:r w:rsidR="001B2151" w:rsidRPr="001B2151">
              <w:rPr>
                <w:rFonts w:eastAsiaTheme="minorEastAsia"/>
                <w:noProof/>
                <w:sz w:val="28"/>
                <w:szCs w:val="28"/>
                <w:lang w:val="uk-UA" w:eastAsia="uk-UA"/>
              </w:rPr>
              <w:tab/>
            </w:r>
            <w:r w:rsidR="001B2151" w:rsidRPr="001B2151">
              <w:rPr>
                <w:rStyle w:val="aa"/>
                <w:noProof/>
                <w:sz w:val="28"/>
                <w:szCs w:val="28"/>
              </w:rPr>
              <w:t>Для організаторів спільних покупок</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14</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5" w:history="1">
            <w:r w:rsidR="001B2151" w:rsidRPr="001B2151">
              <w:rPr>
                <w:rStyle w:val="aa"/>
                <w:noProof/>
                <w:sz w:val="28"/>
                <w:szCs w:val="28"/>
              </w:rPr>
              <w:t>1.4.2.</w:t>
            </w:r>
            <w:r w:rsidR="001B2151" w:rsidRPr="001B2151">
              <w:rPr>
                <w:rFonts w:eastAsiaTheme="minorEastAsia"/>
                <w:noProof/>
                <w:sz w:val="28"/>
                <w:szCs w:val="28"/>
                <w:lang w:val="uk-UA" w:eastAsia="uk-UA"/>
              </w:rPr>
              <w:tab/>
            </w:r>
            <w:r w:rsidR="001B2151" w:rsidRPr="001B2151">
              <w:rPr>
                <w:rStyle w:val="aa"/>
                <w:noProof/>
                <w:sz w:val="28"/>
                <w:szCs w:val="28"/>
              </w:rPr>
              <w:t>Парсери цін конкурентів</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15</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6" w:history="1">
            <w:r w:rsidR="001B2151" w:rsidRPr="001B2151">
              <w:rPr>
                <w:rStyle w:val="aa"/>
                <w:noProof/>
                <w:sz w:val="28"/>
                <w:szCs w:val="28"/>
              </w:rPr>
              <w:t>1.4.3.</w:t>
            </w:r>
            <w:r w:rsidR="001B2151" w:rsidRPr="001B2151">
              <w:rPr>
                <w:rFonts w:eastAsiaTheme="minorEastAsia"/>
                <w:noProof/>
                <w:sz w:val="28"/>
                <w:szCs w:val="28"/>
                <w:lang w:val="uk-UA" w:eastAsia="uk-UA"/>
              </w:rPr>
              <w:tab/>
            </w:r>
            <w:r w:rsidR="001B2151" w:rsidRPr="001B2151">
              <w:rPr>
                <w:rStyle w:val="aa"/>
                <w:noProof/>
                <w:sz w:val="28"/>
                <w:szCs w:val="28"/>
              </w:rPr>
              <w:t>Парсери для швидкого наповнення сайтів</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15</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7" w:history="1">
            <w:r w:rsidR="001B2151" w:rsidRPr="001B2151">
              <w:rPr>
                <w:rStyle w:val="aa"/>
                <w:noProof/>
                <w:sz w:val="28"/>
                <w:szCs w:val="28"/>
              </w:rPr>
              <w:t>1.4.4.</w:t>
            </w:r>
            <w:r w:rsidR="001B2151" w:rsidRPr="001B2151">
              <w:rPr>
                <w:rFonts w:eastAsiaTheme="minorEastAsia"/>
                <w:noProof/>
                <w:sz w:val="28"/>
                <w:szCs w:val="28"/>
                <w:lang w:val="uk-UA" w:eastAsia="uk-UA"/>
              </w:rPr>
              <w:tab/>
            </w:r>
            <w:r w:rsidR="001B2151" w:rsidRPr="001B2151">
              <w:rPr>
                <w:rStyle w:val="aa"/>
                <w:noProof/>
                <w:sz w:val="28"/>
                <w:szCs w:val="28"/>
              </w:rPr>
              <w:t>Парсери для SEO-фахівців</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_Toc89645907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15</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08" w:history="1">
            <w:r w:rsidR="001B2151" w:rsidRPr="001B2151">
              <w:rPr>
                <w:rStyle w:val="aa"/>
                <w:rFonts w:eastAsia="Times"/>
                <w:noProof/>
                <w:sz w:val="28"/>
                <w:szCs w:val="28"/>
              </w:rPr>
              <w:t>1.5.</w:t>
            </w:r>
            <w:r w:rsidR="001B2151" w:rsidRPr="001B2151">
              <w:rPr>
                <w:rFonts w:eastAsiaTheme="minorEastAsia"/>
                <w:noProof/>
                <w:sz w:val="28"/>
                <w:szCs w:val="28"/>
                <w:lang w:val="uk-UA" w:eastAsia="uk-UA"/>
              </w:rPr>
              <w:tab/>
            </w:r>
            <w:r w:rsidR="001B2151" w:rsidRPr="001B2151">
              <w:rPr>
                <w:rStyle w:val="aa"/>
                <w:rFonts w:eastAsia="Times"/>
                <w:noProof/>
                <w:sz w:val="28"/>
                <w:szCs w:val="28"/>
              </w:rPr>
              <w:t>Основні проблеми при створенні власного програмного забезпечення для збору інформації</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_Toc89645908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16</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09" w:history="1">
            <w:r w:rsidR="001B2151" w:rsidRPr="001B2151">
              <w:rPr>
                <w:rStyle w:val="aa"/>
                <w:noProof/>
                <w:sz w:val="28"/>
                <w:szCs w:val="28"/>
              </w:rPr>
              <w:t>1.5.1.</w:t>
            </w:r>
            <w:r w:rsidR="001B2151" w:rsidRPr="001B2151">
              <w:rPr>
                <w:rFonts w:eastAsiaTheme="minorEastAsia"/>
                <w:noProof/>
                <w:sz w:val="28"/>
                <w:szCs w:val="28"/>
                <w:lang w:val="uk-UA" w:eastAsia="uk-UA"/>
              </w:rPr>
              <w:tab/>
            </w:r>
            <w:r w:rsidR="001B2151" w:rsidRPr="001B2151">
              <w:rPr>
                <w:rStyle w:val="aa"/>
                <w:noProof/>
                <w:sz w:val="28"/>
                <w:szCs w:val="28"/>
              </w:rPr>
              <w:t>Складна та змінна структура веб-сторінок</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_Toc89645909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16</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0" w:history="1">
            <w:r w:rsidR="001B2151" w:rsidRPr="001B2151">
              <w:rPr>
                <w:rStyle w:val="aa"/>
                <w:noProof/>
                <w:sz w:val="28"/>
                <w:szCs w:val="28"/>
              </w:rPr>
              <w:t>1.5.2.</w:t>
            </w:r>
            <w:r w:rsidR="001B2151" w:rsidRPr="001B2151">
              <w:rPr>
                <w:rFonts w:eastAsiaTheme="minorEastAsia"/>
                <w:noProof/>
                <w:sz w:val="28"/>
                <w:szCs w:val="28"/>
                <w:lang w:val="uk-UA" w:eastAsia="uk-UA"/>
              </w:rPr>
              <w:tab/>
            </w:r>
            <w:r w:rsidR="001B2151" w:rsidRPr="001B2151">
              <w:rPr>
                <w:rStyle w:val="aa"/>
                <w:noProof/>
                <w:sz w:val="28"/>
                <w:szCs w:val="28"/>
                <w:lang w:val="uk-UA"/>
              </w:rPr>
              <w:t xml:space="preserve">Блокування </w:t>
            </w:r>
            <w:r w:rsidR="001B2151" w:rsidRPr="001B2151">
              <w:rPr>
                <w:rStyle w:val="aa"/>
                <w:noProof/>
                <w:sz w:val="28"/>
                <w:szCs w:val="28"/>
              </w:rPr>
              <w:t>IP</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_Toc89645910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16</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1" w:history="1">
            <w:r w:rsidR="001B2151" w:rsidRPr="001B2151">
              <w:rPr>
                <w:rStyle w:val="aa"/>
                <w:noProof/>
                <w:sz w:val="28"/>
                <w:szCs w:val="28"/>
              </w:rPr>
              <w:t>1.5.3.</w:t>
            </w:r>
            <w:r w:rsidR="001B2151" w:rsidRPr="001B2151">
              <w:rPr>
                <w:rFonts w:eastAsiaTheme="minorEastAsia"/>
                <w:noProof/>
                <w:sz w:val="28"/>
                <w:szCs w:val="28"/>
                <w:lang w:val="uk-UA" w:eastAsia="uk-UA"/>
              </w:rPr>
              <w:tab/>
            </w:r>
            <w:r w:rsidR="001B2151" w:rsidRPr="001B2151">
              <w:rPr>
                <w:rStyle w:val="aa"/>
                <w:noProof/>
                <w:sz w:val="28"/>
                <w:szCs w:val="28"/>
              </w:rPr>
              <w:t>Динамічний контент</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_Toc89645911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17</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2" w:history="1">
            <w:r w:rsidR="001B2151" w:rsidRPr="001B2151">
              <w:rPr>
                <w:rStyle w:val="aa"/>
                <w:noProof/>
                <w:sz w:val="28"/>
                <w:szCs w:val="28"/>
              </w:rPr>
              <w:t>1.5.4.</w:t>
            </w:r>
            <w:r w:rsidR="001B2151" w:rsidRPr="001B2151">
              <w:rPr>
                <w:rFonts w:eastAsiaTheme="minorEastAsia"/>
                <w:noProof/>
                <w:sz w:val="28"/>
                <w:szCs w:val="28"/>
                <w:lang w:val="uk-UA" w:eastAsia="uk-UA"/>
              </w:rPr>
              <w:tab/>
            </w:r>
            <w:r w:rsidR="001B2151" w:rsidRPr="001B2151">
              <w:rPr>
                <w:rStyle w:val="aa"/>
                <w:noProof/>
                <w:sz w:val="28"/>
                <w:szCs w:val="28"/>
              </w:rPr>
              <w:t>Пастки Honeypot</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_Toc89645912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17</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3" w:history="1">
            <w:r w:rsidR="001B2151" w:rsidRPr="001B2151">
              <w:rPr>
                <w:rStyle w:val="aa"/>
                <w:noProof/>
                <w:sz w:val="28"/>
                <w:szCs w:val="28"/>
              </w:rPr>
              <w:t>1.5.5.</w:t>
            </w:r>
            <w:r w:rsidR="001B2151" w:rsidRPr="001B2151">
              <w:rPr>
                <w:rFonts w:eastAsiaTheme="minorEastAsia"/>
                <w:noProof/>
                <w:sz w:val="28"/>
                <w:szCs w:val="28"/>
                <w:lang w:val="uk-UA" w:eastAsia="uk-UA"/>
              </w:rPr>
              <w:tab/>
            </w:r>
            <w:r w:rsidR="001B2151" w:rsidRPr="001B2151">
              <w:rPr>
                <w:rStyle w:val="aa"/>
                <w:noProof/>
                <w:sz w:val="28"/>
                <w:szCs w:val="28"/>
              </w:rPr>
              <w:t>Повільна/нестабільна швидкість завантаження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18</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4" w:history="1">
            <w:r w:rsidR="001B2151" w:rsidRPr="001B2151">
              <w:rPr>
                <w:rStyle w:val="aa"/>
                <w:noProof/>
                <w:sz w:val="28"/>
                <w:szCs w:val="28"/>
              </w:rPr>
              <w:t>1.5.6.</w:t>
            </w:r>
            <w:r w:rsidR="001B2151" w:rsidRPr="001B2151">
              <w:rPr>
                <w:rFonts w:eastAsiaTheme="minorEastAsia"/>
                <w:noProof/>
                <w:sz w:val="28"/>
                <w:szCs w:val="28"/>
                <w:lang w:val="uk-UA" w:eastAsia="uk-UA"/>
              </w:rPr>
              <w:tab/>
            </w:r>
            <w:r w:rsidR="001B2151" w:rsidRPr="001B2151">
              <w:rPr>
                <w:rStyle w:val="aa"/>
                <w:noProof/>
                <w:sz w:val="28"/>
                <w:szCs w:val="28"/>
              </w:rPr>
              <w:t>Вимога входу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18</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5" w:history="1">
            <w:r w:rsidR="001B2151" w:rsidRPr="001B2151">
              <w:rPr>
                <w:rStyle w:val="aa"/>
                <w:noProof/>
                <w:sz w:val="28"/>
                <w:szCs w:val="28"/>
              </w:rPr>
              <w:t>1.5.7.</w:t>
            </w:r>
            <w:r w:rsidR="001B2151" w:rsidRPr="001B2151">
              <w:rPr>
                <w:rFonts w:eastAsiaTheme="minorEastAsia"/>
                <w:noProof/>
                <w:sz w:val="28"/>
                <w:szCs w:val="28"/>
                <w:lang w:val="uk-UA" w:eastAsia="uk-UA"/>
              </w:rPr>
              <w:tab/>
            </w:r>
            <w:r w:rsidR="001B2151" w:rsidRPr="001B2151">
              <w:rPr>
                <w:rStyle w:val="aa"/>
                <w:noProof/>
                <w:sz w:val="28"/>
                <w:szCs w:val="28"/>
              </w:rPr>
              <w:t>Вилучення даних у режимі реального часу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18</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16" w:history="1">
            <w:r w:rsidR="001B2151" w:rsidRPr="001B2151">
              <w:rPr>
                <w:rStyle w:val="aa"/>
                <w:noProof/>
                <w:sz w:val="28"/>
                <w:szCs w:val="28"/>
              </w:rPr>
              <w:t>1.5.8.</w:t>
            </w:r>
            <w:r w:rsidR="001B2151" w:rsidRPr="001B2151">
              <w:rPr>
                <w:rFonts w:eastAsiaTheme="minorEastAsia"/>
                <w:noProof/>
                <w:sz w:val="28"/>
                <w:szCs w:val="28"/>
                <w:lang w:val="uk-UA" w:eastAsia="uk-UA"/>
              </w:rPr>
              <w:tab/>
            </w:r>
            <w:r w:rsidR="001B2151" w:rsidRPr="001B2151">
              <w:rPr>
                <w:rStyle w:val="aa"/>
                <w:noProof/>
                <w:sz w:val="28"/>
                <w:szCs w:val="28"/>
              </w:rPr>
              <w:t>Перевірка за допомогою CAPTCHA</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18</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17" w:history="1">
            <w:r w:rsidR="001B2151" w:rsidRPr="001B2151">
              <w:rPr>
                <w:rStyle w:val="aa"/>
                <w:noProof/>
                <w:sz w:val="28"/>
                <w:szCs w:val="28"/>
              </w:rPr>
              <w:t>1.6.</w:t>
            </w:r>
            <w:r w:rsidR="001B2151" w:rsidRPr="001B2151">
              <w:rPr>
                <w:rFonts w:eastAsiaTheme="minorEastAsia"/>
                <w:noProof/>
                <w:sz w:val="28"/>
                <w:szCs w:val="28"/>
                <w:lang w:val="uk-UA" w:eastAsia="uk-UA"/>
              </w:rPr>
              <w:tab/>
            </w:r>
            <w:r w:rsidR="001B2151" w:rsidRPr="001B2151">
              <w:rPr>
                <w:rStyle w:val="aa"/>
                <w:noProof/>
                <w:sz w:val="28"/>
                <w:szCs w:val="28"/>
              </w:rPr>
              <w:t>Методи та загальний алгоритм роботи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_Toc89645917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19</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18" w:history="1">
            <w:r w:rsidR="001B2151" w:rsidRPr="001B2151">
              <w:rPr>
                <w:rStyle w:val="aa"/>
                <w:rFonts w:eastAsia="Times"/>
                <w:noProof/>
                <w:sz w:val="28"/>
                <w:szCs w:val="28"/>
                <w:lang w:val="uk-UA"/>
              </w:rPr>
              <w:t>Висновки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_Toc89645918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22</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919" w:history="1">
            <w:r w:rsidR="001B2151" w:rsidRPr="001B2151">
              <w:rPr>
                <w:rStyle w:val="aa"/>
                <w:rFonts w:eastAsia="Times"/>
                <w:noProof/>
                <w:sz w:val="28"/>
                <w:szCs w:val="28"/>
              </w:rPr>
              <w:t>РОЗДІЛ 2 ВИМОГИ ДО ПРОГРАМНОГО ЗАБЕЗПЕЧЕННЯ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_Toc89645919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24</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20" w:history="1">
            <w:r w:rsidR="001B2151" w:rsidRPr="001B2151">
              <w:rPr>
                <w:rStyle w:val="aa"/>
                <w:noProof/>
                <w:sz w:val="28"/>
                <w:szCs w:val="28"/>
                <w:lang w:val="uk-UA"/>
              </w:rPr>
              <w:t>2.1.</w:t>
            </w:r>
            <w:r w:rsidR="001B2151" w:rsidRPr="001B2151">
              <w:rPr>
                <w:rFonts w:eastAsiaTheme="minorEastAsia"/>
                <w:noProof/>
                <w:sz w:val="28"/>
                <w:szCs w:val="28"/>
                <w:lang w:val="uk-UA" w:eastAsia="uk-UA"/>
              </w:rPr>
              <w:tab/>
            </w:r>
            <w:r w:rsidR="001B2151" w:rsidRPr="001B2151">
              <w:rPr>
                <w:rStyle w:val="aa"/>
                <w:noProof/>
                <w:sz w:val="28"/>
                <w:szCs w:val="28"/>
              </w:rPr>
              <w:t>Вимоги до апаратної платформи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_Toc89645920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24</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21" w:history="1">
            <w:r w:rsidR="001B2151" w:rsidRPr="001B2151">
              <w:rPr>
                <w:rStyle w:val="aa"/>
                <w:noProof/>
                <w:sz w:val="28"/>
                <w:szCs w:val="28"/>
                <w:lang w:val="uk-UA"/>
              </w:rPr>
              <w:t>2.2.</w:t>
            </w:r>
            <w:r w:rsidR="001B2151" w:rsidRPr="001B2151">
              <w:rPr>
                <w:rFonts w:eastAsiaTheme="minorEastAsia"/>
                <w:noProof/>
                <w:sz w:val="28"/>
                <w:szCs w:val="28"/>
                <w:lang w:val="uk-UA" w:eastAsia="uk-UA"/>
              </w:rPr>
              <w:tab/>
            </w:r>
            <w:r w:rsidR="001B2151" w:rsidRPr="001B2151">
              <w:rPr>
                <w:rStyle w:val="aa"/>
                <w:noProof/>
                <w:sz w:val="28"/>
                <w:szCs w:val="28"/>
                <w:lang w:val="uk-UA"/>
              </w:rPr>
              <w:t>Вимоги до операційної системи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_Toc89645921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25</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2" w:history="1">
            <w:r w:rsidR="001B2151" w:rsidRPr="001B2151">
              <w:rPr>
                <w:rStyle w:val="aa"/>
                <w:noProof/>
                <w:sz w:val="28"/>
                <w:szCs w:val="28"/>
              </w:rPr>
              <w:t>2.3. Вимоги до швидкодії парсера</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_Toc89645922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26</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3" w:history="1">
            <w:r w:rsidR="001B2151" w:rsidRPr="001B2151">
              <w:rPr>
                <w:rStyle w:val="aa"/>
                <w:noProof/>
                <w:sz w:val="28"/>
                <w:szCs w:val="28"/>
                <w:lang w:val="uk-UA"/>
              </w:rPr>
              <w:t>2.4. Вимоги до надійності</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26</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4" w:history="1">
            <w:r w:rsidR="001B2151" w:rsidRPr="001B2151">
              <w:rPr>
                <w:rStyle w:val="aa"/>
                <w:noProof/>
                <w:sz w:val="28"/>
                <w:szCs w:val="28"/>
              </w:rPr>
              <w:t>2.5. Вимоги до безпеки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27</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5" w:history="1">
            <w:r w:rsidR="001B2151" w:rsidRPr="001B2151">
              <w:rPr>
                <w:rStyle w:val="aa"/>
                <w:noProof/>
                <w:sz w:val="28"/>
                <w:szCs w:val="28"/>
                <w:lang w:val="uk-UA"/>
              </w:rPr>
              <w:t>2.6. Вимоги до інтерфейсу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28</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6" w:history="1">
            <w:r w:rsidR="001B2151" w:rsidRPr="001B2151">
              <w:rPr>
                <w:rStyle w:val="aa"/>
                <w:noProof/>
                <w:sz w:val="28"/>
                <w:szCs w:val="28"/>
                <w:lang w:val="uk-UA"/>
              </w:rPr>
              <w:t>2.7. Функціональні вимоги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29</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7" w:history="1">
            <w:r w:rsidR="001B2151" w:rsidRPr="001B2151">
              <w:rPr>
                <w:rStyle w:val="aa"/>
                <w:noProof/>
                <w:sz w:val="28"/>
                <w:szCs w:val="28"/>
                <w:lang w:val="uk-UA"/>
              </w:rPr>
              <w:t>2.8. Вимоги до структури документів, що будуть формуватися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_Toc89645927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30</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8" w:history="1">
            <w:r w:rsidR="001B2151" w:rsidRPr="001B2151">
              <w:rPr>
                <w:rStyle w:val="aa"/>
                <w:noProof/>
                <w:sz w:val="28"/>
                <w:szCs w:val="28"/>
                <w:lang w:val="uk-UA"/>
              </w:rPr>
              <w:t>2.9. Вимоги, що пов’язані з існуючими державними та міжнародними стандартами і законами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_Toc89645928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31</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29" w:history="1">
            <w:r w:rsidR="001B2151" w:rsidRPr="001B2151">
              <w:rPr>
                <w:rStyle w:val="aa"/>
                <w:noProof/>
                <w:sz w:val="28"/>
                <w:szCs w:val="28"/>
                <w:lang w:val="uk-UA"/>
              </w:rPr>
              <w:t>Висновки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_Toc89645929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32</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930" w:history="1">
            <w:r w:rsidR="001B2151" w:rsidRPr="001B2151">
              <w:rPr>
                <w:rStyle w:val="aa"/>
                <w:rFonts w:eastAsia="Times"/>
                <w:noProof/>
                <w:sz w:val="28"/>
                <w:szCs w:val="28"/>
              </w:rPr>
              <w:t xml:space="preserve">РОЗДІЛ 3 </w:t>
            </w:r>
            <w:r w:rsidR="001B2151" w:rsidRPr="001B2151">
              <w:rPr>
                <w:rStyle w:val="aa"/>
                <w:rFonts w:eastAsia="Times"/>
                <w:noProof/>
                <w:sz w:val="28"/>
                <w:szCs w:val="28"/>
                <w:lang w:val="uk-UA"/>
              </w:rPr>
              <w:t>ПРОЕКТУВАННЯ ПРОГРАМНОГО ЗАБЕЗПЕЧЕННЯ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_Toc89645930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34</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1" w:history="1">
            <w:r w:rsidR="001B2151" w:rsidRPr="001B2151">
              <w:rPr>
                <w:rStyle w:val="aa"/>
                <w:noProof/>
                <w:sz w:val="28"/>
                <w:szCs w:val="28"/>
                <w:lang w:val="uk-UA"/>
              </w:rPr>
              <w:t>3.1.</w:t>
            </w:r>
            <w:r w:rsidR="001B2151" w:rsidRPr="001B2151">
              <w:rPr>
                <w:rFonts w:eastAsiaTheme="minorEastAsia"/>
                <w:noProof/>
                <w:sz w:val="28"/>
                <w:szCs w:val="28"/>
                <w:lang w:val="uk-UA" w:eastAsia="uk-UA"/>
              </w:rPr>
              <w:tab/>
            </w:r>
            <w:r w:rsidR="001B2151" w:rsidRPr="001B2151">
              <w:rPr>
                <w:rStyle w:val="aa"/>
                <w:noProof/>
                <w:sz w:val="28"/>
                <w:szCs w:val="28"/>
              </w:rPr>
              <w:t>Архітектура програмного забезпечення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_Toc89645931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34</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2" w:history="1">
            <w:r w:rsidR="001B2151" w:rsidRPr="001B2151">
              <w:rPr>
                <w:rStyle w:val="aa"/>
                <w:noProof/>
                <w:sz w:val="28"/>
                <w:szCs w:val="28"/>
                <w:lang w:val="uk-UA"/>
              </w:rPr>
              <w:t>3.2.</w:t>
            </w:r>
            <w:r w:rsidR="001B2151" w:rsidRPr="001B2151">
              <w:rPr>
                <w:rFonts w:eastAsiaTheme="minorEastAsia"/>
                <w:noProof/>
                <w:sz w:val="28"/>
                <w:szCs w:val="28"/>
                <w:lang w:val="uk-UA" w:eastAsia="uk-UA"/>
              </w:rPr>
              <w:tab/>
            </w:r>
            <w:r w:rsidR="001B2151" w:rsidRPr="001B2151">
              <w:rPr>
                <w:rStyle w:val="aa"/>
                <w:noProof/>
                <w:sz w:val="28"/>
                <w:szCs w:val="28"/>
                <w:lang w:val="uk-UA"/>
              </w:rPr>
              <w:t>Діаграми взаємодії</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_Toc89645932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37</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3" w:history="1">
            <w:r w:rsidR="001B2151" w:rsidRPr="001B2151">
              <w:rPr>
                <w:rStyle w:val="aa"/>
                <w:noProof/>
                <w:sz w:val="28"/>
                <w:szCs w:val="28"/>
                <w:lang w:val="uk-UA"/>
              </w:rPr>
              <w:t>3.3.</w:t>
            </w:r>
            <w:r w:rsidR="001B2151" w:rsidRPr="001B2151">
              <w:rPr>
                <w:rFonts w:eastAsiaTheme="minorEastAsia"/>
                <w:noProof/>
                <w:sz w:val="28"/>
                <w:szCs w:val="28"/>
                <w:lang w:val="uk-UA" w:eastAsia="uk-UA"/>
              </w:rPr>
              <w:tab/>
            </w:r>
            <w:r w:rsidR="001B2151" w:rsidRPr="001B2151">
              <w:rPr>
                <w:rStyle w:val="aa"/>
                <w:noProof/>
                <w:sz w:val="28"/>
                <w:szCs w:val="28"/>
                <w:lang w:val="uk-UA"/>
              </w:rPr>
              <w:t>Діаграми класів</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41</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4" w:history="1">
            <w:r w:rsidR="001B2151" w:rsidRPr="001B2151">
              <w:rPr>
                <w:rStyle w:val="aa"/>
                <w:noProof/>
                <w:sz w:val="28"/>
                <w:szCs w:val="28"/>
                <w:lang w:val="uk-UA"/>
              </w:rPr>
              <w:t>3.4.</w:t>
            </w:r>
            <w:r w:rsidR="001B2151" w:rsidRPr="001B2151">
              <w:rPr>
                <w:rFonts w:eastAsiaTheme="minorEastAsia"/>
                <w:noProof/>
                <w:sz w:val="28"/>
                <w:szCs w:val="28"/>
                <w:lang w:val="uk-UA" w:eastAsia="uk-UA"/>
              </w:rPr>
              <w:tab/>
            </w:r>
            <w:r w:rsidR="001B2151" w:rsidRPr="001B2151">
              <w:rPr>
                <w:rStyle w:val="aa"/>
                <w:noProof/>
                <w:sz w:val="28"/>
                <w:szCs w:val="28"/>
                <w:lang w:val="uk-UA"/>
              </w:rPr>
              <w:t>Реляційна модель бази даних</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51</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35" w:history="1">
            <w:r w:rsidR="001B2151" w:rsidRPr="001B2151">
              <w:rPr>
                <w:rStyle w:val="aa"/>
                <w:noProof/>
                <w:sz w:val="28"/>
                <w:szCs w:val="28"/>
                <w:lang w:val="uk-UA"/>
              </w:rPr>
              <w:t>Висновки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52</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936" w:history="1">
            <w:r w:rsidR="001B2151" w:rsidRPr="001B2151">
              <w:rPr>
                <w:rStyle w:val="aa"/>
                <w:rFonts w:eastAsia="Times"/>
                <w:noProof/>
                <w:sz w:val="28"/>
                <w:szCs w:val="28"/>
                <w:lang w:val="uk-UA"/>
              </w:rPr>
              <w:t>РОЗДІЛ 4 ТЕХНІЧНІ РІШЕННЯ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54</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7" w:history="1">
            <w:r w:rsidR="001B2151" w:rsidRPr="001B2151">
              <w:rPr>
                <w:rStyle w:val="aa"/>
                <w:noProof/>
                <w:sz w:val="28"/>
                <w:szCs w:val="28"/>
              </w:rPr>
              <w:t>4.1.</w:t>
            </w:r>
            <w:r w:rsidR="001B2151" w:rsidRPr="001B2151">
              <w:rPr>
                <w:rFonts w:eastAsiaTheme="minorEastAsia"/>
                <w:noProof/>
                <w:sz w:val="28"/>
                <w:szCs w:val="28"/>
                <w:lang w:val="uk-UA" w:eastAsia="uk-UA"/>
              </w:rPr>
              <w:tab/>
            </w:r>
            <w:r w:rsidR="001B2151" w:rsidRPr="001B2151">
              <w:rPr>
                <w:rStyle w:val="aa"/>
                <w:noProof/>
                <w:sz w:val="28"/>
                <w:szCs w:val="28"/>
              </w:rPr>
              <w:t>Вибір мови програмування</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_Toc89645937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54</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8" w:history="1">
            <w:r w:rsidR="001B2151" w:rsidRPr="001B2151">
              <w:rPr>
                <w:rStyle w:val="aa"/>
                <w:rFonts w:eastAsia="Arial"/>
                <w:noProof/>
                <w:sz w:val="28"/>
                <w:szCs w:val="28"/>
              </w:rPr>
              <w:t>4.2.</w:t>
            </w:r>
            <w:r w:rsidR="001B2151" w:rsidRPr="001B2151">
              <w:rPr>
                <w:rFonts w:eastAsiaTheme="minorEastAsia"/>
                <w:noProof/>
                <w:sz w:val="28"/>
                <w:szCs w:val="28"/>
                <w:lang w:val="uk-UA" w:eastAsia="uk-UA"/>
              </w:rPr>
              <w:tab/>
            </w:r>
            <w:r w:rsidR="001B2151" w:rsidRPr="001B2151">
              <w:rPr>
                <w:rStyle w:val="aa"/>
                <w:noProof/>
                <w:sz w:val="28"/>
                <w:szCs w:val="28"/>
              </w:rPr>
              <w:t>Вибір фреймворку для каркасу ПЗ</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_Toc89645938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55</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39" w:history="1">
            <w:r w:rsidR="001B2151" w:rsidRPr="001B2151">
              <w:rPr>
                <w:rStyle w:val="aa"/>
                <w:noProof/>
                <w:sz w:val="28"/>
                <w:szCs w:val="28"/>
              </w:rPr>
              <w:t>4.3.</w:t>
            </w:r>
            <w:r w:rsidR="001B2151" w:rsidRPr="001B2151">
              <w:rPr>
                <w:rFonts w:eastAsiaTheme="minorEastAsia"/>
                <w:noProof/>
                <w:sz w:val="28"/>
                <w:szCs w:val="28"/>
                <w:lang w:val="uk-UA" w:eastAsia="uk-UA"/>
              </w:rPr>
              <w:tab/>
            </w:r>
            <w:r w:rsidR="001B2151" w:rsidRPr="001B2151">
              <w:rPr>
                <w:rStyle w:val="aa"/>
                <w:noProof/>
                <w:sz w:val="28"/>
                <w:szCs w:val="28"/>
                <w:lang w:val="uk-UA"/>
              </w:rPr>
              <w:t>Вибір інструменту для інтерфейсу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_Toc89645939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58</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40" w:history="1">
            <w:r w:rsidR="001B2151" w:rsidRPr="001B2151">
              <w:rPr>
                <w:rStyle w:val="aa"/>
                <w:noProof/>
                <w:sz w:val="28"/>
                <w:szCs w:val="28"/>
                <w:lang w:val="uk-UA"/>
              </w:rPr>
              <w:t>4.4.</w:t>
            </w:r>
            <w:r w:rsidR="001B2151" w:rsidRPr="001B2151">
              <w:rPr>
                <w:rFonts w:eastAsiaTheme="minorEastAsia"/>
                <w:noProof/>
                <w:sz w:val="28"/>
                <w:szCs w:val="28"/>
                <w:lang w:val="uk-UA" w:eastAsia="uk-UA"/>
              </w:rPr>
              <w:tab/>
            </w:r>
            <w:r w:rsidR="001B2151" w:rsidRPr="001B2151">
              <w:rPr>
                <w:rStyle w:val="aa"/>
                <w:noProof/>
                <w:sz w:val="28"/>
                <w:szCs w:val="28"/>
                <w:lang w:val="uk-UA"/>
              </w:rPr>
              <w:t>Вибір бази даних</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_Toc89645940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59</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41" w:history="1">
            <w:r w:rsidR="001B2151" w:rsidRPr="001B2151">
              <w:rPr>
                <w:rStyle w:val="aa"/>
                <w:noProof/>
                <w:sz w:val="28"/>
                <w:szCs w:val="28"/>
                <w:lang w:val="uk-UA"/>
              </w:rPr>
              <w:t>4.5.</w:t>
            </w:r>
            <w:r w:rsidR="001B2151" w:rsidRPr="001B2151">
              <w:rPr>
                <w:rFonts w:eastAsiaTheme="minorEastAsia"/>
                <w:noProof/>
                <w:sz w:val="28"/>
                <w:szCs w:val="28"/>
                <w:lang w:val="uk-UA" w:eastAsia="uk-UA"/>
              </w:rPr>
              <w:tab/>
            </w:r>
            <w:r w:rsidR="001B2151" w:rsidRPr="001B2151">
              <w:rPr>
                <w:rStyle w:val="aa"/>
                <w:noProof/>
                <w:sz w:val="28"/>
                <w:szCs w:val="28"/>
                <w:lang w:val="uk-UA"/>
              </w:rPr>
              <w:t>Інші інструменти та бібліотеки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_Toc89645941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60</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42" w:history="1">
            <w:r w:rsidR="001B2151" w:rsidRPr="001B2151">
              <w:rPr>
                <w:rStyle w:val="aa"/>
                <w:noProof/>
                <w:sz w:val="28"/>
                <w:szCs w:val="28"/>
                <w:lang w:val="uk-UA"/>
              </w:rPr>
              <w:t>4.6.</w:t>
            </w:r>
            <w:r w:rsidR="001B2151" w:rsidRPr="001B2151">
              <w:rPr>
                <w:rFonts w:eastAsiaTheme="minorEastAsia"/>
                <w:noProof/>
                <w:sz w:val="28"/>
                <w:szCs w:val="28"/>
                <w:lang w:val="uk-UA" w:eastAsia="uk-UA"/>
              </w:rPr>
              <w:tab/>
            </w:r>
            <w:r w:rsidR="001B2151" w:rsidRPr="001B2151">
              <w:rPr>
                <w:rStyle w:val="aa"/>
                <w:noProof/>
                <w:sz w:val="28"/>
                <w:szCs w:val="28"/>
                <w:lang w:val="uk-UA"/>
              </w:rPr>
              <w:t>Інструмент для автоматичного збирання та пакування проекту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_Toc89645942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63</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43" w:history="1">
            <w:r w:rsidR="001B2151" w:rsidRPr="001B2151">
              <w:rPr>
                <w:rStyle w:val="aa"/>
                <w:noProof/>
                <w:sz w:val="28"/>
                <w:szCs w:val="28"/>
                <w:lang w:val="uk-UA"/>
              </w:rPr>
              <w:t>Висновки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64</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944" w:history="1">
            <w:r w:rsidR="001B2151" w:rsidRPr="001B2151">
              <w:rPr>
                <w:rStyle w:val="aa"/>
                <w:rFonts w:eastAsia="Times"/>
                <w:noProof/>
                <w:sz w:val="28"/>
                <w:szCs w:val="28"/>
                <w:lang w:val="uk-UA"/>
              </w:rPr>
              <w:t>РОЗДІЛ 5 ПРОТОТИП ПРОГРАМНОГО ЗАБЕЗПЕЧЕННЯ ДЛЯ ЗБОРУ ІНФОРМАЦІЇ</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66</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45" w:history="1">
            <w:r w:rsidR="001B2151" w:rsidRPr="001B2151">
              <w:rPr>
                <w:rStyle w:val="aa"/>
                <w:noProof/>
                <w:sz w:val="28"/>
                <w:szCs w:val="28"/>
              </w:rPr>
              <w:t>5.1.</w:t>
            </w:r>
            <w:r w:rsidR="001B2151" w:rsidRPr="001B2151">
              <w:rPr>
                <w:rFonts w:eastAsiaTheme="minorEastAsia"/>
                <w:noProof/>
                <w:sz w:val="28"/>
                <w:szCs w:val="28"/>
                <w:lang w:val="uk-UA" w:eastAsia="uk-UA"/>
              </w:rPr>
              <w:tab/>
            </w:r>
            <w:r w:rsidR="001B2151" w:rsidRPr="001B2151">
              <w:rPr>
                <w:rStyle w:val="aa"/>
                <w:noProof/>
                <w:sz w:val="28"/>
                <w:szCs w:val="28"/>
              </w:rPr>
              <w:t>Конфігурація проекту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66</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46" w:history="1">
            <w:r w:rsidR="001B2151" w:rsidRPr="001B2151">
              <w:rPr>
                <w:rStyle w:val="aa"/>
                <w:noProof/>
                <w:sz w:val="28"/>
                <w:szCs w:val="28"/>
                <w:lang w:val="uk-UA"/>
              </w:rPr>
              <w:t>5.1.1.</w:t>
            </w:r>
            <w:r w:rsidR="001B2151" w:rsidRPr="001B2151">
              <w:rPr>
                <w:rFonts w:eastAsiaTheme="minorEastAsia"/>
                <w:noProof/>
                <w:sz w:val="28"/>
                <w:szCs w:val="28"/>
                <w:lang w:val="uk-UA" w:eastAsia="uk-UA"/>
              </w:rPr>
              <w:tab/>
            </w:r>
            <w:r w:rsidR="001B2151" w:rsidRPr="001B2151">
              <w:rPr>
                <w:rStyle w:val="aa"/>
                <w:noProof/>
                <w:sz w:val="28"/>
                <w:szCs w:val="28"/>
                <w:lang w:val="uk-UA"/>
              </w:rPr>
              <w:t>Інтеграція програмних інструментів у проект</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66</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47" w:history="1">
            <w:r w:rsidR="001B2151" w:rsidRPr="001B2151">
              <w:rPr>
                <w:rStyle w:val="aa"/>
                <w:noProof/>
                <w:sz w:val="28"/>
                <w:szCs w:val="28"/>
                <w:lang w:val="uk-UA"/>
              </w:rPr>
              <w:t>5.1.2.</w:t>
            </w:r>
            <w:r w:rsidR="001B2151" w:rsidRPr="001B2151">
              <w:rPr>
                <w:rFonts w:eastAsiaTheme="minorEastAsia"/>
                <w:noProof/>
                <w:sz w:val="28"/>
                <w:szCs w:val="28"/>
                <w:lang w:val="uk-UA" w:eastAsia="uk-UA"/>
              </w:rPr>
              <w:tab/>
            </w:r>
            <w:r w:rsidR="001B2151" w:rsidRPr="001B2151">
              <w:rPr>
                <w:rStyle w:val="aa"/>
                <w:noProof/>
                <w:sz w:val="28"/>
                <w:szCs w:val="28"/>
                <w:lang w:val="uk-UA"/>
              </w:rPr>
              <w:t>Налаштування підключення до БД</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_Toc89645947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67</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48" w:history="1">
            <w:r w:rsidR="001B2151" w:rsidRPr="001B2151">
              <w:rPr>
                <w:rStyle w:val="aa"/>
                <w:noProof/>
                <w:sz w:val="28"/>
                <w:szCs w:val="28"/>
              </w:rPr>
              <w:t>5.1.3.</w:t>
            </w:r>
            <w:r w:rsidR="001B2151" w:rsidRPr="001B2151">
              <w:rPr>
                <w:rFonts w:eastAsiaTheme="minorEastAsia"/>
                <w:noProof/>
                <w:sz w:val="28"/>
                <w:szCs w:val="28"/>
                <w:lang w:val="uk-UA" w:eastAsia="uk-UA"/>
              </w:rPr>
              <w:tab/>
            </w:r>
            <w:r w:rsidR="001B2151" w:rsidRPr="001B2151">
              <w:rPr>
                <w:rStyle w:val="aa"/>
                <w:noProof/>
                <w:sz w:val="28"/>
                <w:szCs w:val="28"/>
                <w:lang w:val="uk-UA"/>
              </w:rPr>
              <w:t>Налаштування типу застосунку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_Toc89645948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69</w:t>
            </w:r>
            <w:r w:rsidR="001B2151" w:rsidRPr="001B2151">
              <w:rPr>
                <w:noProof/>
                <w:webHidden/>
                <w:sz w:val="28"/>
                <w:szCs w:val="28"/>
              </w:rPr>
              <w:fldChar w:fldCharType="end"/>
            </w:r>
          </w:hyperlink>
        </w:p>
        <w:p w:rsidR="001B2151" w:rsidRPr="001B2151" w:rsidRDefault="00A70BAE">
          <w:pPr>
            <w:pStyle w:val="21"/>
            <w:tabs>
              <w:tab w:val="left" w:pos="880"/>
              <w:tab w:val="right" w:leader="dot" w:pos="9911"/>
            </w:tabs>
            <w:rPr>
              <w:rFonts w:eastAsiaTheme="minorEastAsia"/>
              <w:noProof/>
              <w:sz w:val="28"/>
              <w:szCs w:val="28"/>
              <w:lang w:val="uk-UA" w:eastAsia="uk-UA"/>
            </w:rPr>
          </w:pPr>
          <w:hyperlink w:anchor="_Toc89645949" w:history="1">
            <w:r w:rsidR="001B2151" w:rsidRPr="001B2151">
              <w:rPr>
                <w:rStyle w:val="aa"/>
                <w:noProof/>
                <w:sz w:val="28"/>
                <w:szCs w:val="28"/>
                <w:lang w:val="uk-UA"/>
              </w:rPr>
              <w:t>5.2.</w:t>
            </w:r>
            <w:r w:rsidR="001B2151" w:rsidRPr="001B2151">
              <w:rPr>
                <w:rFonts w:eastAsiaTheme="minorEastAsia"/>
                <w:noProof/>
                <w:sz w:val="28"/>
                <w:szCs w:val="28"/>
                <w:lang w:val="uk-UA" w:eastAsia="uk-UA"/>
              </w:rPr>
              <w:tab/>
            </w:r>
            <w:r w:rsidR="001B2151" w:rsidRPr="001B2151">
              <w:rPr>
                <w:rStyle w:val="aa"/>
                <w:noProof/>
                <w:sz w:val="28"/>
                <w:szCs w:val="28"/>
                <w:lang w:val="uk-UA"/>
              </w:rPr>
              <w:t>Прототип інтерфейсу додатка</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_Toc89645949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69</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50" w:history="1">
            <w:r w:rsidR="001B2151" w:rsidRPr="001B2151">
              <w:rPr>
                <w:rStyle w:val="aa"/>
                <w:noProof/>
                <w:sz w:val="28"/>
                <w:szCs w:val="28"/>
                <w:lang w:val="uk-UA"/>
              </w:rPr>
              <w:t>5.2.1.</w:t>
            </w:r>
            <w:r w:rsidR="001B2151" w:rsidRPr="001B2151">
              <w:rPr>
                <w:rFonts w:eastAsiaTheme="minorEastAsia"/>
                <w:noProof/>
                <w:sz w:val="28"/>
                <w:szCs w:val="28"/>
                <w:lang w:val="uk-UA" w:eastAsia="uk-UA"/>
              </w:rPr>
              <w:tab/>
            </w:r>
            <w:r w:rsidR="001B2151" w:rsidRPr="001B2151">
              <w:rPr>
                <w:rStyle w:val="aa"/>
                <w:noProof/>
                <w:sz w:val="28"/>
                <w:szCs w:val="28"/>
                <w:lang w:val="uk-UA"/>
              </w:rPr>
              <w:t>Створення інтерфейсу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_Toc89645950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69</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51" w:history="1">
            <w:r w:rsidR="001B2151" w:rsidRPr="001B2151">
              <w:rPr>
                <w:rStyle w:val="aa"/>
                <w:noProof/>
                <w:sz w:val="28"/>
                <w:szCs w:val="28"/>
                <w:lang w:val="uk-UA"/>
              </w:rPr>
              <w:t>5.2.2.</w:t>
            </w:r>
            <w:r w:rsidR="001B2151" w:rsidRPr="001B2151">
              <w:rPr>
                <w:rFonts w:eastAsiaTheme="minorEastAsia"/>
                <w:noProof/>
                <w:sz w:val="28"/>
                <w:szCs w:val="28"/>
                <w:lang w:val="uk-UA" w:eastAsia="uk-UA"/>
              </w:rPr>
              <w:tab/>
            </w:r>
            <w:r w:rsidR="001B2151" w:rsidRPr="001B2151">
              <w:rPr>
                <w:rStyle w:val="aa"/>
                <w:noProof/>
                <w:sz w:val="28"/>
                <w:szCs w:val="28"/>
                <w:lang w:val="uk-UA"/>
              </w:rPr>
              <w:t>Головне вікно додатку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_Toc89645951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70</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52" w:history="1">
            <w:r w:rsidR="001B2151" w:rsidRPr="001B2151">
              <w:rPr>
                <w:rStyle w:val="aa"/>
                <w:noProof/>
                <w:sz w:val="28"/>
                <w:szCs w:val="28"/>
                <w:lang w:val="uk-UA"/>
              </w:rPr>
              <w:t>5.2.3.</w:t>
            </w:r>
            <w:r w:rsidR="001B2151" w:rsidRPr="001B2151">
              <w:rPr>
                <w:rFonts w:eastAsiaTheme="minorEastAsia"/>
                <w:noProof/>
                <w:sz w:val="28"/>
                <w:szCs w:val="28"/>
                <w:lang w:val="uk-UA" w:eastAsia="uk-UA"/>
              </w:rPr>
              <w:tab/>
            </w:r>
            <w:r w:rsidR="001B2151" w:rsidRPr="001B2151">
              <w:rPr>
                <w:rStyle w:val="aa"/>
                <w:noProof/>
                <w:sz w:val="28"/>
                <w:szCs w:val="28"/>
                <w:lang w:val="uk-UA"/>
              </w:rPr>
              <w:t>Вікно експорту</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_Toc89645952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74</w:t>
            </w:r>
            <w:r w:rsidR="001B2151" w:rsidRPr="001B2151">
              <w:rPr>
                <w:noProof/>
                <w:webHidden/>
                <w:sz w:val="28"/>
                <w:szCs w:val="28"/>
              </w:rPr>
              <w:fldChar w:fldCharType="end"/>
            </w:r>
          </w:hyperlink>
        </w:p>
        <w:p w:rsidR="001B2151" w:rsidRPr="001B2151" w:rsidRDefault="00A70BAE">
          <w:pPr>
            <w:pStyle w:val="33"/>
            <w:tabs>
              <w:tab w:val="left" w:pos="1320"/>
              <w:tab w:val="right" w:leader="dot" w:pos="9911"/>
            </w:tabs>
            <w:rPr>
              <w:rFonts w:eastAsiaTheme="minorEastAsia"/>
              <w:noProof/>
              <w:sz w:val="28"/>
              <w:szCs w:val="28"/>
              <w:lang w:val="uk-UA" w:eastAsia="uk-UA"/>
            </w:rPr>
          </w:pPr>
          <w:hyperlink w:anchor="_Toc89645953" w:history="1">
            <w:r w:rsidR="001B2151" w:rsidRPr="001B2151">
              <w:rPr>
                <w:rStyle w:val="aa"/>
                <w:noProof/>
                <w:sz w:val="28"/>
                <w:szCs w:val="28"/>
                <w:lang w:val="uk-UA"/>
              </w:rPr>
              <w:t>5.2.4.</w:t>
            </w:r>
            <w:r w:rsidR="001B2151" w:rsidRPr="001B2151">
              <w:rPr>
                <w:rFonts w:eastAsiaTheme="minorEastAsia"/>
                <w:noProof/>
                <w:sz w:val="28"/>
                <w:szCs w:val="28"/>
                <w:lang w:val="uk-UA" w:eastAsia="uk-UA"/>
              </w:rPr>
              <w:tab/>
            </w:r>
            <w:r w:rsidR="001B2151" w:rsidRPr="001B2151">
              <w:rPr>
                <w:rStyle w:val="aa"/>
                <w:noProof/>
                <w:sz w:val="28"/>
                <w:szCs w:val="28"/>
                <w:lang w:val="uk-UA"/>
              </w:rPr>
              <w:t>Діалогові вікна</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_Toc89645953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75</w:t>
            </w:r>
            <w:r w:rsidR="001B2151" w:rsidRPr="001B2151">
              <w:rPr>
                <w:noProof/>
                <w:webHidden/>
                <w:sz w:val="28"/>
                <w:szCs w:val="28"/>
              </w:rPr>
              <w:fldChar w:fldCharType="end"/>
            </w:r>
          </w:hyperlink>
        </w:p>
        <w:p w:rsidR="001B2151" w:rsidRPr="001B2151" w:rsidRDefault="00A70BAE">
          <w:pPr>
            <w:pStyle w:val="21"/>
            <w:tabs>
              <w:tab w:val="right" w:leader="dot" w:pos="9911"/>
            </w:tabs>
            <w:rPr>
              <w:rFonts w:eastAsiaTheme="minorEastAsia"/>
              <w:noProof/>
              <w:sz w:val="28"/>
              <w:szCs w:val="28"/>
              <w:lang w:val="uk-UA" w:eastAsia="uk-UA"/>
            </w:rPr>
          </w:pPr>
          <w:hyperlink w:anchor="_Toc89645954" w:history="1">
            <w:r w:rsidR="001B2151" w:rsidRPr="001B2151">
              <w:rPr>
                <w:rStyle w:val="aa"/>
                <w:noProof/>
                <w:sz w:val="28"/>
                <w:szCs w:val="28"/>
                <w:lang w:val="uk-UA"/>
              </w:rPr>
              <w:t>Висновки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_Toc89645954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75</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955" w:history="1">
            <w:r w:rsidR="001B2151" w:rsidRPr="001B2151">
              <w:rPr>
                <w:rStyle w:val="aa"/>
                <w:noProof/>
                <w:sz w:val="28"/>
                <w:szCs w:val="28"/>
                <w:lang w:val="uk-UA"/>
              </w:rPr>
              <w:t>ВИСНОВКИ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_Toc89645955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77</w:t>
            </w:r>
            <w:r w:rsidR="001B2151" w:rsidRPr="001B2151">
              <w:rPr>
                <w:noProof/>
                <w:webHidden/>
                <w:sz w:val="28"/>
                <w:szCs w:val="28"/>
              </w:rPr>
              <w:fldChar w:fldCharType="end"/>
            </w:r>
          </w:hyperlink>
        </w:p>
        <w:p w:rsidR="001B2151" w:rsidRPr="001B2151" w:rsidRDefault="00A70BAE">
          <w:pPr>
            <w:pStyle w:val="13"/>
            <w:tabs>
              <w:tab w:val="right" w:leader="dot" w:pos="9911"/>
            </w:tabs>
            <w:rPr>
              <w:rFonts w:eastAsiaTheme="minorEastAsia"/>
              <w:noProof/>
              <w:sz w:val="28"/>
              <w:szCs w:val="28"/>
              <w:lang w:val="uk-UA" w:eastAsia="uk-UA"/>
            </w:rPr>
          </w:pPr>
          <w:hyperlink w:anchor="_Toc89645956" w:history="1">
            <w:r w:rsidR="001B2151" w:rsidRPr="001B2151">
              <w:rPr>
                <w:rStyle w:val="aa"/>
                <w:noProof/>
                <w:sz w:val="28"/>
                <w:szCs w:val="28"/>
                <w:lang w:val="uk-UA"/>
              </w:rPr>
              <w:t>СПИСОК ВИКОРИСТАНОЇ ЛІТЕРАТУРИ</w:t>
            </w:r>
            <w:r w:rsidR="001B2151" w:rsidRPr="001B2151">
              <w:rPr>
                <w:noProof/>
                <w:webHidden/>
                <w:sz w:val="28"/>
                <w:szCs w:val="28"/>
              </w:rPr>
              <w:tab/>
            </w:r>
            <w:r w:rsidR="001B2151" w:rsidRPr="001B2151">
              <w:rPr>
                <w:noProof/>
                <w:webHidden/>
                <w:sz w:val="28"/>
                <w:szCs w:val="28"/>
              </w:rPr>
              <w:fldChar w:fldCharType="begin"/>
            </w:r>
            <w:r w:rsidR="001B2151" w:rsidRPr="001B2151">
              <w:rPr>
                <w:noProof/>
                <w:webHidden/>
                <w:sz w:val="28"/>
                <w:szCs w:val="28"/>
              </w:rPr>
              <w:instrText xml:space="preserve"> PAGEREF _Toc89645956 \h </w:instrText>
            </w:r>
            <w:r w:rsidR="001B2151" w:rsidRPr="001B2151">
              <w:rPr>
                <w:noProof/>
                <w:webHidden/>
                <w:sz w:val="28"/>
                <w:szCs w:val="28"/>
              </w:rPr>
            </w:r>
            <w:r w:rsidR="001B2151" w:rsidRPr="001B2151">
              <w:rPr>
                <w:noProof/>
                <w:webHidden/>
                <w:sz w:val="28"/>
                <w:szCs w:val="28"/>
              </w:rPr>
              <w:fldChar w:fldCharType="separate"/>
            </w:r>
            <w:r w:rsidR="00B4023C">
              <w:rPr>
                <w:noProof/>
                <w:webHidden/>
                <w:sz w:val="28"/>
                <w:szCs w:val="28"/>
              </w:rPr>
              <w:t>81</w:t>
            </w:r>
            <w:r w:rsidR="001B2151" w:rsidRPr="001B2151">
              <w:rPr>
                <w:noProof/>
                <w:webHidden/>
                <w:sz w:val="28"/>
                <w:szCs w:val="28"/>
              </w:rPr>
              <w:fldChar w:fldCharType="end"/>
            </w:r>
          </w:hyperlink>
        </w:p>
        <w:p w:rsidR="00A04881" w:rsidRPr="001B2151" w:rsidRDefault="00A04881">
          <w:pPr>
            <w:rPr>
              <w:sz w:val="28"/>
              <w:szCs w:val="28"/>
            </w:rPr>
          </w:pPr>
          <w:r w:rsidRPr="001B2151">
            <w:rPr>
              <w:bCs/>
              <w:sz w:val="28"/>
              <w:szCs w:val="28"/>
            </w:rPr>
            <w:fldChar w:fldCharType="end"/>
          </w:r>
        </w:p>
      </w:sdtContent>
    </w:sdt>
    <w:p w:rsidR="00084AD1" w:rsidRPr="002D47D3" w:rsidRDefault="00084AD1" w:rsidP="002D47D3">
      <w:pPr>
        <w:pStyle w:val="1"/>
        <w:jc w:val="center"/>
        <w:rPr>
          <w:rFonts w:ascii="Times New Roman" w:hAnsi="Times New Roman" w:cs="Times New Roman"/>
          <w:b/>
          <w:color w:val="000000" w:themeColor="text1"/>
          <w:sz w:val="28"/>
          <w:szCs w:val="28"/>
          <w:lang w:val="uk-UA"/>
        </w:rPr>
      </w:pPr>
      <w:bookmarkStart w:id="1" w:name="_Toc89211357"/>
      <w:bookmarkStart w:id="2" w:name="_Toc89645893"/>
      <w:r w:rsidRPr="002D47D3">
        <w:rPr>
          <w:rFonts w:ascii="Times New Roman" w:hAnsi="Times New Roman" w:cs="Times New Roman"/>
          <w:b/>
          <w:color w:val="000000" w:themeColor="text1"/>
          <w:sz w:val="28"/>
          <w:szCs w:val="28"/>
          <w:lang w:val="uk-UA"/>
        </w:rPr>
        <w:lastRenderedPageBreak/>
        <w:t>ПЕРЕЛІК ПРИЙНЯТИХ СКОРОЧЕНЬ</w:t>
      </w:r>
      <w:bookmarkEnd w:id="1"/>
      <w:bookmarkEnd w:id="2"/>
    </w:p>
    <w:p w:rsidR="00084AD1" w:rsidRDefault="00084AD1" w:rsidP="00084AD1">
      <w:pPr>
        <w:spacing w:before="100" w:beforeAutospacing="1" w:line="360" w:lineRule="auto"/>
        <w:rPr>
          <w:bCs/>
          <w:color w:val="000000"/>
          <w:sz w:val="28"/>
          <w:szCs w:val="28"/>
          <w:lang w:val="uk-UA"/>
        </w:rPr>
      </w:pPr>
      <w:r>
        <w:rPr>
          <w:bCs/>
          <w:color w:val="000000"/>
          <w:sz w:val="28"/>
          <w:szCs w:val="28"/>
          <w:lang w:val="uk-UA"/>
        </w:rPr>
        <w:t>П</w:t>
      </w:r>
      <w:r w:rsidR="002D47D3">
        <w:rPr>
          <w:bCs/>
          <w:color w:val="000000"/>
          <w:sz w:val="28"/>
          <w:szCs w:val="28"/>
          <w:lang w:val="uk-UA"/>
        </w:rPr>
        <w:t>З</w:t>
      </w:r>
      <w:r>
        <w:rPr>
          <w:bCs/>
          <w:color w:val="000000"/>
          <w:sz w:val="28"/>
          <w:szCs w:val="28"/>
          <w:lang w:val="uk-UA"/>
        </w:rPr>
        <w:t xml:space="preserve"> – </w:t>
      </w:r>
      <w:r w:rsidR="002D47D3">
        <w:rPr>
          <w:bCs/>
          <w:color w:val="000000"/>
          <w:sz w:val="28"/>
          <w:szCs w:val="28"/>
          <w:lang w:val="uk-UA"/>
        </w:rPr>
        <w:t>програмне забе</w:t>
      </w:r>
      <w:r w:rsidR="00C13E5F">
        <w:rPr>
          <w:bCs/>
          <w:color w:val="000000"/>
          <w:sz w:val="28"/>
          <w:szCs w:val="28"/>
          <w:lang w:val="uk-UA"/>
        </w:rPr>
        <w:t>з</w:t>
      </w:r>
      <w:r w:rsidR="002D47D3">
        <w:rPr>
          <w:bCs/>
          <w:color w:val="000000"/>
          <w:sz w:val="28"/>
          <w:szCs w:val="28"/>
          <w:lang w:val="uk-UA"/>
        </w:rPr>
        <w:t>печення</w:t>
      </w:r>
      <w:r>
        <w:rPr>
          <w:bCs/>
          <w:color w:val="000000"/>
          <w:sz w:val="28"/>
          <w:szCs w:val="28"/>
          <w:lang w:val="uk-UA"/>
        </w:rPr>
        <w:t xml:space="preserve"> </w:t>
      </w:r>
    </w:p>
    <w:p w:rsidR="00084AD1" w:rsidRDefault="00084AD1" w:rsidP="00084AD1">
      <w:pPr>
        <w:spacing w:before="100" w:beforeAutospacing="1" w:line="360" w:lineRule="auto"/>
        <w:rPr>
          <w:sz w:val="28"/>
          <w:szCs w:val="28"/>
          <w:lang w:val="uk-UA"/>
        </w:rPr>
      </w:pPr>
      <w:r>
        <w:rPr>
          <w:sz w:val="28"/>
          <w:szCs w:val="28"/>
          <w:lang w:val="uk-UA"/>
        </w:rPr>
        <w:t>ОС – операційна система</w:t>
      </w:r>
    </w:p>
    <w:p w:rsidR="00FF6E67" w:rsidRDefault="00084AD1" w:rsidP="002D47D3">
      <w:pPr>
        <w:spacing w:before="100" w:beforeAutospacing="1" w:line="360" w:lineRule="auto"/>
        <w:rPr>
          <w:sz w:val="28"/>
          <w:szCs w:val="28"/>
          <w:lang w:val="uk-UA"/>
        </w:rPr>
      </w:pPr>
      <w:r>
        <w:rPr>
          <w:sz w:val="28"/>
          <w:szCs w:val="28"/>
          <w:lang w:val="uk-UA"/>
        </w:rPr>
        <w:t>ООП – об</w:t>
      </w:r>
      <w:r w:rsidRPr="00A56DFA">
        <w:rPr>
          <w:sz w:val="28"/>
          <w:szCs w:val="28"/>
        </w:rPr>
        <w:t>’</w:t>
      </w:r>
      <w:r>
        <w:rPr>
          <w:sz w:val="28"/>
          <w:szCs w:val="28"/>
          <w:lang w:val="uk-UA"/>
        </w:rPr>
        <w:t>єктно-орієнтоване програмування</w:t>
      </w:r>
    </w:p>
    <w:p w:rsidR="00202829" w:rsidRDefault="00202829" w:rsidP="00202829">
      <w:pPr>
        <w:spacing w:before="100" w:beforeAutospacing="1" w:line="360" w:lineRule="auto"/>
        <w:jc w:val="both"/>
        <w:rPr>
          <w:sz w:val="28"/>
          <w:szCs w:val="28"/>
          <w:lang w:val="uk-UA"/>
        </w:rPr>
      </w:pPr>
      <w:r>
        <w:rPr>
          <w:sz w:val="28"/>
          <w:szCs w:val="28"/>
          <w:lang w:val="uk-UA"/>
        </w:rPr>
        <w:t>БД – база даних</w:t>
      </w:r>
    </w:p>
    <w:p w:rsidR="007A17DE" w:rsidRDefault="007A17DE" w:rsidP="00202829">
      <w:pPr>
        <w:spacing w:before="100" w:beforeAutospacing="1" w:line="360" w:lineRule="auto"/>
        <w:jc w:val="both"/>
        <w:rPr>
          <w:sz w:val="28"/>
          <w:szCs w:val="28"/>
          <w:lang w:val="en-US"/>
        </w:rPr>
      </w:pPr>
      <w:r>
        <w:rPr>
          <w:sz w:val="28"/>
          <w:szCs w:val="28"/>
          <w:lang w:val="en-US"/>
        </w:rPr>
        <w:t>XML – Extensible Markup Language</w:t>
      </w:r>
    </w:p>
    <w:p w:rsidR="007A17DE" w:rsidRPr="007A17DE" w:rsidRDefault="007A17DE" w:rsidP="00202829">
      <w:pPr>
        <w:spacing w:before="100" w:beforeAutospacing="1" w:line="360" w:lineRule="auto"/>
        <w:jc w:val="both"/>
        <w:rPr>
          <w:sz w:val="28"/>
          <w:szCs w:val="28"/>
          <w:lang w:val="en-US"/>
        </w:rPr>
      </w:pPr>
      <w:r>
        <w:rPr>
          <w:sz w:val="28"/>
          <w:szCs w:val="28"/>
          <w:lang w:val="en-US"/>
        </w:rPr>
        <w:t>HTML – HyperText Markup Language</w:t>
      </w:r>
    </w:p>
    <w:p w:rsidR="00202829" w:rsidRDefault="00202829" w:rsidP="00202829">
      <w:pPr>
        <w:spacing w:before="100" w:beforeAutospacing="1" w:line="360" w:lineRule="auto"/>
        <w:jc w:val="both"/>
        <w:rPr>
          <w:sz w:val="28"/>
          <w:szCs w:val="28"/>
          <w:lang w:val="uk-UA"/>
        </w:rPr>
      </w:pPr>
      <w:r>
        <w:rPr>
          <w:sz w:val="28"/>
          <w:szCs w:val="28"/>
          <w:lang w:val="en-US"/>
        </w:rPr>
        <w:t>DDoS</w:t>
      </w:r>
      <w:r>
        <w:rPr>
          <w:sz w:val="28"/>
          <w:szCs w:val="28"/>
          <w:lang w:val="uk-UA"/>
        </w:rPr>
        <w:t xml:space="preserve"> – </w:t>
      </w:r>
      <w:r>
        <w:rPr>
          <w:sz w:val="28"/>
          <w:szCs w:val="28"/>
          <w:lang w:val="en-US"/>
        </w:rPr>
        <w:t>Distributed</w:t>
      </w:r>
      <w:r w:rsidRPr="003D1FE5">
        <w:rPr>
          <w:sz w:val="28"/>
          <w:szCs w:val="28"/>
          <w:lang w:val="uk-UA"/>
        </w:rPr>
        <w:t xml:space="preserve"> </w:t>
      </w:r>
      <w:r>
        <w:rPr>
          <w:sz w:val="28"/>
          <w:szCs w:val="28"/>
          <w:lang w:val="en-US"/>
        </w:rPr>
        <w:t>Denial</w:t>
      </w:r>
      <w:r w:rsidRPr="003D1FE5">
        <w:rPr>
          <w:sz w:val="28"/>
          <w:szCs w:val="28"/>
          <w:lang w:val="uk-UA"/>
        </w:rPr>
        <w:t xml:space="preserve"> </w:t>
      </w:r>
      <w:r>
        <w:rPr>
          <w:sz w:val="28"/>
          <w:szCs w:val="28"/>
          <w:lang w:val="en-US"/>
        </w:rPr>
        <w:t>of</w:t>
      </w:r>
      <w:r w:rsidRPr="003D1FE5">
        <w:rPr>
          <w:sz w:val="28"/>
          <w:szCs w:val="28"/>
          <w:lang w:val="uk-UA"/>
        </w:rPr>
        <w:t xml:space="preserve"> </w:t>
      </w:r>
      <w:r>
        <w:rPr>
          <w:sz w:val="28"/>
          <w:szCs w:val="28"/>
          <w:lang w:val="en-US"/>
        </w:rPr>
        <w:t>Service</w:t>
      </w:r>
    </w:p>
    <w:p w:rsidR="00202829" w:rsidRDefault="00202829" w:rsidP="00202829">
      <w:pPr>
        <w:spacing w:before="100" w:beforeAutospacing="1" w:line="360" w:lineRule="auto"/>
        <w:jc w:val="both"/>
        <w:rPr>
          <w:sz w:val="28"/>
          <w:szCs w:val="28"/>
          <w:lang w:val="uk-UA"/>
        </w:rPr>
      </w:pPr>
      <w:r>
        <w:rPr>
          <w:sz w:val="28"/>
          <w:szCs w:val="28"/>
          <w:lang w:val="en-US"/>
        </w:rPr>
        <w:t>HTTP</w:t>
      </w:r>
      <w:r>
        <w:rPr>
          <w:sz w:val="28"/>
          <w:szCs w:val="28"/>
          <w:lang w:val="uk-UA"/>
        </w:rPr>
        <w:t xml:space="preserve"> – </w:t>
      </w:r>
      <w:r>
        <w:rPr>
          <w:sz w:val="28"/>
          <w:szCs w:val="28"/>
          <w:lang w:val="en-US"/>
        </w:rPr>
        <w:t>Hypertext</w:t>
      </w:r>
      <w:r w:rsidRPr="0051056C">
        <w:rPr>
          <w:sz w:val="28"/>
          <w:szCs w:val="28"/>
          <w:lang w:val="uk-UA"/>
        </w:rPr>
        <w:t xml:space="preserve"> </w:t>
      </w:r>
      <w:r>
        <w:rPr>
          <w:sz w:val="28"/>
          <w:szCs w:val="28"/>
          <w:lang w:val="en-US"/>
        </w:rPr>
        <w:t>Transfer</w:t>
      </w:r>
      <w:r w:rsidRPr="0051056C">
        <w:rPr>
          <w:sz w:val="28"/>
          <w:szCs w:val="28"/>
          <w:lang w:val="uk-UA"/>
        </w:rPr>
        <w:t xml:space="preserve"> </w:t>
      </w:r>
      <w:r>
        <w:rPr>
          <w:sz w:val="28"/>
          <w:szCs w:val="28"/>
          <w:lang w:val="en-US"/>
        </w:rPr>
        <w:t>Protocol</w:t>
      </w:r>
    </w:p>
    <w:p w:rsidR="00202829" w:rsidRDefault="00202829" w:rsidP="00202829">
      <w:pPr>
        <w:spacing w:before="100" w:beforeAutospacing="1" w:line="360" w:lineRule="auto"/>
        <w:jc w:val="both"/>
        <w:rPr>
          <w:sz w:val="28"/>
          <w:szCs w:val="28"/>
          <w:lang w:val="uk-UA"/>
        </w:rPr>
      </w:pPr>
      <w:r>
        <w:rPr>
          <w:sz w:val="28"/>
          <w:szCs w:val="28"/>
          <w:lang w:val="en-US"/>
        </w:rPr>
        <w:t>JVM</w:t>
      </w:r>
      <w:r>
        <w:rPr>
          <w:sz w:val="28"/>
          <w:szCs w:val="28"/>
          <w:lang w:val="uk-UA"/>
        </w:rPr>
        <w:t xml:space="preserve"> – </w:t>
      </w:r>
      <w:r>
        <w:rPr>
          <w:sz w:val="28"/>
          <w:szCs w:val="28"/>
          <w:lang w:val="en-US"/>
        </w:rPr>
        <w:t>Java Virtual Machine</w:t>
      </w:r>
    </w:p>
    <w:p w:rsidR="00202829" w:rsidRDefault="00202829" w:rsidP="00202829">
      <w:pPr>
        <w:spacing w:before="100" w:beforeAutospacing="1" w:line="360" w:lineRule="auto"/>
        <w:jc w:val="both"/>
        <w:rPr>
          <w:sz w:val="28"/>
          <w:szCs w:val="28"/>
          <w:lang w:val="en-US"/>
        </w:rPr>
      </w:pPr>
      <w:r>
        <w:rPr>
          <w:sz w:val="28"/>
          <w:szCs w:val="28"/>
          <w:lang w:val="en-US"/>
        </w:rPr>
        <w:t>ORM</w:t>
      </w:r>
      <w:r>
        <w:rPr>
          <w:sz w:val="28"/>
          <w:szCs w:val="28"/>
          <w:lang w:val="uk-UA"/>
        </w:rPr>
        <w:t xml:space="preserve"> – </w:t>
      </w:r>
      <w:r>
        <w:rPr>
          <w:sz w:val="28"/>
          <w:szCs w:val="28"/>
          <w:lang w:val="en-US"/>
        </w:rPr>
        <w:t>Object</w:t>
      </w:r>
      <w:r w:rsidRPr="00A71403">
        <w:rPr>
          <w:sz w:val="28"/>
          <w:szCs w:val="28"/>
          <w:lang w:val="uk-UA"/>
        </w:rPr>
        <w:t>-</w:t>
      </w:r>
      <w:r>
        <w:rPr>
          <w:sz w:val="28"/>
          <w:szCs w:val="28"/>
          <w:lang w:val="en-US"/>
        </w:rPr>
        <w:t>Relational</w:t>
      </w:r>
      <w:r w:rsidRPr="00A71403">
        <w:rPr>
          <w:sz w:val="28"/>
          <w:szCs w:val="28"/>
          <w:lang w:val="uk-UA"/>
        </w:rPr>
        <w:t xml:space="preserve"> </w:t>
      </w:r>
      <w:r>
        <w:rPr>
          <w:sz w:val="28"/>
          <w:szCs w:val="28"/>
          <w:lang w:val="en-US"/>
        </w:rPr>
        <w:t>mapping</w:t>
      </w:r>
    </w:p>
    <w:p w:rsidR="00202829" w:rsidRDefault="00202829" w:rsidP="00202829">
      <w:pPr>
        <w:spacing w:before="100" w:beforeAutospacing="1" w:line="360" w:lineRule="auto"/>
        <w:jc w:val="both"/>
        <w:rPr>
          <w:sz w:val="28"/>
          <w:szCs w:val="28"/>
          <w:lang w:val="uk-UA"/>
        </w:rPr>
      </w:pPr>
      <w:r>
        <w:rPr>
          <w:sz w:val="28"/>
          <w:szCs w:val="28"/>
          <w:lang w:val="en-US"/>
        </w:rPr>
        <w:t>REST</w:t>
      </w:r>
      <w:r>
        <w:rPr>
          <w:sz w:val="28"/>
          <w:szCs w:val="28"/>
          <w:lang w:val="uk-UA"/>
        </w:rPr>
        <w:t xml:space="preserve"> – </w:t>
      </w:r>
      <w:r>
        <w:rPr>
          <w:sz w:val="28"/>
          <w:szCs w:val="28"/>
          <w:lang w:val="en-US"/>
        </w:rPr>
        <w:t>representational</w:t>
      </w:r>
      <w:r w:rsidRPr="00F10201">
        <w:rPr>
          <w:sz w:val="28"/>
          <w:szCs w:val="28"/>
          <w:lang w:val="uk-UA"/>
        </w:rPr>
        <w:t xml:space="preserve"> </w:t>
      </w:r>
      <w:r>
        <w:rPr>
          <w:sz w:val="28"/>
          <w:szCs w:val="28"/>
          <w:lang w:val="en-US"/>
        </w:rPr>
        <w:t>state</w:t>
      </w:r>
      <w:r w:rsidRPr="00F10201">
        <w:rPr>
          <w:sz w:val="28"/>
          <w:szCs w:val="28"/>
          <w:lang w:val="uk-UA"/>
        </w:rPr>
        <w:t xml:space="preserve"> </w:t>
      </w:r>
      <w:r>
        <w:rPr>
          <w:sz w:val="28"/>
          <w:szCs w:val="28"/>
          <w:lang w:val="en-US"/>
        </w:rPr>
        <w:t>transfer</w:t>
      </w:r>
    </w:p>
    <w:p w:rsidR="00202829" w:rsidRDefault="00202829" w:rsidP="00202829">
      <w:pPr>
        <w:spacing w:before="100" w:beforeAutospacing="1" w:line="360" w:lineRule="auto"/>
        <w:jc w:val="both"/>
        <w:rPr>
          <w:sz w:val="28"/>
          <w:szCs w:val="28"/>
          <w:lang w:val="en-US"/>
        </w:rPr>
      </w:pPr>
      <w:r>
        <w:rPr>
          <w:sz w:val="28"/>
          <w:szCs w:val="28"/>
          <w:lang w:val="en-US"/>
        </w:rPr>
        <w:t>SQL</w:t>
      </w:r>
      <w:r w:rsidRPr="00075034">
        <w:rPr>
          <w:sz w:val="28"/>
          <w:szCs w:val="28"/>
          <w:lang w:val="en-US"/>
        </w:rPr>
        <w:t xml:space="preserve"> </w:t>
      </w:r>
      <w:r>
        <w:rPr>
          <w:sz w:val="28"/>
          <w:szCs w:val="28"/>
          <w:lang w:val="uk-UA"/>
        </w:rPr>
        <w:t xml:space="preserve">– </w:t>
      </w:r>
      <w:r>
        <w:rPr>
          <w:sz w:val="28"/>
          <w:szCs w:val="28"/>
          <w:lang w:val="en-US"/>
        </w:rPr>
        <w:t>Structured</w:t>
      </w:r>
      <w:r w:rsidRPr="00075034">
        <w:rPr>
          <w:sz w:val="28"/>
          <w:szCs w:val="28"/>
          <w:lang w:val="en-US"/>
        </w:rPr>
        <w:t xml:space="preserve"> </w:t>
      </w:r>
      <w:r>
        <w:rPr>
          <w:sz w:val="28"/>
          <w:szCs w:val="28"/>
          <w:lang w:val="en-US"/>
        </w:rPr>
        <w:t>Query</w:t>
      </w:r>
      <w:r w:rsidRPr="00075034">
        <w:rPr>
          <w:sz w:val="28"/>
          <w:szCs w:val="28"/>
          <w:lang w:val="en-US"/>
        </w:rPr>
        <w:t xml:space="preserve"> </w:t>
      </w:r>
      <w:r>
        <w:rPr>
          <w:sz w:val="28"/>
          <w:szCs w:val="28"/>
          <w:lang w:val="en-US"/>
        </w:rPr>
        <w:t>Language</w:t>
      </w:r>
    </w:p>
    <w:p w:rsidR="00C13E5F" w:rsidRPr="00075034" w:rsidRDefault="00C13E5F" w:rsidP="00202829">
      <w:pPr>
        <w:spacing w:before="100" w:beforeAutospacing="1" w:line="360" w:lineRule="auto"/>
        <w:jc w:val="both"/>
        <w:rPr>
          <w:sz w:val="28"/>
          <w:szCs w:val="28"/>
          <w:lang w:val="en-US"/>
        </w:rPr>
      </w:pPr>
      <w:r>
        <w:rPr>
          <w:sz w:val="28"/>
          <w:szCs w:val="28"/>
          <w:lang w:val="en-US"/>
        </w:rPr>
        <w:t>JSON – JavaScript Object Notation</w:t>
      </w:r>
    </w:p>
    <w:p w:rsidR="00202829" w:rsidRDefault="00202829" w:rsidP="00202829">
      <w:pPr>
        <w:spacing w:before="100" w:beforeAutospacing="1" w:line="360" w:lineRule="auto"/>
        <w:rPr>
          <w:sz w:val="28"/>
          <w:szCs w:val="28"/>
          <w:lang w:val="uk-UA"/>
        </w:rPr>
      </w:pPr>
      <w:r>
        <w:rPr>
          <w:sz w:val="28"/>
          <w:szCs w:val="28"/>
          <w:lang w:val="en-US"/>
        </w:rPr>
        <w:t xml:space="preserve">XSS </w:t>
      </w:r>
      <w:r>
        <w:rPr>
          <w:sz w:val="28"/>
          <w:szCs w:val="28"/>
          <w:lang w:val="uk-UA"/>
        </w:rPr>
        <w:t xml:space="preserve">– </w:t>
      </w:r>
      <w:r>
        <w:rPr>
          <w:sz w:val="28"/>
          <w:szCs w:val="28"/>
          <w:lang w:val="en-US"/>
        </w:rPr>
        <w:t>Cross-site scripting</w:t>
      </w:r>
    </w:p>
    <w:p w:rsidR="007A17DE" w:rsidRPr="007A17DE" w:rsidRDefault="007A17DE" w:rsidP="00202829">
      <w:pPr>
        <w:spacing w:before="100" w:beforeAutospacing="1" w:line="360" w:lineRule="auto"/>
        <w:rPr>
          <w:sz w:val="28"/>
          <w:szCs w:val="28"/>
          <w:lang w:val="en-US"/>
        </w:rPr>
      </w:pPr>
      <w:r>
        <w:rPr>
          <w:sz w:val="28"/>
          <w:szCs w:val="28"/>
          <w:lang w:val="en-US"/>
        </w:rPr>
        <w:t>POJO – Plain Old Java Object</w:t>
      </w:r>
    </w:p>
    <w:p w:rsidR="00FF6E67" w:rsidRDefault="00FF6E67">
      <w:pPr>
        <w:spacing w:after="160" w:line="259" w:lineRule="auto"/>
        <w:rPr>
          <w:sz w:val="28"/>
          <w:szCs w:val="28"/>
          <w:lang w:val="uk-UA"/>
        </w:rPr>
      </w:pPr>
      <w:r>
        <w:rPr>
          <w:sz w:val="28"/>
          <w:szCs w:val="28"/>
          <w:lang w:val="uk-UA"/>
        </w:rPr>
        <w:br w:type="page"/>
      </w:r>
    </w:p>
    <w:p w:rsidR="00BA2430" w:rsidRDefault="00FF6E67" w:rsidP="00C13E5F">
      <w:pPr>
        <w:pStyle w:val="1"/>
        <w:spacing w:line="360" w:lineRule="auto"/>
        <w:jc w:val="center"/>
        <w:rPr>
          <w:rFonts w:ascii="Times New Roman" w:hAnsi="Times New Roman" w:cs="Times New Roman"/>
          <w:b/>
          <w:color w:val="000000" w:themeColor="text1"/>
          <w:sz w:val="28"/>
          <w:szCs w:val="28"/>
          <w:lang w:val="uk-UA"/>
        </w:rPr>
      </w:pPr>
      <w:bookmarkStart w:id="3" w:name="_Toc89645894"/>
      <w:r w:rsidRPr="00FF6E67">
        <w:rPr>
          <w:rFonts w:ascii="Times New Roman" w:hAnsi="Times New Roman" w:cs="Times New Roman"/>
          <w:b/>
          <w:color w:val="000000" w:themeColor="text1"/>
          <w:sz w:val="28"/>
          <w:szCs w:val="28"/>
          <w:lang w:val="uk-UA"/>
        </w:rPr>
        <w:lastRenderedPageBreak/>
        <w:t>ВСТУП</w:t>
      </w:r>
      <w:bookmarkEnd w:id="3"/>
    </w:p>
    <w:p w:rsidR="003A1C49" w:rsidRDefault="003A1C49" w:rsidP="00C13E5F">
      <w:pPr>
        <w:spacing w:line="360" w:lineRule="auto"/>
        <w:ind w:firstLine="709"/>
        <w:jc w:val="both"/>
        <w:rPr>
          <w:sz w:val="28"/>
          <w:szCs w:val="28"/>
          <w:lang w:val="uk-UA"/>
        </w:rPr>
      </w:pPr>
      <w:r>
        <w:rPr>
          <w:sz w:val="28"/>
          <w:szCs w:val="28"/>
          <w:lang w:val="uk-UA"/>
        </w:rPr>
        <w:t>Кожна людина хоча б один раз за своє життя шукала та збирала якусь інформацію в інтернеті. Можливо це відбувалося з метою вибору якогось товару або для перевірки достовірності даних на різних веб ресурсах. Проте не всі задумуються про автоматизацію такого збору. В деяких випадках це може з економити багато нашого часу та полегшить аналіз інформації.</w:t>
      </w:r>
    </w:p>
    <w:p w:rsidR="00FF6E67" w:rsidRPr="009408BE" w:rsidRDefault="00FF6E67" w:rsidP="00C13E5F">
      <w:pPr>
        <w:spacing w:line="360" w:lineRule="auto"/>
        <w:ind w:firstLine="709"/>
        <w:jc w:val="both"/>
        <w:rPr>
          <w:sz w:val="28"/>
          <w:szCs w:val="28"/>
        </w:rPr>
      </w:pPr>
      <w:r>
        <w:rPr>
          <w:sz w:val="28"/>
          <w:szCs w:val="28"/>
          <w:lang w:val="uk-UA"/>
        </w:rPr>
        <w:t>Збір даних з метою подальшої аналітики або</w:t>
      </w:r>
      <w:r>
        <w:rPr>
          <w:sz w:val="28"/>
          <w:szCs w:val="28"/>
        </w:rPr>
        <w:t xml:space="preserve"> парсинг –</w:t>
      </w:r>
      <w:r w:rsidRPr="009408BE">
        <w:rPr>
          <w:sz w:val="28"/>
          <w:szCs w:val="28"/>
        </w:rPr>
        <w:t xml:space="preserve"> це метод індексування </w:t>
      </w:r>
      <w:r>
        <w:rPr>
          <w:sz w:val="28"/>
          <w:szCs w:val="28"/>
        </w:rPr>
        <w:t>даних</w:t>
      </w:r>
      <w:r w:rsidRPr="009408BE">
        <w:rPr>
          <w:sz w:val="28"/>
          <w:szCs w:val="28"/>
        </w:rPr>
        <w:t xml:space="preserve"> з</w:t>
      </w:r>
      <w:r>
        <w:rPr>
          <w:sz w:val="28"/>
          <w:szCs w:val="28"/>
        </w:rPr>
        <w:t xml:space="preserve"> наступним перетворенням</w:t>
      </w:r>
      <w:r w:rsidRPr="009408BE">
        <w:rPr>
          <w:sz w:val="28"/>
          <w:szCs w:val="28"/>
        </w:rPr>
        <w:t xml:space="preserve"> </w:t>
      </w:r>
      <w:r>
        <w:rPr>
          <w:sz w:val="28"/>
          <w:szCs w:val="28"/>
        </w:rPr>
        <w:t>їх</w:t>
      </w:r>
      <w:r w:rsidR="00502727">
        <w:rPr>
          <w:sz w:val="28"/>
          <w:szCs w:val="28"/>
        </w:rPr>
        <w:t xml:space="preserve"> в інший тип даних</w:t>
      </w:r>
      <w:r>
        <w:rPr>
          <w:sz w:val="28"/>
          <w:szCs w:val="28"/>
        </w:rPr>
        <w:t xml:space="preserve"> або </w:t>
      </w:r>
      <w:r w:rsidRPr="009408BE">
        <w:rPr>
          <w:sz w:val="28"/>
          <w:szCs w:val="28"/>
        </w:rPr>
        <w:t>фор</w:t>
      </w:r>
      <w:r>
        <w:rPr>
          <w:sz w:val="28"/>
          <w:szCs w:val="28"/>
        </w:rPr>
        <w:t>мат.</w:t>
      </w:r>
    </w:p>
    <w:p w:rsidR="00FF6E67" w:rsidRPr="009D1C47" w:rsidRDefault="00FF6E67" w:rsidP="00C13E5F">
      <w:pPr>
        <w:spacing w:line="360" w:lineRule="auto"/>
        <w:ind w:firstLine="709"/>
        <w:jc w:val="both"/>
        <w:rPr>
          <w:sz w:val="28"/>
          <w:szCs w:val="28"/>
        </w:rPr>
      </w:pPr>
      <w:r>
        <w:rPr>
          <w:sz w:val="28"/>
          <w:szCs w:val="28"/>
        </w:rPr>
        <w:t>Даний метод</w:t>
      </w:r>
      <w:r w:rsidRPr="009408BE">
        <w:rPr>
          <w:sz w:val="28"/>
          <w:szCs w:val="28"/>
        </w:rPr>
        <w:t xml:space="preserve"> дозволяє</w:t>
      </w:r>
      <w:r>
        <w:rPr>
          <w:sz w:val="28"/>
          <w:szCs w:val="28"/>
        </w:rPr>
        <w:t xml:space="preserve"> інформацію або</w:t>
      </w:r>
      <w:r w:rsidRPr="009408BE">
        <w:rPr>
          <w:sz w:val="28"/>
          <w:szCs w:val="28"/>
        </w:rPr>
        <w:t xml:space="preserve"> </w:t>
      </w:r>
      <w:r>
        <w:rPr>
          <w:sz w:val="28"/>
          <w:szCs w:val="28"/>
        </w:rPr>
        <w:t>файл в одному форматі</w:t>
      </w:r>
      <w:r w:rsidRPr="009408BE">
        <w:rPr>
          <w:sz w:val="28"/>
          <w:szCs w:val="28"/>
        </w:rPr>
        <w:t xml:space="preserve"> перетворити в форму</w:t>
      </w:r>
      <w:r>
        <w:rPr>
          <w:sz w:val="28"/>
          <w:szCs w:val="28"/>
        </w:rPr>
        <w:t xml:space="preserve"> простішу для сприйняття</w:t>
      </w:r>
      <w:r w:rsidRPr="009408BE">
        <w:rPr>
          <w:sz w:val="28"/>
          <w:szCs w:val="28"/>
        </w:rPr>
        <w:t xml:space="preserve">, яку </w:t>
      </w:r>
      <w:r>
        <w:rPr>
          <w:sz w:val="28"/>
          <w:szCs w:val="28"/>
        </w:rPr>
        <w:t xml:space="preserve">після цього </w:t>
      </w:r>
      <w:r w:rsidRPr="009408BE">
        <w:rPr>
          <w:sz w:val="28"/>
          <w:szCs w:val="28"/>
        </w:rPr>
        <w:t xml:space="preserve">можна використовувати в </w:t>
      </w:r>
      <w:r>
        <w:rPr>
          <w:sz w:val="28"/>
          <w:szCs w:val="28"/>
        </w:rPr>
        <w:t>певних</w:t>
      </w:r>
      <w:r w:rsidRPr="009408BE">
        <w:rPr>
          <w:sz w:val="28"/>
          <w:szCs w:val="28"/>
        </w:rPr>
        <w:t xml:space="preserve"> цілях. Наприклад, </w:t>
      </w:r>
      <w:r>
        <w:rPr>
          <w:sz w:val="28"/>
          <w:szCs w:val="28"/>
          <w:lang w:val="uk-UA"/>
        </w:rPr>
        <w:t xml:space="preserve">за допомогою парсингу </w:t>
      </w:r>
      <w:r w:rsidRPr="006F55A8">
        <w:rPr>
          <w:sz w:val="28"/>
          <w:szCs w:val="28"/>
        </w:rPr>
        <w:t>HTML</w:t>
      </w:r>
      <w:r w:rsidRPr="009408BE">
        <w:rPr>
          <w:sz w:val="28"/>
          <w:szCs w:val="28"/>
        </w:rPr>
        <w:t>-файл</w:t>
      </w:r>
      <w:r>
        <w:rPr>
          <w:sz w:val="28"/>
          <w:szCs w:val="28"/>
          <w:lang w:val="uk-UA"/>
        </w:rPr>
        <w:t xml:space="preserve"> можна легко </w:t>
      </w:r>
      <w:r w:rsidRPr="009408BE">
        <w:rPr>
          <w:sz w:val="28"/>
          <w:szCs w:val="28"/>
        </w:rPr>
        <w:t>трансформувати в «</w:t>
      </w:r>
      <w:r>
        <w:rPr>
          <w:sz w:val="28"/>
          <w:szCs w:val="28"/>
        </w:rPr>
        <w:t>чистий</w:t>
      </w:r>
      <w:r w:rsidRPr="009408BE">
        <w:rPr>
          <w:sz w:val="28"/>
          <w:szCs w:val="28"/>
        </w:rPr>
        <w:t xml:space="preserve">» текст і </w:t>
      </w:r>
      <w:r>
        <w:rPr>
          <w:sz w:val="28"/>
          <w:szCs w:val="28"/>
        </w:rPr>
        <w:t xml:space="preserve">таким чином </w:t>
      </w:r>
      <w:r w:rsidRPr="009408BE">
        <w:rPr>
          <w:sz w:val="28"/>
          <w:szCs w:val="28"/>
        </w:rPr>
        <w:t>зробити</w:t>
      </w:r>
      <w:r>
        <w:rPr>
          <w:sz w:val="28"/>
          <w:szCs w:val="28"/>
        </w:rPr>
        <w:t xml:space="preserve"> його</w:t>
      </w:r>
      <w:r w:rsidRPr="009408BE">
        <w:rPr>
          <w:sz w:val="28"/>
          <w:szCs w:val="28"/>
        </w:rPr>
        <w:t xml:space="preserve"> </w:t>
      </w:r>
      <w:r>
        <w:rPr>
          <w:sz w:val="28"/>
          <w:szCs w:val="28"/>
        </w:rPr>
        <w:t>максимально зручним для читання</w:t>
      </w:r>
      <w:r w:rsidRPr="009408BE">
        <w:rPr>
          <w:sz w:val="28"/>
          <w:szCs w:val="28"/>
        </w:rPr>
        <w:t>. Або</w:t>
      </w:r>
      <w:r>
        <w:rPr>
          <w:sz w:val="28"/>
          <w:szCs w:val="28"/>
        </w:rPr>
        <w:t xml:space="preserve"> ж</w:t>
      </w:r>
      <w:r w:rsidRPr="009408BE">
        <w:rPr>
          <w:sz w:val="28"/>
          <w:szCs w:val="28"/>
        </w:rPr>
        <w:t xml:space="preserve"> </w:t>
      </w:r>
      <w:r>
        <w:rPr>
          <w:sz w:val="28"/>
          <w:szCs w:val="28"/>
        </w:rPr>
        <w:t>перетворити</w:t>
      </w:r>
      <w:r w:rsidRPr="009408BE">
        <w:rPr>
          <w:sz w:val="28"/>
          <w:szCs w:val="28"/>
        </w:rPr>
        <w:t xml:space="preserve"> в </w:t>
      </w:r>
      <w:r w:rsidRPr="006F55A8">
        <w:rPr>
          <w:sz w:val="28"/>
          <w:szCs w:val="28"/>
        </w:rPr>
        <w:t>JSON</w:t>
      </w:r>
      <w:r w:rsidRPr="009408BE">
        <w:rPr>
          <w:sz w:val="28"/>
          <w:szCs w:val="28"/>
        </w:rPr>
        <w:t xml:space="preserve"> і зробити </w:t>
      </w:r>
      <w:r>
        <w:rPr>
          <w:sz w:val="28"/>
          <w:szCs w:val="28"/>
        </w:rPr>
        <w:t>зручним</w:t>
      </w:r>
      <w:r w:rsidRPr="009408BE">
        <w:rPr>
          <w:sz w:val="28"/>
          <w:szCs w:val="28"/>
        </w:rPr>
        <w:t xml:space="preserve"> для</w:t>
      </w:r>
      <w:r>
        <w:rPr>
          <w:sz w:val="28"/>
          <w:szCs w:val="28"/>
        </w:rPr>
        <w:t xml:space="preserve"> використання у програмах</w:t>
      </w:r>
      <w:r w:rsidRPr="009408BE">
        <w:rPr>
          <w:sz w:val="28"/>
          <w:szCs w:val="28"/>
        </w:rPr>
        <w:t xml:space="preserve"> </w:t>
      </w:r>
      <w:r>
        <w:rPr>
          <w:sz w:val="28"/>
          <w:szCs w:val="28"/>
        </w:rPr>
        <w:t>та</w:t>
      </w:r>
      <w:r w:rsidRPr="009408BE">
        <w:rPr>
          <w:sz w:val="28"/>
          <w:szCs w:val="28"/>
        </w:rPr>
        <w:t xml:space="preserve"> скрипта</w:t>
      </w:r>
      <w:r>
        <w:rPr>
          <w:sz w:val="28"/>
          <w:szCs w:val="28"/>
        </w:rPr>
        <w:t>х</w:t>
      </w:r>
      <w:r w:rsidRPr="009408BE">
        <w:rPr>
          <w:sz w:val="28"/>
          <w:szCs w:val="28"/>
        </w:rPr>
        <w:t>.</w:t>
      </w:r>
    </w:p>
    <w:p w:rsidR="004D4A1B" w:rsidRDefault="00FF6E67" w:rsidP="00C13E5F">
      <w:pPr>
        <w:spacing w:line="360" w:lineRule="auto"/>
        <w:ind w:firstLine="709"/>
        <w:jc w:val="both"/>
        <w:rPr>
          <w:sz w:val="28"/>
          <w:szCs w:val="28"/>
        </w:rPr>
      </w:pPr>
      <w:r>
        <w:rPr>
          <w:sz w:val="28"/>
          <w:szCs w:val="28"/>
          <w:lang w:val="uk-UA"/>
        </w:rPr>
        <w:t>В даній роботі поняття</w:t>
      </w:r>
      <w:r>
        <w:rPr>
          <w:sz w:val="28"/>
          <w:szCs w:val="28"/>
        </w:rPr>
        <w:t xml:space="preserve"> парсинг</w:t>
      </w:r>
      <w:r w:rsidRPr="009408BE">
        <w:rPr>
          <w:sz w:val="28"/>
          <w:szCs w:val="28"/>
        </w:rPr>
        <w:t xml:space="preserve"> </w:t>
      </w:r>
      <w:r>
        <w:rPr>
          <w:sz w:val="28"/>
          <w:szCs w:val="28"/>
        </w:rPr>
        <w:t>розглядається в більш вузькій області, а саме збір даних з веб-сайтів. Тому йому можна дати точніше визначення</w:t>
      </w:r>
      <w:r w:rsidRPr="009408BE">
        <w:rPr>
          <w:sz w:val="28"/>
          <w:szCs w:val="28"/>
        </w:rPr>
        <w:t xml:space="preserve">. </w:t>
      </w:r>
      <w:r>
        <w:rPr>
          <w:sz w:val="28"/>
          <w:szCs w:val="28"/>
          <w:lang w:val="uk-UA"/>
        </w:rPr>
        <w:t>Отже, парсинг – це процес та</w:t>
      </w:r>
      <w:r w:rsidR="00502727">
        <w:rPr>
          <w:sz w:val="28"/>
          <w:szCs w:val="28"/>
        </w:rPr>
        <w:t xml:space="preserve"> метод</w:t>
      </w:r>
      <w:r w:rsidRPr="005F0CB2">
        <w:rPr>
          <w:sz w:val="28"/>
          <w:szCs w:val="28"/>
        </w:rPr>
        <w:t xml:space="preserve"> обробки даних</w:t>
      </w:r>
      <w:r>
        <w:rPr>
          <w:sz w:val="28"/>
          <w:szCs w:val="28"/>
        </w:rPr>
        <w:t xml:space="preserve"> отриманих з веб-сторінок</w:t>
      </w:r>
      <w:r w:rsidRPr="005F0CB2">
        <w:rPr>
          <w:sz w:val="28"/>
          <w:szCs w:val="28"/>
        </w:rPr>
        <w:t>.</w:t>
      </w:r>
      <w:r>
        <w:rPr>
          <w:sz w:val="28"/>
          <w:szCs w:val="28"/>
        </w:rPr>
        <w:t xml:space="preserve"> Даний процес включає в себе</w:t>
      </w:r>
      <w:r w:rsidRPr="005F0CB2">
        <w:rPr>
          <w:sz w:val="28"/>
          <w:szCs w:val="28"/>
        </w:rPr>
        <w:t xml:space="preserve"> аналіз тексту, </w:t>
      </w:r>
      <w:r>
        <w:rPr>
          <w:sz w:val="28"/>
          <w:szCs w:val="28"/>
        </w:rPr>
        <w:t>екстракцію звідти необхідної</w:t>
      </w:r>
      <w:r w:rsidRPr="005F0CB2">
        <w:rPr>
          <w:sz w:val="28"/>
          <w:szCs w:val="28"/>
        </w:rPr>
        <w:t xml:space="preserve"> </w:t>
      </w:r>
      <w:r>
        <w:rPr>
          <w:sz w:val="28"/>
          <w:szCs w:val="28"/>
        </w:rPr>
        <w:t>інформації і її</w:t>
      </w:r>
      <w:r w:rsidRPr="005F0CB2">
        <w:rPr>
          <w:sz w:val="28"/>
          <w:szCs w:val="28"/>
        </w:rPr>
        <w:t xml:space="preserve"> перетворення в </w:t>
      </w:r>
      <w:r>
        <w:rPr>
          <w:sz w:val="28"/>
          <w:szCs w:val="28"/>
        </w:rPr>
        <w:t>заздалегідь зазначений формат</w:t>
      </w:r>
      <w:r w:rsidRPr="005F0CB2">
        <w:rPr>
          <w:sz w:val="28"/>
          <w:szCs w:val="28"/>
        </w:rPr>
        <w:t xml:space="preserve">, </w:t>
      </w:r>
      <w:r>
        <w:rPr>
          <w:sz w:val="28"/>
          <w:szCs w:val="28"/>
        </w:rPr>
        <w:t>який</w:t>
      </w:r>
      <w:r w:rsidRPr="005F0CB2">
        <w:rPr>
          <w:sz w:val="28"/>
          <w:szCs w:val="28"/>
        </w:rPr>
        <w:t xml:space="preserve"> можна використовувати </w:t>
      </w:r>
      <w:r>
        <w:rPr>
          <w:sz w:val="28"/>
          <w:szCs w:val="28"/>
        </w:rPr>
        <w:t>відповідно до поставлених цілей</w:t>
      </w:r>
      <w:r w:rsidRPr="005F0CB2">
        <w:rPr>
          <w:sz w:val="28"/>
          <w:szCs w:val="28"/>
        </w:rPr>
        <w:t xml:space="preserve">. </w:t>
      </w:r>
      <w:r w:rsidRPr="00990B5F">
        <w:rPr>
          <w:sz w:val="28"/>
          <w:szCs w:val="28"/>
        </w:rPr>
        <w:t>Завдяки парсингу можна знаходити на сторінках невеликі клаптики корисної інформації і в автоматичному режимі їх звідти витягувати, щоб потім перевикористати.</w:t>
      </w:r>
    </w:p>
    <w:p w:rsidR="004D4A1B" w:rsidRDefault="004D4A1B">
      <w:pPr>
        <w:spacing w:after="160" w:line="259" w:lineRule="auto"/>
        <w:rPr>
          <w:sz w:val="28"/>
          <w:szCs w:val="28"/>
        </w:rPr>
      </w:pPr>
      <w:r>
        <w:rPr>
          <w:sz w:val="28"/>
          <w:szCs w:val="28"/>
        </w:rPr>
        <w:br w:type="page"/>
      </w:r>
    </w:p>
    <w:p w:rsidR="008A72A9" w:rsidRDefault="00B83E0B" w:rsidP="008A72A9">
      <w:pPr>
        <w:pStyle w:val="1"/>
        <w:spacing w:line="360" w:lineRule="auto"/>
        <w:jc w:val="center"/>
        <w:rPr>
          <w:rFonts w:ascii="Times New Roman" w:eastAsia="Times" w:hAnsi="Times New Roman" w:cs="Times New Roman"/>
          <w:b/>
          <w:color w:val="000000" w:themeColor="text1"/>
          <w:sz w:val="28"/>
          <w:szCs w:val="28"/>
        </w:rPr>
      </w:pPr>
      <w:bookmarkStart w:id="4" w:name="_Toc89645895"/>
      <w:r w:rsidRPr="008A72A9">
        <w:rPr>
          <w:rFonts w:ascii="Times New Roman" w:hAnsi="Times New Roman" w:cs="Times New Roman"/>
          <w:b/>
          <w:caps/>
          <w:noProof/>
          <w:color w:val="000000" w:themeColor="text1"/>
          <w:spacing w:val="-1"/>
          <w:sz w:val="28"/>
          <w:szCs w:val="28"/>
          <w:lang w:val="uk-UA" w:eastAsia="uk-UA"/>
        </w:rPr>
        <w:lastRenderedPageBreak/>
        <mc:AlternateContent>
          <mc:Choice Requires="wpg">
            <w:drawing>
              <wp:anchor distT="0" distB="0" distL="114300" distR="114300" simplePos="0" relativeHeight="251672576" behindDoc="0" locked="0" layoutInCell="1" allowOverlap="1" wp14:anchorId="54652C9A" wp14:editId="486CF5EC">
                <wp:simplePos x="0" y="0"/>
                <wp:positionH relativeFrom="column">
                  <wp:posOffset>-120015</wp:posOffset>
                </wp:positionH>
                <wp:positionV relativeFrom="paragraph">
                  <wp:posOffset>-321310</wp:posOffset>
                </wp:positionV>
                <wp:extent cx="6659880" cy="10097770"/>
                <wp:effectExtent l="0" t="0" r="26670" b="36830"/>
                <wp:wrapNone/>
                <wp:docPr id="1" name="Группа 1"/>
                <wp:cNvGraphicFramePr/>
                <a:graphic xmlns:a="http://schemas.openxmlformats.org/drawingml/2006/main">
                  <a:graphicData uri="http://schemas.microsoft.com/office/word/2010/wordprocessingGroup">
                    <wpg:wgp>
                      <wpg:cNvGrpSpPr/>
                      <wpg:grpSpPr>
                        <a:xfrm>
                          <a:off x="0" y="0"/>
                          <a:ext cx="6659880" cy="10097770"/>
                          <a:chOff x="0" y="0"/>
                          <a:chExt cx="6659880" cy="10097770"/>
                        </a:xfrm>
                      </wpg:grpSpPr>
                      <wps:wsp>
                        <wps:cNvPr id="2" name="Прямоугольник 2"/>
                        <wps:cNvSpPr>
                          <a:spLocks noChangeArrowheads="1"/>
                        </wps:cNvSpPr>
                        <wps:spPr bwMode="auto">
                          <a:xfrm>
                            <a:off x="2606040" y="9070486"/>
                            <a:ext cx="2085340" cy="9841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B83E0B">
                              <w:pPr>
                                <w:jc w:val="center"/>
                                <w:rPr>
                                  <w:lang w:val="uk-UA"/>
                                </w:rPr>
                              </w:pPr>
                            </w:p>
                            <w:p w:rsidR="00A70BAE" w:rsidRPr="0099412F" w:rsidRDefault="00A70BAE" w:rsidP="00B83E0B">
                              <w:pPr>
                                <w:jc w:val="center"/>
                                <w:rPr>
                                  <w:sz w:val="28"/>
                                  <w:szCs w:val="28"/>
                                  <w:lang w:val="uk-UA"/>
                                </w:rPr>
                              </w:pPr>
                              <w:r>
                                <w:rPr>
                                  <w:lang w:val="uk-UA"/>
                                </w:rPr>
                                <w:t>Аналіз програмного забезпечення для збору інформації та принципи його роботи</w:t>
                              </w:r>
                            </w:p>
                          </w:txbxContent>
                        </wps:txbx>
                        <wps:bodyPr rot="0" vert="horz" wrap="square" lIns="12700" tIns="12700" rIns="12700" bIns="12700" anchor="t" anchorCtr="0" upright="1">
                          <a:noAutofit/>
                        </wps:bodyPr>
                      </wps:wsp>
                      <wpg:grpSp>
                        <wpg:cNvPr id="3" name="Группа 3"/>
                        <wpg:cNvGrpSpPr/>
                        <wpg:grpSpPr>
                          <a:xfrm>
                            <a:off x="0" y="0"/>
                            <a:ext cx="6659880" cy="10097770"/>
                            <a:chOff x="0" y="0"/>
                            <a:chExt cx="6659880" cy="10097770"/>
                          </a:xfrm>
                        </wpg:grpSpPr>
                        <wps:wsp>
                          <wps:cNvPr id="4" name="Прямоугольник 4"/>
                          <wps:cNvSpPr>
                            <a:spLocks noChangeArrowheads="1"/>
                          </wps:cNvSpPr>
                          <wps:spPr bwMode="auto">
                            <a:xfrm>
                              <a:off x="527957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B83E0B">
                                <w:pPr>
                                  <w:jc w:val="center"/>
                                  <w:rPr>
                                    <w:sz w:val="22"/>
                                    <w:szCs w:val="22"/>
                                    <w:lang w:val="en-US"/>
                                  </w:rPr>
                                </w:pPr>
                                <w:r>
                                  <w:rPr>
                                    <w:sz w:val="22"/>
                                    <w:szCs w:val="22"/>
                                    <w:lang w:val="en-US"/>
                                  </w:rPr>
                                  <w:t>9</w:t>
                                </w:r>
                              </w:p>
                            </w:txbxContent>
                          </wps:txbx>
                          <wps:bodyPr rot="0" vert="horz" wrap="square" lIns="12700" tIns="12700" rIns="12700" bIns="12700" anchor="t" anchorCtr="0" upright="1">
                            <a:noAutofit/>
                          </wps:bodyPr>
                        </wps:wsp>
                        <wpg:grpSp>
                          <wpg:cNvPr id="5" name="Группа 5"/>
                          <wpg:cNvGrpSpPr/>
                          <wpg:grpSpPr>
                            <a:xfrm>
                              <a:off x="0" y="0"/>
                              <a:ext cx="6659880" cy="10097770"/>
                              <a:chOff x="0" y="0"/>
                              <a:chExt cx="6659880" cy="10097770"/>
                            </a:xfrm>
                          </wpg:grpSpPr>
                          <wps:wsp>
                            <wps:cNvPr id="6" name="Прямоугольник 6"/>
                            <wps:cNvSpPr>
                              <a:spLocks noChangeArrowheads="1"/>
                            </wps:cNvSpPr>
                            <wps:spPr bwMode="auto">
                              <a:xfrm>
                                <a:off x="598442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B83E0B">
                                  <w:pPr>
                                    <w:jc w:val="center"/>
                                    <w:rPr>
                                      <w:sz w:val="22"/>
                                      <w:szCs w:val="22"/>
                                      <w:lang w:val="en-US"/>
                                    </w:rPr>
                                  </w:pPr>
                                  <w:r>
                                    <w:rPr>
                                      <w:sz w:val="22"/>
                                      <w:szCs w:val="22"/>
                                      <w:lang w:val="en-US"/>
                                    </w:rPr>
                                    <w:t>15</w:t>
                                  </w:r>
                                </w:p>
                              </w:txbxContent>
                            </wps:txbx>
                            <wps:bodyPr rot="0" vert="horz" wrap="square" lIns="12700" tIns="12700" rIns="12700" bIns="12700" anchor="t" anchorCtr="0" upright="1">
                              <a:noAutofit/>
                            </wps:bodyPr>
                          </wps:wsp>
                          <wpg:grpSp>
                            <wpg:cNvPr id="7" name="Группа 7"/>
                            <wpg:cNvGrpSpPr/>
                            <wpg:grpSpPr>
                              <a:xfrm>
                                <a:off x="0" y="0"/>
                                <a:ext cx="6659880" cy="10097770"/>
                                <a:chOff x="0" y="0"/>
                                <a:chExt cx="6659880" cy="10097770"/>
                              </a:xfrm>
                            </wpg:grpSpPr>
                            <wpg:grpSp>
                              <wpg:cNvPr id="8" name="Группа 8"/>
                              <wpg:cNvGrpSpPr/>
                              <wpg:grpSpPr>
                                <a:xfrm>
                                  <a:off x="0" y="0"/>
                                  <a:ext cx="6659880" cy="10097770"/>
                                  <a:chOff x="0" y="0"/>
                                  <a:chExt cx="6659880" cy="10097770"/>
                                </a:xfrm>
                              </wpg:grpSpPr>
                              <wps:wsp>
                                <wps:cNvPr id="9" name="Прямоугольник 9"/>
                                <wps:cNvSpPr>
                                  <a:spLocks noChangeArrowheads="1"/>
                                </wps:cNvSpPr>
                                <wps:spPr bwMode="auto">
                                  <a:xfrm>
                                    <a:off x="30480" y="0"/>
                                    <a:ext cx="6629400" cy="100977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 name="Группа 10"/>
                                <wpg:cNvGrpSpPr/>
                                <wpg:grpSpPr>
                                  <a:xfrm>
                                    <a:off x="0" y="8671560"/>
                                    <a:ext cx="6659245" cy="1426210"/>
                                    <a:chOff x="0" y="0"/>
                                    <a:chExt cx="6659245" cy="1426210"/>
                                  </a:xfrm>
                                </wpg:grpSpPr>
                                <wps:wsp>
                                  <wps:cNvPr id="11" name="Прямоугольник 11"/>
                                  <wps:cNvSpPr>
                                    <a:spLocks noChangeArrowheads="1"/>
                                  </wps:cNvSpPr>
                                  <wps:spPr bwMode="auto">
                                    <a:xfrm>
                                      <a:off x="4771292" y="550984"/>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B83E0B">
                                        <w:pPr>
                                          <w:pStyle w:val="12"/>
                                          <w:jc w:val="center"/>
                                          <w:rPr>
                                            <w:i/>
                                            <w:lang w:val="en-US"/>
                                          </w:rPr>
                                        </w:pPr>
                                        <w:r>
                                          <w:rPr>
                                            <w:i/>
                                            <w:sz w:val="18"/>
                                          </w:rPr>
                                          <w:t>Літ.</w:t>
                                        </w:r>
                                      </w:p>
                                    </w:txbxContent>
                                  </wps:txbx>
                                  <wps:bodyPr rot="0" vert="horz" wrap="square" lIns="12700" tIns="12700" rIns="12700" bIns="12700" anchor="t" anchorCtr="0" upright="1">
                                    <a:noAutofit/>
                                  </wps:bodyPr>
                                </wps:wsp>
                                <wpg:grpSp>
                                  <wpg:cNvPr id="12" name="Группа 12"/>
                                  <wpg:cNvGrpSpPr/>
                                  <wpg:grpSpPr>
                                    <a:xfrm>
                                      <a:off x="0" y="0"/>
                                      <a:ext cx="6659245" cy="1426210"/>
                                      <a:chOff x="0" y="0"/>
                                      <a:chExt cx="6659245" cy="1426210"/>
                                    </a:xfrm>
                                  </wpg:grpSpPr>
                                  <wpg:grpSp>
                                    <wpg:cNvPr id="13" name="Группа 13"/>
                                    <wpg:cNvGrpSpPr>
                                      <a:grpSpLocks/>
                                    </wpg:cNvGrpSpPr>
                                    <wpg:grpSpPr bwMode="auto">
                                      <a:xfrm>
                                        <a:off x="35169" y="715107"/>
                                        <a:ext cx="1821815" cy="171450"/>
                                        <a:chOff x="1181" y="14995"/>
                                        <a:chExt cx="2869" cy="270"/>
                                      </a:xfrm>
                                    </wpg:grpSpPr>
                                    <wps:wsp>
                                      <wps:cNvPr id="14" name="Rectangle 22"/>
                                      <wps:cNvSpPr>
                                        <a:spLocks noChangeArrowheads="1"/>
                                      </wps:cNvSpPr>
                                      <wps:spPr bwMode="auto">
                                        <a:xfrm>
                                          <a:off x="1181" y="15019"/>
                                          <a:ext cx="111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B83E0B">
                                            <w:pPr>
                                              <w:pStyle w:val="12"/>
                                              <w:rPr>
                                                <w:i/>
                                                <w:lang w:val="en-US"/>
                                              </w:rPr>
                                            </w:pPr>
                                            <w:r>
                                              <w:rPr>
                                                <w:b/>
                                                <w:sz w:val="18"/>
                                              </w:rPr>
                                              <w:t xml:space="preserve"> </w:t>
                                            </w:r>
                                            <w:r>
                                              <w:rPr>
                                                <w:i/>
                                                <w:sz w:val="18"/>
                                                <w:lang w:val="uk-UA"/>
                                              </w:rPr>
                                              <w:t>Керівник</w:t>
                                            </w:r>
                                            <w:r>
                                              <w:rPr>
                                                <w:i/>
                                                <w:sz w:val="18"/>
                                                <w:lang w:val="en-US"/>
                                              </w:rPr>
                                              <w:t>.</w:t>
                                            </w:r>
                                          </w:p>
                                        </w:txbxContent>
                                      </wps:txbx>
                                      <wps:bodyPr rot="0" vert="horz" wrap="square" lIns="12700" tIns="12700" rIns="12700" bIns="12700" anchor="t" anchorCtr="0" upright="1">
                                        <a:noAutofit/>
                                      </wps:bodyPr>
                                    </wps:wsp>
                                    <wps:wsp>
                                      <wps:cNvPr id="15" name="Rectangle 23"/>
                                      <wps:cNvSpPr>
                                        <a:spLocks noChangeArrowheads="1"/>
                                      </wps:cNvSpPr>
                                      <wps:spPr bwMode="auto">
                                        <a:xfrm>
                                          <a:off x="2353" y="14995"/>
                                          <a:ext cx="1697"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B83E0B">
                                            <w:pPr>
                                              <w:pStyle w:val="710"/>
                                              <w:ind w:firstLine="0"/>
                                              <w:jc w:val="left"/>
                                              <w:rPr>
                                                <w:szCs w:val="18"/>
                                              </w:rPr>
                                            </w:pPr>
                                            <w:r>
                                              <w:rPr>
                                                <w:rFonts w:ascii="Times New Roman" w:hAnsi="Times New Roman"/>
                                                <w:sz w:val="18"/>
                                                <w:szCs w:val="18"/>
                                                <w:lang w:val="uk-UA"/>
                                              </w:rPr>
                                              <w:t xml:space="preserve">Сінько Ю.І. </w:t>
                                            </w:r>
                                          </w:p>
                                        </w:txbxContent>
                                      </wps:txbx>
                                      <wps:bodyPr rot="0" vert="horz" wrap="square" lIns="12700" tIns="12700" rIns="12700" bIns="12700" anchor="t" anchorCtr="0" upright="1">
                                        <a:noAutofit/>
                                      </wps:bodyPr>
                                    </wps:wsp>
                                  </wpg:grpSp>
                                  <wpg:grpSp>
                                    <wpg:cNvPr id="16" name="Группа 16"/>
                                    <wpg:cNvGrpSpPr/>
                                    <wpg:grpSpPr>
                                      <a:xfrm>
                                        <a:off x="0" y="0"/>
                                        <a:ext cx="6659245" cy="1426210"/>
                                        <a:chOff x="0" y="0"/>
                                        <a:chExt cx="6659245" cy="1426210"/>
                                      </a:xfrm>
                                    </wpg:grpSpPr>
                                    <wpg:grpSp>
                                      <wpg:cNvPr id="17" name="Группа 17"/>
                                      <wpg:cNvGrpSpPr>
                                        <a:grpSpLocks/>
                                      </wpg:cNvGrpSpPr>
                                      <wpg:grpSpPr bwMode="auto">
                                        <a:xfrm>
                                          <a:off x="46892" y="556846"/>
                                          <a:ext cx="1591945" cy="156845"/>
                                          <a:chOff x="0" y="0"/>
                                          <a:chExt cx="19999" cy="20000"/>
                                        </a:xfrm>
                                      </wpg:grpSpPr>
                                      <wps:wsp>
                                        <wps:cNvPr id="18" name="Rectangle 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B83E0B">
                                              <w:pPr>
                                                <w:pStyle w:val="12"/>
                                                <w:rPr>
                                                  <w:i/>
                                                  <w:lang w:val="en-US"/>
                                                </w:rPr>
                                              </w:pPr>
                                              <w:r>
                                                <w:rPr>
                                                  <w:b/>
                                                  <w:sz w:val="18"/>
                                                </w:rPr>
                                                <w:t xml:space="preserve"> </w:t>
                                              </w:r>
                                              <w:r>
                                                <w:rPr>
                                                  <w:i/>
                                                  <w:sz w:val="18"/>
                                                  <w:lang w:val="en-US"/>
                                                </w:rPr>
                                                <w:t>Розроб.</w:t>
                                              </w:r>
                                            </w:p>
                                          </w:txbxContent>
                                        </wps:txbx>
                                        <wps:bodyPr rot="0" vert="horz" wrap="square" lIns="12700" tIns="12700" rIns="12700" bIns="12700" anchor="t" anchorCtr="0" upright="1">
                                          <a:noAutofit/>
                                        </wps:bodyPr>
                                      </wps:wsp>
                                      <wps:wsp>
                                        <wps:cNvPr id="19" name="Rectangle 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A1119A" w:rsidRDefault="00A70BAE" w:rsidP="00B83E0B">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wps:txbx>
                                        <wps:bodyPr rot="0" vert="horz" wrap="square" lIns="12700" tIns="12700" rIns="12700" bIns="12700" anchor="t" anchorCtr="0" upright="1">
                                          <a:noAutofit/>
                                        </wps:bodyPr>
                                      </wps:wsp>
                                    </wpg:grpSp>
                                    <wpg:grpSp>
                                      <wpg:cNvPr id="20" name="Группа 20"/>
                                      <wpg:cNvGrpSpPr/>
                                      <wpg:grpSpPr>
                                        <a:xfrm>
                                          <a:off x="0" y="0"/>
                                          <a:ext cx="6659245" cy="1426210"/>
                                          <a:chOff x="0" y="0"/>
                                          <a:chExt cx="6659245" cy="1426210"/>
                                        </a:xfrm>
                                      </wpg:grpSpPr>
                                      <wps:wsp>
                                        <wps:cNvPr id="21" name="Прямоугольник 21"/>
                                        <wps:cNvSpPr>
                                          <a:spLocks noChangeArrowheads="1"/>
                                        </wps:cNvSpPr>
                                        <wps:spPr bwMode="auto">
                                          <a:xfrm>
                                            <a:off x="2602523" y="158261"/>
                                            <a:ext cx="4029710" cy="24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B83E0B">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wps:txbx>
                                        <wps:bodyPr rot="0" vert="horz" wrap="square" lIns="12700" tIns="12700" rIns="12700" bIns="12700" anchor="t" anchorCtr="0" upright="1">
                                          <a:noAutofit/>
                                        </wps:bodyPr>
                                      </wps:wsp>
                                      <wps:wsp>
                                        <wps:cNvPr id="22" name="Прямоугольник 22"/>
                                        <wps:cNvSpPr>
                                          <a:spLocks noChangeArrowheads="1"/>
                                        </wps:cNvSpPr>
                                        <wps:spPr bwMode="auto">
                                          <a:xfrm>
                                            <a:off x="422031" y="123092"/>
                                            <a:ext cx="185928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870DD7" w:rsidRDefault="00A70BAE" w:rsidP="00B83E0B">
                                              <w:pPr>
                                                <w:pStyle w:val="12"/>
                                                <w:jc w:val="center"/>
                                                <w:rPr>
                                                  <w:sz w:val="32"/>
                                                  <w:lang w:val="uk-UA"/>
                                                </w:rPr>
                                              </w:pPr>
                                              <w:r>
                                                <w:rPr>
                                                  <w:sz w:val="32"/>
                                                </w:rPr>
                                                <w:t xml:space="preserve">Кафедра </w:t>
                                              </w:r>
                                              <w:r>
                                                <w:rPr>
                                                  <w:sz w:val="32"/>
                                                  <w:lang w:val="uk-UA"/>
                                                </w:rPr>
                                                <w:t>ПІ</w:t>
                                              </w:r>
                                            </w:p>
                                          </w:txbxContent>
                                        </wps:txbx>
                                        <wps:bodyPr rot="0" vert="horz" wrap="square" lIns="12700" tIns="12700" rIns="12700" bIns="12700" anchor="t" anchorCtr="0" upright="1">
                                          <a:noAutofit/>
                                        </wps:bodyPr>
                                      </wps:wsp>
                                      <wpg:grpSp>
                                        <wpg:cNvPr id="23" name="Группа 23"/>
                                        <wpg:cNvGrpSpPr/>
                                        <wpg:grpSpPr>
                                          <a:xfrm>
                                            <a:off x="0" y="0"/>
                                            <a:ext cx="6659245" cy="1426210"/>
                                            <a:chOff x="0" y="0"/>
                                            <a:chExt cx="6659245" cy="1426210"/>
                                          </a:xfrm>
                                        </wpg:grpSpPr>
                                        <wps:wsp>
                                          <wps:cNvPr id="24" name="Прямая соединительная линия 24"/>
                                          <wps:cNvCnPr>
                                            <a:cxnSpLocks noChangeShapeType="1"/>
                                          </wps:cNvCnPr>
                                          <wps:spPr bwMode="auto">
                                            <a:xfrm>
                                              <a:off x="5287107" y="545123"/>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 name="Группа 25"/>
                                          <wpg:cNvGrpSpPr/>
                                          <wpg:grpSpPr>
                                            <a:xfrm>
                                              <a:off x="0" y="0"/>
                                              <a:ext cx="6659245" cy="1426210"/>
                                              <a:chOff x="0" y="0"/>
                                              <a:chExt cx="6659245" cy="1426210"/>
                                            </a:xfrm>
                                          </wpg:grpSpPr>
                                          <wps:wsp>
                                            <wps:cNvPr id="26" name="Прямая соединительная линия 26"/>
                                            <wps:cNvCnPr>
                                              <a:cxnSpLocks noChangeShapeType="1"/>
                                            </wps:cNvCnPr>
                                            <wps:spPr bwMode="auto">
                                              <a:xfrm>
                                                <a:off x="4747260" y="541020"/>
                                                <a:ext cx="635" cy="8769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Прямая соединительная линия 27"/>
                                            <wps:cNvCnPr>
                                              <a:cxnSpLocks noChangeShapeType="1"/>
                                            </wps:cNvCnPr>
                                            <wps:spPr bwMode="auto">
                                              <a:xfrm>
                                                <a:off x="4747260" y="716280"/>
                                                <a:ext cx="19119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Прямая соединительная линия 28"/>
                                            <wps:cNvCnPr>
                                              <a:cxnSpLocks noChangeShapeType="1"/>
                                            </wps:cNvCnPr>
                                            <wps:spPr bwMode="auto">
                                              <a:xfrm>
                                                <a:off x="5829300" y="541020"/>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Прямая соединительная линия 29"/>
                                            <wps:cNvCnPr>
                                              <a:cxnSpLocks noChangeShapeType="1"/>
                                            </wps:cNvCnPr>
                                            <wps:spPr bwMode="auto">
                                              <a:xfrm>
                                                <a:off x="7620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Прямая соединительная линия 30"/>
                                            <wps:cNvCnPr>
                                              <a:cxnSpLocks noChangeShapeType="1"/>
                                            </wps:cNvCnPr>
                                            <wps:spPr bwMode="auto">
                                              <a:xfrm>
                                                <a:off x="1866900" y="548640"/>
                                                <a:ext cx="635" cy="8693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Прямая соединительная линия 31"/>
                                            <wps:cNvCnPr>
                                              <a:cxnSpLocks noChangeShapeType="1"/>
                                            </wps:cNvCnPr>
                                            <wps:spPr bwMode="auto">
                                              <a:xfrm>
                                                <a:off x="22098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 name="Группа 32"/>
                                            <wpg:cNvGrpSpPr/>
                                            <wpg:grpSpPr>
                                              <a:xfrm>
                                                <a:off x="38100" y="0"/>
                                                <a:ext cx="6618605" cy="1417320"/>
                                                <a:chOff x="0" y="0"/>
                                                <a:chExt cx="6618605" cy="1417320"/>
                                              </a:xfrm>
                                            </wpg:grpSpPr>
                                            <wps:wsp>
                                              <wps:cNvPr id="33" name="Прямая соединительная линия 33"/>
                                              <wps:cNvCnPr>
                                                <a:cxnSpLocks noChangeShapeType="1"/>
                                              </wps:cNvCnPr>
                                              <wps:spPr bwMode="auto">
                                                <a:xfrm>
                                                  <a:off x="0" y="53340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4" name="Группа 34"/>
                                              <wpg:cNvGrpSpPr/>
                                              <wpg:grpSpPr>
                                                <a:xfrm>
                                                  <a:off x="0" y="0"/>
                                                  <a:ext cx="6618605" cy="1417320"/>
                                                  <a:chOff x="0" y="0"/>
                                                  <a:chExt cx="6618605" cy="1417320"/>
                                                </a:xfrm>
                                              </wpg:grpSpPr>
                                              <wps:wsp>
                                                <wps:cNvPr id="74" name="Прямая соединительная линия 74"/>
                                                <wps:cNvCnPr>
                                                  <a:cxnSpLocks noChangeShapeType="1"/>
                                                </wps:cNvCnPr>
                                                <wps:spPr bwMode="auto">
                                                  <a:xfrm>
                                                    <a:off x="0" y="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Прямая соединительная линия 75"/>
                                                <wps:cNvCnPr>
                                                  <a:cxnSpLocks noChangeShapeType="1"/>
                                                </wps:cNvCnPr>
                                                <wps:spPr bwMode="auto">
                                                  <a:xfrm>
                                                    <a:off x="2529840" y="7620"/>
                                                    <a:ext cx="1270" cy="1409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77" name="Прямоугольник 77"/>
                                            <wps:cNvSpPr>
                                              <a:spLocks noChangeArrowheads="1"/>
                                            </wps:cNvSpPr>
                                            <wps:spPr bwMode="auto">
                                              <a:xfrm>
                                                <a:off x="5311140" y="548640"/>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B83E0B">
                                                  <w:pPr>
                                                    <w:pStyle w:val="610"/>
                                                    <w:ind w:firstLine="0"/>
                                                    <w:rPr>
                                                      <w:rFonts w:ascii="Journal" w:hAnsi="Journal"/>
                                                      <w:i/>
                                                    </w:rPr>
                                                  </w:pPr>
                                                  <w:r>
                                                    <w:rPr>
                                                      <w:rFonts w:ascii="Times New Roman" w:hAnsi="Times New Roman"/>
                                                      <w:i/>
                                                      <w:sz w:val="18"/>
                                                    </w:rPr>
                                                    <w:t xml:space="preserve">         Лист</w:t>
                                                  </w:r>
                                                </w:p>
                                              </w:txbxContent>
                                            </wps:txbx>
                                            <wps:bodyPr rot="0" vert="horz" wrap="square" lIns="12700" tIns="12700" rIns="12700" bIns="12700" anchor="t" anchorCtr="0" upright="1">
                                              <a:noAutofit/>
                                            </wps:bodyPr>
                                          </wps:wsp>
                                          <wps:wsp>
                                            <wps:cNvPr id="78" name="Прямая соединительная линия 78"/>
                                            <wps:cNvCnPr>
                                              <a:cxnSpLocks noChangeShapeType="1"/>
                                            </wps:cNvCnPr>
                                            <wps:spPr bwMode="auto">
                                              <a:xfrm>
                                                <a:off x="4747260" y="891540"/>
                                                <a:ext cx="1911985"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Прямоугольник 79"/>
                                            <wps:cNvSpPr>
                                              <a:spLocks noChangeArrowheads="1"/>
                                            </wps:cNvSpPr>
                                            <wps:spPr bwMode="auto">
                                              <a:xfrm>
                                                <a:off x="5859780" y="548640"/>
                                                <a:ext cx="77089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B83E0B">
                                                  <w:pPr>
                                                    <w:pStyle w:val="610"/>
                                                    <w:rPr>
                                                      <w:rFonts w:ascii="Times New Roman" w:hAnsi="Times New Roman"/>
                                                      <w:i/>
                                                      <w:sz w:val="18"/>
                                                    </w:rPr>
                                                  </w:pPr>
                                                  <w:r>
                                                    <w:rPr>
                                                      <w:rFonts w:ascii="Times New Roman" w:hAnsi="Times New Roman"/>
                                                      <w:i/>
                                                      <w:sz w:val="18"/>
                                                    </w:rPr>
                                                    <w:t>Листів</w:t>
                                                  </w:r>
                                                </w:p>
                                              </w:txbxContent>
                                            </wps:txbx>
                                            <wps:bodyPr rot="0" vert="horz" wrap="square" lIns="12700" tIns="12700" rIns="12700" bIns="12700" anchor="t" anchorCtr="0" upright="1">
                                              <a:noAutofit/>
                                            </wps:bodyPr>
                                          </wps:wsp>
                                          <wps:wsp>
                                            <wps:cNvPr id="80" name="Прямая соединительная линия 80"/>
                                            <wps:cNvCnPr>
                                              <a:cxnSpLocks noChangeShapeType="1"/>
                                            </wps:cNvCnPr>
                                            <wps:spPr bwMode="auto">
                                              <a:xfrm flipH="1">
                                                <a:off x="4914900" y="716280"/>
                                                <a:ext cx="8255" cy="180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Прямая соединительная линия 81"/>
                                            <wps:cNvCnPr>
                                              <a:cxnSpLocks noChangeShapeType="1"/>
                                            </wps:cNvCnPr>
                                            <wps:spPr bwMode="auto">
                                              <a:xfrm>
                                                <a:off x="5105400" y="716280"/>
                                                <a:ext cx="635" cy="1708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Надпись 82"/>
                                            <wps:cNvSpPr txBox="1"/>
                                            <wps:spPr>
                                              <a:xfrm>
                                                <a:off x="4975860" y="967740"/>
                                                <a:ext cx="1531620" cy="358140"/>
                                              </a:xfrm>
                                              <a:prstGeom prst="rect">
                                                <a:avLst/>
                                              </a:prstGeom>
                                              <a:solidFill>
                                                <a:schemeClr val="lt1"/>
                                              </a:solidFill>
                                              <a:ln w="6350">
                                                <a:noFill/>
                                              </a:ln>
                                            </wps:spPr>
                                            <wps:txbx>
                                              <w:txbxContent>
                                                <w:p w:rsidR="00A70BAE" w:rsidRPr="00F90B99" w:rsidRDefault="00A70BAE" w:rsidP="00B83E0B">
                                                  <w:pPr>
                                                    <w:rPr>
                                                      <w:lang w:val="uk-UA"/>
                                                    </w:rPr>
                                                  </w:pPr>
                                                  <w:r>
                                                    <w:rPr>
                                                      <w:lang w:val="uk-UA"/>
                                                    </w:rPr>
                                                    <w:t xml:space="preserve">ТП-215М – </w:t>
                                                  </w:r>
                                                  <w:r w:rsidRPr="00B83E0B">
                                                    <w:rPr>
                                                      <w:highlight w:val="yellow"/>
                                                      <w:lang w:val="uk-UA"/>
                                                    </w:rPr>
                                                    <w:t>6.050101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3" name="Группа 83"/>
                                            <wpg:cNvGrpSpPr/>
                                            <wpg:grpSpPr>
                                              <a:xfrm>
                                                <a:off x="30480" y="708660"/>
                                                <a:ext cx="2534285" cy="534035"/>
                                                <a:chOff x="0" y="0"/>
                                                <a:chExt cx="2534285" cy="534035"/>
                                              </a:xfrm>
                                            </wpg:grpSpPr>
                                            <wps:wsp>
                                              <wps:cNvPr id="84" name="Прямая соединительная линия 84"/>
                                              <wps:cNvCnPr>
                                                <a:cxnSpLocks noChangeShapeType="1"/>
                                              </wps:cNvCnPr>
                                              <wps:spPr bwMode="auto">
                                                <a:xfrm>
                                                  <a:off x="7620" y="18288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Прямая соединительная линия 85"/>
                                              <wps:cNvCnPr>
                                                <a:cxnSpLocks noChangeShapeType="1"/>
                                              </wps:cNvCnPr>
                                              <wps:spPr bwMode="auto">
                                                <a:xfrm>
                                                  <a:off x="7620" y="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Прямая соединительная линия 86"/>
                                              <wps:cNvCnPr>
                                                <a:cxnSpLocks noChangeShapeType="1"/>
                                              </wps:cNvCnPr>
                                              <wps:spPr bwMode="auto">
                                                <a:xfrm>
                                                  <a:off x="0" y="35814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Прямая соединительная линия 87"/>
                                              <wps:cNvCnPr>
                                                <a:cxnSpLocks noChangeShapeType="1"/>
                                              </wps:cNvCnPr>
                                              <wps:spPr bwMode="auto">
                                                <a:xfrm>
                                                  <a:off x="7620" y="53340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8" name="Надпись 88"/>
                                            <wps:cNvSpPr txBox="1"/>
                                            <wps:spPr>
                                              <a:xfrm>
                                                <a:off x="0" y="1036320"/>
                                                <a:ext cx="1558925" cy="243840"/>
                                              </a:xfrm>
                                              <a:prstGeom prst="rect">
                                                <a:avLst/>
                                              </a:prstGeom>
                                              <a:noFill/>
                                              <a:ln w="6350">
                                                <a:noFill/>
                                              </a:ln>
                                            </wps:spPr>
                                            <wps:txbx>
                                              <w:txbxContent>
                                                <w:p w:rsidR="00A70BAE" w:rsidRPr="00866E18" w:rsidRDefault="00A70BAE" w:rsidP="00B83E0B">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grpSp>
                            </wpg:grpSp>
                            <wps:wsp>
                              <wps:cNvPr id="89" name="Прямоугольник 89"/>
                              <wps:cNvSpPr/>
                              <wps:spPr>
                                <a:xfrm>
                                  <a:off x="6400800" y="963930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54652C9A" id="Группа 1" o:spid="_x0000_s1026" style="position:absolute;left:0;text-align:left;margin-left:-9.45pt;margin-top:-25.3pt;width:524.4pt;height:795.1pt;z-index:251672576" coordsize="66598,10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">
                <v:rect id="Прямоугольник 2" o:spid="_x0000_s1027" style="position:absolute;left:26060;top:90704;width:20853;height: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" filled="f" stroked="f" strokeweight="2.25pt">
                  <v:textbox inset="1pt,1pt,1pt,1pt">
                    <w:txbxContent>
                      <w:p w:rsidR="00A70BAE" w:rsidRDefault="00A70BAE" w:rsidP="00B83E0B">
                        <w:pPr>
                          <w:jc w:val="center"/>
                          <w:rPr>
                            <w:lang w:val="uk-UA"/>
                          </w:rPr>
                        </w:pPr>
                      </w:p>
                      <w:p w:rsidR="00A70BAE" w:rsidRPr="0099412F" w:rsidRDefault="00A70BAE" w:rsidP="00B83E0B">
                        <w:pPr>
                          <w:jc w:val="center"/>
                          <w:rPr>
                            <w:sz w:val="28"/>
                            <w:szCs w:val="28"/>
                            <w:lang w:val="uk-UA"/>
                          </w:rPr>
                        </w:pPr>
                        <w:r>
                          <w:rPr>
                            <w:lang w:val="uk-UA"/>
                          </w:rPr>
                          <w:t>Аналіз програмного забезпечення для збору інформації та принципи його роботи</w:t>
                        </w:r>
                      </w:p>
                    </w:txbxContent>
                  </v:textbox>
                </v:rect>
                <v:group id="Группа 3" o:spid="_x0000_s1028"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29" style="position:absolute;left:52795;top:93916;width:489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" filled="f" stroked="f" strokeweight="2.25pt">
                    <v:textbox inset="1pt,1pt,1pt,1pt">
                      <w:txbxContent>
                        <w:p w:rsidR="00A70BAE" w:rsidRPr="00357590" w:rsidRDefault="00A70BAE" w:rsidP="00B83E0B">
                          <w:pPr>
                            <w:jc w:val="center"/>
                            <w:rPr>
                              <w:sz w:val="22"/>
                              <w:szCs w:val="22"/>
                              <w:lang w:val="en-US"/>
                            </w:rPr>
                          </w:pPr>
                          <w:r>
                            <w:rPr>
                              <w:sz w:val="22"/>
                              <w:szCs w:val="22"/>
                              <w:lang w:val="en-US"/>
                            </w:rPr>
                            <w:t>9</w:t>
                          </w:r>
                        </w:p>
                      </w:txbxContent>
                    </v:textbox>
                  </v:rect>
                  <v:group id="Группа 5" o:spid="_x0000_s1030"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Прямоугольник 6" o:spid="_x0000_s1031" style="position:absolute;left:59844;top:93916;width:48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" filled="f" stroked="f" strokeweight="2.25pt">
                      <v:textbox inset="1pt,1pt,1pt,1pt">
                        <w:txbxContent>
                          <w:p w:rsidR="00A70BAE" w:rsidRPr="00357590" w:rsidRDefault="00A70BAE" w:rsidP="00B83E0B">
                            <w:pPr>
                              <w:jc w:val="center"/>
                              <w:rPr>
                                <w:sz w:val="22"/>
                                <w:szCs w:val="22"/>
                                <w:lang w:val="en-US"/>
                              </w:rPr>
                            </w:pPr>
                            <w:r>
                              <w:rPr>
                                <w:sz w:val="22"/>
                                <w:szCs w:val="22"/>
                                <w:lang w:val="en-US"/>
                              </w:rPr>
                              <w:t>15</w:t>
                            </w:r>
                          </w:p>
                        </w:txbxContent>
                      </v:textbox>
                    </v:rect>
                    <v:group id="Группа 7" o:spid="_x0000_s1032"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Группа 8" o:spid="_x0000_s1033"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Прямоугольник 9" o:spid="_x0000_s1034" style="position:absolute;left:304;width:66294;height:10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" filled="f" strokeweight="1pt"/>
                        <v:group id="Группа 10" o:spid="_x0000_s1035" style="position:absolute;top:86715;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Прямоугольник 11" o:spid="_x0000_s1036" style="position:absolute;left:47712;top:5509;width:489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" filled="f" stroked="f" strokeweight="2.25pt">
                            <v:textbox inset="1pt,1pt,1pt,1pt">
                              <w:txbxContent>
                                <w:p w:rsidR="00A70BAE" w:rsidRDefault="00A70BAE" w:rsidP="00B83E0B">
                                  <w:pPr>
                                    <w:pStyle w:val="12"/>
                                    <w:jc w:val="center"/>
                                    <w:rPr>
                                      <w:i/>
                                      <w:lang w:val="en-US"/>
                                    </w:rPr>
                                  </w:pPr>
                                  <w:r>
                                    <w:rPr>
                                      <w:i/>
                                      <w:sz w:val="18"/>
                                    </w:rPr>
                                    <w:t>Літ.</w:t>
                                  </w:r>
                                </w:p>
                              </w:txbxContent>
                            </v:textbox>
                          </v:rect>
                          <v:group id="Группа 12" o:spid="_x0000_s1037"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Группа 13" o:spid="_x0000_s1038" style="position:absolute;left:351;top:7151;width:18218;height:1714" coordorigin="1181,14995" coordsize="28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2" o:spid="_x0000_s1039" style="position:absolute;left:1181;top:15019;width:11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" filled="f" stroked="f" strokeweight="2.25pt">
                                <v:textbox inset="1pt,1pt,1pt,1pt">
                                  <w:txbxContent>
                                    <w:p w:rsidR="00A70BAE" w:rsidRDefault="00A70BAE" w:rsidP="00B83E0B">
                                      <w:pPr>
                                        <w:pStyle w:val="12"/>
                                        <w:rPr>
                                          <w:i/>
                                          <w:lang w:val="en-US"/>
                                        </w:rPr>
                                      </w:pPr>
                                      <w:r>
                                        <w:rPr>
                                          <w:b/>
                                          <w:sz w:val="18"/>
                                        </w:rPr>
                                        <w:t xml:space="preserve"> </w:t>
                                      </w:r>
                                      <w:r>
                                        <w:rPr>
                                          <w:i/>
                                          <w:sz w:val="18"/>
                                          <w:lang w:val="uk-UA"/>
                                        </w:rPr>
                                        <w:t>Керівник</w:t>
                                      </w:r>
                                      <w:r>
                                        <w:rPr>
                                          <w:i/>
                                          <w:sz w:val="18"/>
                                          <w:lang w:val="en-US"/>
                                        </w:rPr>
                                        <w:t>.</w:t>
                                      </w:r>
                                    </w:p>
                                  </w:txbxContent>
                                </v:textbox>
                              </v:rect>
                              <v:rect id="Rectangle 23" o:spid="_x0000_s1040" style="position:absolute;left:2353;top:14995;width:169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" filled="f" stroked="f" strokeweight="2.25pt">
                                <v:textbox inset="1pt,1pt,1pt,1pt">
                                  <w:txbxContent>
                                    <w:p w:rsidR="00A70BAE" w:rsidRPr="00E72BF9" w:rsidRDefault="00A70BAE" w:rsidP="00B83E0B">
                                      <w:pPr>
                                        <w:pStyle w:val="710"/>
                                        <w:ind w:firstLine="0"/>
                                        <w:jc w:val="left"/>
                                        <w:rPr>
                                          <w:szCs w:val="18"/>
                                        </w:rPr>
                                      </w:pPr>
                                      <w:r>
                                        <w:rPr>
                                          <w:rFonts w:ascii="Times New Roman" w:hAnsi="Times New Roman"/>
                                          <w:sz w:val="18"/>
                                          <w:szCs w:val="18"/>
                                          <w:lang w:val="uk-UA"/>
                                        </w:rPr>
                                        <w:t xml:space="preserve">Сінько Ю.І. </w:t>
                                      </w:r>
                                    </w:p>
                                  </w:txbxContent>
                                </v:textbox>
                              </v:rect>
                            </v:group>
                            <v:group id="Группа 16" o:spid="_x0000_s1041"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Группа 17" o:spid="_x0000_s1042" style="position:absolute;left:468;top:5568;width:15920;height:156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9" o:spid="_x0000_s10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" filled="f" stroked="f" strokeweight="2.25pt">
                                  <v:textbox inset="1pt,1pt,1pt,1pt">
                                    <w:txbxContent>
                                      <w:p w:rsidR="00A70BAE" w:rsidRDefault="00A70BAE" w:rsidP="00B83E0B">
                                        <w:pPr>
                                          <w:pStyle w:val="12"/>
                                          <w:rPr>
                                            <w:i/>
                                            <w:lang w:val="en-US"/>
                                          </w:rPr>
                                        </w:pPr>
                                        <w:r>
                                          <w:rPr>
                                            <w:b/>
                                            <w:sz w:val="18"/>
                                          </w:rPr>
                                          <w:t xml:space="preserve"> </w:t>
                                        </w:r>
                                        <w:r>
                                          <w:rPr>
                                            <w:i/>
                                            <w:sz w:val="18"/>
                                            <w:lang w:val="en-US"/>
                                          </w:rPr>
                                          <w:t>Розроб.</w:t>
                                        </w:r>
                                      </w:p>
                                    </w:txbxContent>
                                  </v:textbox>
                                </v:rect>
                                <v:rect id="Rectangle 20" o:spid="_x0000_s10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" filled="f" stroked="f" strokeweight="2.25pt">
                                  <v:textbox inset="1pt,1pt,1pt,1pt">
                                    <w:txbxContent>
                                      <w:p w:rsidR="00A70BAE" w:rsidRPr="00A1119A" w:rsidRDefault="00A70BAE" w:rsidP="00B83E0B">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v:textbox>
                                </v:rect>
                              </v:group>
                              <v:group id="Группа 20" o:spid="_x0000_s1045"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Прямоугольник 21" o:spid="_x0000_s1046" style="position:absolute;left:26025;top:1582;width:402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" filled="f" stroked="f" strokeweight="2.25pt">
                                  <v:textbox inset="1pt,1pt,1pt,1pt">
                                    <w:txbxContent>
                                      <w:p w:rsidR="00A70BAE" w:rsidRPr="00E72BF9" w:rsidRDefault="00A70BAE" w:rsidP="00B83E0B">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v:textbox>
                                </v:rect>
                                <v:rect id="Прямоугольник 22" o:spid="_x0000_s1047" style="position:absolute;left:4220;top:1230;width:1859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" filled="f" stroked="f" strokeweight="2.25pt">
                                  <v:textbox inset="1pt,1pt,1pt,1pt">
                                    <w:txbxContent>
                                      <w:p w:rsidR="00A70BAE" w:rsidRPr="00870DD7" w:rsidRDefault="00A70BAE" w:rsidP="00B83E0B">
                                        <w:pPr>
                                          <w:pStyle w:val="12"/>
                                          <w:jc w:val="center"/>
                                          <w:rPr>
                                            <w:sz w:val="32"/>
                                            <w:lang w:val="uk-UA"/>
                                          </w:rPr>
                                        </w:pPr>
                                        <w:r>
                                          <w:rPr>
                                            <w:sz w:val="32"/>
                                          </w:rPr>
                                          <w:t xml:space="preserve">Кафедра </w:t>
                                        </w:r>
                                        <w:r>
                                          <w:rPr>
                                            <w:sz w:val="32"/>
                                            <w:lang w:val="uk-UA"/>
                                          </w:rPr>
                                          <w:t>ПІ</w:t>
                                        </w:r>
                                      </w:p>
                                    </w:txbxContent>
                                  </v:textbox>
                                </v:rect>
                                <v:group id="Группа 23" o:spid="_x0000_s1048"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Прямая соединительная линия 24" o:spid="_x0000_s1049" style="position:absolute;visibility:visible;mso-wrap-style:square" from="52871,5451" to="52883,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Группа 25" o:spid="_x0000_s1050"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Прямая соединительная линия 26" o:spid="_x0000_s1051" style="position:absolute;visibility:visible;mso-wrap-style:square" from="47472,5410" to="474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Прямая соединительная линия 27" o:spid="_x0000_s1052" style="position:absolute;visibility:visible;mso-wrap-style:square" from="47472,7162" to="6659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Прямая соединительная линия 28" o:spid="_x0000_s1053" style="position:absolute;visibility:visible;mso-wrap-style:square" from="58293,5410" to="5830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Прямая соединительная линия 29" o:spid="_x0000_s1054" style="position:absolute;visibility:visible;mso-wrap-style:square" from="7620,5562" to="7626,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Прямая соединительная линия 30" o:spid="_x0000_s1055" style="position:absolute;visibility:visible;mso-wrap-style:square" from="18669,5486" to="1867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Прямая соединительная линия 31" o:spid="_x0000_s1056" style="position:absolute;visibility:visible;mso-wrap-style:square" from="22098,5562" to="2210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group id="Группа 32" o:spid="_x0000_s1057" style="position:absolute;left:381;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Прямая соединительная линия 33" o:spid="_x0000_s1058" style="position:absolute;visibility:visible;mso-wrap-style:square" from="0,5334" to="6618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group id="Группа 34" o:spid="_x0000_s1059" style="position:absolute;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Прямая соединительная линия 74" o:spid="_x0000_s1060" style="position:absolute;visibility:visible;mso-wrap-style:square" from="0,0" to="6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line id="Прямая соединительная линия 75" o:spid="_x0000_s1061" style="position:absolute;visibility:visible;mso-wrap-style:square" from="25298,76" to="25311,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group>
                                    </v:group>
                                    <v:rect id="Прямоугольник 77" o:spid="_x0000_s1062" style="position:absolute;left:53111;top:5486;width:48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" filled="f" stroked="f" strokeweight="2.25pt">
                                      <v:textbox inset="1pt,1pt,1pt,1pt">
                                        <w:txbxContent>
                                          <w:p w:rsidR="00A70BAE" w:rsidRDefault="00A70BAE" w:rsidP="00B83E0B">
                                            <w:pPr>
                                              <w:pStyle w:val="610"/>
                                              <w:ind w:firstLine="0"/>
                                              <w:rPr>
                                                <w:rFonts w:ascii="Journal" w:hAnsi="Journal"/>
                                                <w:i/>
                                              </w:rPr>
                                            </w:pPr>
                                            <w:r>
                                              <w:rPr>
                                                <w:rFonts w:ascii="Times New Roman" w:hAnsi="Times New Roman"/>
                                                <w:i/>
                                                <w:sz w:val="18"/>
                                              </w:rPr>
                                              <w:t xml:space="preserve">         Лист</w:t>
                                            </w:r>
                                          </w:p>
                                        </w:txbxContent>
                                      </v:textbox>
                                    </v:rect>
                                    <v:line id="Прямая соединительная линия 78" o:spid="_x0000_s1063" style="position:absolute;visibility:visible;mso-wrap-style:square" from="47472,8915" to="66592,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rect id="Прямоугольник 79" o:spid="_x0000_s1064" style="position:absolute;left:58597;top:5486;width:770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" filled="f" stroked="f" strokeweight="2.25pt">
                                      <v:textbox inset="1pt,1pt,1pt,1pt">
                                        <w:txbxContent>
                                          <w:p w:rsidR="00A70BAE" w:rsidRDefault="00A70BAE" w:rsidP="00B83E0B">
                                            <w:pPr>
                                              <w:pStyle w:val="610"/>
                                              <w:rPr>
                                                <w:rFonts w:ascii="Times New Roman" w:hAnsi="Times New Roman"/>
                                                <w:i/>
                                                <w:sz w:val="18"/>
                                              </w:rPr>
                                            </w:pPr>
                                            <w:r>
                                              <w:rPr>
                                                <w:rFonts w:ascii="Times New Roman" w:hAnsi="Times New Roman"/>
                                                <w:i/>
                                                <w:sz w:val="18"/>
                                              </w:rPr>
                                              <w:t>Листів</w:t>
                                            </w:r>
                                          </w:p>
                                        </w:txbxContent>
                                      </v:textbox>
                                    </v:rect>
                                    <v:line id="Прямая соединительная линия 80" o:spid="_x0000_s1065" style="position:absolute;flip:x;visibility:visible;mso-wrap-style:square" from="49149,7162" to="492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" strokeweight="1pt"/>
                                    <v:line id="Прямая соединительная линия 81" o:spid="_x0000_s1066" style="position:absolute;visibility:visible;mso-wrap-style:square" from="51054,7162" to="5106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shapetype id="_x0000_t202" coordsize="21600,21600" o:spt="202" path="m,l,21600r21600,l21600,xe">
                                      <v:stroke joinstyle="miter"/>
                                      <v:path gradientshapeok="t" o:connecttype="rect"/>
                                    </v:shapetype>
                                    <v:shape id="Надпись 82" o:spid="_x0000_s1067" type="#_x0000_t202" style="position:absolute;left:49758;top:9677;width:1531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" fillcolor="white [3201]" stroked="f" strokeweight=".5pt">
                                      <v:textbox>
                                        <w:txbxContent>
                                          <w:p w:rsidR="00A70BAE" w:rsidRPr="00F90B99" w:rsidRDefault="00A70BAE" w:rsidP="00B83E0B">
                                            <w:pPr>
                                              <w:rPr>
                                                <w:lang w:val="uk-UA"/>
                                              </w:rPr>
                                            </w:pPr>
                                            <w:r>
                                              <w:rPr>
                                                <w:lang w:val="uk-UA"/>
                                              </w:rPr>
                                              <w:t xml:space="preserve">ТП-215М – </w:t>
                                            </w:r>
                                            <w:r w:rsidRPr="00B83E0B">
                                              <w:rPr>
                                                <w:highlight w:val="yellow"/>
                                                <w:lang w:val="uk-UA"/>
                                              </w:rPr>
                                              <w:t>6.050101</w:t>
                                            </w:r>
                                          </w:p>
                                        </w:txbxContent>
                                      </v:textbox>
                                    </v:shape>
                                    <v:group id="Группа 83" o:spid="_x0000_s1068" style="position:absolute;left:304;top:7086;width:25343;height:5340" coordsize="2534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Прямая соединительная линия 84" o:spid="_x0000_s1069" style="position:absolute;visibility:visible;mso-wrap-style:square" from="76,1828" to="2534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Прямая соединительная линия 85" o:spid="_x0000_s1070" style="position:absolute;visibility:visible;mso-wrap-style:square" from="76,0" to="2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Прямая соединительная линия 86" o:spid="_x0000_s1071" style="position:absolute;visibility:visible;mso-wrap-style:square" from="0,3581" to="2526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line id="Прямая соединительная линия 87" o:spid="_x0000_s1072" style="position:absolute;visibility:visible;mso-wrap-style:square" from="76,5334" to="253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group>
                                    <v:shape id="Надпись 88" o:spid="_x0000_s1073" type="#_x0000_t202" style="position:absolute;top:10363;width:1558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" filled="f" stroked="f" strokeweight=".5pt">
                                      <v:textbox>
                                        <w:txbxContent>
                                          <w:p w:rsidR="00A70BAE" w:rsidRPr="00866E18" w:rsidRDefault="00A70BAE" w:rsidP="00B83E0B">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v:textbox>
                                    </v:shape>
                                  </v:group>
                                </v:group>
                              </v:group>
                            </v:group>
                          </v:group>
                        </v:group>
                      </v:group>
                      <v:rect id="Прямоугольник 89" o:spid="_x0000_s1074" style="position:absolute;left:64008;top:96393;width:220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" fillcolor="white [3212]" strokecolor="white [3212]" strokeweight="1pt"/>
                    </v:group>
                  </v:group>
                </v:group>
              </v:group>
            </w:pict>
          </mc:Fallback>
        </mc:AlternateContent>
      </w:r>
      <w:bookmarkStart w:id="5" w:name="_Toc83646862"/>
      <w:r w:rsidR="008A72A9" w:rsidRPr="008A72A9">
        <w:rPr>
          <w:rFonts w:ascii="Times New Roman" w:eastAsia="Times" w:hAnsi="Times New Roman" w:cs="Times New Roman"/>
          <w:b/>
          <w:color w:val="000000" w:themeColor="text1"/>
          <w:sz w:val="28"/>
          <w:szCs w:val="28"/>
        </w:rPr>
        <w:t>РОЗДІЛ 1</w:t>
      </w:r>
      <w:r w:rsidR="008A72A9" w:rsidRPr="008A72A9">
        <w:rPr>
          <w:rFonts w:ascii="Times New Roman" w:eastAsia="Times" w:hAnsi="Times New Roman" w:cs="Times New Roman"/>
          <w:b/>
          <w:color w:val="000000" w:themeColor="text1"/>
          <w:sz w:val="28"/>
          <w:szCs w:val="28"/>
        </w:rPr>
        <w:br/>
      </w:r>
      <w:r w:rsidR="00E262AA">
        <w:rPr>
          <w:rFonts w:ascii="Times New Roman" w:eastAsia="Times" w:hAnsi="Times New Roman" w:cs="Times New Roman"/>
          <w:b/>
          <w:color w:val="000000" w:themeColor="text1"/>
          <w:sz w:val="28"/>
          <w:szCs w:val="28"/>
        </w:rPr>
        <w:t>АНАЛ</w:t>
      </w:r>
      <w:r w:rsidR="00E262AA">
        <w:rPr>
          <w:rFonts w:ascii="Times New Roman" w:eastAsia="Times" w:hAnsi="Times New Roman" w:cs="Times New Roman"/>
          <w:b/>
          <w:color w:val="000000" w:themeColor="text1"/>
          <w:sz w:val="28"/>
          <w:szCs w:val="28"/>
          <w:lang w:val="uk-UA"/>
        </w:rPr>
        <w:t xml:space="preserve">ІЗ </w:t>
      </w:r>
      <w:r w:rsidR="00E262AA">
        <w:rPr>
          <w:rFonts w:ascii="Times New Roman" w:eastAsia="Times" w:hAnsi="Times New Roman" w:cs="Times New Roman"/>
          <w:b/>
          <w:color w:val="000000" w:themeColor="text1"/>
          <w:sz w:val="28"/>
          <w:szCs w:val="28"/>
        </w:rPr>
        <w:t>ПРОГРАМНОГО</w:t>
      </w:r>
      <w:r w:rsidR="008A72A9" w:rsidRPr="008A72A9">
        <w:rPr>
          <w:rFonts w:ascii="Times New Roman" w:eastAsia="Times" w:hAnsi="Times New Roman" w:cs="Times New Roman"/>
          <w:b/>
          <w:color w:val="000000" w:themeColor="text1"/>
          <w:sz w:val="28"/>
          <w:szCs w:val="28"/>
        </w:rPr>
        <w:t xml:space="preserve"> ЗАБЕЗПЕЧЕННЯ ДЛЯ</w:t>
      </w:r>
      <w:r w:rsidR="00E262AA">
        <w:rPr>
          <w:rFonts w:ascii="Times New Roman" w:eastAsia="Times" w:hAnsi="Times New Roman" w:cs="Times New Roman"/>
          <w:b/>
          <w:color w:val="000000" w:themeColor="text1"/>
          <w:sz w:val="28"/>
          <w:szCs w:val="28"/>
        </w:rPr>
        <w:t xml:space="preserve"> ЗБОРУ ІНФОРМАЦІЇ ТА ПРИНЦИПИ ЙОГО</w:t>
      </w:r>
      <w:r w:rsidR="008A72A9" w:rsidRPr="008A72A9">
        <w:rPr>
          <w:rFonts w:ascii="Times New Roman" w:eastAsia="Times" w:hAnsi="Times New Roman" w:cs="Times New Roman"/>
          <w:b/>
          <w:color w:val="000000" w:themeColor="text1"/>
          <w:sz w:val="28"/>
          <w:szCs w:val="28"/>
        </w:rPr>
        <w:t xml:space="preserve"> РОБОТИ</w:t>
      </w:r>
      <w:bookmarkEnd w:id="4"/>
      <w:bookmarkEnd w:id="5"/>
    </w:p>
    <w:p w:rsidR="008A72A9" w:rsidRPr="008A72A9" w:rsidRDefault="008A72A9" w:rsidP="008A72A9"/>
    <w:p w:rsidR="008A72A9" w:rsidRDefault="008A72A9" w:rsidP="00C207DA">
      <w:pPr>
        <w:pStyle w:val="2"/>
        <w:numPr>
          <w:ilvl w:val="1"/>
          <w:numId w:val="1"/>
        </w:numPr>
        <w:spacing w:before="0" w:line="360" w:lineRule="auto"/>
        <w:ind w:left="0" w:firstLine="709"/>
        <w:rPr>
          <w:rFonts w:ascii="Times New Roman" w:hAnsi="Times New Roman" w:cs="Times New Roman"/>
          <w:b/>
          <w:color w:val="auto"/>
          <w:sz w:val="28"/>
          <w:szCs w:val="28"/>
          <w:lang w:val="uk-UA"/>
        </w:rPr>
      </w:pPr>
      <w:bookmarkStart w:id="6" w:name="_Toc83646863"/>
      <w:bookmarkStart w:id="7" w:name="_Toc89645896"/>
      <w:r w:rsidRPr="006F55A8">
        <w:rPr>
          <w:rFonts w:ascii="Times New Roman" w:hAnsi="Times New Roman" w:cs="Times New Roman"/>
          <w:b/>
          <w:color w:val="auto"/>
          <w:sz w:val="28"/>
          <w:szCs w:val="28"/>
          <w:lang w:val="ru-RU"/>
        </w:rPr>
        <w:t xml:space="preserve">Застосування </w:t>
      </w:r>
      <w:r w:rsidRPr="006F55A8">
        <w:rPr>
          <w:rFonts w:ascii="Times New Roman" w:hAnsi="Times New Roman" w:cs="Times New Roman"/>
          <w:b/>
          <w:color w:val="auto"/>
          <w:sz w:val="28"/>
          <w:szCs w:val="28"/>
          <w:lang w:val="uk-UA"/>
        </w:rPr>
        <w:t>програмного забезпечення для збору інформації</w:t>
      </w:r>
      <w:bookmarkEnd w:id="6"/>
      <w:bookmarkEnd w:id="7"/>
    </w:p>
    <w:p w:rsidR="008A72A9" w:rsidRPr="006F55A8" w:rsidRDefault="008A72A9" w:rsidP="008A72A9">
      <w:pPr>
        <w:spacing w:line="360" w:lineRule="auto"/>
        <w:ind w:firstLine="709"/>
        <w:jc w:val="both"/>
        <w:rPr>
          <w:sz w:val="28"/>
          <w:szCs w:val="28"/>
          <w:lang w:val="uk-UA"/>
        </w:rPr>
      </w:pPr>
      <w:r w:rsidRPr="006F55A8">
        <w:rPr>
          <w:sz w:val="28"/>
          <w:szCs w:val="28"/>
          <w:lang w:val="uk-UA"/>
        </w:rPr>
        <w:t>Програмне забезпечення для збору та аналізу інформації або парсер – це програма, сервіс або скрипт, як</w:t>
      </w:r>
      <w:r>
        <w:rPr>
          <w:sz w:val="28"/>
          <w:szCs w:val="28"/>
          <w:lang w:val="uk-UA"/>
        </w:rPr>
        <w:t>ий збирає дані з зазначених веб-</w:t>
      </w:r>
      <w:r w:rsidRPr="006F55A8">
        <w:rPr>
          <w:sz w:val="28"/>
          <w:szCs w:val="28"/>
          <w:lang w:val="uk-UA"/>
        </w:rPr>
        <w:t xml:space="preserve">ресурсів, аналізує їх і </w:t>
      </w:r>
      <w:r>
        <w:rPr>
          <w:sz w:val="28"/>
          <w:szCs w:val="28"/>
          <w:lang w:val="uk-UA"/>
        </w:rPr>
        <w:t>повертає</w:t>
      </w:r>
      <w:r w:rsidRPr="006F55A8">
        <w:rPr>
          <w:sz w:val="28"/>
          <w:szCs w:val="28"/>
          <w:lang w:val="uk-UA"/>
        </w:rPr>
        <w:t xml:space="preserve"> в потрібному форматі.</w:t>
      </w:r>
    </w:p>
    <w:p w:rsidR="008A72A9" w:rsidRPr="000A7996" w:rsidRDefault="008A72A9" w:rsidP="008A72A9">
      <w:pPr>
        <w:spacing w:line="360" w:lineRule="auto"/>
        <w:ind w:firstLine="709"/>
        <w:jc w:val="both"/>
        <w:rPr>
          <w:sz w:val="28"/>
          <w:szCs w:val="28"/>
        </w:rPr>
      </w:pPr>
      <w:r>
        <w:rPr>
          <w:sz w:val="28"/>
          <w:szCs w:val="28"/>
        </w:rPr>
        <w:t>Парсери можуть виконувати різні корисні завдання</w:t>
      </w:r>
      <w:r w:rsidRPr="000A7996">
        <w:rPr>
          <w:sz w:val="28"/>
          <w:szCs w:val="28"/>
        </w:rPr>
        <w:t>:</w:t>
      </w:r>
    </w:p>
    <w:p w:rsidR="006A5588" w:rsidRPr="006A5588" w:rsidRDefault="008A72A9" w:rsidP="00C207DA">
      <w:pPr>
        <w:pStyle w:val="a8"/>
        <w:numPr>
          <w:ilvl w:val="0"/>
          <w:numId w:val="38"/>
        </w:numPr>
        <w:spacing w:line="360" w:lineRule="auto"/>
        <w:jc w:val="both"/>
        <w:rPr>
          <w:rFonts w:ascii="Times New Roman" w:hAnsi="Times New Roman" w:cs="Times New Roman"/>
          <w:sz w:val="28"/>
          <w:szCs w:val="28"/>
          <w:lang w:val="ru-RU"/>
        </w:rPr>
      </w:pPr>
      <w:r w:rsidRPr="00E450B5">
        <w:rPr>
          <w:rFonts w:ascii="Times New Roman" w:hAnsi="Times New Roman" w:cs="Times New Roman"/>
          <w:sz w:val="28"/>
          <w:szCs w:val="28"/>
          <w:lang w:val="ru-RU"/>
        </w:rPr>
        <w:t xml:space="preserve">аналіз цінових діапазонів товарів. Це є актуальне завдання для інтернет-магазинів. Наприклад, за допомогою парсингу можна відслідковувати ціни конкурентів по певним товарам через певні проміжки часу. </w:t>
      </w:r>
      <w:r w:rsidRPr="006A5588">
        <w:rPr>
          <w:rFonts w:ascii="Times New Roman" w:hAnsi="Times New Roman" w:cs="Times New Roman"/>
          <w:sz w:val="28"/>
          <w:szCs w:val="28"/>
          <w:lang w:val="ru-RU"/>
        </w:rPr>
        <w:t>Також можна його використовувати для актуалізації цін на власному сайті відповідно до цін постачальника,</w:t>
      </w:r>
      <w:r w:rsidR="00794B25" w:rsidRPr="006A5588">
        <w:rPr>
          <w:rFonts w:ascii="Times New Roman" w:hAnsi="Times New Roman" w:cs="Times New Roman"/>
          <w:sz w:val="28"/>
          <w:szCs w:val="28"/>
          <w:lang w:val="ru-RU"/>
        </w:rPr>
        <w:t xml:space="preserve"> розміщених на його веб-ресурсі;</w:t>
      </w:r>
    </w:p>
    <w:p w:rsidR="006A5588" w:rsidRPr="006A5588" w:rsidRDefault="008A72A9" w:rsidP="00C207DA">
      <w:pPr>
        <w:pStyle w:val="a8"/>
        <w:numPr>
          <w:ilvl w:val="0"/>
          <w:numId w:val="38"/>
        </w:numPr>
        <w:spacing w:line="360" w:lineRule="auto"/>
        <w:jc w:val="both"/>
        <w:rPr>
          <w:rFonts w:ascii="Times New Roman" w:hAnsi="Times New Roman" w:cs="Times New Roman"/>
          <w:sz w:val="28"/>
          <w:szCs w:val="28"/>
          <w:lang w:val="ru-RU"/>
        </w:rPr>
      </w:pPr>
      <w:r w:rsidRPr="006A5588">
        <w:rPr>
          <w:rFonts w:ascii="Times New Roman" w:hAnsi="Times New Roman" w:cs="Times New Roman"/>
          <w:sz w:val="28"/>
          <w:szCs w:val="28"/>
          <w:lang w:val="uk-UA"/>
        </w:rPr>
        <w:t>екстракція інформації про товари, а саме</w:t>
      </w:r>
      <w:r w:rsidRPr="006A5588">
        <w:rPr>
          <w:rFonts w:ascii="Times New Roman" w:hAnsi="Times New Roman" w:cs="Times New Roman"/>
          <w:sz w:val="28"/>
          <w:szCs w:val="28"/>
          <w:lang w:val="ru-RU"/>
        </w:rPr>
        <w:t xml:space="preserve"> назви, артикули, описи, відгуки і тому подібне. Наприклад, якщо у постачальника є веб-сайт з каталогом товарів, але немає змоги імпортувати їх для власного онлайн магазину, то можна просто витягнути (спрарсити) всі потрібні товари, а не додавати їх вручну, що економить велику кількість часу</w:t>
      </w:r>
      <w:r w:rsidR="00794B25" w:rsidRPr="006A5588">
        <w:rPr>
          <w:rFonts w:ascii="Times New Roman" w:hAnsi="Times New Roman" w:cs="Times New Roman"/>
          <w:sz w:val="28"/>
          <w:szCs w:val="28"/>
          <w:lang w:val="ru-RU"/>
        </w:rPr>
        <w:t>;</w:t>
      </w:r>
    </w:p>
    <w:p w:rsidR="006A5588" w:rsidRDefault="008A72A9" w:rsidP="00C207DA">
      <w:pPr>
        <w:pStyle w:val="a8"/>
        <w:numPr>
          <w:ilvl w:val="0"/>
          <w:numId w:val="38"/>
        </w:numPr>
        <w:spacing w:line="360" w:lineRule="auto"/>
        <w:jc w:val="both"/>
        <w:rPr>
          <w:rFonts w:ascii="Times New Roman" w:hAnsi="Times New Roman" w:cs="Times New Roman"/>
          <w:sz w:val="28"/>
          <w:szCs w:val="28"/>
          <w:lang w:val="ru-RU"/>
        </w:rPr>
      </w:pPr>
      <w:r w:rsidRPr="006A5588">
        <w:rPr>
          <w:rFonts w:ascii="Times New Roman" w:hAnsi="Times New Roman" w:cs="Times New Roman"/>
          <w:sz w:val="28"/>
          <w:szCs w:val="28"/>
          <w:lang w:val="uk-UA"/>
        </w:rPr>
        <w:t>збір м</w:t>
      </w:r>
      <w:r w:rsidRPr="006A5588">
        <w:rPr>
          <w:rFonts w:ascii="Times New Roman" w:hAnsi="Times New Roman" w:cs="Times New Roman"/>
          <w:sz w:val="28"/>
          <w:szCs w:val="28"/>
          <w:lang w:val="ru-RU"/>
        </w:rPr>
        <w:t xml:space="preserve">етаданих – </w:t>
      </w:r>
      <w:r w:rsidRPr="006A5588">
        <w:rPr>
          <w:rFonts w:ascii="Times New Roman" w:hAnsi="Times New Roman" w:cs="Times New Roman"/>
          <w:sz w:val="28"/>
          <w:szCs w:val="28"/>
        </w:rPr>
        <w:t>SEO</w:t>
      </w:r>
      <w:r w:rsidRPr="006A5588">
        <w:rPr>
          <w:rFonts w:ascii="Times New Roman" w:hAnsi="Times New Roman" w:cs="Times New Roman"/>
          <w:sz w:val="28"/>
          <w:szCs w:val="28"/>
          <w:lang w:val="ru-RU"/>
        </w:rPr>
        <w:t>-фахівці можуть аналі</w:t>
      </w:r>
      <w:r w:rsidR="00643CF9" w:rsidRPr="006A5588">
        <w:rPr>
          <w:rFonts w:ascii="Times New Roman" w:hAnsi="Times New Roman" w:cs="Times New Roman"/>
          <w:sz w:val="28"/>
          <w:szCs w:val="28"/>
          <w:lang w:val="ru-RU"/>
        </w:rPr>
        <w:t>з</w:t>
      </w:r>
      <w:r w:rsidRPr="006A5588">
        <w:rPr>
          <w:rFonts w:ascii="Times New Roman" w:hAnsi="Times New Roman" w:cs="Times New Roman"/>
          <w:sz w:val="28"/>
          <w:szCs w:val="28"/>
          <w:lang w:val="ru-RU"/>
        </w:rPr>
        <w:t xml:space="preserve">увати вміст тегів </w:t>
      </w:r>
      <w:r w:rsidRPr="006A5588">
        <w:rPr>
          <w:rFonts w:ascii="Times New Roman" w:hAnsi="Times New Roman" w:cs="Times New Roman"/>
          <w:sz w:val="28"/>
          <w:szCs w:val="28"/>
        </w:rPr>
        <w:t>title</w:t>
      </w:r>
      <w:r w:rsidRPr="006A5588">
        <w:rPr>
          <w:rFonts w:ascii="Times New Roman" w:hAnsi="Times New Roman" w:cs="Times New Roman"/>
          <w:sz w:val="28"/>
          <w:szCs w:val="28"/>
          <w:lang w:val="ru-RU"/>
        </w:rPr>
        <w:t xml:space="preserve">, </w:t>
      </w:r>
      <w:r w:rsidRPr="006A5588">
        <w:rPr>
          <w:rFonts w:ascii="Times New Roman" w:hAnsi="Times New Roman" w:cs="Times New Roman"/>
          <w:sz w:val="28"/>
          <w:szCs w:val="28"/>
        </w:rPr>
        <w:t>description</w:t>
      </w:r>
      <w:r w:rsidR="00794B25" w:rsidRPr="006A5588">
        <w:rPr>
          <w:rFonts w:ascii="Times New Roman" w:hAnsi="Times New Roman" w:cs="Times New Roman"/>
          <w:sz w:val="28"/>
          <w:szCs w:val="28"/>
          <w:lang w:val="ru-RU"/>
        </w:rPr>
        <w:t xml:space="preserve"> та інші метадані;</w:t>
      </w:r>
    </w:p>
    <w:p w:rsidR="008A72A9" w:rsidRPr="006A5588" w:rsidRDefault="008A72A9" w:rsidP="00C207DA">
      <w:pPr>
        <w:pStyle w:val="a8"/>
        <w:numPr>
          <w:ilvl w:val="0"/>
          <w:numId w:val="38"/>
        </w:numPr>
        <w:spacing w:line="360" w:lineRule="auto"/>
        <w:jc w:val="both"/>
        <w:rPr>
          <w:rFonts w:ascii="Times New Roman" w:hAnsi="Times New Roman" w:cs="Times New Roman"/>
          <w:sz w:val="28"/>
          <w:szCs w:val="28"/>
          <w:lang w:val="ru-RU"/>
        </w:rPr>
      </w:pPr>
      <w:r w:rsidRPr="006A5588">
        <w:rPr>
          <w:rFonts w:ascii="Times New Roman" w:hAnsi="Times New Roman" w:cs="Times New Roman"/>
          <w:sz w:val="28"/>
          <w:szCs w:val="28"/>
          <w:lang w:val="uk-UA"/>
        </w:rPr>
        <w:t>а</w:t>
      </w:r>
      <w:r w:rsidRPr="006A5588">
        <w:rPr>
          <w:rFonts w:ascii="Times New Roman" w:hAnsi="Times New Roman" w:cs="Times New Roman"/>
          <w:sz w:val="28"/>
          <w:szCs w:val="28"/>
          <w:lang w:val="ru-RU"/>
        </w:rPr>
        <w:t xml:space="preserve">наліз та перевірка сайту на помилки. Це завдання буде корисним для тестувальників. Таким чином можна знаходити сторінки з помилками, наприклад з 404 – </w:t>
      </w:r>
      <w:r w:rsidRPr="006A5588">
        <w:rPr>
          <w:rFonts w:ascii="Times New Roman" w:hAnsi="Times New Roman" w:cs="Times New Roman"/>
          <w:sz w:val="28"/>
          <w:szCs w:val="28"/>
        </w:rPr>
        <w:t>Not</w:t>
      </w:r>
      <w:r w:rsidRPr="006A5588">
        <w:rPr>
          <w:rFonts w:ascii="Times New Roman" w:hAnsi="Times New Roman" w:cs="Times New Roman"/>
          <w:sz w:val="28"/>
          <w:szCs w:val="28"/>
          <w:lang w:val="ru-RU"/>
        </w:rPr>
        <w:t xml:space="preserve"> </w:t>
      </w:r>
      <w:r w:rsidRPr="006A5588">
        <w:rPr>
          <w:rFonts w:ascii="Times New Roman" w:hAnsi="Times New Roman" w:cs="Times New Roman"/>
          <w:sz w:val="28"/>
          <w:szCs w:val="28"/>
        </w:rPr>
        <w:t>Found</w:t>
      </w:r>
      <w:r w:rsidRPr="006A5588">
        <w:rPr>
          <w:rFonts w:ascii="Times New Roman" w:hAnsi="Times New Roman" w:cs="Times New Roman"/>
          <w:sz w:val="28"/>
          <w:szCs w:val="28"/>
          <w:lang w:val="ru-RU"/>
        </w:rPr>
        <w:t xml:space="preserve"> статус кодом, з надлишковими переспрямуваннями на інші сторінки, непрацюючі посилання і тому подібне.</w:t>
      </w:r>
    </w:p>
    <w:p w:rsidR="00FF6E67" w:rsidRPr="006A5588" w:rsidRDefault="008A72A9" w:rsidP="008A72A9">
      <w:pPr>
        <w:spacing w:line="360" w:lineRule="auto"/>
        <w:ind w:firstLine="709"/>
        <w:jc w:val="both"/>
        <w:rPr>
          <w:lang w:val="uk-UA"/>
        </w:rPr>
      </w:pPr>
      <w:r>
        <w:rPr>
          <w:sz w:val="28"/>
          <w:szCs w:val="28"/>
        </w:rPr>
        <w:t>Також варто зауважити, що є</w:t>
      </w:r>
      <w:r w:rsidRPr="006F55A8">
        <w:rPr>
          <w:sz w:val="28"/>
          <w:szCs w:val="28"/>
        </w:rPr>
        <w:t xml:space="preserve"> ще</w:t>
      </w:r>
      <w:r>
        <w:rPr>
          <w:sz w:val="28"/>
          <w:szCs w:val="28"/>
        </w:rPr>
        <w:t xml:space="preserve"> так званий</w:t>
      </w:r>
      <w:r w:rsidRPr="006F55A8">
        <w:rPr>
          <w:sz w:val="28"/>
          <w:szCs w:val="28"/>
        </w:rPr>
        <w:t xml:space="preserve"> сірий парсинг.</w:t>
      </w:r>
      <w:r w:rsidR="006A5588">
        <w:rPr>
          <w:sz w:val="28"/>
          <w:szCs w:val="28"/>
          <w:lang w:val="uk-UA"/>
        </w:rPr>
        <w:t xml:space="preserve"> </w:t>
      </w:r>
      <w:r w:rsidR="006A5588" w:rsidRPr="00AB154C">
        <w:rPr>
          <w:sz w:val="28"/>
          <w:szCs w:val="28"/>
          <w:lang w:val="uk-UA"/>
        </w:rPr>
        <w:t>Основна відмінність від білого полягає у скачуванні контенту конкурентів або копіювання цілих ве</w:t>
      </w:r>
      <w:r w:rsidR="006A5588">
        <w:rPr>
          <w:sz w:val="28"/>
          <w:szCs w:val="28"/>
          <w:lang w:val="uk-UA"/>
        </w:rPr>
        <w:t>б-сайтів.</w:t>
      </w:r>
    </w:p>
    <w:p w:rsidR="008A72A9" w:rsidRDefault="008A72A9">
      <w:pPr>
        <w:spacing w:after="160" w:line="259" w:lineRule="auto"/>
        <w:rPr>
          <w:lang w:val="uk-UA"/>
        </w:rPr>
      </w:pPr>
      <w:r>
        <w:rPr>
          <w:lang w:val="uk-UA"/>
        </w:rPr>
        <w:br w:type="page"/>
      </w:r>
    </w:p>
    <w:p w:rsidR="00567043" w:rsidRDefault="00643CF9" w:rsidP="00AB154C">
      <w:pPr>
        <w:spacing w:line="360" w:lineRule="auto"/>
        <w:ind w:firstLine="709"/>
        <w:jc w:val="both"/>
        <w:rPr>
          <w:sz w:val="28"/>
          <w:szCs w:val="28"/>
        </w:rPr>
      </w:pPr>
      <w:r>
        <w:rPr>
          <w:sz w:val="28"/>
          <w:szCs w:val="28"/>
          <w:lang w:val="uk-UA"/>
        </w:rPr>
        <w:lastRenderedPageBreak/>
        <w:t>Також сюди можна відне</w:t>
      </w:r>
      <w:r w:rsidR="00AB154C" w:rsidRPr="00AB154C">
        <w:rPr>
          <w:sz w:val="28"/>
          <w:szCs w:val="28"/>
          <w:lang w:val="uk-UA"/>
        </w:rPr>
        <w:t xml:space="preserve">сти збір контактних даних з агрегаторів і сервісів з метою здійснення спам-розсилок і дзвінків. </w:t>
      </w:r>
      <w:r w:rsidR="00AB154C">
        <w:rPr>
          <w:sz w:val="28"/>
          <w:szCs w:val="28"/>
        </w:rPr>
        <w:t>В даній роботі мова йде</w:t>
      </w:r>
      <w:r w:rsidR="00AB154C" w:rsidRPr="006F55A8">
        <w:rPr>
          <w:sz w:val="28"/>
          <w:szCs w:val="28"/>
        </w:rPr>
        <w:t xml:space="preserve"> тільки </w:t>
      </w:r>
      <w:proofErr w:type="gramStart"/>
      <w:r w:rsidR="00AB154C" w:rsidRPr="006F55A8">
        <w:rPr>
          <w:sz w:val="28"/>
          <w:szCs w:val="28"/>
        </w:rPr>
        <w:t>п</w:t>
      </w:r>
      <w:r w:rsidR="00AB154C">
        <w:rPr>
          <w:sz w:val="28"/>
          <w:szCs w:val="28"/>
        </w:rPr>
        <w:t>ро дозволений</w:t>
      </w:r>
      <w:proofErr w:type="gramEnd"/>
      <w:r w:rsidR="00AB154C">
        <w:rPr>
          <w:sz w:val="28"/>
          <w:szCs w:val="28"/>
        </w:rPr>
        <w:t>, як з законодавчої так і з етичної точки зору, білий</w:t>
      </w:r>
      <w:r w:rsidR="00AB154C" w:rsidRPr="006F55A8">
        <w:rPr>
          <w:sz w:val="28"/>
          <w:szCs w:val="28"/>
        </w:rPr>
        <w:t xml:space="preserve"> парс</w:t>
      </w:r>
      <w:r w:rsidR="00AB154C">
        <w:rPr>
          <w:sz w:val="28"/>
          <w:szCs w:val="28"/>
        </w:rPr>
        <w:t>інг</w:t>
      </w:r>
      <w:r w:rsidR="00AB154C" w:rsidRPr="006F55A8">
        <w:rPr>
          <w:sz w:val="28"/>
          <w:szCs w:val="28"/>
        </w:rPr>
        <w:t>.</w:t>
      </w:r>
    </w:p>
    <w:p w:rsidR="00AB154C" w:rsidRDefault="00AB154C" w:rsidP="00AB154C">
      <w:pPr>
        <w:spacing w:line="360" w:lineRule="auto"/>
        <w:ind w:firstLine="709"/>
        <w:jc w:val="both"/>
        <w:rPr>
          <w:sz w:val="28"/>
          <w:szCs w:val="28"/>
        </w:rPr>
      </w:pPr>
    </w:p>
    <w:p w:rsidR="00AB154C" w:rsidRDefault="00AB154C" w:rsidP="00C207DA">
      <w:pPr>
        <w:pStyle w:val="2"/>
        <w:numPr>
          <w:ilvl w:val="1"/>
          <w:numId w:val="1"/>
        </w:numPr>
        <w:spacing w:before="0" w:line="360" w:lineRule="auto"/>
        <w:ind w:left="0" w:firstLine="709"/>
        <w:rPr>
          <w:rFonts w:ascii="Times New Roman" w:hAnsi="Times New Roman" w:cs="Times New Roman"/>
          <w:b/>
          <w:color w:val="auto"/>
          <w:sz w:val="28"/>
          <w:szCs w:val="28"/>
          <w:lang w:val="ru-RU"/>
        </w:rPr>
      </w:pPr>
      <w:bookmarkStart w:id="8" w:name="_Toc83646864"/>
      <w:bookmarkStart w:id="9" w:name="_Toc89645897"/>
      <w:r w:rsidRPr="006F55A8">
        <w:rPr>
          <w:rFonts w:ascii="Times New Roman" w:hAnsi="Times New Roman" w:cs="Times New Roman"/>
          <w:b/>
          <w:color w:val="auto"/>
          <w:sz w:val="28"/>
          <w:szCs w:val="28"/>
          <w:lang w:val="ru-RU"/>
        </w:rPr>
        <w:t>Переваги та недоліки парсингу</w:t>
      </w:r>
      <w:bookmarkEnd w:id="8"/>
      <w:bookmarkEnd w:id="9"/>
    </w:p>
    <w:p w:rsidR="00AB154C" w:rsidRPr="009E53EA" w:rsidRDefault="00AB154C" w:rsidP="00AB154C">
      <w:pPr>
        <w:spacing w:line="360" w:lineRule="auto"/>
        <w:ind w:firstLine="709"/>
        <w:jc w:val="both"/>
        <w:rPr>
          <w:sz w:val="28"/>
          <w:szCs w:val="28"/>
        </w:rPr>
      </w:pPr>
      <w:r>
        <w:rPr>
          <w:sz w:val="28"/>
          <w:szCs w:val="28"/>
          <w:lang w:val="uk-UA"/>
        </w:rPr>
        <w:t>В</w:t>
      </w:r>
      <w:r w:rsidRPr="009E53EA">
        <w:rPr>
          <w:sz w:val="28"/>
          <w:szCs w:val="28"/>
        </w:rPr>
        <w:t xml:space="preserve"> автоматичного збору інформації </w:t>
      </w:r>
      <w:r>
        <w:rPr>
          <w:sz w:val="28"/>
          <w:szCs w:val="28"/>
        </w:rPr>
        <w:t>є багато переваг, особливо якщо порівнювати з ручним збором даних. Основні з них наведено нижче</w:t>
      </w:r>
      <w:r w:rsidRPr="009E53EA">
        <w:rPr>
          <w:sz w:val="28"/>
          <w:szCs w:val="28"/>
        </w:rPr>
        <w:t>:</w:t>
      </w:r>
    </w:p>
    <w:p w:rsidR="00751A5D" w:rsidRP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програма працює самостійно</w:t>
      </w:r>
      <w:r w:rsidRPr="00751A5D">
        <w:rPr>
          <w:rFonts w:ascii="Times New Roman" w:hAnsi="Times New Roman" w:cs="Times New Roman"/>
          <w:sz w:val="28"/>
          <w:szCs w:val="28"/>
          <w:lang w:val="uk-UA"/>
        </w:rPr>
        <w:t>, тому не потрібно</w:t>
      </w:r>
      <w:r w:rsidRPr="00751A5D">
        <w:rPr>
          <w:rFonts w:ascii="Times New Roman" w:hAnsi="Times New Roman" w:cs="Times New Roman"/>
          <w:sz w:val="28"/>
          <w:szCs w:val="28"/>
          <w:lang w:val="ru-RU"/>
        </w:rPr>
        <w:t xml:space="preserve"> витрачати час на пошук і сортування даних. </w:t>
      </w:r>
      <w:r w:rsidR="00013929" w:rsidRPr="00751A5D">
        <w:rPr>
          <w:rFonts w:ascii="Times New Roman" w:hAnsi="Times New Roman" w:cs="Times New Roman"/>
          <w:sz w:val="28"/>
          <w:szCs w:val="28"/>
          <w:lang w:val="uk-UA"/>
        </w:rPr>
        <w:t>При ць</w:t>
      </w:r>
      <w:r w:rsidRPr="00751A5D">
        <w:rPr>
          <w:rFonts w:ascii="Times New Roman" w:hAnsi="Times New Roman" w:cs="Times New Roman"/>
          <w:sz w:val="28"/>
          <w:szCs w:val="28"/>
          <w:lang w:val="uk-UA"/>
        </w:rPr>
        <w:t>ому</w:t>
      </w:r>
      <w:r w:rsidRPr="00751A5D">
        <w:rPr>
          <w:rFonts w:ascii="Times New Roman" w:hAnsi="Times New Roman" w:cs="Times New Roman"/>
          <w:sz w:val="28"/>
          <w:szCs w:val="28"/>
        </w:rPr>
        <w:t xml:space="preserve"> збір даних відбувається значно швидше, ніж це робить людина. Працювати програма може також довше за людину та відповідно з меншою кількістю помилок. </w:t>
      </w:r>
      <w:r w:rsidRPr="00751A5D">
        <w:rPr>
          <w:rFonts w:ascii="Times New Roman" w:hAnsi="Times New Roman" w:cs="Times New Roman"/>
          <w:sz w:val="28"/>
          <w:szCs w:val="28"/>
          <w:lang w:val="ru-RU"/>
        </w:rPr>
        <w:t>При правильному налаштуванні програмного забезпечення його швидкість може бути в 1000 разів більшою</w:t>
      </w:r>
      <w:r w:rsidR="00794B25" w:rsidRPr="00751A5D">
        <w:rPr>
          <w:rFonts w:ascii="Times New Roman" w:hAnsi="Times New Roman" w:cs="Times New Roman"/>
          <w:sz w:val="28"/>
          <w:szCs w:val="28"/>
          <w:lang w:val="ru-RU"/>
        </w:rPr>
        <w:t>;</w:t>
      </w:r>
    </w:p>
    <w:p w:rsidR="00751A5D" w:rsidRP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можна передати таку кількість вхідних параметрів, скільки буде потрібно для ідеального налаштування необхідного контенту у його роботі, без сміття, помилок, н</w:t>
      </w:r>
      <w:r w:rsidR="00013929" w:rsidRPr="00751A5D">
        <w:rPr>
          <w:rFonts w:ascii="Times New Roman" w:hAnsi="Times New Roman" w:cs="Times New Roman"/>
          <w:sz w:val="28"/>
          <w:szCs w:val="28"/>
          <w:lang w:val="ru-RU"/>
        </w:rPr>
        <w:t>адлишкової</w:t>
      </w:r>
      <w:r w:rsidRPr="00751A5D">
        <w:rPr>
          <w:rFonts w:ascii="Times New Roman" w:hAnsi="Times New Roman" w:cs="Times New Roman"/>
          <w:sz w:val="28"/>
          <w:szCs w:val="28"/>
          <w:lang w:val="ru-RU"/>
        </w:rPr>
        <w:t xml:space="preserve"> та</w:t>
      </w:r>
      <w:r w:rsidR="00013929" w:rsidRPr="00751A5D">
        <w:rPr>
          <w:rFonts w:ascii="Times New Roman" w:hAnsi="Times New Roman" w:cs="Times New Roman"/>
          <w:sz w:val="28"/>
          <w:szCs w:val="28"/>
          <w:lang w:val="ru-RU"/>
        </w:rPr>
        <w:t xml:space="preserve"> нерелеватної</w:t>
      </w:r>
      <w:r w:rsidRPr="00751A5D">
        <w:rPr>
          <w:rFonts w:ascii="Times New Roman" w:hAnsi="Times New Roman" w:cs="Times New Roman"/>
          <w:sz w:val="28"/>
          <w:szCs w:val="28"/>
          <w:lang w:val="ru-RU"/>
        </w:rPr>
        <w:t xml:space="preserve"> інформації з невідповідних сторінок</w:t>
      </w:r>
      <w:r w:rsidR="00794B25" w:rsidRPr="00751A5D">
        <w:rPr>
          <w:rFonts w:ascii="Times New Roman" w:hAnsi="Times New Roman" w:cs="Times New Roman"/>
          <w:sz w:val="28"/>
          <w:szCs w:val="28"/>
          <w:lang w:val="ru-RU"/>
        </w:rPr>
        <w:t>;</w:t>
      </w:r>
    </w:p>
    <w:p w:rsid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на відміну від людини, парсер не допускатиме помилок через втому або неуважність</w:t>
      </w:r>
      <w:r w:rsidR="00794B25" w:rsidRPr="00751A5D">
        <w:rPr>
          <w:rFonts w:ascii="Times New Roman" w:hAnsi="Times New Roman" w:cs="Times New Roman"/>
          <w:sz w:val="28"/>
          <w:szCs w:val="28"/>
          <w:lang w:val="ru-RU"/>
        </w:rPr>
        <w:t>;</w:t>
      </w:r>
    </w:p>
    <w:p w:rsid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програмне забезпечення для парсингу може повертати знайдені дані в зручному для користувача форматі або форматі необхідному для їх подальшої обробки</w:t>
      </w:r>
      <w:r w:rsidR="00794B25" w:rsidRPr="00751A5D">
        <w:rPr>
          <w:rFonts w:ascii="Times New Roman" w:hAnsi="Times New Roman" w:cs="Times New Roman"/>
          <w:sz w:val="28"/>
          <w:szCs w:val="28"/>
          <w:lang w:val="ru-RU"/>
        </w:rPr>
        <w:t>;</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 xml:space="preserve">розподілене навантаження на сайт. Це означає, що парсер, </w:t>
      </w:r>
      <w:r w:rsidRPr="00751A5D">
        <w:rPr>
          <w:rFonts w:ascii="Times New Roman" w:hAnsi="Times New Roman" w:cs="Times New Roman"/>
          <w:sz w:val="28"/>
          <w:szCs w:val="28"/>
          <w:lang w:val="uk-UA"/>
        </w:rPr>
        <w:t>ненароком не</w:t>
      </w:r>
      <w:r w:rsidRPr="00751A5D">
        <w:rPr>
          <w:rFonts w:ascii="Times New Roman" w:hAnsi="Times New Roman" w:cs="Times New Roman"/>
          <w:sz w:val="28"/>
          <w:szCs w:val="28"/>
          <w:lang w:val="ru-RU"/>
        </w:rPr>
        <w:t xml:space="preserve"> виведе з ладу чужий ресурс через надмірне навантаження, а його власник не звинуватить в незаконній </w:t>
      </w:r>
      <w:r w:rsidRPr="00751A5D">
        <w:rPr>
          <w:rFonts w:ascii="Times New Roman" w:hAnsi="Times New Roman" w:cs="Times New Roman"/>
          <w:sz w:val="28"/>
          <w:szCs w:val="28"/>
        </w:rPr>
        <w:t>DDoS</w:t>
      </w:r>
      <w:r w:rsidRPr="00751A5D">
        <w:rPr>
          <w:rFonts w:ascii="Times New Roman" w:hAnsi="Times New Roman" w:cs="Times New Roman"/>
          <w:sz w:val="28"/>
          <w:szCs w:val="28"/>
          <w:lang w:val="ru-RU"/>
        </w:rPr>
        <w:t>-атаці.</w:t>
      </w:r>
    </w:p>
    <w:p w:rsidR="00AB154C" w:rsidRPr="00382290" w:rsidRDefault="00AB154C" w:rsidP="00AB154C">
      <w:pPr>
        <w:spacing w:line="360" w:lineRule="auto"/>
        <w:ind w:firstLine="709"/>
        <w:jc w:val="both"/>
        <w:rPr>
          <w:sz w:val="28"/>
          <w:szCs w:val="28"/>
        </w:rPr>
      </w:pPr>
      <w:r>
        <w:rPr>
          <w:sz w:val="28"/>
          <w:szCs w:val="28"/>
          <w:lang w:val="uk-UA"/>
        </w:rPr>
        <w:t>Тому</w:t>
      </w:r>
      <w:r w:rsidRPr="00382290">
        <w:rPr>
          <w:sz w:val="28"/>
          <w:szCs w:val="28"/>
        </w:rPr>
        <w:t xml:space="preserve"> немає ніякого сенсу </w:t>
      </w:r>
      <w:r>
        <w:rPr>
          <w:sz w:val="28"/>
          <w:szCs w:val="28"/>
        </w:rPr>
        <w:t>збирати інформацію руками, коли можна довірити це завдання програмному забезпеченню</w:t>
      </w:r>
      <w:r w:rsidRPr="00382290">
        <w:rPr>
          <w:sz w:val="28"/>
          <w:szCs w:val="28"/>
        </w:rPr>
        <w:t>.</w:t>
      </w:r>
    </w:p>
    <w:p w:rsidR="00AB154C" w:rsidRPr="00A77C02" w:rsidRDefault="00AB154C" w:rsidP="00AB154C">
      <w:pPr>
        <w:spacing w:line="360" w:lineRule="auto"/>
        <w:ind w:firstLine="709"/>
        <w:jc w:val="both"/>
        <w:rPr>
          <w:sz w:val="28"/>
          <w:szCs w:val="28"/>
        </w:rPr>
      </w:pPr>
      <w:r w:rsidRPr="00A77C02">
        <w:rPr>
          <w:sz w:val="28"/>
          <w:szCs w:val="28"/>
        </w:rPr>
        <w:t xml:space="preserve">Головний недолік парсерів полягає в тому, що ними не завжди вдається скористатися. </w:t>
      </w:r>
      <w:r>
        <w:rPr>
          <w:sz w:val="28"/>
          <w:szCs w:val="28"/>
          <w:lang w:val="uk-UA"/>
        </w:rPr>
        <w:t>Наприклад</w:t>
      </w:r>
      <w:r w:rsidRPr="00A77C02">
        <w:rPr>
          <w:sz w:val="28"/>
          <w:szCs w:val="28"/>
        </w:rPr>
        <w:t xml:space="preserve">, коли власники чужих сайтів </w:t>
      </w:r>
      <w:r>
        <w:rPr>
          <w:sz w:val="28"/>
          <w:szCs w:val="28"/>
        </w:rPr>
        <w:t>запобігають автоматичному</w:t>
      </w:r>
      <w:r w:rsidRPr="00A77C02">
        <w:rPr>
          <w:sz w:val="28"/>
          <w:szCs w:val="28"/>
        </w:rPr>
        <w:t xml:space="preserve"> зб</w:t>
      </w:r>
      <w:r>
        <w:rPr>
          <w:sz w:val="28"/>
          <w:szCs w:val="28"/>
        </w:rPr>
        <w:t>ору інформації з</w:t>
      </w:r>
      <w:r w:rsidRPr="00A77C02">
        <w:rPr>
          <w:sz w:val="28"/>
          <w:szCs w:val="28"/>
        </w:rPr>
        <w:t xml:space="preserve"> </w:t>
      </w:r>
      <w:r>
        <w:rPr>
          <w:sz w:val="28"/>
          <w:szCs w:val="28"/>
        </w:rPr>
        <w:t>веб-</w:t>
      </w:r>
      <w:r w:rsidRPr="00A77C02">
        <w:rPr>
          <w:sz w:val="28"/>
          <w:szCs w:val="28"/>
        </w:rPr>
        <w:t xml:space="preserve">сторінок. Є відразу кілька методів </w:t>
      </w:r>
      <w:r>
        <w:rPr>
          <w:sz w:val="28"/>
          <w:szCs w:val="28"/>
        </w:rPr>
        <w:t>перешкоджанню роботи парсерів такі, як блокування за</w:t>
      </w:r>
      <w:r w:rsidRPr="00A77C02">
        <w:rPr>
          <w:sz w:val="28"/>
          <w:szCs w:val="28"/>
        </w:rPr>
        <w:t xml:space="preserve"> </w:t>
      </w:r>
      <w:r w:rsidRPr="006F55A8">
        <w:rPr>
          <w:sz w:val="28"/>
          <w:szCs w:val="28"/>
        </w:rPr>
        <w:t>IP</w:t>
      </w:r>
      <w:r w:rsidRPr="00A77C02">
        <w:rPr>
          <w:sz w:val="28"/>
          <w:szCs w:val="28"/>
        </w:rPr>
        <w:t>-адрес</w:t>
      </w:r>
      <w:r>
        <w:rPr>
          <w:sz w:val="28"/>
          <w:szCs w:val="28"/>
        </w:rPr>
        <w:t xml:space="preserve">ою та </w:t>
      </w:r>
      <w:r w:rsidRPr="00A77C02">
        <w:rPr>
          <w:sz w:val="28"/>
          <w:szCs w:val="28"/>
        </w:rPr>
        <w:t>за допомогою налаштувань для пошукових роботів. Всі вони</w:t>
      </w:r>
      <w:r>
        <w:rPr>
          <w:sz w:val="28"/>
          <w:szCs w:val="28"/>
          <w:lang w:val="uk-UA"/>
        </w:rPr>
        <w:t xml:space="preserve"> є</w:t>
      </w:r>
      <w:r w:rsidRPr="00A77C02">
        <w:rPr>
          <w:sz w:val="28"/>
          <w:szCs w:val="28"/>
        </w:rPr>
        <w:t xml:space="preserve"> досить ефективними </w:t>
      </w:r>
      <w:r>
        <w:rPr>
          <w:sz w:val="28"/>
          <w:szCs w:val="28"/>
          <w:lang w:val="uk-UA"/>
        </w:rPr>
        <w:t>проти парсингу</w:t>
      </w:r>
      <w:r w:rsidRPr="00A77C02">
        <w:rPr>
          <w:sz w:val="28"/>
          <w:szCs w:val="28"/>
        </w:rPr>
        <w:t>.</w:t>
      </w:r>
    </w:p>
    <w:p w:rsidR="00AB154C" w:rsidRPr="00990B5F" w:rsidRDefault="00AB154C" w:rsidP="00AB154C">
      <w:pPr>
        <w:spacing w:line="360" w:lineRule="auto"/>
        <w:ind w:firstLine="709"/>
        <w:jc w:val="both"/>
        <w:rPr>
          <w:sz w:val="28"/>
          <w:szCs w:val="28"/>
        </w:rPr>
      </w:pPr>
      <w:r>
        <w:rPr>
          <w:sz w:val="28"/>
          <w:szCs w:val="28"/>
          <w:lang w:val="uk-UA"/>
        </w:rPr>
        <w:lastRenderedPageBreak/>
        <w:t>До</w:t>
      </w:r>
      <w:r>
        <w:rPr>
          <w:sz w:val="28"/>
          <w:szCs w:val="28"/>
        </w:rPr>
        <w:t xml:space="preserve"> недоліків</w:t>
      </w:r>
      <w:r w:rsidRPr="00A77C02">
        <w:rPr>
          <w:sz w:val="28"/>
          <w:szCs w:val="28"/>
        </w:rPr>
        <w:t xml:space="preserve"> методу можна віднести і те, що конкуренти теж можуть використовувати його. </w:t>
      </w:r>
      <w:r w:rsidRPr="00990B5F">
        <w:rPr>
          <w:sz w:val="28"/>
          <w:szCs w:val="28"/>
        </w:rPr>
        <w:t>Щоб захистити сайт від парсинга, доведеться вдатися до однієї з технік:</w:t>
      </w:r>
    </w:p>
    <w:p w:rsid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 xml:space="preserve">або заблокувати запити, вказавши відповідні параметри в </w:t>
      </w:r>
      <w:r w:rsidRPr="00751A5D">
        <w:rPr>
          <w:rFonts w:ascii="Times New Roman" w:hAnsi="Times New Roman" w:cs="Times New Roman"/>
          <w:sz w:val="28"/>
          <w:szCs w:val="28"/>
        </w:rPr>
        <w:t>robots</w:t>
      </w:r>
      <w:r w:rsidRPr="00751A5D">
        <w:rPr>
          <w:rFonts w:ascii="Times New Roman" w:hAnsi="Times New Roman" w:cs="Times New Roman"/>
          <w:sz w:val="28"/>
          <w:szCs w:val="28"/>
          <w:lang w:val="ru-RU"/>
        </w:rPr>
        <w:t>.</w:t>
      </w:r>
      <w:r w:rsidRPr="00751A5D">
        <w:rPr>
          <w:rFonts w:ascii="Times New Roman" w:hAnsi="Times New Roman" w:cs="Times New Roman"/>
          <w:sz w:val="28"/>
          <w:szCs w:val="28"/>
        </w:rPr>
        <w:t>txt</w:t>
      </w:r>
      <w:r w:rsidRPr="00751A5D">
        <w:rPr>
          <w:rFonts w:ascii="Times New Roman" w:hAnsi="Times New Roman" w:cs="Times New Roman"/>
          <w:sz w:val="28"/>
          <w:szCs w:val="28"/>
          <w:lang w:val="ru-RU"/>
        </w:rPr>
        <w:t>;</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або налаштувати каптчу. Навчити програмне забезпечення їх вирішувати занадто витратно.</w:t>
      </w:r>
    </w:p>
    <w:p w:rsidR="00AB154C" w:rsidRDefault="00AB154C" w:rsidP="00AB154C">
      <w:pPr>
        <w:spacing w:line="360" w:lineRule="auto"/>
        <w:ind w:firstLine="709"/>
        <w:jc w:val="both"/>
        <w:rPr>
          <w:sz w:val="28"/>
          <w:szCs w:val="28"/>
        </w:rPr>
      </w:pPr>
      <w:r w:rsidRPr="00A77C02">
        <w:rPr>
          <w:sz w:val="28"/>
          <w:szCs w:val="28"/>
        </w:rPr>
        <w:t>Але всі методи захисту</w:t>
      </w:r>
      <w:r>
        <w:rPr>
          <w:sz w:val="28"/>
          <w:szCs w:val="28"/>
        </w:rPr>
        <w:t xml:space="preserve"> можна</w:t>
      </w:r>
      <w:r w:rsidRPr="00A77C02">
        <w:rPr>
          <w:sz w:val="28"/>
          <w:szCs w:val="28"/>
        </w:rPr>
        <w:t xml:space="preserve"> </w:t>
      </w:r>
      <w:r>
        <w:rPr>
          <w:sz w:val="28"/>
          <w:szCs w:val="28"/>
        </w:rPr>
        <w:t>обійти</w:t>
      </w:r>
      <w:r w:rsidRPr="00A77C02">
        <w:rPr>
          <w:sz w:val="28"/>
          <w:szCs w:val="28"/>
        </w:rPr>
        <w:t>, тому, швидше за все, доведеться з цим явищем миритися.</w:t>
      </w:r>
    </w:p>
    <w:p w:rsidR="00AB154C" w:rsidRPr="00A77C02" w:rsidRDefault="00AB154C" w:rsidP="00AB154C">
      <w:pPr>
        <w:spacing w:line="360" w:lineRule="auto"/>
        <w:ind w:firstLine="709"/>
        <w:jc w:val="both"/>
        <w:rPr>
          <w:sz w:val="28"/>
          <w:szCs w:val="28"/>
        </w:rPr>
      </w:pPr>
    </w:p>
    <w:p w:rsidR="00AB154C" w:rsidRDefault="00AB154C" w:rsidP="00C207DA">
      <w:pPr>
        <w:pStyle w:val="2"/>
        <w:numPr>
          <w:ilvl w:val="1"/>
          <w:numId w:val="1"/>
        </w:numPr>
        <w:spacing w:before="0" w:line="360" w:lineRule="auto"/>
        <w:ind w:left="0" w:firstLine="709"/>
        <w:rPr>
          <w:rFonts w:ascii="Times New Roman" w:eastAsia="Times" w:hAnsi="Times New Roman" w:cs="Times New Roman"/>
          <w:b/>
          <w:color w:val="auto"/>
          <w:sz w:val="28"/>
          <w:szCs w:val="28"/>
          <w:lang w:val="ru-RU"/>
        </w:rPr>
      </w:pPr>
      <w:bookmarkStart w:id="10" w:name="_Toc83646865"/>
      <w:bookmarkStart w:id="11" w:name="_Toc89645898"/>
      <w:r>
        <w:rPr>
          <w:rFonts w:ascii="Times New Roman" w:eastAsia="Times" w:hAnsi="Times New Roman" w:cs="Times New Roman"/>
          <w:b/>
          <w:color w:val="auto"/>
          <w:sz w:val="28"/>
          <w:szCs w:val="28"/>
          <w:lang w:val="ru-RU"/>
        </w:rPr>
        <w:t>Типи парсерів</w:t>
      </w:r>
      <w:bookmarkEnd w:id="10"/>
      <w:bookmarkEnd w:id="11"/>
    </w:p>
    <w:p w:rsidR="00AB154C" w:rsidRPr="00A77C02"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12" w:name="_Toc83646866"/>
      <w:bookmarkStart w:id="13" w:name="_Toc89645899"/>
      <w:r w:rsidRPr="00A77C02">
        <w:rPr>
          <w:rFonts w:ascii="Times New Roman" w:hAnsi="Times New Roman" w:cs="Times New Roman"/>
          <w:b/>
          <w:color w:val="auto"/>
          <w:sz w:val="28"/>
          <w:szCs w:val="28"/>
          <w:lang w:val="ru-RU"/>
        </w:rPr>
        <w:t>Хмарні парсери</w:t>
      </w:r>
      <w:bookmarkEnd w:id="12"/>
      <w:bookmarkEnd w:id="13"/>
    </w:p>
    <w:p w:rsidR="00AB154C" w:rsidRPr="007C071C" w:rsidRDefault="00AB154C" w:rsidP="00AB154C">
      <w:pPr>
        <w:spacing w:line="360" w:lineRule="auto"/>
        <w:ind w:firstLine="709"/>
        <w:jc w:val="both"/>
        <w:rPr>
          <w:sz w:val="28"/>
          <w:szCs w:val="28"/>
        </w:rPr>
      </w:pPr>
      <w:r>
        <w:rPr>
          <w:sz w:val="28"/>
          <w:szCs w:val="28"/>
        </w:rPr>
        <w:t>Хмарні парсери – це парсери, які працюють в хмарному середовищі. Основна перевага хмарних парсері</w:t>
      </w:r>
      <w:r w:rsidRPr="007C071C">
        <w:rPr>
          <w:sz w:val="28"/>
          <w:szCs w:val="28"/>
        </w:rPr>
        <w:t xml:space="preserve">в </w:t>
      </w:r>
      <w:r>
        <w:rPr>
          <w:sz w:val="28"/>
          <w:szCs w:val="28"/>
        </w:rPr>
        <w:t>–</w:t>
      </w:r>
      <w:r w:rsidRPr="007C071C">
        <w:rPr>
          <w:sz w:val="28"/>
          <w:szCs w:val="28"/>
        </w:rPr>
        <w:t xml:space="preserve"> не потрібно нічого завантажувати і встановлювати на комп'ютер. Вся робота про</w:t>
      </w:r>
      <w:r>
        <w:rPr>
          <w:sz w:val="28"/>
          <w:szCs w:val="28"/>
        </w:rPr>
        <w:t xml:space="preserve">водиться «в хмарі». Все що необхідно – це </w:t>
      </w:r>
      <w:r w:rsidRPr="007C071C">
        <w:rPr>
          <w:sz w:val="28"/>
          <w:szCs w:val="28"/>
        </w:rPr>
        <w:t>завантаж</w:t>
      </w:r>
      <w:r>
        <w:rPr>
          <w:sz w:val="28"/>
          <w:szCs w:val="28"/>
        </w:rPr>
        <w:t>ити</w:t>
      </w:r>
      <w:r w:rsidRPr="007C071C">
        <w:rPr>
          <w:sz w:val="28"/>
          <w:szCs w:val="28"/>
        </w:rPr>
        <w:t xml:space="preserve"> результати ро</w:t>
      </w:r>
      <w:r>
        <w:rPr>
          <w:sz w:val="28"/>
          <w:szCs w:val="28"/>
        </w:rPr>
        <w:t>боти алгоритмів. В таких парсері</w:t>
      </w:r>
      <w:r w:rsidRPr="007C071C">
        <w:rPr>
          <w:sz w:val="28"/>
          <w:szCs w:val="28"/>
        </w:rPr>
        <w:t xml:space="preserve">в може бути веб-інтерфейс і / </w:t>
      </w:r>
      <w:r>
        <w:rPr>
          <w:sz w:val="28"/>
          <w:szCs w:val="28"/>
        </w:rPr>
        <w:t>або API, що дозволить налашувати його частоту використання або інтегрувати у інше програмне забезпечення</w:t>
      </w:r>
      <w:r w:rsidR="00D651D9">
        <w:rPr>
          <w:sz w:val="28"/>
          <w:szCs w:val="28"/>
          <w:lang w:val="uk-UA"/>
        </w:rPr>
        <w:t xml:space="preserve"> </w:t>
      </w:r>
      <w:r w:rsidR="00D651D9" w:rsidRPr="00D651D9">
        <w:rPr>
          <w:sz w:val="28"/>
          <w:szCs w:val="28"/>
        </w:rPr>
        <w:t>[1]</w:t>
      </w:r>
      <w:r>
        <w:rPr>
          <w:sz w:val="28"/>
          <w:szCs w:val="28"/>
        </w:rPr>
        <w:t>.</w:t>
      </w:r>
    </w:p>
    <w:p w:rsidR="00751A5D" w:rsidRDefault="00AB154C" w:rsidP="00751A5D">
      <w:pPr>
        <w:spacing w:line="360" w:lineRule="auto"/>
        <w:ind w:firstLine="709"/>
        <w:jc w:val="both"/>
        <w:rPr>
          <w:sz w:val="28"/>
          <w:szCs w:val="28"/>
        </w:rPr>
      </w:pPr>
      <w:r>
        <w:rPr>
          <w:sz w:val="28"/>
          <w:szCs w:val="28"/>
        </w:rPr>
        <w:t>Прикладом хмарних парсерів можуть бути</w:t>
      </w:r>
      <w:r w:rsidRPr="007C071C">
        <w:rPr>
          <w:sz w:val="28"/>
          <w:szCs w:val="28"/>
        </w:rPr>
        <w:t>:</w:t>
      </w:r>
    </w:p>
    <w:p w:rsidR="00751A5D" w:rsidRDefault="00931713"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Import.io;</w:t>
      </w:r>
    </w:p>
    <w:p w:rsidR="00751A5D" w:rsidRPr="00751A5D" w:rsidRDefault="00931713"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Mozenda;</w:t>
      </w:r>
    </w:p>
    <w:p w:rsidR="00751A5D" w:rsidRPr="00751A5D" w:rsidRDefault="00931713"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Octoparce;</w:t>
      </w:r>
    </w:p>
    <w:p w:rsidR="00751A5D" w:rsidRPr="00751A5D" w:rsidRDefault="00931713"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ParseHub;</w:t>
      </w:r>
    </w:p>
    <w:p w:rsidR="00751A5D" w:rsidRPr="00751A5D" w:rsidRDefault="00931713"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Xmldatafeed;</w:t>
      </w:r>
    </w:p>
    <w:p w:rsidR="00751A5D" w:rsidRPr="00751A5D" w:rsidRDefault="00931713"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Діггернаут;</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Catalogloader.</w:t>
      </w:r>
    </w:p>
    <w:p w:rsidR="00AB154C" w:rsidRDefault="00AB154C" w:rsidP="00AB154C">
      <w:pPr>
        <w:spacing w:line="360" w:lineRule="auto"/>
        <w:ind w:firstLine="709"/>
        <w:jc w:val="both"/>
        <w:rPr>
          <w:sz w:val="28"/>
          <w:szCs w:val="28"/>
        </w:rPr>
      </w:pPr>
      <w:r>
        <w:rPr>
          <w:sz w:val="28"/>
          <w:szCs w:val="28"/>
        </w:rPr>
        <w:t>Кожний з сервісів, які наведені вище, включа</w:t>
      </w:r>
      <w:r w:rsidR="00013929">
        <w:rPr>
          <w:sz w:val="28"/>
          <w:szCs w:val="28"/>
          <w:lang w:val="uk-UA"/>
        </w:rPr>
        <w:t>ю</w:t>
      </w:r>
      <w:r>
        <w:rPr>
          <w:sz w:val="28"/>
          <w:szCs w:val="28"/>
        </w:rPr>
        <w:t>ть безкоштовну free</w:t>
      </w:r>
      <w:r>
        <w:rPr>
          <w:sz w:val="28"/>
          <w:szCs w:val="28"/>
          <w:lang w:val="uk-UA"/>
        </w:rPr>
        <w:t xml:space="preserve">-версію. Цим можна скористатися для тестування сервісу. Однак вона має певні обмеження </w:t>
      </w:r>
      <w:r w:rsidRPr="007C071C">
        <w:rPr>
          <w:sz w:val="28"/>
          <w:szCs w:val="28"/>
        </w:rPr>
        <w:t>за обсягом парсинга даних, або за часом користування</w:t>
      </w:r>
      <w:r>
        <w:rPr>
          <w:sz w:val="28"/>
          <w:szCs w:val="28"/>
        </w:rPr>
        <w:t>. Тому її вистачить лише для того, щоб оцінити базові можливості і ознайомитися з базовим функціоналом.</w:t>
      </w:r>
    </w:p>
    <w:p w:rsidR="00AB154C" w:rsidRPr="00391A89" w:rsidRDefault="00AB154C" w:rsidP="00AB154C">
      <w:pPr>
        <w:spacing w:line="360" w:lineRule="auto"/>
        <w:ind w:firstLine="709"/>
        <w:jc w:val="both"/>
        <w:rPr>
          <w:sz w:val="28"/>
          <w:szCs w:val="28"/>
          <w:lang w:val="uk-UA"/>
        </w:rPr>
      </w:pPr>
    </w:p>
    <w:p w:rsidR="00AB154C" w:rsidRPr="00391A89"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14" w:name="_Toc83646867"/>
      <w:bookmarkStart w:id="15" w:name="_Toc89645900"/>
      <w:r w:rsidRPr="00391A89">
        <w:rPr>
          <w:rFonts w:ascii="Times New Roman" w:hAnsi="Times New Roman" w:cs="Times New Roman"/>
          <w:b/>
          <w:color w:val="auto"/>
          <w:sz w:val="28"/>
          <w:szCs w:val="28"/>
          <w:lang w:val="ru-RU"/>
        </w:rPr>
        <w:lastRenderedPageBreak/>
        <w:t>Десктопні парсери</w:t>
      </w:r>
      <w:bookmarkEnd w:id="14"/>
      <w:bookmarkEnd w:id="15"/>
    </w:p>
    <w:p w:rsidR="00AB154C" w:rsidRPr="007C071C" w:rsidRDefault="00AB154C" w:rsidP="00AB154C">
      <w:pPr>
        <w:spacing w:line="360" w:lineRule="auto"/>
        <w:ind w:firstLine="709"/>
        <w:jc w:val="both"/>
        <w:rPr>
          <w:sz w:val="28"/>
          <w:szCs w:val="28"/>
        </w:rPr>
      </w:pPr>
      <w:r>
        <w:rPr>
          <w:sz w:val="28"/>
          <w:szCs w:val="28"/>
        </w:rPr>
        <w:t>Десктопні парсери на відміну від хмарних в</w:t>
      </w:r>
      <w:r w:rsidR="00013929">
        <w:rPr>
          <w:sz w:val="28"/>
          <w:szCs w:val="28"/>
        </w:rPr>
        <w:t>имагають їх завантаження на лока</w:t>
      </w:r>
      <w:r>
        <w:rPr>
          <w:sz w:val="28"/>
          <w:szCs w:val="28"/>
        </w:rPr>
        <w:t xml:space="preserve">льне апаратне забезпечення. </w:t>
      </w:r>
      <w:r w:rsidRPr="007C071C">
        <w:rPr>
          <w:sz w:val="28"/>
          <w:szCs w:val="28"/>
        </w:rPr>
        <w:t>Б</w:t>
      </w:r>
      <w:r>
        <w:rPr>
          <w:sz w:val="28"/>
          <w:szCs w:val="28"/>
        </w:rPr>
        <w:t>ільшість десктопних парсерів розроблені під Windows –</w:t>
      </w:r>
      <w:r w:rsidRPr="007C071C">
        <w:rPr>
          <w:sz w:val="28"/>
          <w:szCs w:val="28"/>
        </w:rPr>
        <w:t xml:space="preserve"> на macOS їх необхідно запускати з віртуальних машин. Також деякі п</w:t>
      </w:r>
      <w:r>
        <w:rPr>
          <w:sz w:val="28"/>
          <w:szCs w:val="28"/>
        </w:rPr>
        <w:t>арсери мають портативні версії –</w:t>
      </w:r>
      <w:r w:rsidRPr="007C071C">
        <w:rPr>
          <w:sz w:val="28"/>
          <w:szCs w:val="28"/>
        </w:rPr>
        <w:t xml:space="preserve"> можна запускати з флешки або зовнішнього накопичувача.</w:t>
      </w:r>
    </w:p>
    <w:p w:rsidR="00751A5D" w:rsidRDefault="00AB154C" w:rsidP="00751A5D">
      <w:pPr>
        <w:spacing w:line="360" w:lineRule="auto"/>
        <w:ind w:firstLine="709"/>
        <w:jc w:val="both"/>
        <w:rPr>
          <w:sz w:val="28"/>
          <w:szCs w:val="28"/>
        </w:rPr>
      </w:pPr>
      <w:r w:rsidRPr="007C071C">
        <w:rPr>
          <w:sz w:val="28"/>
          <w:szCs w:val="28"/>
        </w:rPr>
        <w:t>Популярні десктопні парсери:</w:t>
      </w:r>
    </w:p>
    <w:p w:rsidR="00751A5D" w:rsidRDefault="00751A5D"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ParserOK;</w:t>
      </w:r>
    </w:p>
    <w:p w:rsidR="00751A5D" w:rsidRPr="00751A5D" w:rsidRDefault="00751A5D"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lang w:val="ru-RU"/>
        </w:rPr>
        <w:t>Datacol;</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Screaming Frog, ComparseR, Netpeak Spider</w:t>
      </w:r>
      <w:r w:rsidR="00751A5D" w:rsidRPr="00751A5D">
        <w:rPr>
          <w:rFonts w:ascii="Times New Roman" w:hAnsi="Times New Roman" w:cs="Times New Roman"/>
          <w:sz w:val="28"/>
          <w:szCs w:val="28"/>
        </w:rPr>
        <w:t>.</w:t>
      </w:r>
    </w:p>
    <w:p w:rsidR="00AB154C" w:rsidRPr="00751A5D" w:rsidRDefault="00AB154C" w:rsidP="00AB154C">
      <w:pPr>
        <w:spacing w:line="360" w:lineRule="auto"/>
        <w:jc w:val="both"/>
        <w:rPr>
          <w:sz w:val="28"/>
          <w:szCs w:val="28"/>
          <w:lang w:val="en-US"/>
        </w:rPr>
      </w:pPr>
    </w:p>
    <w:p w:rsidR="00AB154C" w:rsidRPr="006F0B92"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16" w:name="_Toc83646868"/>
      <w:bookmarkStart w:id="17" w:name="_Toc89645901"/>
      <w:r w:rsidRPr="00391A89">
        <w:rPr>
          <w:rFonts w:ascii="Times New Roman" w:hAnsi="Times New Roman" w:cs="Times New Roman"/>
          <w:b/>
          <w:color w:val="auto"/>
          <w:sz w:val="28"/>
          <w:szCs w:val="28"/>
          <w:lang w:val="uk-UA"/>
        </w:rPr>
        <w:t>Б</w:t>
      </w:r>
      <w:r w:rsidRPr="00391A89">
        <w:rPr>
          <w:rFonts w:ascii="Times New Roman" w:hAnsi="Times New Roman" w:cs="Times New Roman"/>
          <w:b/>
          <w:color w:val="auto"/>
          <w:sz w:val="28"/>
          <w:szCs w:val="28"/>
          <w:lang w:val="ru-RU"/>
        </w:rPr>
        <w:t>р</w:t>
      </w:r>
      <w:r w:rsidRPr="006F0B92">
        <w:rPr>
          <w:rFonts w:ascii="Times New Roman" w:hAnsi="Times New Roman" w:cs="Times New Roman"/>
          <w:b/>
          <w:color w:val="auto"/>
          <w:sz w:val="28"/>
          <w:szCs w:val="28"/>
          <w:lang w:val="ru-RU"/>
        </w:rPr>
        <w:t>аузерні розширення</w:t>
      </w:r>
      <w:r>
        <w:rPr>
          <w:rFonts w:ascii="Times New Roman" w:hAnsi="Times New Roman" w:cs="Times New Roman"/>
          <w:b/>
          <w:color w:val="auto"/>
          <w:sz w:val="28"/>
          <w:szCs w:val="28"/>
          <w:lang w:val="uk-UA"/>
        </w:rPr>
        <w:t xml:space="preserve"> та плагіни </w:t>
      </w:r>
      <w:r w:rsidRPr="006F0B92">
        <w:rPr>
          <w:rFonts w:ascii="Times New Roman" w:hAnsi="Times New Roman" w:cs="Times New Roman"/>
          <w:b/>
          <w:color w:val="auto"/>
          <w:sz w:val="28"/>
          <w:szCs w:val="28"/>
          <w:lang w:val="ru-RU"/>
        </w:rPr>
        <w:t xml:space="preserve">для </w:t>
      </w:r>
      <w:r w:rsidRPr="00391A89">
        <w:rPr>
          <w:rFonts w:ascii="Times New Roman" w:hAnsi="Times New Roman" w:cs="Times New Roman"/>
          <w:b/>
          <w:color w:val="auto"/>
          <w:sz w:val="28"/>
          <w:szCs w:val="28"/>
        </w:rPr>
        <w:t>Excel</w:t>
      </w:r>
      <w:bookmarkEnd w:id="16"/>
      <w:bookmarkEnd w:id="17"/>
    </w:p>
    <w:p w:rsidR="00AB154C" w:rsidRPr="00952C6B" w:rsidRDefault="00AB154C" w:rsidP="00AB154C">
      <w:pPr>
        <w:spacing w:line="360" w:lineRule="auto"/>
        <w:ind w:firstLine="709"/>
        <w:jc w:val="both"/>
        <w:rPr>
          <w:sz w:val="28"/>
          <w:szCs w:val="28"/>
        </w:rPr>
      </w:pPr>
      <w:r>
        <w:rPr>
          <w:sz w:val="28"/>
          <w:szCs w:val="28"/>
          <w:lang w:val="uk-UA"/>
        </w:rPr>
        <w:t>Також існують</w:t>
      </w:r>
      <w:r w:rsidRPr="00952C6B">
        <w:rPr>
          <w:sz w:val="28"/>
          <w:szCs w:val="28"/>
        </w:rPr>
        <w:t xml:space="preserve"> багато браузерних розширень, які збирають </w:t>
      </w:r>
      <w:r>
        <w:rPr>
          <w:sz w:val="28"/>
          <w:szCs w:val="28"/>
          <w:lang w:val="uk-UA"/>
        </w:rPr>
        <w:t>необхідні</w:t>
      </w:r>
      <w:r w:rsidRPr="00952C6B">
        <w:rPr>
          <w:sz w:val="28"/>
          <w:szCs w:val="28"/>
        </w:rPr>
        <w:t xml:space="preserve"> дані з вихідного коду сторінок і дозволяють зберігати</w:t>
      </w:r>
      <w:r>
        <w:rPr>
          <w:sz w:val="28"/>
          <w:szCs w:val="28"/>
          <w:lang w:val="uk-UA"/>
        </w:rPr>
        <w:t xml:space="preserve"> їх</w:t>
      </w:r>
      <w:r w:rsidRPr="00952C6B">
        <w:rPr>
          <w:sz w:val="28"/>
          <w:szCs w:val="28"/>
        </w:rPr>
        <w:t xml:space="preserve"> в зручному форматі (наприклад, в </w:t>
      </w:r>
      <w:r w:rsidRPr="007C071C">
        <w:rPr>
          <w:sz w:val="28"/>
          <w:szCs w:val="28"/>
        </w:rPr>
        <w:t>XML</w:t>
      </w:r>
      <w:r w:rsidRPr="00952C6B">
        <w:rPr>
          <w:sz w:val="28"/>
          <w:szCs w:val="28"/>
        </w:rPr>
        <w:t xml:space="preserve"> або </w:t>
      </w:r>
      <w:r w:rsidRPr="007C071C">
        <w:rPr>
          <w:sz w:val="28"/>
          <w:szCs w:val="28"/>
        </w:rPr>
        <w:t>XLSX</w:t>
      </w:r>
      <w:r w:rsidRPr="00952C6B">
        <w:rPr>
          <w:sz w:val="28"/>
          <w:szCs w:val="28"/>
        </w:rPr>
        <w:t>).</w:t>
      </w:r>
    </w:p>
    <w:p w:rsidR="00AB154C" w:rsidRPr="007C071C" w:rsidRDefault="00AB154C" w:rsidP="00AB154C">
      <w:pPr>
        <w:spacing w:line="360" w:lineRule="auto"/>
        <w:ind w:firstLine="709"/>
        <w:jc w:val="both"/>
        <w:rPr>
          <w:sz w:val="28"/>
          <w:szCs w:val="28"/>
        </w:rPr>
      </w:pPr>
      <w:r w:rsidRPr="00391A89">
        <w:rPr>
          <w:sz w:val="28"/>
          <w:szCs w:val="28"/>
        </w:rPr>
        <w:t xml:space="preserve">Парсери-розширення – це хороший варіант, якщо вам потрібно збирати невеликі обсяги даних (з одного або </w:t>
      </w:r>
      <w:r>
        <w:rPr>
          <w:sz w:val="28"/>
          <w:szCs w:val="28"/>
        </w:rPr>
        <w:t>декількох</w:t>
      </w:r>
      <w:r w:rsidRPr="00391A89">
        <w:rPr>
          <w:sz w:val="28"/>
          <w:szCs w:val="28"/>
        </w:rPr>
        <w:t xml:space="preserve"> сторінок). </w:t>
      </w:r>
      <w:r w:rsidRPr="007C071C">
        <w:rPr>
          <w:sz w:val="28"/>
          <w:szCs w:val="28"/>
        </w:rPr>
        <w:t xml:space="preserve">Ось популярні </w:t>
      </w:r>
      <w:r>
        <w:rPr>
          <w:sz w:val="28"/>
          <w:szCs w:val="28"/>
          <w:lang w:val="uk-UA"/>
        </w:rPr>
        <w:t>розширення</w:t>
      </w:r>
      <w:r w:rsidRPr="007C071C">
        <w:rPr>
          <w:sz w:val="28"/>
          <w:szCs w:val="28"/>
        </w:rPr>
        <w:t xml:space="preserve"> для Google Chrome:</w:t>
      </w:r>
    </w:p>
    <w:p w:rsidR="00751A5D" w:rsidRDefault="00AB154C"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Parsers;</w:t>
      </w:r>
    </w:p>
    <w:p w:rsidR="00751A5D" w:rsidRDefault="00AB154C"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Scraper;</w:t>
      </w:r>
    </w:p>
    <w:p w:rsidR="00751A5D" w:rsidRDefault="00AB154C"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Data Scraper;</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rPr>
      </w:pPr>
      <w:r w:rsidRPr="00751A5D">
        <w:rPr>
          <w:rFonts w:ascii="Times New Roman" w:hAnsi="Times New Roman" w:cs="Times New Roman"/>
          <w:sz w:val="28"/>
          <w:szCs w:val="28"/>
        </w:rPr>
        <w:t>Kimono.</w:t>
      </w:r>
    </w:p>
    <w:p w:rsidR="00AB154C" w:rsidRDefault="00AB154C" w:rsidP="00AB154C">
      <w:pPr>
        <w:spacing w:line="360" w:lineRule="auto"/>
        <w:ind w:firstLine="709"/>
        <w:jc w:val="both"/>
        <w:rPr>
          <w:sz w:val="28"/>
          <w:szCs w:val="28"/>
        </w:rPr>
      </w:pPr>
      <w:r>
        <w:rPr>
          <w:sz w:val="28"/>
          <w:szCs w:val="28"/>
          <w:lang w:val="uk-UA"/>
        </w:rPr>
        <w:t>Пасери можуть бути у вигляді</w:t>
      </w:r>
      <w:r>
        <w:rPr>
          <w:sz w:val="28"/>
          <w:szCs w:val="28"/>
        </w:rPr>
        <w:t xml:space="preserve"> плагінів</w:t>
      </w:r>
      <w:r w:rsidRPr="00391A89">
        <w:rPr>
          <w:sz w:val="28"/>
          <w:szCs w:val="28"/>
        </w:rPr>
        <w:t xml:space="preserve"> для </w:t>
      </w:r>
      <w:r w:rsidRPr="007C071C">
        <w:rPr>
          <w:sz w:val="28"/>
          <w:szCs w:val="28"/>
        </w:rPr>
        <w:t>Microsoft</w:t>
      </w:r>
      <w:r w:rsidRPr="00391A89">
        <w:rPr>
          <w:sz w:val="28"/>
          <w:szCs w:val="28"/>
        </w:rPr>
        <w:t xml:space="preserve"> </w:t>
      </w:r>
      <w:r w:rsidRPr="007C071C">
        <w:rPr>
          <w:sz w:val="28"/>
          <w:szCs w:val="28"/>
        </w:rPr>
        <w:t>Excel</w:t>
      </w:r>
      <w:r w:rsidRPr="00391A89">
        <w:rPr>
          <w:sz w:val="28"/>
          <w:szCs w:val="28"/>
        </w:rPr>
        <w:t xml:space="preserve">. </w:t>
      </w:r>
      <w:r>
        <w:rPr>
          <w:sz w:val="28"/>
          <w:szCs w:val="28"/>
          <w:lang w:val="uk-UA"/>
        </w:rPr>
        <w:t>Прикладом такого є</w:t>
      </w:r>
      <w:r w:rsidRPr="00E5131B">
        <w:rPr>
          <w:sz w:val="28"/>
          <w:szCs w:val="28"/>
        </w:rPr>
        <w:t xml:space="preserve"> </w:t>
      </w:r>
      <w:r w:rsidRPr="007C071C">
        <w:rPr>
          <w:sz w:val="28"/>
          <w:szCs w:val="28"/>
        </w:rPr>
        <w:t>ParserOK</w:t>
      </w:r>
      <w:r w:rsidRPr="00E5131B">
        <w:rPr>
          <w:sz w:val="28"/>
          <w:szCs w:val="28"/>
        </w:rPr>
        <w:t xml:space="preserve">. </w:t>
      </w:r>
      <w:r>
        <w:rPr>
          <w:sz w:val="28"/>
          <w:szCs w:val="28"/>
          <w:lang w:val="uk-UA"/>
        </w:rPr>
        <w:t>У своїх алгоритмах вони</w:t>
      </w:r>
      <w:r>
        <w:rPr>
          <w:sz w:val="28"/>
          <w:szCs w:val="28"/>
        </w:rPr>
        <w:t xml:space="preserve"> використовують макроси, а</w:t>
      </w:r>
      <w:r w:rsidRPr="00E5131B">
        <w:rPr>
          <w:sz w:val="28"/>
          <w:szCs w:val="28"/>
        </w:rPr>
        <w:t xml:space="preserve"> результати</w:t>
      </w:r>
      <w:r>
        <w:rPr>
          <w:sz w:val="28"/>
          <w:szCs w:val="28"/>
        </w:rPr>
        <w:t xml:space="preserve"> збору даних</w:t>
      </w:r>
      <w:r w:rsidRPr="00E5131B">
        <w:rPr>
          <w:sz w:val="28"/>
          <w:szCs w:val="28"/>
        </w:rPr>
        <w:t xml:space="preserve"> відразу вивантажуються в</w:t>
      </w:r>
      <w:r>
        <w:rPr>
          <w:sz w:val="28"/>
          <w:szCs w:val="28"/>
        </w:rPr>
        <w:t xml:space="preserve"> файли з форматами</w:t>
      </w:r>
      <w:r w:rsidRPr="00E5131B">
        <w:rPr>
          <w:sz w:val="28"/>
          <w:szCs w:val="28"/>
        </w:rPr>
        <w:t xml:space="preserve"> </w:t>
      </w:r>
      <w:r w:rsidRPr="007C071C">
        <w:rPr>
          <w:sz w:val="28"/>
          <w:szCs w:val="28"/>
        </w:rPr>
        <w:t>XLS</w:t>
      </w:r>
      <w:r w:rsidRPr="00E5131B">
        <w:rPr>
          <w:sz w:val="28"/>
          <w:szCs w:val="28"/>
        </w:rPr>
        <w:t xml:space="preserve"> або </w:t>
      </w:r>
      <w:r w:rsidRPr="007C071C">
        <w:rPr>
          <w:sz w:val="28"/>
          <w:szCs w:val="28"/>
        </w:rPr>
        <w:t>CSV</w:t>
      </w:r>
      <w:r w:rsidRPr="00E5131B">
        <w:rPr>
          <w:sz w:val="28"/>
          <w:szCs w:val="28"/>
        </w:rPr>
        <w:t>.</w:t>
      </w:r>
    </w:p>
    <w:p w:rsidR="00AB154C" w:rsidRPr="00E5131B" w:rsidRDefault="00AB154C" w:rsidP="00AB154C">
      <w:pPr>
        <w:spacing w:line="360" w:lineRule="auto"/>
        <w:jc w:val="both"/>
        <w:rPr>
          <w:sz w:val="28"/>
          <w:szCs w:val="28"/>
        </w:rPr>
      </w:pPr>
    </w:p>
    <w:p w:rsidR="00AB154C" w:rsidRPr="00E5131B"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rPr>
      </w:pPr>
      <w:bookmarkStart w:id="18" w:name="_Toc83646869"/>
      <w:bookmarkStart w:id="19" w:name="_Toc89645902"/>
      <w:r w:rsidRPr="00E5131B">
        <w:rPr>
          <w:rFonts w:ascii="Times New Roman" w:hAnsi="Times New Roman" w:cs="Times New Roman"/>
          <w:b/>
          <w:color w:val="auto"/>
          <w:sz w:val="28"/>
          <w:szCs w:val="28"/>
        </w:rPr>
        <w:t>Google Таблиці</w:t>
      </w:r>
      <w:bookmarkEnd w:id="18"/>
      <w:bookmarkEnd w:id="19"/>
    </w:p>
    <w:p w:rsidR="00AB154C" w:rsidRPr="00AB154C" w:rsidRDefault="00AB154C" w:rsidP="00AB154C">
      <w:pPr>
        <w:spacing w:line="360" w:lineRule="auto"/>
        <w:ind w:firstLine="709"/>
        <w:jc w:val="both"/>
        <w:rPr>
          <w:sz w:val="28"/>
          <w:szCs w:val="28"/>
          <w:lang w:val="en-US"/>
        </w:rPr>
      </w:pPr>
      <w:r w:rsidRPr="00AB154C">
        <w:rPr>
          <w:sz w:val="28"/>
          <w:szCs w:val="28"/>
          <w:lang w:val="en-US"/>
        </w:rPr>
        <w:t xml:space="preserve">Google </w:t>
      </w:r>
      <w:r>
        <w:rPr>
          <w:sz w:val="28"/>
          <w:szCs w:val="28"/>
        </w:rPr>
        <w:t>т</w:t>
      </w:r>
      <w:r w:rsidRPr="007C071C">
        <w:rPr>
          <w:sz w:val="28"/>
          <w:szCs w:val="28"/>
        </w:rPr>
        <w:t>аблиці</w:t>
      </w:r>
      <w:r w:rsidRPr="00AB154C">
        <w:rPr>
          <w:sz w:val="28"/>
          <w:szCs w:val="28"/>
          <w:lang w:val="en-US"/>
        </w:rPr>
        <w:t xml:space="preserve"> </w:t>
      </w:r>
      <w:r>
        <w:rPr>
          <w:sz w:val="28"/>
          <w:szCs w:val="28"/>
          <w:lang w:val="uk-UA"/>
        </w:rPr>
        <w:t>дають можливість збирати будь-яку інформацію з веб-сайтів безкоштовно з</w:t>
      </w:r>
      <w:r w:rsidRPr="007C071C">
        <w:rPr>
          <w:sz w:val="28"/>
          <w:szCs w:val="28"/>
        </w:rPr>
        <w:t>а</w:t>
      </w:r>
      <w:r w:rsidRPr="00AB154C">
        <w:rPr>
          <w:sz w:val="28"/>
          <w:szCs w:val="28"/>
          <w:lang w:val="en-US"/>
        </w:rPr>
        <w:t xml:space="preserve"> </w:t>
      </w:r>
      <w:r w:rsidRPr="007C071C">
        <w:rPr>
          <w:sz w:val="28"/>
          <w:szCs w:val="28"/>
        </w:rPr>
        <w:t>допомогою</w:t>
      </w:r>
      <w:r w:rsidRPr="00AB154C">
        <w:rPr>
          <w:sz w:val="28"/>
          <w:szCs w:val="28"/>
          <w:lang w:val="en-US"/>
        </w:rPr>
        <w:t xml:space="preserve"> </w:t>
      </w:r>
      <w:r w:rsidRPr="007C071C">
        <w:rPr>
          <w:sz w:val="28"/>
          <w:szCs w:val="28"/>
        </w:rPr>
        <w:t>двох</w:t>
      </w:r>
      <w:r w:rsidRPr="00AB154C">
        <w:rPr>
          <w:sz w:val="28"/>
          <w:szCs w:val="28"/>
          <w:lang w:val="en-US"/>
        </w:rPr>
        <w:t xml:space="preserve"> </w:t>
      </w:r>
      <w:r w:rsidRPr="007C071C">
        <w:rPr>
          <w:sz w:val="28"/>
          <w:szCs w:val="28"/>
        </w:rPr>
        <w:t>нескладних</w:t>
      </w:r>
      <w:r w:rsidRPr="00AB154C">
        <w:rPr>
          <w:sz w:val="28"/>
          <w:szCs w:val="28"/>
          <w:lang w:val="en-US"/>
        </w:rPr>
        <w:t xml:space="preserve"> </w:t>
      </w:r>
      <w:r w:rsidRPr="007C071C">
        <w:rPr>
          <w:sz w:val="28"/>
          <w:szCs w:val="28"/>
        </w:rPr>
        <w:t>формул</w:t>
      </w:r>
      <w:r w:rsidRPr="00AB154C">
        <w:rPr>
          <w:sz w:val="28"/>
          <w:szCs w:val="28"/>
          <w:lang w:val="en-US"/>
        </w:rPr>
        <w:t xml:space="preserve">: IMPORTXML </w:t>
      </w:r>
      <w:r w:rsidRPr="007C071C">
        <w:rPr>
          <w:sz w:val="28"/>
          <w:szCs w:val="28"/>
        </w:rPr>
        <w:t>і</w:t>
      </w:r>
      <w:r w:rsidRPr="00AB154C">
        <w:rPr>
          <w:sz w:val="28"/>
          <w:szCs w:val="28"/>
          <w:lang w:val="en-US"/>
        </w:rPr>
        <w:t xml:space="preserve"> IMPORTHTML.</w:t>
      </w:r>
    </w:p>
    <w:p w:rsidR="00AB154C" w:rsidRPr="00990B5F" w:rsidRDefault="00AB154C" w:rsidP="00AB154C">
      <w:pPr>
        <w:spacing w:line="360" w:lineRule="auto"/>
        <w:ind w:firstLine="709"/>
        <w:jc w:val="both"/>
        <w:rPr>
          <w:sz w:val="28"/>
          <w:szCs w:val="28"/>
          <w:lang w:val="uk-UA"/>
        </w:rPr>
      </w:pPr>
      <w:r w:rsidRPr="00AB154C">
        <w:rPr>
          <w:sz w:val="28"/>
          <w:szCs w:val="28"/>
          <w:lang w:val="en-US"/>
        </w:rPr>
        <w:lastRenderedPageBreak/>
        <w:t>IMPORTXML</w:t>
      </w:r>
      <w:r>
        <w:rPr>
          <w:sz w:val="28"/>
          <w:szCs w:val="28"/>
          <w:lang w:val="uk-UA"/>
        </w:rPr>
        <w:t xml:space="preserve"> – це ф</w:t>
      </w:r>
      <w:r w:rsidRPr="007C071C">
        <w:rPr>
          <w:sz w:val="28"/>
          <w:szCs w:val="28"/>
        </w:rPr>
        <w:t>ункція</w:t>
      </w:r>
      <w:r>
        <w:rPr>
          <w:sz w:val="28"/>
          <w:szCs w:val="28"/>
          <w:lang w:val="uk-UA"/>
        </w:rPr>
        <w:t>, яка</w:t>
      </w:r>
      <w:r w:rsidRPr="00AB154C">
        <w:rPr>
          <w:sz w:val="28"/>
          <w:szCs w:val="28"/>
          <w:lang w:val="en-US"/>
        </w:rPr>
        <w:t xml:space="preserve"> </w:t>
      </w:r>
      <w:r w:rsidRPr="007C071C">
        <w:rPr>
          <w:sz w:val="28"/>
          <w:szCs w:val="28"/>
        </w:rPr>
        <w:t>використовує</w:t>
      </w:r>
      <w:r w:rsidRPr="00AB154C">
        <w:rPr>
          <w:sz w:val="28"/>
          <w:szCs w:val="28"/>
          <w:lang w:val="en-US"/>
        </w:rPr>
        <w:t xml:space="preserve"> </w:t>
      </w:r>
      <w:r w:rsidRPr="007C071C">
        <w:rPr>
          <w:sz w:val="28"/>
          <w:szCs w:val="28"/>
        </w:rPr>
        <w:t>мову</w:t>
      </w:r>
      <w:r w:rsidRPr="00AB154C">
        <w:rPr>
          <w:sz w:val="28"/>
          <w:szCs w:val="28"/>
          <w:lang w:val="en-US"/>
        </w:rPr>
        <w:t xml:space="preserve"> </w:t>
      </w:r>
      <w:r w:rsidRPr="007C071C">
        <w:rPr>
          <w:sz w:val="28"/>
          <w:szCs w:val="28"/>
        </w:rPr>
        <w:t>запитів</w:t>
      </w:r>
      <w:r w:rsidRPr="00AB154C">
        <w:rPr>
          <w:sz w:val="28"/>
          <w:szCs w:val="28"/>
          <w:lang w:val="en-US"/>
        </w:rPr>
        <w:t xml:space="preserve"> XPath </w:t>
      </w:r>
      <w:r w:rsidRPr="007C071C">
        <w:rPr>
          <w:sz w:val="28"/>
          <w:szCs w:val="28"/>
        </w:rPr>
        <w:t>і</w:t>
      </w:r>
      <w:r w:rsidRPr="00AB154C">
        <w:rPr>
          <w:sz w:val="28"/>
          <w:szCs w:val="28"/>
          <w:lang w:val="en-US"/>
        </w:rPr>
        <w:t xml:space="preserve"> </w:t>
      </w:r>
      <w:r w:rsidRPr="007C071C">
        <w:rPr>
          <w:sz w:val="28"/>
          <w:szCs w:val="28"/>
        </w:rPr>
        <w:t>дозволяє</w:t>
      </w:r>
      <w:r w:rsidRPr="00AB154C">
        <w:rPr>
          <w:sz w:val="28"/>
          <w:szCs w:val="28"/>
          <w:lang w:val="en-US"/>
        </w:rPr>
        <w:t xml:space="preserve"> </w:t>
      </w:r>
      <w:r w:rsidRPr="007C071C">
        <w:rPr>
          <w:sz w:val="28"/>
          <w:szCs w:val="28"/>
        </w:rPr>
        <w:t>аналізувати</w:t>
      </w:r>
      <w:r w:rsidRPr="00AB154C">
        <w:rPr>
          <w:sz w:val="28"/>
          <w:szCs w:val="28"/>
          <w:lang w:val="en-US"/>
        </w:rPr>
        <w:t xml:space="preserve"> </w:t>
      </w:r>
      <w:r w:rsidRPr="007C071C">
        <w:rPr>
          <w:sz w:val="28"/>
          <w:szCs w:val="28"/>
        </w:rPr>
        <w:t>довільні</w:t>
      </w:r>
      <w:r w:rsidRPr="00AB154C">
        <w:rPr>
          <w:sz w:val="28"/>
          <w:szCs w:val="28"/>
          <w:lang w:val="en-US"/>
        </w:rPr>
        <w:t xml:space="preserve"> </w:t>
      </w:r>
      <w:r w:rsidRPr="007C071C">
        <w:rPr>
          <w:sz w:val="28"/>
          <w:szCs w:val="28"/>
        </w:rPr>
        <w:t>дані</w:t>
      </w:r>
      <w:r w:rsidRPr="00AB154C">
        <w:rPr>
          <w:sz w:val="28"/>
          <w:szCs w:val="28"/>
          <w:lang w:val="en-US"/>
        </w:rPr>
        <w:t xml:space="preserve"> </w:t>
      </w:r>
      <w:r w:rsidRPr="007C071C">
        <w:rPr>
          <w:sz w:val="28"/>
          <w:szCs w:val="28"/>
        </w:rPr>
        <w:t>з</w:t>
      </w:r>
      <w:r w:rsidRPr="00AB154C">
        <w:rPr>
          <w:sz w:val="28"/>
          <w:szCs w:val="28"/>
          <w:lang w:val="en-US"/>
        </w:rPr>
        <w:t xml:space="preserve"> XML-</w:t>
      </w:r>
      <w:r w:rsidRPr="007C071C">
        <w:rPr>
          <w:sz w:val="28"/>
          <w:szCs w:val="28"/>
        </w:rPr>
        <w:t>фідів</w:t>
      </w:r>
      <w:r w:rsidRPr="00AB154C">
        <w:rPr>
          <w:sz w:val="28"/>
          <w:szCs w:val="28"/>
          <w:lang w:val="en-US"/>
        </w:rPr>
        <w:t>, HTML-</w:t>
      </w:r>
      <w:r w:rsidRPr="007C071C">
        <w:rPr>
          <w:sz w:val="28"/>
          <w:szCs w:val="28"/>
        </w:rPr>
        <w:t>сторінок</w:t>
      </w:r>
      <w:r w:rsidRPr="00AB154C">
        <w:rPr>
          <w:sz w:val="28"/>
          <w:szCs w:val="28"/>
          <w:lang w:val="en-US"/>
        </w:rPr>
        <w:t xml:space="preserve"> </w:t>
      </w:r>
      <w:r w:rsidRPr="007C071C">
        <w:rPr>
          <w:sz w:val="28"/>
          <w:szCs w:val="28"/>
        </w:rPr>
        <w:t>та</w:t>
      </w:r>
      <w:r w:rsidRPr="00AB154C">
        <w:rPr>
          <w:sz w:val="28"/>
          <w:szCs w:val="28"/>
          <w:lang w:val="en-US"/>
        </w:rPr>
        <w:t xml:space="preserve"> </w:t>
      </w:r>
      <w:r w:rsidRPr="007C071C">
        <w:rPr>
          <w:sz w:val="28"/>
          <w:szCs w:val="28"/>
        </w:rPr>
        <w:t>інших</w:t>
      </w:r>
      <w:r w:rsidRPr="00AB154C">
        <w:rPr>
          <w:sz w:val="28"/>
          <w:szCs w:val="28"/>
          <w:lang w:val="en-US"/>
        </w:rPr>
        <w:t xml:space="preserve"> </w:t>
      </w:r>
      <w:r w:rsidRPr="007C071C">
        <w:rPr>
          <w:sz w:val="28"/>
          <w:szCs w:val="28"/>
        </w:rPr>
        <w:t>джерел</w:t>
      </w:r>
      <w:r w:rsidRPr="00AB154C">
        <w:rPr>
          <w:sz w:val="28"/>
          <w:szCs w:val="28"/>
          <w:lang w:val="en-US"/>
        </w:rPr>
        <w:t>.</w:t>
      </w:r>
      <w:r>
        <w:rPr>
          <w:sz w:val="28"/>
          <w:szCs w:val="28"/>
          <w:lang w:val="uk-UA"/>
        </w:rPr>
        <w:t xml:space="preserve"> </w:t>
      </w:r>
      <w:r w:rsidRPr="00990B5F">
        <w:rPr>
          <w:sz w:val="28"/>
          <w:szCs w:val="28"/>
          <w:lang w:val="uk-UA"/>
        </w:rPr>
        <w:t>Ось так виглядає функція:</w:t>
      </w:r>
    </w:p>
    <w:p w:rsidR="00AB154C" w:rsidRPr="00990B5F" w:rsidRDefault="00AB154C" w:rsidP="00AB154C">
      <w:pPr>
        <w:spacing w:line="360" w:lineRule="auto"/>
        <w:ind w:firstLine="709"/>
        <w:jc w:val="both"/>
        <w:rPr>
          <w:sz w:val="28"/>
          <w:szCs w:val="28"/>
          <w:lang w:val="uk-UA"/>
        </w:rPr>
      </w:pPr>
      <w:r w:rsidRPr="007C071C">
        <w:rPr>
          <w:sz w:val="28"/>
          <w:szCs w:val="28"/>
        </w:rPr>
        <w:t>IMPORTXML</w:t>
      </w:r>
      <w:r w:rsidRPr="00990B5F">
        <w:rPr>
          <w:sz w:val="28"/>
          <w:szCs w:val="28"/>
          <w:lang w:val="uk-UA"/>
        </w:rPr>
        <w:t xml:space="preserve"> (&lt;</w:t>
      </w:r>
      <w:r>
        <w:rPr>
          <w:sz w:val="28"/>
          <w:szCs w:val="28"/>
          <w:lang w:val="uk-UA"/>
        </w:rPr>
        <w:t>Посилання</w:t>
      </w:r>
      <w:r w:rsidRPr="00990B5F">
        <w:rPr>
          <w:sz w:val="28"/>
          <w:szCs w:val="28"/>
          <w:lang w:val="uk-UA"/>
        </w:rPr>
        <w:t>&gt;;</w:t>
      </w:r>
      <w:r>
        <w:rPr>
          <w:sz w:val="28"/>
          <w:szCs w:val="28"/>
          <w:lang w:val="uk-UA"/>
        </w:rPr>
        <w:t xml:space="preserve"> </w:t>
      </w:r>
      <w:r w:rsidR="003F07E7">
        <w:rPr>
          <w:sz w:val="28"/>
          <w:szCs w:val="28"/>
          <w:lang w:val="uk-UA"/>
        </w:rPr>
        <w:t>&lt;</w:t>
      </w:r>
      <w:r>
        <w:rPr>
          <w:sz w:val="28"/>
          <w:szCs w:val="28"/>
        </w:rPr>
        <w:t>XPath</w:t>
      </w:r>
      <w:r w:rsidRPr="00990B5F">
        <w:rPr>
          <w:sz w:val="28"/>
          <w:szCs w:val="28"/>
          <w:lang w:val="uk-UA"/>
        </w:rPr>
        <w:t>&gt;)</w:t>
      </w:r>
    </w:p>
    <w:p w:rsidR="00AB154C" w:rsidRPr="00990B5F" w:rsidRDefault="00AB154C" w:rsidP="00AB154C">
      <w:pPr>
        <w:spacing w:line="360" w:lineRule="auto"/>
        <w:ind w:firstLine="709"/>
        <w:jc w:val="both"/>
        <w:rPr>
          <w:sz w:val="28"/>
          <w:szCs w:val="28"/>
          <w:lang w:val="uk-UA"/>
        </w:rPr>
      </w:pPr>
      <w:r w:rsidRPr="00990B5F">
        <w:rPr>
          <w:sz w:val="28"/>
          <w:szCs w:val="28"/>
          <w:lang w:val="uk-UA"/>
        </w:rPr>
        <w:t xml:space="preserve">Функція приймає два </w:t>
      </w:r>
      <w:r>
        <w:rPr>
          <w:sz w:val="28"/>
          <w:szCs w:val="28"/>
          <w:lang w:val="uk-UA"/>
        </w:rPr>
        <w:t>параметри</w:t>
      </w:r>
      <w:r w:rsidRPr="00990B5F">
        <w:rPr>
          <w:sz w:val="28"/>
          <w:szCs w:val="28"/>
          <w:lang w:val="uk-UA"/>
        </w:rPr>
        <w:t>:</w:t>
      </w:r>
    </w:p>
    <w:p w:rsid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посилання на сторінку або фід, з якого потрібно отримати дані;</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rPr>
        <w:t>XPath</w:t>
      </w:r>
      <w:r w:rsidRPr="00751A5D">
        <w:rPr>
          <w:rFonts w:ascii="Times New Roman" w:hAnsi="Times New Roman" w:cs="Times New Roman"/>
          <w:sz w:val="28"/>
          <w:szCs w:val="28"/>
          <w:lang w:val="ru-RU"/>
        </w:rPr>
        <w:t>-запит (спеціальний запит, який вказує, який саме елемент з даними потрібно обробити).</w:t>
      </w:r>
    </w:p>
    <w:p w:rsidR="00AB154C" w:rsidRPr="00E5131B" w:rsidRDefault="00AB154C" w:rsidP="00AB154C">
      <w:pPr>
        <w:spacing w:line="360" w:lineRule="auto"/>
        <w:ind w:firstLine="709"/>
        <w:jc w:val="both"/>
        <w:rPr>
          <w:sz w:val="28"/>
          <w:szCs w:val="28"/>
        </w:rPr>
      </w:pPr>
      <w:r>
        <w:rPr>
          <w:sz w:val="28"/>
          <w:szCs w:val="28"/>
          <w:lang w:val="uk-UA"/>
        </w:rPr>
        <w:t>Перевагою використання цієї формули є те</w:t>
      </w:r>
      <w:r w:rsidRPr="00E5131B">
        <w:rPr>
          <w:sz w:val="28"/>
          <w:szCs w:val="28"/>
        </w:rPr>
        <w:t>, що</w:t>
      </w:r>
      <w:r>
        <w:rPr>
          <w:sz w:val="28"/>
          <w:szCs w:val="28"/>
        </w:rPr>
        <w:t xml:space="preserve"> для її застосуання</w:t>
      </w:r>
      <w:r w:rsidRPr="00E5131B">
        <w:rPr>
          <w:sz w:val="28"/>
          <w:szCs w:val="28"/>
        </w:rPr>
        <w:t xml:space="preserve"> не обов'язково </w:t>
      </w:r>
      <w:r>
        <w:rPr>
          <w:sz w:val="28"/>
          <w:szCs w:val="28"/>
        </w:rPr>
        <w:t>знати</w:t>
      </w:r>
      <w:r w:rsidRPr="00E5131B">
        <w:rPr>
          <w:sz w:val="28"/>
          <w:szCs w:val="28"/>
        </w:rPr>
        <w:t xml:space="preserve"> синтаксис </w:t>
      </w:r>
      <w:r w:rsidRPr="007C071C">
        <w:rPr>
          <w:sz w:val="28"/>
          <w:szCs w:val="28"/>
        </w:rPr>
        <w:t>XPath</w:t>
      </w:r>
      <w:r w:rsidRPr="00E5131B">
        <w:rPr>
          <w:sz w:val="28"/>
          <w:szCs w:val="28"/>
        </w:rPr>
        <w:t xml:space="preserve">-запитів. Щоб отримати </w:t>
      </w:r>
      <w:r w:rsidRPr="007C071C">
        <w:rPr>
          <w:sz w:val="28"/>
          <w:szCs w:val="28"/>
        </w:rPr>
        <w:t>XPath</w:t>
      </w:r>
      <w:r w:rsidRPr="00E5131B">
        <w:rPr>
          <w:sz w:val="28"/>
          <w:szCs w:val="28"/>
        </w:rPr>
        <w:t xml:space="preserve">-запит для елемента з даними, потрібно відкрити інструменти розробника в браузері, натиснути правою кнопкою миші </w:t>
      </w:r>
      <w:r>
        <w:rPr>
          <w:sz w:val="28"/>
          <w:szCs w:val="28"/>
          <w:lang w:val="uk-UA"/>
        </w:rPr>
        <w:t>на</w:t>
      </w:r>
      <w:r>
        <w:rPr>
          <w:sz w:val="28"/>
          <w:szCs w:val="28"/>
        </w:rPr>
        <w:t xml:space="preserve"> потрібному елементі та</w:t>
      </w:r>
      <w:r w:rsidR="00950427">
        <w:rPr>
          <w:sz w:val="28"/>
          <w:szCs w:val="28"/>
        </w:rPr>
        <w:t xml:space="preserve"> вибрати: Копіювати/</w:t>
      </w:r>
      <w:r w:rsidRPr="00E5131B">
        <w:rPr>
          <w:sz w:val="28"/>
          <w:szCs w:val="28"/>
        </w:rPr>
        <w:t xml:space="preserve">Копіювати </w:t>
      </w:r>
      <w:r w:rsidRPr="007C071C">
        <w:rPr>
          <w:sz w:val="28"/>
          <w:szCs w:val="28"/>
        </w:rPr>
        <w:t>XPath</w:t>
      </w:r>
      <w:r>
        <w:rPr>
          <w:sz w:val="28"/>
          <w:szCs w:val="28"/>
          <w:lang w:val="uk-UA"/>
        </w:rPr>
        <w:t xml:space="preserve">, як зображено </w:t>
      </w:r>
      <w:proofErr w:type="gramStart"/>
      <w:r>
        <w:rPr>
          <w:sz w:val="28"/>
          <w:szCs w:val="28"/>
          <w:lang w:val="uk-UA"/>
        </w:rPr>
        <w:t>на рисунку</w:t>
      </w:r>
      <w:proofErr w:type="gramEnd"/>
      <w:r>
        <w:rPr>
          <w:sz w:val="28"/>
          <w:szCs w:val="28"/>
          <w:lang w:val="uk-UA"/>
        </w:rPr>
        <w:t xml:space="preserve"> 1.1</w:t>
      </w:r>
      <w:r w:rsidRPr="00E5131B">
        <w:rPr>
          <w:sz w:val="28"/>
          <w:szCs w:val="28"/>
        </w:rPr>
        <w:t>.</w:t>
      </w:r>
    </w:p>
    <w:p w:rsidR="00AB154C" w:rsidRDefault="00AB154C" w:rsidP="00AB154C">
      <w:pPr>
        <w:spacing w:line="360" w:lineRule="auto"/>
        <w:ind w:firstLine="709"/>
        <w:jc w:val="center"/>
        <w:rPr>
          <w:sz w:val="28"/>
          <w:szCs w:val="28"/>
        </w:rPr>
      </w:pPr>
      <w:r>
        <w:rPr>
          <w:noProof/>
          <w:lang w:val="uk-UA" w:eastAsia="uk-UA"/>
        </w:rPr>
        <w:drawing>
          <wp:inline distT="0" distB="0" distL="0" distR="0" wp14:anchorId="172340BE" wp14:editId="3E7782FA">
            <wp:extent cx="3878145" cy="2758440"/>
            <wp:effectExtent l="0" t="0" r="8255" b="3810"/>
            <wp:docPr id="92" name="Рисунок 92" descr="30+ парсеров для сбора данных с любого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парсеров для сбора данных с любого сай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949" cy="2773949"/>
                    </a:xfrm>
                    <a:prstGeom prst="rect">
                      <a:avLst/>
                    </a:prstGeom>
                    <a:noFill/>
                    <a:ln>
                      <a:noFill/>
                    </a:ln>
                  </pic:spPr>
                </pic:pic>
              </a:graphicData>
            </a:graphic>
          </wp:inline>
        </w:drawing>
      </w:r>
    </w:p>
    <w:p w:rsidR="00AB154C" w:rsidRPr="00E5131B" w:rsidRDefault="00AB154C" w:rsidP="00AB154C">
      <w:pPr>
        <w:spacing w:line="360" w:lineRule="auto"/>
        <w:ind w:firstLine="709"/>
        <w:jc w:val="center"/>
        <w:rPr>
          <w:sz w:val="28"/>
          <w:szCs w:val="28"/>
          <w:lang w:val="uk-UA"/>
        </w:rPr>
      </w:pPr>
      <w:r>
        <w:rPr>
          <w:sz w:val="28"/>
          <w:szCs w:val="28"/>
          <w:lang w:val="uk-UA"/>
        </w:rPr>
        <w:t xml:space="preserve">Рис. 1.1. Копіювання </w:t>
      </w:r>
      <w:r w:rsidRPr="007C071C">
        <w:rPr>
          <w:sz w:val="28"/>
          <w:szCs w:val="28"/>
        </w:rPr>
        <w:t>XPath</w:t>
      </w:r>
      <w:r>
        <w:rPr>
          <w:sz w:val="28"/>
          <w:szCs w:val="28"/>
          <w:lang w:val="uk-UA"/>
        </w:rPr>
        <w:t xml:space="preserve"> потрібного елементу</w:t>
      </w:r>
    </w:p>
    <w:p w:rsidR="00AB154C" w:rsidRDefault="00AB154C" w:rsidP="00AB154C">
      <w:pPr>
        <w:spacing w:line="360" w:lineRule="auto"/>
        <w:ind w:firstLine="709"/>
        <w:jc w:val="both"/>
        <w:rPr>
          <w:sz w:val="28"/>
          <w:szCs w:val="28"/>
        </w:rPr>
      </w:pPr>
      <w:r w:rsidRPr="0000030F">
        <w:rPr>
          <w:sz w:val="28"/>
          <w:szCs w:val="28"/>
        </w:rPr>
        <w:t xml:space="preserve">За допомогою </w:t>
      </w:r>
      <w:r w:rsidRPr="007C071C">
        <w:rPr>
          <w:sz w:val="28"/>
          <w:szCs w:val="28"/>
        </w:rPr>
        <w:t>IMPORTXML</w:t>
      </w:r>
      <w:r w:rsidRPr="0000030F">
        <w:rPr>
          <w:sz w:val="28"/>
          <w:szCs w:val="28"/>
        </w:rPr>
        <w:t xml:space="preserve"> можна збирати практично будь-які дані з </w:t>
      </w:r>
      <w:r w:rsidRPr="007C071C">
        <w:rPr>
          <w:sz w:val="28"/>
          <w:szCs w:val="28"/>
        </w:rPr>
        <w:t>html</w:t>
      </w:r>
      <w:r w:rsidRPr="0000030F">
        <w:rPr>
          <w:sz w:val="28"/>
          <w:szCs w:val="28"/>
        </w:rPr>
        <w:t>-сторінок: заголов</w:t>
      </w:r>
      <w:r>
        <w:rPr>
          <w:sz w:val="28"/>
          <w:szCs w:val="28"/>
        </w:rPr>
        <w:t>ки, описи, мета-теги, ціни і тому подібне</w:t>
      </w:r>
      <w:r w:rsidRPr="0000030F">
        <w:rPr>
          <w:sz w:val="28"/>
          <w:szCs w:val="28"/>
        </w:rPr>
        <w:t>.</w:t>
      </w:r>
      <w:r>
        <w:rPr>
          <w:sz w:val="28"/>
          <w:szCs w:val="28"/>
        </w:rPr>
        <w:t xml:space="preserve"> Даний метод має один значний недолік – неможливість витягнути дані з динамічних елементів, тобто тих, які створюються за допомогою скриптів в процесі формування веб-сторінки.</w:t>
      </w:r>
    </w:p>
    <w:p w:rsidR="00AB154C" w:rsidRDefault="00AB154C" w:rsidP="00AB154C">
      <w:pPr>
        <w:spacing w:line="360" w:lineRule="auto"/>
        <w:ind w:firstLine="709"/>
        <w:jc w:val="both"/>
        <w:rPr>
          <w:sz w:val="28"/>
          <w:szCs w:val="28"/>
        </w:rPr>
      </w:pPr>
      <w:r>
        <w:rPr>
          <w:sz w:val="28"/>
          <w:szCs w:val="28"/>
        </w:rPr>
        <w:t>Приклад застосування формули:</w:t>
      </w:r>
    </w:p>
    <w:p w:rsidR="00AB154C" w:rsidRPr="003F07E7" w:rsidRDefault="00AB154C" w:rsidP="00AB154C">
      <w:pPr>
        <w:spacing w:line="360" w:lineRule="auto"/>
        <w:ind w:firstLine="709"/>
        <w:jc w:val="both"/>
        <w:rPr>
          <w:sz w:val="28"/>
          <w:szCs w:val="28"/>
        </w:rPr>
      </w:pPr>
      <w:r w:rsidRPr="00E262AA">
        <w:rPr>
          <w:sz w:val="28"/>
          <w:szCs w:val="28"/>
          <w:lang w:val="en-US"/>
        </w:rPr>
        <w:t>IMP</w:t>
      </w:r>
      <w:r w:rsidR="003F07E7">
        <w:rPr>
          <w:sz w:val="28"/>
          <w:szCs w:val="28"/>
          <w:lang w:val="en-US"/>
        </w:rPr>
        <w:t>ORTXML</w:t>
      </w:r>
      <w:r w:rsidR="003F07E7" w:rsidRPr="003F07E7">
        <w:rPr>
          <w:sz w:val="28"/>
          <w:szCs w:val="28"/>
        </w:rPr>
        <w:t xml:space="preserve"> (</w:t>
      </w:r>
      <w:r w:rsidRPr="003F07E7">
        <w:rPr>
          <w:sz w:val="28"/>
          <w:szCs w:val="28"/>
        </w:rPr>
        <w:t>"</w:t>
      </w:r>
      <w:r w:rsidRPr="00E262AA">
        <w:rPr>
          <w:sz w:val="28"/>
          <w:szCs w:val="28"/>
          <w:lang w:val="en-US"/>
        </w:rPr>
        <w:t>https</w:t>
      </w:r>
      <w:r w:rsidRPr="003F07E7">
        <w:rPr>
          <w:sz w:val="28"/>
          <w:szCs w:val="28"/>
        </w:rPr>
        <w:t>://</w:t>
      </w:r>
      <w:r w:rsidRPr="00E262AA">
        <w:rPr>
          <w:sz w:val="28"/>
          <w:szCs w:val="28"/>
          <w:lang w:val="en-US"/>
        </w:rPr>
        <w:t>site</w:t>
      </w:r>
      <w:r w:rsidRPr="003F07E7">
        <w:rPr>
          <w:sz w:val="28"/>
          <w:szCs w:val="28"/>
        </w:rPr>
        <w:t>.</w:t>
      </w:r>
      <w:r w:rsidRPr="00E262AA">
        <w:rPr>
          <w:sz w:val="28"/>
          <w:szCs w:val="28"/>
          <w:lang w:val="en-US"/>
        </w:rPr>
        <w:t>com</w:t>
      </w:r>
      <w:r w:rsidRPr="003F07E7">
        <w:rPr>
          <w:sz w:val="28"/>
          <w:szCs w:val="28"/>
        </w:rPr>
        <w:t>/</w:t>
      </w:r>
      <w:r w:rsidRPr="00E262AA">
        <w:rPr>
          <w:sz w:val="28"/>
          <w:szCs w:val="28"/>
          <w:lang w:val="en-US"/>
        </w:rPr>
        <w:t>catalog</w:t>
      </w:r>
      <w:r w:rsidRPr="003F07E7">
        <w:rPr>
          <w:sz w:val="28"/>
          <w:szCs w:val="28"/>
        </w:rPr>
        <w:t xml:space="preserve">"; "// </w:t>
      </w:r>
      <w:r w:rsidRPr="00E262AA">
        <w:rPr>
          <w:sz w:val="28"/>
          <w:szCs w:val="28"/>
          <w:lang w:val="en-US"/>
        </w:rPr>
        <w:t>a</w:t>
      </w:r>
      <w:r w:rsidRPr="003F07E7">
        <w:rPr>
          <w:sz w:val="28"/>
          <w:szCs w:val="28"/>
        </w:rPr>
        <w:t xml:space="preserve"> / @ </w:t>
      </w:r>
      <w:r w:rsidRPr="00E262AA">
        <w:rPr>
          <w:sz w:val="28"/>
          <w:szCs w:val="28"/>
          <w:lang w:val="en-US"/>
        </w:rPr>
        <w:t>href</w:t>
      </w:r>
      <w:r w:rsidRPr="003F07E7">
        <w:rPr>
          <w:sz w:val="28"/>
          <w:szCs w:val="28"/>
        </w:rPr>
        <w:t>")</w:t>
      </w:r>
    </w:p>
    <w:p w:rsidR="00AB154C" w:rsidRPr="007C071C" w:rsidRDefault="00AB154C" w:rsidP="00AB154C">
      <w:pPr>
        <w:spacing w:line="360" w:lineRule="auto"/>
        <w:ind w:firstLine="709"/>
        <w:jc w:val="both"/>
        <w:rPr>
          <w:sz w:val="28"/>
          <w:szCs w:val="28"/>
        </w:rPr>
      </w:pPr>
      <w:r>
        <w:rPr>
          <w:sz w:val="28"/>
          <w:szCs w:val="28"/>
          <w:lang w:val="uk-UA"/>
        </w:rPr>
        <w:lastRenderedPageBreak/>
        <w:t xml:space="preserve">Функція </w:t>
      </w:r>
      <w:r w:rsidRPr="00E262AA">
        <w:rPr>
          <w:sz w:val="28"/>
          <w:szCs w:val="28"/>
          <w:lang w:val="en-US"/>
        </w:rPr>
        <w:t>IMPORTHTML</w:t>
      </w:r>
      <w:r w:rsidRPr="00C54ABE">
        <w:rPr>
          <w:sz w:val="28"/>
          <w:szCs w:val="28"/>
        </w:rPr>
        <w:t xml:space="preserve"> </w:t>
      </w:r>
      <w:r>
        <w:rPr>
          <w:sz w:val="28"/>
          <w:szCs w:val="28"/>
          <w:lang w:val="uk-UA"/>
        </w:rPr>
        <w:t xml:space="preserve">має </w:t>
      </w:r>
      <w:r>
        <w:rPr>
          <w:sz w:val="28"/>
          <w:szCs w:val="28"/>
        </w:rPr>
        <w:t>менше</w:t>
      </w:r>
      <w:r w:rsidRPr="00C54ABE">
        <w:rPr>
          <w:sz w:val="28"/>
          <w:szCs w:val="28"/>
        </w:rPr>
        <w:t xml:space="preserve"> </w:t>
      </w:r>
      <w:r>
        <w:rPr>
          <w:sz w:val="28"/>
          <w:szCs w:val="28"/>
        </w:rPr>
        <w:t>можливостей</w:t>
      </w:r>
      <w:r>
        <w:rPr>
          <w:sz w:val="28"/>
          <w:szCs w:val="28"/>
          <w:lang w:val="uk-UA"/>
        </w:rPr>
        <w:t>, ніж попередня</w:t>
      </w:r>
      <w:r w:rsidRPr="00C54ABE">
        <w:rPr>
          <w:sz w:val="28"/>
          <w:szCs w:val="28"/>
        </w:rPr>
        <w:t xml:space="preserve">. </w:t>
      </w:r>
      <w:r>
        <w:rPr>
          <w:sz w:val="28"/>
          <w:szCs w:val="28"/>
          <w:lang w:val="uk-UA"/>
        </w:rPr>
        <w:t>З</w:t>
      </w:r>
      <w:r w:rsidRPr="00E5131B">
        <w:rPr>
          <w:sz w:val="28"/>
          <w:szCs w:val="28"/>
        </w:rPr>
        <w:t xml:space="preserve"> її допомогою можна зібрати дані з таблиць або списків на сторінці. </w:t>
      </w:r>
      <w:r w:rsidRPr="007C071C">
        <w:rPr>
          <w:sz w:val="28"/>
          <w:szCs w:val="28"/>
        </w:rPr>
        <w:t>Ось приклад функції IMPORTHTML:</w:t>
      </w:r>
    </w:p>
    <w:p w:rsidR="00AB154C" w:rsidRPr="00E5131B" w:rsidRDefault="00AB154C" w:rsidP="00AB154C">
      <w:pPr>
        <w:spacing w:line="360" w:lineRule="auto"/>
        <w:ind w:firstLine="709"/>
        <w:jc w:val="both"/>
        <w:rPr>
          <w:sz w:val="28"/>
          <w:szCs w:val="28"/>
        </w:rPr>
      </w:pPr>
      <w:r w:rsidRPr="007C071C">
        <w:rPr>
          <w:sz w:val="28"/>
          <w:szCs w:val="28"/>
        </w:rPr>
        <w:t>IMPORTHTML</w:t>
      </w:r>
      <w:r w:rsidR="003F07E7">
        <w:rPr>
          <w:sz w:val="28"/>
          <w:szCs w:val="28"/>
        </w:rPr>
        <w:t xml:space="preserve"> (</w:t>
      </w:r>
      <w:r w:rsidRPr="00E5131B">
        <w:rPr>
          <w:sz w:val="28"/>
          <w:szCs w:val="28"/>
        </w:rPr>
        <w:t>&lt;</w:t>
      </w:r>
      <w:r>
        <w:rPr>
          <w:sz w:val="28"/>
          <w:szCs w:val="28"/>
          <w:lang w:val="uk-UA"/>
        </w:rPr>
        <w:t>Посилання</w:t>
      </w:r>
      <w:r w:rsidRPr="00E5131B">
        <w:rPr>
          <w:sz w:val="28"/>
          <w:szCs w:val="28"/>
        </w:rPr>
        <w:t>&gt;;</w:t>
      </w:r>
      <w:r>
        <w:rPr>
          <w:sz w:val="28"/>
          <w:szCs w:val="28"/>
          <w:lang w:val="uk-UA"/>
        </w:rPr>
        <w:t xml:space="preserve"> </w:t>
      </w:r>
      <w:r w:rsidRPr="00E5131B">
        <w:rPr>
          <w:sz w:val="28"/>
          <w:szCs w:val="28"/>
        </w:rPr>
        <w:t>&lt;</w:t>
      </w:r>
      <w:r>
        <w:rPr>
          <w:sz w:val="28"/>
          <w:szCs w:val="28"/>
          <w:lang w:val="uk-UA"/>
        </w:rPr>
        <w:t>Тег елементу</w:t>
      </w:r>
      <w:r w:rsidRPr="00E5131B">
        <w:rPr>
          <w:sz w:val="28"/>
          <w:szCs w:val="28"/>
        </w:rPr>
        <w:t>&gt;;</w:t>
      </w:r>
      <w:r>
        <w:rPr>
          <w:sz w:val="28"/>
          <w:szCs w:val="28"/>
          <w:lang w:val="uk-UA"/>
        </w:rPr>
        <w:t xml:space="preserve"> </w:t>
      </w:r>
      <w:r w:rsidRPr="00E5131B">
        <w:rPr>
          <w:sz w:val="28"/>
          <w:szCs w:val="28"/>
        </w:rPr>
        <w:t>&lt;</w:t>
      </w:r>
      <w:r>
        <w:rPr>
          <w:sz w:val="28"/>
          <w:szCs w:val="28"/>
          <w:lang w:val="uk-UA"/>
        </w:rPr>
        <w:t>Порядковий номер</w:t>
      </w:r>
      <w:r w:rsidRPr="00E5131B">
        <w:rPr>
          <w:sz w:val="28"/>
          <w:szCs w:val="28"/>
        </w:rPr>
        <w:t>&gt;)</w:t>
      </w:r>
    </w:p>
    <w:p w:rsidR="00AB154C" w:rsidRPr="007C071C" w:rsidRDefault="00AB154C" w:rsidP="00AB154C">
      <w:pPr>
        <w:spacing w:line="360" w:lineRule="auto"/>
        <w:ind w:firstLine="709"/>
        <w:jc w:val="both"/>
        <w:rPr>
          <w:sz w:val="28"/>
          <w:szCs w:val="28"/>
        </w:rPr>
      </w:pPr>
      <w:r>
        <w:rPr>
          <w:sz w:val="28"/>
          <w:szCs w:val="28"/>
          <w:lang w:val="uk-UA"/>
        </w:rPr>
        <w:t>Функція</w:t>
      </w:r>
      <w:r w:rsidRPr="007C071C">
        <w:rPr>
          <w:sz w:val="28"/>
          <w:szCs w:val="28"/>
        </w:rPr>
        <w:t xml:space="preserve"> приймає три </w:t>
      </w:r>
      <w:r>
        <w:rPr>
          <w:sz w:val="28"/>
          <w:szCs w:val="28"/>
          <w:lang w:val="uk-UA"/>
        </w:rPr>
        <w:t>параметри</w:t>
      </w:r>
      <w:r w:rsidRPr="007C071C">
        <w:rPr>
          <w:sz w:val="28"/>
          <w:szCs w:val="28"/>
        </w:rPr>
        <w:t>:</w:t>
      </w:r>
    </w:p>
    <w:p w:rsid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посилання на сторінку, з якої необхідно зібрати дані;</w:t>
      </w:r>
    </w:p>
    <w:p w:rsid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параметр елемента, який містить потрібні дані. Якщо хочете зібрати інформацію з таблиці, вкажіть «</w:t>
      </w:r>
      <w:r w:rsidRPr="00751A5D">
        <w:rPr>
          <w:rFonts w:ascii="Times New Roman" w:hAnsi="Times New Roman" w:cs="Times New Roman"/>
          <w:sz w:val="28"/>
          <w:szCs w:val="28"/>
        </w:rPr>
        <w:t>table</w:t>
      </w:r>
      <w:r w:rsidRPr="00751A5D">
        <w:rPr>
          <w:rFonts w:ascii="Times New Roman" w:hAnsi="Times New Roman" w:cs="Times New Roman"/>
          <w:sz w:val="28"/>
          <w:szCs w:val="28"/>
          <w:lang w:val="ru-RU"/>
        </w:rPr>
        <w:t>», для парсинга списків – параметр «</w:t>
      </w:r>
      <w:r w:rsidRPr="00751A5D">
        <w:rPr>
          <w:rFonts w:ascii="Times New Roman" w:hAnsi="Times New Roman" w:cs="Times New Roman"/>
          <w:sz w:val="28"/>
          <w:szCs w:val="28"/>
        </w:rPr>
        <w:t>list</w:t>
      </w:r>
      <w:r w:rsidRPr="00751A5D">
        <w:rPr>
          <w:rFonts w:ascii="Times New Roman" w:hAnsi="Times New Roman" w:cs="Times New Roman"/>
          <w:sz w:val="28"/>
          <w:szCs w:val="28"/>
          <w:lang w:val="ru-RU"/>
        </w:rPr>
        <w:t>»;</w:t>
      </w:r>
    </w:p>
    <w:p w:rsidR="00AB154C" w:rsidRPr="00751A5D" w:rsidRDefault="00AB154C" w:rsidP="00751A5D">
      <w:pPr>
        <w:pStyle w:val="a8"/>
        <w:numPr>
          <w:ilvl w:val="0"/>
          <w:numId w:val="38"/>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число – порядковий номер елемента в коді сторінки.</w:t>
      </w:r>
    </w:p>
    <w:p w:rsidR="00AB154C" w:rsidRPr="003244C7" w:rsidRDefault="00AB154C" w:rsidP="00AB154C">
      <w:pPr>
        <w:spacing w:line="360" w:lineRule="auto"/>
        <w:ind w:left="360"/>
        <w:jc w:val="both"/>
        <w:rPr>
          <w:sz w:val="28"/>
          <w:szCs w:val="28"/>
        </w:rPr>
      </w:pPr>
      <w:r>
        <w:rPr>
          <w:sz w:val="28"/>
          <w:szCs w:val="28"/>
        </w:rPr>
        <w:t>Приклад застосування функції:</w:t>
      </w:r>
    </w:p>
    <w:p w:rsidR="00AB154C" w:rsidRPr="00864CBB" w:rsidRDefault="00864CBB" w:rsidP="00AB154C">
      <w:pPr>
        <w:spacing w:line="360" w:lineRule="auto"/>
        <w:ind w:left="360"/>
        <w:jc w:val="both"/>
        <w:rPr>
          <w:sz w:val="28"/>
          <w:szCs w:val="28"/>
        </w:rPr>
      </w:pPr>
      <w:r>
        <w:rPr>
          <w:sz w:val="28"/>
          <w:szCs w:val="28"/>
          <w:lang w:val="en-US"/>
        </w:rPr>
        <w:t>IMPORTHTML</w:t>
      </w:r>
      <w:r w:rsidRPr="00864CBB">
        <w:rPr>
          <w:sz w:val="28"/>
          <w:szCs w:val="28"/>
        </w:rPr>
        <w:t xml:space="preserve"> (</w:t>
      </w:r>
      <w:r w:rsidR="00AB154C" w:rsidRPr="00864CBB">
        <w:rPr>
          <w:sz w:val="28"/>
          <w:szCs w:val="28"/>
        </w:rPr>
        <w:t>"</w:t>
      </w:r>
      <w:r w:rsidR="00AB154C" w:rsidRPr="00E262AA">
        <w:rPr>
          <w:sz w:val="28"/>
          <w:szCs w:val="28"/>
          <w:lang w:val="en-US"/>
        </w:rPr>
        <w:t>https</w:t>
      </w:r>
      <w:r w:rsidR="00AB154C" w:rsidRPr="00864CBB">
        <w:rPr>
          <w:sz w:val="28"/>
          <w:szCs w:val="28"/>
        </w:rPr>
        <w:t xml:space="preserve">: // </w:t>
      </w:r>
      <w:r w:rsidR="00AB154C" w:rsidRPr="00E262AA">
        <w:rPr>
          <w:sz w:val="28"/>
          <w:szCs w:val="28"/>
          <w:lang w:val="en-US"/>
        </w:rPr>
        <w:t>https</w:t>
      </w:r>
      <w:r w:rsidR="00AB154C" w:rsidRPr="00864CBB">
        <w:rPr>
          <w:sz w:val="28"/>
          <w:szCs w:val="28"/>
        </w:rPr>
        <w:t>: //</w:t>
      </w:r>
      <w:r w:rsidR="00AB154C" w:rsidRPr="00E262AA">
        <w:rPr>
          <w:sz w:val="28"/>
          <w:szCs w:val="28"/>
          <w:lang w:val="en-US"/>
        </w:rPr>
        <w:t>site</w:t>
      </w:r>
      <w:r w:rsidR="00AB154C" w:rsidRPr="00864CBB">
        <w:rPr>
          <w:sz w:val="28"/>
          <w:szCs w:val="28"/>
        </w:rPr>
        <w:t>.</w:t>
      </w:r>
      <w:r w:rsidR="00AB154C" w:rsidRPr="00E262AA">
        <w:rPr>
          <w:sz w:val="28"/>
          <w:szCs w:val="28"/>
          <w:lang w:val="en-US"/>
        </w:rPr>
        <w:t>com</w:t>
      </w:r>
      <w:r w:rsidR="00AB154C" w:rsidRPr="00864CBB">
        <w:rPr>
          <w:sz w:val="28"/>
          <w:szCs w:val="28"/>
        </w:rPr>
        <w:t>/</w:t>
      </w:r>
      <w:r w:rsidR="00AB154C" w:rsidRPr="00E262AA">
        <w:rPr>
          <w:sz w:val="28"/>
          <w:szCs w:val="28"/>
          <w:lang w:val="en-US"/>
        </w:rPr>
        <w:t>catalog</w:t>
      </w:r>
      <w:r w:rsidR="00AB154C" w:rsidRPr="00864CBB">
        <w:rPr>
          <w:sz w:val="28"/>
          <w:szCs w:val="28"/>
        </w:rPr>
        <w:t>/</w:t>
      </w:r>
      <w:r w:rsidR="00AB154C" w:rsidRPr="00E262AA">
        <w:rPr>
          <w:sz w:val="28"/>
          <w:szCs w:val="28"/>
          <w:lang w:val="en-US"/>
        </w:rPr>
        <w:t>sweets</w:t>
      </w:r>
      <w:r w:rsidR="00AB154C" w:rsidRPr="00864CBB">
        <w:rPr>
          <w:sz w:val="28"/>
          <w:szCs w:val="28"/>
        </w:rPr>
        <w:t>"; "</w:t>
      </w:r>
      <w:r w:rsidR="00AB154C" w:rsidRPr="00E262AA">
        <w:rPr>
          <w:sz w:val="28"/>
          <w:szCs w:val="28"/>
          <w:lang w:val="en-US"/>
        </w:rPr>
        <w:t>table</w:t>
      </w:r>
      <w:r w:rsidR="00AB154C" w:rsidRPr="00864CBB">
        <w:rPr>
          <w:sz w:val="28"/>
          <w:szCs w:val="28"/>
        </w:rPr>
        <w:t>"; 4)</w:t>
      </w:r>
    </w:p>
    <w:p w:rsidR="00AB154C" w:rsidRPr="00864CBB" w:rsidRDefault="00AB154C" w:rsidP="00AB154C">
      <w:pPr>
        <w:spacing w:line="360" w:lineRule="auto"/>
        <w:ind w:left="360"/>
        <w:jc w:val="both"/>
        <w:rPr>
          <w:sz w:val="28"/>
          <w:szCs w:val="28"/>
        </w:rPr>
      </w:pPr>
    </w:p>
    <w:p w:rsidR="00AB154C" w:rsidRPr="0000030F" w:rsidRDefault="00AB154C" w:rsidP="00C207DA">
      <w:pPr>
        <w:pStyle w:val="2"/>
        <w:numPr>
          <w:ilvl w:val="1"/>
          <w:numId w:val="1"/>
        </w:numPr>
        <w:spacing w:before="0" w:line="360" w:lineRule="auto"/>
        <w:ind w:left="0" w:firstLine="709"/>
        <w:rPr>
          <w:rFonts w:ascii="Times New Roman" w:eastAsia="Times" w:hAnsi="Times New Roman" w:cs="Times New Roman"/>
          <w:b/>
          <w:color w:val="auto"/>
          <w:sz w:val="28"/>
          <w:szCs w:val="28"/>
          <w:lang w:val="ru-RU"/>
        </w:rPr>
      </w:pPr>
      <w:bookmarkStart w:id="20" w:name="_Toc83646870"/>
      <w:bookmarkStart w:id="21" w:name="_Toc89645903"/>
      <w:r w:rsidRPr="0000030F">
        <w:rPr>
          <w:rFonts w:ascii="Times New Roman" w:eastAsia="Times" w:hAnsi="Times New Roman" w:cs="Times New Roman"/>
          <w:b/>
          <w:color w:val="auto"/>
          <w:sz w:val="28"/>
          <w:szCs w:val="28"/>
          <w:lang w:val="ru-RU"/>
        </w:rPr>
        <w:t>Види парсерів по сферам застосування</w:t>
      </w:r>
      <w:bookmarkEnd w:id="20"/>
      <w:bookmarkEnd w:id="21"/>
    </w:p>
    <w:p w:rsidR="00AB154C" w:rsidRDefault="00AB154C" w:rsidP="00AB154C">
      <w:pPr>
        <w:spacing w:line="360" w:lineRule="auto"/>
        <w:ind w:firstLine="709"/>
        <w:jc w:val="both"/>
        <w:rPr>
          <w:sz w:val="28"/>
          <w:szCs w:val="28"/>
          <w:lang w:val="uk-UA"/>
        </w:rPr>
      </w:pPr>
      <w:r>
        <w:rPr>
          <w:sz w:val="28"/>
          <w:szCs w:val="28"/>
          <w:lang w:val="uk-UA"/>
        </w:rPr>
        <w:t>Парсери можуть мати досить широку область застосування. Нижче наведено основні.</w:t>
      </w:r>
    </w:p>
    <w:p w:rsidR="00AB154C" w:rsidRDefault="00AB154C" w:rsidP="00AB154C">
      <w:pPr>
        <w:spacing w:line="360" w:lineRule="auto"/>
        <w:ind w:firstLine="709"/>
        <w:jc w:val="both"/>
        <w:rPr>
          <w:sz w:val="28"/>
          <w:szCs w:val="28"/>
          <w:lang w:val="uk-UA"/>
        </w:rPr>
      </w:pPr>
    </w:p>
    <w:p w:rsidR="00AB154C" w:rsidRPr="003244C7" w:rsidRDefault="00672B16"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22" w:name="_Toc83646871"/>
      <w:bookmarkStart w:id="23" w:name="_Toc89645904"/>
      <w:r>
        <w:rPr>
          <w:rFonts w:ascii="Times New Roman" w:hAnsi="Times New Roman" w:cs="Times New Roman"/>
          <w:b/>
          <w:color w:val="auto"/>
          <w:sz w:val="28"/>
          <w:szCs w:val="28"/>
          <w:lang w:val="ru-RU"/>
        </w:rPr>
        <w:t>Для організаторів с</w:t>
      </w:r>
      <w:r w:rsidR="00AB154C" w:rsidRPr="003244C7">
        <w:rPr>
          <w:rFonts w:ascii="Times New Roman" w:hAnsi="Times New Roman" w:cs="Times New Roman"/>
          <w:b/>
          <w:color w:val="auto"/>
          <w:sz w:val="28"/>
          <w:szCs w:val="28"/>
          <w:lang w:val="ru-RU"/>
        </w:rPr>
        <w:t>пільн</w:t>
      </w:r>
      <w:r>
        <w:rPr>
          <w:rFonts w:ascii="Times New Roman" w:hAnsi="Times New Roman" w:cs="Times New Roman"/>
          <w:b/>
          <w:color w:val="auto"/>
          <w:sz w:val="28"/>
          <w:szCs w:val="28"/>
          <w:lang w:val="ru-RU"/>
        </w:rPr>
        <w:t>их</w:t>
      </w:r>
      <w:r w:rsidR="00AB154C" w:rsidRPr="003244C7">
        <w:rPr>
          <w:rFonts w:ascii="Times New Roman" w:hAnsi="Times New Roman" w:cs="Times New Roman"/>
          <w:b/>
          <w:color w:val="auto"/>
          <w:sz w:val="28"/>
          <w:szCs w:val="28"/>
          <w:lang w:val="ru-RU"/>
        </w:rPr>
        <w:t xml:space="preserve"> покупок</w:t>
      </w:r>
      <w:bookmarkEnd w:id="22"/>
      <w:bookmarkEnd w:id="23"/>
    </w:p>
    <w:p w:rsidR="00AB154C" w:rsidRPr="00990B5F" w:rsidRDefault="00AB154C" w:rsidP="00AB154C">
      <w:pPr>
        <w:spacing w:line="360" w:lineRule="auto"/>
        <w:ind w:firstLine="709"/>
        <w:jc w:val="both"/>
        <w:rPr>
          <w:sz w:val="28"/>
          <w:szCs w:val="28"/>
        </w:rPr>
      </w:pPr>
      <w:r w:rsidRPr="003244C7">
        <w:rPr>
          <w:sz w:val="28"/>
          <w:szCs w:val="28"/>
        </w:rPr>
        <w:t>Є спеціалізовані парсери для організаторів спільних покупок. Їх встановлюють на свої сайти виробники товарів (наприклад, одягу</w:t>
      </w:r>
      <w:r>
        <w:rPr>
          <w:sz w:val="28"/>
          <w:szCs w:val="28"/>
          <w:lang w:val="uk-UA"/>
        </w:rPr>
        <w:t xml:space="preserve"> або взуття</w:t>
      </w:r>
      <w:r w:rsidRPr="003244C7">
        <w:rPr>
          <w:sz w:val="28"/>
          <w:szCs w:val="28"/>
        </w:rPr>
        <w:t xml:space="preserve">). </w:t>
      </w:r>
      <w:r w:rsidRPr="00990B5F">
        <w:rPr>
          <w:sz w:val="28"/>
          <w:szCs w:val="28"/>
        </w:rPr>
        <w:t>І будь-хто може прямо на сайті скористатися парсером і вивантажити весь асортимент.</w:t>
      </w:r>
    </w:p>
    <w:p w:rsidR="00AB154C" w:rsidRPr="0000030F" w:rsidRDefault="00AB154C" w:rsidP="00AB154C">
      <w:pPr>
        <w:spacing w:line="360" w:lineRule="auto"/>
        <w:ind w:firstLine="709"/>
        <w:jc w:val="both"/>
        <w:rPr>
          <w:sz w:val="28"/>
          <w:szCs w:val="28"/>
        </w:rPr>
      </w:pPr>
      <w:r w:rsidRPr="0000030F">
        <w:rPr>
          <w:sz w:val="28"/>
          <w:szCs w:val="28"/>
        </w:rPr>
        <w:t>Чим зручні ці парсери:</w:t>
      </w:r>
    </w:p>
    <w:p w:rsidR="006A5588" w:rsidRDefault="00AB154C" w:rsidP="00C207DA">
      <w:pPr>
        <w:pStyle w:val="a8"/>
        <w:numPr>
          <w:ilvl w:val="0"/>
          <w:numId w:val="41"/>
        </w:numPr>
        <w:spacing w:line="360" w:lineRule="auto"/>
        <w:jc w:val="both"/>
        <w:rPr>
          <w:sz w:val="28"/>
          <w:szCs w:val="28"/>
        </w:rPr>
      </w:pPr>
      <w:r w:rsidRPr="006A5588">
        <w:rPr>
          <w:rFonts w:ascii="Times New Roman" w:hAnsi="Times New Roman" w:cs="Times New Roman"/>
          <w:sz w:val="28"/>
          <w:szCs w:val="28"/>
        </w:rPr>
        <w:t>інтуїтивно зрозумілий інтерфейс</w:t>
      </w:r>
      <w:r w:rsidRPr="006A5588">
        <w:rPr>
          <w:sz w:val="28"/>
          <w:szCs w:val="28"/>
        </w:rPr>
        <w:t>;</w:t>
      </w:r>
    </w:p>
    <w:p w:rsidR="006A5588" w:rsidRPr="006A5588" w:rsidRDefault="00AB154C" w:rsidP="00C207DA">
      <w:pPr>
        <w:pStyle w:val="a8"/>
        <w:numPr>
          <w:ilvl w:val="0"/>
          <w:numId w:val="41"/>
        </w:numPr>
        <w:spacing w:line="360" w:lineRule="auto"/>
        <w:jc w:val="both"/>
        <w:rPr>
          <w:sz w:val="28"/>
          <w:szCs w:val="28"/>
          <w:lang w:val="ru-RU"/>
        </w:rPr>
      </w:pPr>
      <w:r w:rsidRPr="006A5588">
        <w:rPr>
          <w:rFonts w:ascii="Times New Roman" w:hAnsi="Times New Roman" w:cs="Times New Roman"/>
          <w:sz w:val="28"/>
          <w:szCs w:val="28"/>
          <w:lang w:val="ru-RU"/>
        </w:rPr>
        <w:t>можливість вивантажувати окремі товари, розділи або весь каталог;</w:t>
      </w:r>
    </w:p>
    <w:p w:rsidR="00AB154C" w:rsidRPr="006A5588" w:rsidRDefault="00AB154C" w:rsidP="00C207DA">
      <w:pPr>
        <w:pStyle w:val="a8"/>
        <w:numPr>
          <w:ilvl w:val="0"/>
          <w:numId w:val="41"/>
        </w:numPr>
        <w:spacing w:line="360" w:lineRule="auto"/>
        <w:jc w:val="both"/>
        <w:rPr>
          <w:sz w:val="28"/>
          <w:szCs w:val="28"/>
          <w:lang w:val="ru-RU"/>
        </w:rPr>
      </w:pPr>
      <w:r w:rsidRPr="006A5588">
        <w:rPr>
          <w:rFonts w:ascii="Times New Roman" w:hAnsi="Times New Roman" w:cs="Times New Roman"/>
          <w:sz w:val="28"/>
          <w:szCs w:val="28"/>
          <w:lang w:val="ru-RU"/>
        </w:rPr>
        <w:t>можна вивантажувати дані в зручному форматі;</w:t>
      </w:r>
    </w:p>
    <w:p w:rsidR="006A5588" w:rsidRDefault="00AB154C" w:rsidP="006A5588">
      <w:pPr>
        <w:spacing w:line="360" w:lineRule="auto"/>
        <w:ind w:firstLine="709"/>
        <w:jc w:val="both"/>
        <w:rPr>
          <w:sz w:val="28"/>
          <w:szCs w:val="28"/>
        </w:rPr>
      </w:pPr>
      <w:r w:rsidRPr="0000030F">
        <w:rPr>
          <w:sz w:val="28"/>
          <w:szCs w:val="28"/>
        </w:rPr>
        <w:t>Популярні парсери для СП:</w:t>
      </w:r>
    </w:p>
    <w:p w:rsidR="006A5588" w:rsidRDefault="00AB154C" w:rsidP="00C207DA">
      <w:pPr>
        <w:pStyle w:val="a8"/>
        <w:numPr>
          <w:ilvl w:val="0"/>
          <w:numId w:val="42"/>
        </w:numPr>
        <w:spacing w:line="360" w:lineRule="auto"/>
        <w:jc w:val="both"/>
        <w:rPr>
          <w:sz w:val="28"/>
          <w:szCs w:val="28"/>
        </w:rPr>
      </w:pPr>
      <w:r w:rsidRPr="006A5588">
        <w:rPr>
          <w:rFonts w:ascii="Times New Roman" w:hAnsi="Times New Roman" w:cs="Times New Roman"/>
          <w:sz w:val="28"/>
          <w:szCs w:val="28"/>
        </w:rPr>
        <w:t>SPparser.ru</w:t>
      </w:r>
      <w:r w:rsidR="006A5588">
        <w:rPr>
          <w:sz w:val="28"/>
          <w:szCs w:val="28"/>
        </w:rPr>
        <w:t>;</w:t>
      </w:r>
    </w:p>
    <w:p w:rsidR="006A5588" w:rsidRPr="006A5588" w:rsidRDefault="00AB154C" w:rsidP="00C207DA">
      <w:pPr>
        <w:pStyle w:val="a8"/>
        <w:numPr>
          <w:ilvl w:val="0"/>
          <w:numId w:val="42"/>
        </w:numPr>
        <w:spacing w:line="360" w:lineRule="auto"/>
        <w:jc w:val="both"/>
        <w:rPr>
          <w:sz w:val="28"/>
          <w:szCs w:val="28"/>
        </w:rPr>
      </w:pPr>
      <w:r w:rsidRPr="006A5588">
        <w:rPr>
          <w:rFonts w:ascii="Times New Roman" w:hAnsi="Times New Roman" w:cs="Times New Roman"/>
          <w:sz w:val="28"/>
          <w:szCs w:val="28"/>
        </w:rPr>
        <w:t>Турбо.Па</w:t>
      </w:r>
      <w:r w:rsidR="006A5588">
        <w:rPr>
          <w:rFonts w:ascii="Times New Roman" w:hAnsi="Times New Roman" w:cs="Times New Roman"/>
          <w:sz w:val="28"/>
          <w:szCs w:val="28"/>
        </w:rPr>
        <w:t>рсер;</w:t>
      </w:r>
    </w:p>
    <w:p w:rsidR="006A5588" w:rsidRPr="006A5588" w:rsidRDefault="006A5588" w:rsidP="00C207DA">
      <w:pPr>
        <w:pStyle w:val="a8"/>
        <w:numPr>
          <w:ilvl w:val="0"/>
          <w:numId w:val="42"/>
        </w:numPr>
        <w:spacing w:line="360" w:lineRule="auto"/>
        <w:jc w:val="both"/>
        <w:rPr>
          <w:sz w:val="28"/>
          <w:szCs w:val="28"/>
        </w:rPr>
      </w:pPr>
      <w:r>
        <w:rPr>
          <w:rFonts w:ascii="Times New Roman" w:hAnsi="Times New Roman" w:cs="Times New Roman"/>
          <w:sz w:val="28"/>
          <w:szCs w:val="28"/>
        </w:rPr>
        <w:t>PARSER.PLUS;</w:t>
      </w:r>
    </w:p>
    <w:p w:rsidR="0026058F" w:rsidRPr="006A5588" w:rsidRDefault="00AB154C" w:rsidP="00C207DA">
      <w:pPr>
        <w:pStyle w:val="a8"/>
        <w:numPr>
          <w:ilvl w:val="0"/>
          <w:numId w:val="42"/>
        </w:numPr>
        <w:spacing w:line="360" w:lineRule="auto"/>
        <w:jc w:val="both"/>
        <w:rPr>
          <w:sz w:val="28"/>
          <w:szCs w:val="28"/>
        </w:rPr>
      </w:pPr>
      <w:r w:rsidRPr="006A5588">
        <w:rPr>
          <w:rFonts w:ascii="Times New Roman" w:hAnsi="Times New Roman" w:cs="Times New Roman"/>
          <w:sz w:val="28"/>
          <w:szCs w:val="28"/>
        </w:rPr>
        <w:t>Q-Parser.</w:t>
      </w:r>
    </w:p>
    <w:p w:rsidR="00AB154C" w:rsidRPr="003244C7" w:rsidRDefault="00AB154C" w:rsidP="00DE70BC">
      <w:pPr>
        <w:pStyle w:val="3"/>
        <w:numPr>
          <w:ilvl w:val="2"/>
          <w:numId w:val="1"/>
        </w:numPr>
        <w:spacing w:before="0" w:line="360" w:lineRule="auto"/>
        <w:ind w:left="0" w:firstLine="709"/>
        <w:rPr>
          <w:rFonts w:ascii="Times New Roman" w:hAnsi="Times New Roman" w:cs="Times New Roman"/>
          <w:b/>
          <w:color w:val="auto"/>
          <w:sz w:val="28"/>
          <w:szCs w:val="28"/>
        </w:rPr>
      </w:pPr>
      <w:bookmarkStart w:id="24" w:name="_Toc83646872"/>
      <w:bookmarkStart w:id="25" w:name="_Toc89645905"/>
      <w:r w:rsidRPr="003244C7">
        <w:rPr>
          <w:rFonts w:ascii="Times New Roman" w:hAnsi="Times New Roman" w:cs="Times New Roman"/>
          <w:b/>
          <w:color w:val="auto"/>
          <w:sz w:val="28"/>
          <w:szCs w:val="28"/>
        </w:rPr>
        <w:lastRenderedPageBreak/>
        <w:t>Парсери цін конкурентів</w:t>
      </w:r>
      <w:bookmarkEnd w:id="24"/>
      <w:bookmarkEnd w:id="25"/>
    </w:p>
    <w:p w:rsidR="00AB154C" w:rsidRPr="001D05F6" w:rsidRDefault="00AB154C" w:rsidP="00AB154C">
      <w:pPr>
        <w:spacing w:line="360" w:lineRule="auto"/>
        <w:ind w:firstLine="709"/>
        <w:jc w:val="both"/>
        <w:rPr>
          <w:sz w:val="28"/>
          <w:szCs w:val="28"/>
        </w:rPr>
      </w:pPr>
      <w:r w:rsidRPr="00990B5F">
        <w:rPr>
          <w:sz w:val="28"/>
          <w:szCs w:val="28"/>
        </w:rPr>
        <w:t xml:space="preserve">Інструменти для інтернет-магазинів, які хочуть регулярно відслідковувати ціни конкурентів на аналогічні товари. </w:t>
      </w:r>
      <w:r w:rsidRPr="001D05F6">
        <w:rPr>
          <w:sz w:val="28"/>
          <w:szCs w:val="28"/>
        </w:rPr>
        <w:t xml:space="preserve">За допомогою таких парсерів </w:t>
      </w:r>
      <w:r>
        <w:rPr>
          <w:sz w:val="28"/>
          <w:szCs w:val="28"/>
        </w:rPr>
        <w:t>можна</w:t>
      </w:r>
      <w:r w:rsidRPr="001D05F6">
        <w:rPr>
          <w:sz w:val="28"/>
          <w:szCs w:val="28"/>
        </w:rPr>
        <w:t xml:space="preserve"> вказати посилання на ресурси конкурентів, зіставляти їх ціни з вашими і коригувати при необхідності.</w:t>
      </w:r>
    </w:p>
    <w:p w:rsidR="00AB154C" w:rsidRPr="0000030F" w:rsidRDefault="00AB154C" w:rsidP="00AB154C">
      <w:pPr>
        <w:spacing w:line="360" w:lineRule="auto"/>
        <w:ind w:firstLine="709"/>
        <w:jc w:val="both"/>
        <w:rPr>
          <w:sz w:val="28"/>
          <w:szCs w:val="28"/>
        </w:rPr>
      </w:pPr>
      <w:r>
        <w:rPr>
          <w:sz w:val="28"/>
          <w:szCs w:val="28"/>
        </w:rPr>
        <w:t>Ось три таких інструменти</w:t>
      </w:r>
      <w:r w:rsidRPr="0000030F">
        <w:rPr>
          <w:sz w:val="28"/>
          <w:szCs w:val="28"/>
        </w:rPr>
        <w:t>:</w:t>
      </w:r>
    </w:p>
    <w:p w:rsidR="006A5588" w:rsidRPr="006A5588" w:rsidRDefault="006A5588" w:rsidP="00C207DA">
      <w:pPr>
        <w:pStyle w:val="a8"/>
        <w:numPr>
          <w:ilvl w:val="0"/>
          <w:numId w:val="40"/>
        </w:numPr>
        <w:spacing w:line="360" w:lineRule="auto"/>
        <w:jc w:val="both"/>
        <w:rPr>
          <w:rFonts w:ascii="Times New Roman" w:hAnsi="Times New Roman" w:cs="Times New Roman"/>
          <w:sz w:val="28"/>
          <w:szCs w:val="28"/>
        </w:rPr>
      </w:pPr>
      <w:r w:rsidRPr="006A5588">
        <w:rPr>
          <w:rFonts w:ascii="Times New Roman" w:hAnsi="Times New Roman" w:cs="Times New Roman"/>
          <w:sz w:val="28"/>
          <w:szCs w:val="28"/>
        </w:rPr>
        <w:t>Marketparser;</w:t>
      </w:r>
    </w:p>
    <w:p w:rsidR="006A5588" w:rsidRPr="006A5588" w:rsidRDefault="006A5588" w:rsidP="00C207DA">
      <w:pPr>
        <w:pStyle w:val="a8"/>
        <w:numPr>
          <w:ilvl w:val="0"/>
          <w:numId w:val="40"/>
        </w:numPr>
        <w:spacing w:line="360" w:lineRule="auto"/>
        <w:jc w:val="both"/>
        <w:rPr>
          <w:rFonts w:ascii="Times New Roman" w:hAnsi="Times New Roman" w:cs="Times New Roman"/>
          <w:sz w:val="28"/>
          <w:szCs w:val="28"/>
        </w:rPr>
      </w:pPr>
      <w:r w:rsidRPr="006A5588">
        <w:rPr>
          <w:rFonts w:ascii="Times New Roman" w:hAnsi="Times New Roman" w:cs="Times New Roman"/>
          <w:sz w:val="28"/>
          <w:szCs w:val="28"/>
        </w:rPr>
        <w:t>Xmldatafeed;</w:t>
      </w:r>
    </w:p>
    <w:p w:rsidR="00AB154C" w:rsidRPr="006A5588" w:rsidRDefault="00AB154C" w:rsidP="00C207DA">
      <w:pPr>
        <w:pStyle w:val="a8"/>
        <w:numPr>
          <w:ilvl w:val="0"/>
          <w:numId w:val="40"/>
        </w:numPr>
        <w:spacing w:line="360" w:lineRule="auto"/>
        <w:jc w:val="both"/>
        <w:rPr>
          <w:rFonts w:ascii="Times New Roman" w:hAnsi="Times New Roman" w:cs="Times New Roman"/>
          <w:sz w:val="28"/>
          <w:szCs w:val="28"/>
        </w:rPr>
      </w:pPr>
      <w:r w:rsidRPr="006A5588">
        <w:rPr>
          <w:rFonts w:ascii="Times New Roman" w:hAnsi="Times New Roman" w:cs="Times New Roman"/>
          <w:sz w:val="28"/>
          <w:szCs w:val="28"/>
        </w:rPr>
        <w:t>ALL RIVAL.</w:t>
      </w:r>
    </w:p>
    <w:p w:rsidR="00AB154C" w:rsidRPr="006F0B92" w:rsidRDefault="00AB154C" w:rsidP="00AB154C">
      <w:pPr>
        <w:spacing w:line="360" w:lineRule="auto"/>
        <w:jc w:val="both"/>
        <w:rPr>
          <w:sz w:val="28"/>
          <w:szCs w:val="28"/>
        </w:rPr>
      </w:pPr>
    </w:p>
    <w:p w:rsidR="00AB154C" w:rsidRPr="001D05F6" w:rsidRDefault="00AB154C" w:rsidP="00C207DA">
      <w:pPr>
        <w:pStyle w:val="3"/>
        <w:numPr>
          <w:ilvl w:val="2"/>
          <w:numId w:val="1"/>
        </w:numPr>
        <w:spacing w:before="0" w:line="360" w:lineRule="auto"/>
        <w:ind w:left="0" w:firstLine="709"/>
        <w:rPr>
          <w:rFonts w:ascii="Times New Roman" w:hAnsi="Times New Roman" w:cs="Times New Roman"/>
          <w:b/>
          <w:sz w:val="28"/>
          <w:szCs w:val="28"/>
          <w:lang w:val="ru-RU"/>
        </w:rPr>
      </w:pPr>
      <w:bookmarkStart w:id="26" w:name="_Toc83646873"/>
      <w:bookmarkStart w:id="27" w:name="_Toc89645906"/>
      <w:r w:rsidRPr="001D05F6">
        <w:rPr>
          <w:rFonts w:ascii="Times New Roman" w:hAnsi="Times New Roman" w:cs="Times New Roman"/>
          <w:b/>
          <w:color w:val="auto"/>
          <w:sz w:val="28"/>
          <w:szCs w:val="28"/>
          <w:lang w:val="ru-RU"/>
        </w:rPr>
        <w:t>Парсери для швидкого наповнення сайтів</w:t>
      </w:r>
      <w:bookmarkEnd w:id="26"/>
      <w:bookmarkEnd w:id="27"/>
    </w:p>
    <w:p w:rsidR="00AB154C" w:rsidRPr="00BF335C" w:rsidRDefault="00AB154C" w:rsidP="00AB154C">
      <w:pPr>
        <w:spacing w:line="360" w:lineRule="auto"/>
        <w:ind w:firstLine="709"/>
        <w:jc w:val="both"/>
        <w:rPr>
          <w:sz w:val="28"/>
          <w:szCs w:val="28"/>
        </w:rPr>
      </w:pPr>
      <w:r>
        <w:rPr>
          <w:sz w:val="28"/>
          <w:szCs w:val="28"/>
        </w:rPr>
        <w:t>Сервіси, які використовують такі парсери</w:t>
      </w:r>
      <w:r w:rsidRPr="001D05F6">
        <w:rPr>
          <w:sz w:val="28"/>
          <w:szCs w:val="28"/>
        </w:rPr>
        <w:t xml:space="preserve"> збирають </w:t>
      </w:r>
      <w:r>
        <w:rPr>
          <w:sz w:val="28"/>
          <w:szCs w:val="28"/>
        </w:rPr>
        <w:t xml:space="preserve">необхідну інформацію, наприклад </w:t>
      </w:r>
      <w:r w:rsidRPr="001D05F6">
        <w:rPr>
          <w:sz w:val="28"/>
          <w:szCs w:val="28"/>
        </w:rPr>
        <w:t xml:space="preserve">назви товарів, описи, ціни, зображення та інші дані з </w:t>
      </w:r>
      <w:r>
        <w:rPr>
          <w:sz w:val="28"/>
          <w:szCs w:val="28"/>
        </w:rPr>
        <w:t>«</w:t>
      </w:r>
      <w:r w:rsidRPr="001D05F6">
        <w:rPr>
          <w:sz w:val="28"/>
          <w:szCs w:val="28"/>
        </w:rPr>
        <w:t>сайтів-донорів</w:t>
      </w:r>
      <w:r>
        <w:rPr>
          <w:sz w:val="28"/>
          <w:szCs w:val="28"/>
        </w:rPr>
        <w:t>»</w:t>
      </w:r>
      <w:r w:rsidRPr="001D05F6">
        <w:rPr>
          <w:sz w:val="28"/>
          <w:szCs w:val="28"/>
        </w:rPr>
        <w:t xml:space="preserve">. </w:t>
      </w:r>
      <w:r w:rsidRPr="00BF335C">
        <w:rPr>
          <w:sz w:val="28"/>
          <w:szCs w:val="28"/>
        </w:rPr>
        <w:t>Потім</w:t>
      </w:r>
      <w:r>
        <w:rPr>
          <w:sz w:val="28"/>
          <w:szCs w:val="28"/>
          <w:lang w:val="uk-UA"/>
        </w:rPr>
        <w:t xml:space="preserve"> дані</w:t>
      </w:r>
      <w:r w:rsidRPr="00BF335C">
        <w:rPr>
          <w:sz w:val="28"/>
          <w:szCs w:val="28"/>
        </w:rPr>
        <w:t xml:space="preserve"> вивантажують</w:t>
      </w:r>
      <w:r>
        <w:rPr>
          <w:sz w:val="28"/>
          <w:szCs w:val="28"/>
        </w:rPr>
        <w:t>ся</w:t>
      </w:r>
      <w:r w:rsidRPr="00BF335C">
        <w:rPr>
          <w:sz w:val="28"/>
          <w:szCs w:val="28"/>
        </w:rPr>
        <w:t xml:space="preserve"> в файл</w:t>
      </w:r>
      <w:r>
        <w:rPr>
          <w:sz w:val="28"/>
          <w:szCs w:val="28"/>
        </w:rPr>
        <w:t>и</w:t>
      </w:r>
      <w:r w:rsidRPr="00BF335C">
        <w:rPr>
          <w:sz w:val="28"/>
          <w:szCs w:val="28"/>
        </w:rPr>
        <w:t xml:space="preserve"> або відразу завантажують</w:t>
      </w:r>
      <w:r>
        <w:rPr>
          <w:sz w:val="28"/>
          <w:szCs w:val="28"/>
        </w:rPr>
        <w:t>ся</w:t>
      </w:r>
      <w:r w:rsidRPr="00BF335C">
        <w:rPr>
          <w:sz w:val="28"/>
          <w:szCs w:val="28"/>
        </w:rPr>
        <w:t xml:space="preserve"> на </w:t>
      </w:r>
      <w:r>
        <w:rPr>
          <w:sz w:val="28"/>
          <w:szCs w:val="28"/>
        </w:rPr>
        <w:t>необхідний</w:t>
      </w:r>
      <w:r w:rsidRPr="00BF335C">
        <w:rPr>
          <w:sz w:val="28"/>
          <w:szCs w:val="28"/>
        </w:rPr>
        <w:t xml:space="preserve"> сайт. </w:t>
      </w:r>
      <w:r>
        <w:rPr>
          <w:sz w:val="28"/>
          <w:szCs w:val="28"/>
        </w:rPr>
        <w:t>Такий підхід може використовуватися для тестування новоствореного сайту. В порівнянні з ручною роботою він працює на порядок швидше та економить багато часу.</w:t>
      </w:r>
    </w:p>
    <w:p w:rsidR="00AB154C" w:rsidRPr="00990B5F" w:rsidRDefault="00AB154C" w:rsidP="00AB154C">
      <w:pPr>
        <w:spacing w:line="360" w:lineRule="auto"/>
        <w:ind w:firstLine="709"/>
        <w:jc w:val="both"/>
        <w:rPr>
          <w:sz w:val="28"/>
          <w:szCs w:val="28"/>
        </w:rPr>
      </w:pPr>
      <w:r>
        <w:rPr>
          <w:sz w:val="28"/>
          <w:szCs w:val="28"/>
        </w:rPr>
        <w:t>У подібних парсерах</w:t>
      </w:r>
      <w:r w:rsidRPr="00BF335C">
        <w:rPr>
          <w:sz w:val="28"/>
          <w:szCs w:val="28"/>
        </w:rPr>
        <w:t xml:space="preserve"> можна автоматично додавати</w:t>
      </w:r>
      <w:r>
        <w:rPr>
          <w:sz w:val="28"/>
          <w:szCs w:val="28"/>
        </w:rPr>
        <w:t xml:space="preserve"> власну інформацію або обробляти поточну.</w:t>
      </w:r>
      <w:r w:rsidRPr="00BF335C">
        <w:rPr>
          <w:sz w:val="28"/>
          <w:szCs w:val="28"/>
        </w:rPr>
        <w:t xml:space="preserve"> </w:t>
      </w:r>
      <w:r>
        <w:rPr>
          <w:sz w:val="28"/>
          <w:szCs w:val="28"/>
        </w:rPr>
        <w:t>Наприклад, можна додавати певне число до ціни товару</w:t>
      </w:r>
      <w:r w:rsidRPr="00BF335C">
        <w:rPr>
          <w:sz w:val="28"/>
          <w:szCs w:val="28"/>
        </w:rPr>
        <w:t xml:space="preserve"> (якщо дані</w:t>
      </w:r>
      <w:r>
        <w:rPr>
          <w:sz w:val="28"/>
          <w:szCs w:val="28"/>
        </w:rPr>
        <w:t xml:space="preserve"> були зібрані</w:t>
      </w:r>
      <w:r w:rsidRPr="00BF335C">
        <w:rPr>
          <w:sz w:val="28"/>
          <w:szCs w:val="28"/>
        </w:rPr>
        <w:t xml:space="preserve"> з сайту постачальника</w:t>
      </w:r>
      <w:r>
        <w:rPr>
          <w:sz w:val="28"/>
          <w:szCs w:val="28"/>
        </w:rPr>
        <w:t>, який пропонує оптові</w:t>
      </w:r>
      <w:r w:rsidRPr="00BF335C">
        <w:rPr>
          <w:sz w:val="28"/>
          <w:szCs w:val="28"/>
        </w:rPr>
        <w:t xml:space="preserve"> ціни). </w:t>
      </w:r>
      <w:r w:rsidRPr="00990B5F">
        <w:rPr>
          <w:sz w:val="28"/>
          <w:szCs w:val="28"/>
        </w:rPr>
        <w:t>Також можна налаштовувати автоматичний збір або оновлення даних по розкладу.</w:t>
      </w:r>
    </w:p>
    <w:p w:rsidR="00AB154C" w:rsidRPr="0000030F" w:rsidRDefault="00AB154C" w:rsidP="00AB154C">
      <w:pPr>
        <w:spacing w:line="360" w:lineRule="auto"/>
        <w:ind w:firstLine="709"/>
        <w:jc w:val="both"/>
        <w:rPr>
          <w:sz w:val="28"/>
          <w:szCs w:val="28"/>
        </w:rPr>
      </w:pPr>
      <w:r>
        <w:rPr>
          <w:sz w:val="28"/>
          <w:szCs w:val="28"/>
        </w:rPr>
        <w:t xml:space="preserve">Приклади таких </w:t>
      </w:r>
      <w:r>
        <w:rPr>
          <w:sz w:val="28"/>
          <w:szCs w:val="28"/>
          <w:lang w:val="uk-UA"/>
        </w:rPr>
        <w:t>сервісів</w:t>
      </w:r>
      <w:r w:rsidRPr="0000030F">
        <w:rPr>
          <w:sz w:val="28"/>
          <w:szCs w:val="28"/>
        </w:rPr>
        <w:t>:</w:t>
      </w:r>
    </w:p>
    <w:p w:rsidR="006A5588" w:rsidRPr="006A5588" w:rsidRDefault="006A5588" w:rsidP="00C207DA">
      <w:pPr>
        <w:pStyle w:val="a8"/>
        <w:numPr>
          <w:ilvl w:val="0"/>
          <w:numId w:val="39"/>
        </w:numPr>
        <w:spacing w:line="360" w:lineRule="auto"/>
        <w:jc w:val="both"/>
        <w:rPr>
          <w:rFonts w:ascii="Times New Roman" w:hAnsi="Times New Roman" w:cs="Times New Roman"/>
          <w:sz w:val="28"/>
          <w:szCs w:val="28"/>
        </w:rPr>
      </w:pPr>
      <w:r w:rsidRPr="006A5588">
        <w:rPr>
          <w:rFonts w:ascii="Times New Roman" w:hAnsi="Times New Roman" w:cs="Times New Roman"/>
          <w:sz w:val="28"/>
          <w:szCs w:val="28"/>
        </w:rPr>
        <w:t>Catalogloader;</w:t>
      </w:r>
    </w:p>
    <w:p w:rsidR="006A5588" w:rsidRPr="006A5588" w:rsidRDefault="006A5588" w:rsidP="00C207DA">
      <w:pPr>
        <w:pStyle w:val="a8"/>
        <w:numPr>
          <w:ilvl w:val="0"/>
          <w:numId w:val="39"/>
        </w:numPr>
        <w:spacing w:line="360" w:lineRule="auto"/>
        <w:jc w:val="both"/>
        <w:rPr>
          <w:rFonts w:ascii="Times New Roman" w:hAnsi="Times New Roman" w:cs="Times New Roman"/>
          <w:sz w:val="28"/>
          <w:szCs w:val="28"/>
        </w:rPr>
      </w:pPr>
      <w:r w:rsidRPr="006A5588">
        <w:rPr>
          <w:rFonts w:ascii="Times New Roman" w:hAnsi="Times New Roman" w:cs="Times New Roman"/>
          <w:sz w:val="28"/>
          <w:szCs w:val="28"/>
        </w:rPr>
        <w:t>Xmldatafeed;</w:t>
      </w:r>
    </w:p>
    <w:p w:rsidR="006A5588" w:rsidRPr="006A5588" w:rsidRDefault="00AB154C" w:rsidP="00C207DA">
      <w:pPr>
        <w:pStyle w:val="a8"/>
        <w:numPr>
          <w:ilvl w:val="0"/>
          <w:numId w:val="39"/>
        </w:numPr>
        <w:spacing w:line="360" w:lineRule="auto"/>
        <w:jc w:val="both"/>
        <w:rPr>
          <w:rFonts w:ascii="Times New Roman" w:hAnsi="Times New Roman" w:cs="Times New Roman"/>
          <w:sz w:val="28"/>
          <w:szCs w:val="28"/>
        </w:rPr>
      </w:pPr>
      <w:r w:rsidRPr="006A5588">
        <w:rPr>
          <w:rFonts w:ascii="Times New Roman" w:hAnsi="Times New Roman" w:cs="Times New Roman"/>
          <w:sz w:val="28"/>
          <w:szCs w:val="28"/>
        </w:rPr>
        <w:t>Діггернаут.</w:t>
      </w:r>
    </w:p>
    <w:p w:rsidR="006A5588" w:rsidRPr="006A5588" w:rsidRDefault="006A5588" w:rsidP="006A5588">
      <w:pPr>
        <w:spacing w:line="360" w:lineRule="auto"/>
        <w:jc w:val="both"/>
        <w:rPr>
          <w:sz w:val="28"/>
          <w:szCs w:val="28"/>
        </w:rPr>
      </w:pPr>
    </w:p>
    <w:p w:rsidR="00AB154C" w:rsidRPr="00BF335C"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rPr>
      </w:pPr>
      <w:bookmarkStart w:id="28" w:name="_Toc83646874"/>
      <w:bookmarkStart w:id="29" w:name="_Toc89645907"/>
      <w:r w:rsidRPr="00BF335C">
        <w:rPr>
          <w:rFonts w:ascii="Times New Roman" w:hAnsi="Times New Roman" w:cs="Times New Roman"/>
          <w:b/>
          <w:color w:val="auto"/>
          <w:sz w:val="28"/>
          <w:szCs w:val="28"/>
        </w:rPr>
        <w:t>Парсери для SEO-фахівців</w:t>
      </w:r>
      <w:bookmarkEnd w:id="28"/>
      <w:bookmarkEnd w:id="29"/>
    </w:p>
    <w:p w:rsidR="00AB154C" w:rsidRPr="00990B5F" w:rsidRDefault="00AB154C" w:rsidP="00AB154C">
      <w:pPr>
        <w:spacing w:line="360" w:lineRule="auto"/>
        <w:ind w:firstLine="709"/>
        <w:jc w:val="both"/>
        <w:rPr>
          <w:sz w:val="28"/>
          <w:szCs w:val="28"/>
        </w:rPr>
      </w:pPr>
      <w:r>
        <w:rPr>
          <w:sz w:val="28"/>
          <w:szCs w:val="28"/>
          <w:lang w:val="uk-UA"/>
        </w:rPr>
        <w:t>В</w:t>
      </w:r>
      <w:r w:rsidRPr="0000030F">
        <w:rPr>
          <w:sz w:val="28"/>
          <w:szCs w:val="28"/>
        </w:rPr>
        <w:t>узько</w:t>
      </w:r>
      <w:r w:rsidRPr="00AB154C">
        <w:rPr>
          <w:sz w:val="28"/>
          <w:szCs w:val="28"/>
          <w:lang w:val="en-US"/>
        </w:rPr>
        <w:t>-</w:t>
      </w:r>
      <w:r>
        <w:rPr>
          <w:sz w:val="28"/>
          <w:szCs w:val="28"/>
          <w:lang w:val="uk-UA"/>
        </w:rPr>
        <w:t xml:space="preserve"> </w:t>
      </w:r>
      <w:r w:rsidRPr="0000030F">
        <w:rPr>
          <w:sz w:val="28"/>
          <w:szCs w:val="28"/>
        </w:rPr>
        <w:t>або</w:t>
      </w:r>
      <w:r w:rsidRPr="00AB154C">
        <w:rPr>
          <w:sz w:val="28"/>
          <w:szCs w:val="28"/>
          <w:lang w:val="en-US"/>
        </w:rPr>
        <w:t xml:space="preserve"> </w:t>
      </w:r>
      <w:r w:rsidRPr="0000030F">
        <w:rPr>
          <w:sz w:val="28"/>
          <w:szCs w:val="28"/>
        </w:rPr>
        <w:t>багатофункціональні</w:t>
      </w:r>
      <w:r w:rsidRPr="00AB154C">
        <w:rPr>
          <w:sz w:val="28"/>
          <w:szCs w:val="28"/>
          <w:lang w:val="en-US"/>
        </w:rPr>
        <w:t xml:space="preserve"> </w:t>
      </w:r>
      <w:r w:rsidRPr="0000030F">
        <w:rPr>
          <w:sz w:val="28"/>
          <w:szCs w:val="28"/>
        </w:rPr>
        <w:t>програми</w:t>
      </w:r>
      <w:r w:rsidRPr="00AB154C">
        <w:rPr>
          <w:sz w:val="28"/>
          <w:szCs w:val="28"/>
          <w:lang w:val="en-US"/>
        </w:rPr>
        <w:t xml:space="preserve">, </w:t>
      </w:r>
      <w:r w:rsidRPr="0000030F">
        <w:rPr>
          <w:sz w:val="28"/>
          <w:szCs w:val="28"/>
        </w:rPr>
        <w:t>створені</w:t>
      </w:r>
      <w:r w:rsidRPr="00AB154C">
        <w:rPr>
          <w:sz w:val="28"/>
          <w:szCs w:val="28"/>
          <w:lang w:val="en-US"/>
        </w:rPr>
        <w:t xml:space="preserve"> </w:t>
      </w:r>
      <w:r w:rsidRPr="0000030F">
        <w:rPr>
          <w:sz w:val="28"/>
          <w:szCs w:val="28"/>
        </w:rPr>
        <w:t>спеціально</w:t>
      </w:r>
      <w:r w:rsidRPr="00AB154C">
        <w:rPr>
          <w:sz w:val="28"/>
          <w:szCs w:val="28"/>
          <w:lang w:val="en-US"/>
        </w:rPr>
        <w:t xml:space="preserve"> </w:t>
      </w:r>
      <w:r w:rsidRPr="0000030F">
        <w:rPr>
          <w:sz w:val="28"/>
          <w:szCs w:val="28"/>
        </w:rPr>
        <w:t>під</w:t>
      </w:r>
      <w:r w:rsidRPr="00AB154C">
        <w:rPr>
          <w:sz w:val="28"/>
          <w:szCs w:val="28"/>
          <w:lang w:val="en-US"/>
        </w:rPr>
        <w:t xml:space="preserve"> </w:t>
      </w:r>
      <w:r w:rsidRPr="0000030F">
        <w:rPr>
          <w:sz w:val="28"/>
          <w:szCs w:val="28"/>
        </w:rPr>
        <w:t>рішення</w:t>
      </w:r>
      <w:r w:rsidRPr="00AB154C">
        <w:rPr>
          <w:sz w:val="28"/>
          <w:szCs w:val="28"/>
          <w:lang w:val="en-US"/>
        </w:rPr>
        <w:t xml:space="preserve"> </w:t>
      </w:r>
      <w:r w:rsidRPr="0000030F">
        <w:rPr>
          <w:sz w:val="28"/>
          <w:szCs w:val="28"/>
        </w:rPr>
        <w:t>задач</w:t>
      </w:r>
      <w:r w:rsidRPr="00AB154C">
        <w:rPr>
          <w:sz w:val="28"/>
          <w:szCs w:val="28"/>
          <w:lang w:val="en-US"/>
        </w:rPr>
        <w:t xml:space="preserve"> SEO-</w:t>
      </w:r>
      <w:r w:rsidRPr="0000030F">
        <w:rPr>
          <w:sz w:val="28"/>
          <w:szCs w:val="28"/>
        </w:rPr>
        <w:t>фахівців</w:t>
      </w:r>
      <w:r>
        <w:rPr>
          <w:sz w:val="28"/>
          <w:szCs w:val="28"/>
          <w:lang w:val="uk-UA"/>
        </w:rPr>
        <w:t xml:space="preserve"> – </w:t>
      </w:r>
      <w:r>
        <w:rPr>
          <w:sz w:val="28"/>
          <w:szCs w:val="28"/>
        </w:rPr>
        <w:t>це</w:t>
      </w:r>
      <w:r w:rsidRPr="00AB154C">
        <w:rPr>
          <w:sz w:val="28"/>
          <w:szCs w:val="28"/>
          <w:lang w:val="en-US"/>
        </w:rPr>
        <w:t xml:space="preserve"> </w:t>
      </w:r>
      <w:r>
        <w:rPr>
          <w:sz w:val="28"/>
          <w:szCs w:val="28"/>
          <w:lang w:val="uk-UA"/>
        </w:rPr>
        <w:t>о</w:t>
      </w:r>
      <w:r>
        <w:rPr>
          <w:sz w:val="28"/>
          <w:szCs w:val="28"/>
        </w:rPr>
        <w:t>крема</w:t>
      </w:r>
      <w:r w:rsidRPr="00AB154C">
        <w:rPr>
          <w:sz w:val="28"/>
          <w:szCs w:val="28"/>
          <w:lang w:val="en-US"/>
        </w:rPr>
        <w:t xml:space="preserve"> </w:t>
      </w:r>
      <w:r>
        <w:rPr>
          <w:sz w:val="28"/>
          <w:szCs w:val="28"/>
        </w:rPr>
        <w:t>категорія</w:t>
      </w:r>
      <w:r w:rsidRPr="00AB154C">
        <w:rPr>
          <w:sz w:val="28"/>
          <w:szCs w:val="28"/>
          <w:lang w:val="en-US"/>
        </w:rPr>
        <w:t xml:space="preserve"> </w:t>
      </w:r>
      <w:r>
        <w:rPr>
          <w:sz w:val="28"/>
          <w:szCs w:val="28"/>
        </w:rPr>
        <w:t>парсерів</w:t>
      </w:r>
      <w:r w:rsidRPr="00AB154C">
        <w:rPr>
          <w:sz w:val="28"/>
          <w:szCs w:val="28"/>
          <w:lang w:val="en-US"/>
        </w:rPr>
        <w:t xml:space="preserve">. </w:t>
      </w:r>
      <w:r>
        <w:rPr>
          <w:sz w:val="28"/>
          <w:szCs w:val="28"/>
          <w:lang w:val="uk-UA"/>
        </w:rPr>
        <w:t>Вони</w:t>
      </w:r>
      <w:r w:rsidRPr="00990B5F">
        <w:rPr>
          <w:sz w:val="28"/>
          <w:szCs w:val="28"/>
        </w:rPr>
        <w:t xml:space="preserve"> призначені для спрощення комплексного аналізу оптимізації сайту. З їх допомогою можна:</w:t>
      </w:r>
    </w:p>
    <w:p w:rsid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lastRenderedPageBreak/>
        <w:t xml:space="preserve">аналізувати вміст </w:t>
      </w:r>
      <w:r w:rsidRPr="00751A5D">
        <w:rPr>
          <w:rFonts w:ascii="Times New Roman" w:hAnsi="Times New Roman" w:cs="Times New Roman"/>
          <w:sz w:val="28"/>
          <w:szCs w:val="28"/>
        </w:rPr>
        <w:t>robots</w:t>
      </w:r>
      <w:r w:rsidRPr="00751A5D">
        <w:rPr>
          <w:rFonts w:ascii="Times New Roman" w:hAnsi="Times New Roman" w:cs="Times New Roman"/>
          <w:sz w:val="28"/>
          <w:szCs w:val="28"/>
          <w:lang w:val="ru-RU"/>
        </w:rPr>
        <w:t>.</w:t>
      </w:r>
      <w:r w:rsidRPr="00751A5D">
        <w:rPr>
          <w:rFonts w:ascii="Times New Roman" w:hAnsi="Times New Roman" w:cs="Times New Roman"/>
          <w:sz w:val="28"/>
          <w:szCs w:val="28"/>
        </w:rPr>
        <w:t>txt</w:t>
      </w:r>
      <w:r w:rsidRPr="00751A5D">
        <w:rPr>
          <w:rFonts w:ascii="Times New Roman" w:hAnsi="Times New Roman" w:cs="Times New Roman"/>
          <w:sz w:val="28"/>
          <w:szCs w:val="28"/>
          <w:lang w:val="ru-RU"/>
        </w:rPr>
        <w:t xml:space="preserve"> і </w:t>
      </w:r>
      <w:r w:rsidRPr="00751A5D">
        <w:rPr>
          <w:rFonts w:ascii="Times New Roman" w:hAnsi="Times New Roman" w:cs="Times New Roman"/>
          <w:sz w:val="28"/>
          <w:szCs w:val="28"/>
        </w:rPr>
        <w:t>sitemap</w:t>
      </w:r>
      <w:r w:rsidRPr="00751A5D">
        <w:rPr>
          <w:rFonts w:ascii="Times New Roman" w:hAnsi="Times New Roman" w:cs="Times New Roman"/>
          <w:sz w:val="28"/>
          <w:szCs w:val="28"/>
          <w:lang w:val="ru-RU"/>
        </w:rPr>
        <w:t>.</w:t>
      </w:r>
      <w:r w:rsidRPr="00751A5D">
        <w:rPr>
          <w:rFonts w:ascii="Times New Roman" w:hAnsi="Times New Roman" w:cs="Times New Roman"/>
          <w:sz w:val="28"/>
          <w:szCs w:val="28"/>
        </w:rPr>
        <w:t>xml</w:t>
      </w:r>
      <w:r w:rsidRPr="00751A5D">
        <w:rPr>
          <w:rFonts w:ascii="Times New Roman" w:hAnsi="Times New Roman" w:cs="Times New Roman"/>
          <w:sz w:val="28"/>
          <w:szCs w:val="28"/>
          <w:lang w:val="ru-RU"/>
        </w:rPr>
        <w:t>;</w:t>
      </w:r>
    </w:p>
    <w:p w:rsid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 xml:space="preserve">перевіряти наявність </w:t>
      </w:r>
      <w:r w:rsidRPr="00751A5D">
        <w:rPr>
          <w:rFonts w:ascii="Times New Roman" w:hAnsi="Times New Roman" w:cs="Times New Roman"/>
          <w:sz w:val="28"/>
          <w:szCs w:val="28"/>
        </w:rPr>
        <w:t>title</w:t>
      </w:r>
      <w:r w:rsidRPr="00751A5D">
        <w:rPr>
          <w:rFonts w:ascii="Times New Roman" w:hAnsi="Times New Roman" w:cs="Times New Roman"/>
          <w:sz w:val="28"/>
          <w:szCs w:val="28"/>
          <w:lang w:val="ru-RU"/>
        </w:rPr>
        <w:t xml:space="preserve"> і </w:t>
      </w:r>
      <w:r w:rsidRPr="00751A5D">
        <w:rPr>
          <w:rFonts w:ascii="Times New Roman" w:hAnsi="Times New Roman" w:cs="Times New Roman"/>
          <w:sz w:val="28"/>
          <w:szCs w:val="28"/>
        </w:rPr>
        <w:t>description</w:t>
      </w:r>
      <w:r w:rsidRPr="00751A5D">
        <w:rPr>
          <w:rFonts w:ascii="Times New Roman" w:hAnsi="Times New Roman" w:cs="Times New Roman"/>
          <w:sz w:val="28"/>
          <w:szCs w:val="28"/>
          <w:lang w:val="ru-RU"/>
        </w:rPr>
        <w:t xml:space="preserve"> на сторінках сайту, аналізувати їх довжину, збирати заголовки всіх рівнів (</w:t>
      </w:r>
      <w:r w:rsidRPr="00751A5D">
        <w:rPr>
          <w:rFonts w:ascii="Times New Roman" w:hAnsi="Times New Roman" w:cs="Times New Roman"/>
          <w:sz w:val="28"/>
          <w:szCs w:val="28"/>
        </w:rPr>
        <w:t>h</w:t>
      </w:r>
      <w:r w:rsidRPr="00751A5D">
        <w:rPr>
          <w:rFonts w:ascii="Times New Roman" w:hAnsi="Times New Roman" w:cs="Times New Roman"/>
          <w:sz w:val="28"/>
          <w:szCs w:val="28"/>
          <w:lang w:val="ru-RU"/>
        </w:rPr>
        <w:t xml:space="preserve">1 – </w:t>
      </w:r>
      <w:r w:rsidRPr="00751A5D">
        <w:rPr>
          <w:rFonts w:ascii="Times New Roman" w:hAnsi="Times New Roman" w:cs="Times New Roman"/>
          <w:sz w:val="28"/>
          <w:szCs w:val="28"/>
        </w:rPr>
        <w:t>h</w:t>
      </w:r>
      <w:r w:rsidRPr="00751A5D">
        <w:rPr>
          <w:rFonts w:ascii="Times New Roman" w:hAnsi="Times New Roman" w:cs="Times New Roman"/>
          <w:sz w:val="28"/>
          <w:szCs w:val="28"/>
          <w:lang w:val="ru-RU"/>
        </w:rPr>
        <w:t>6);</w:t>
      </w:r>
    </w:p>
    <w:p w:rsid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перевіряти</w:t>
      </w:r>
      <w:r w:rsidRPr="00751A5D">
        <w:rPr>
          <w:rFonts w:ascii="Times New Roman" w:hAnsi="Times New Roman" w:cs="Times New Roman"/>
          <w:sz w:val="28"/>
          <w:szCs w:val="28"/>
          <w:lang w:val="uk-UA"/>
        </w:rPr>
        <w:t xml:space="preserve"> статус</w:t>
      </w:r>
      <w:r w:rsidRPr="00751A5D">
        <w:rPr>
          <w:rFonts w:ascii="Times New Roman" w:hAnsi="Times New Roman" w:cs="Times New Roman"/>
          <w:sz w:val="28"/>
          <w:szCs w:val="28"/>
          <w:lang w:val="ru-RU"/>
        </w:rPr>
        <w:t xml:space="preserve"> коди відповіді сторінок;</w:t>
      </w:r>
    </w:p>
    <w:p w:rsid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збирати і візуалізувати структуру сайту;</w:t>
      </w:r>
    </w:p>
    <w:p w:rsid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 xml:space="preserve">перевіряти наявність описів зображень (атрибут </w:t>
      </w:r>
      <w:r w:rsidRPr="00751A5D">
        <w:rPr>
          <w:rFonts w:ascii="Times New Roman" w:hAnsi="Times New Roman" w:cs="Times New Roman"/>
          <w:sz w:val="28"/>
          <w:szCs w:val="28"/>
        </w:rPr>
        <w:t>alt</w:t>
      </w:r>
      <w:r w:rsidRPr="00751A5D">
        <w:rPr>
          <w:rFonts w:ascii="Times New Roman" w:hAnsi="Times New Roman" w:cs="Times New Roman"/>
          <w:sz w:val="28"/>
          <w:szCs w:val="28"/>
          <w:lang w:val="ru-RU"/>
        </w:rPr>
        <w:t>);</w:t>
      </w:r>
    </w:p>
    <w:p w:rsid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lang w:val="ru-RU"/>
        </w:rPr>
        <w:t>аналізувати внутрішні переадресування і зовнішні посилання;</w:t>
      </w:r>
    </w:p>
    <w:p w:rsidR="00751A5D" w:rsidRP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rPr>
        <w:t>знаходити непрацюючі посилання;</w:t>
      </w:r>
    </w:p>
    <w:p w:rsidR="00AB154C" w:rsidRPr="00751A5D" w:rsidRDefault="00AB154C" w:rsidP="00751A5D">
      <w:pPr>
        <w:pStyle w:val="a8"/>
        <w:numPr>
          <w:ilvl w:val="0"/>
          <w:numId w:val="39"/>
        </w:numPr>
        <w:spacing w:line="360" w:lineRule="auto"/>
        <w:jc w:val="both"/>
        <w:rPr>
          <w:rFonts w:ascii="Times New Roman" w:hAnsi="Times New Roman" w:cs="Times New Roman"/>
          <w:sz w:val="28"/>
          <w:szCs w:val="28"/>
          <w:lang w:val="ru-RU"/>
        </w:rPr>
      </w:pPr>
      <w:r w:rsidRPr="00751A5D">
        <w:rPr>
          <w:rFonts w:ascii="Times New Roman" w:hAnsi="Times New Roman" w:cs="Times New Roman"/>
          <w:sz w:val="28"/>
          <w:szCs w:val="28"/>
        </w:rPr>
        <w:t xml:space="preserve">і багато іншого. </w:t>
      </w:r>
    </w:p>
    <w:p w:rsidR="00AB154C" w:rsidRPr="006F0B92" w:rsidRDefault="00AB154C" w:rsidP="00AB154C">
      <w:pPr>
        <w:spacing w:line="360" w:lineRule="auto"/>
        <w:jc w:val="both"/>
        <w:rPr>
          <w:sz w:val="28"/>
          <w:szCs w:val="28"/>
        </w:rPr>
      </w:pPr>
    </w:p>
    <w:p w:rsidR="00AB154C" w:rsidRPr="00BE1ADC" w:rsidRDefault="00AB154C" w:rsidP="00C207DA">
      <w:pPr>
        <w:pStyle w:val="2"/>
        <w:numPr>
          <w:ilvl w:val="1"/>
          <w:numId w:val="1"/>
        </w:numPr>
        <w:spacing w:before="0" w:line="360" w:lineRule="auto"/>
        <w:ind w:left="0" w:firstLine="709"/>
        <w:jc w:val="both"/>
        <w:rPr>
          <w:rFonts w:ascii="Times New Roman" w:eastAsia="Times" w:hAnsi="Times New Roman" w:cs="Times New Roman"/>
          <w:b/>
          <w:color w:val="auto"/>
          <w:sz w:val="28"/>
          <w:szCs w:val="28"/>
          <w:lang w:val="ru-RU"/>
        </w:rPr>
      </w:pPr>
      <w:bookmarkStart w:id="30" w:name="_Toc83646875"/>
      <w:bookmarkStart w:id="31" w:name="_Toc89645908"/>
      <w:r w:rsidRPr="00BE1ADC">
        <w:rPr>
          <w:rFonts w:ascii="Times New Roman" w:eastAsia="Times" w:hAnsi="Times New Roman" w:cs="Times New Roman"/>
          <w:b/>
          <w:color w:val="auto"/>
          <w:sz w:val="28"/>
          <w:szCs w:val="28"/>
          <w:lang w:val="ru-RU"/>
        </w:rPr>
        <w:t>Основні проблеми при створенні власного програмного забезпечення для збору інформації</w:t>
      </w:r>
      <w:bookmarkEnd w:id="30"/>
      <w:bookmarkEnd w:id="31"/>
      <w:r w:rsidRPr="00BE1ADC">
        <w:rPr>
          <w:rFonts w:ascii="Times New Roman" w:eastAsia="Times" w:hAnsi="Times New Roman" w:cs="Times New Roman"/>
          <w:b/>
          <w:color w:val="auto"/>
          <w:sz w:val="28"/>
          <w:szCs w:val="28"/>
          <w:lang w:val="ru-RU"/>
        </w:rPr>
        <w:t xml:space="preserve">  </w:t>
      </w:r>
    </w:p>
    <w:p w:rsidR="00AB154C" w:rsidRPr="00D5114E" w:rsidRDefault="00AB154C" w:rsidP="00C207DA">
      <w:pPr>
        <w:pStyle w:val="3"/>
        <w:numPr>
          <w:ilvl w:val="2"/>
          <w:numId w:val="1"/>
        </w:numPr>
        <w:spacing w:before="0" w:line="360" w:lineRule="auto"/>
        <w:ind w:left="0" w:firstLine="709"/>
        <w:jc w:val="both"/>
        <w:rPr>
          <w:rFonts w:ascii="Times New Roman" w:hAnsi="Times New Roman" w:cs="Times New Roman"/>
          <w:b/>
          <w:color w:val="auto"/>
          <w:sz w:val="28"/>
          <w:szCs w:val="28"/>
          <w:lang w:val="ru-RU"/>
        </w:rPr>
      </w:pPr>
      <w:bookmarkStart w:id="32" w:name="_Toc83646876"/>
      <w:bookmarkStart w:id="33" w:name="_Toc89645909"/>
      <w:r w:rsidRPr="00D5114E">
        <w:rPr>
          <w:rFonts w:ascii="Times New Roman" w:hAnsi="Times New Roman" w:cs="Times New Roman"/>
          <w:b/>
          <w:color w:val="auto"/>
          <w:sz w:val="28"/>
          <w:szCs w:val="28"/>
          <w:lang w:val="ru-RU"/>
        </w:rPr>
        <w:t>Складна та змінна структура веб-сторінок</w:t>
      </w:r>
      <w:bookmarkEnd w:id="32"/>
      <w:bookmarkEnd w:id="33"/>
    </w:p>
    <w:p w:rsidR="00AB154C" w:rsidRPr="00BE1ADC" w:rsidRDefault="00AB154C" w:rsidP="00AB154C">
      <w:pPr>
        <w:spacing w:line="360" w:lineRule="auto"/>
        <w:ind w:firstLine="709"/>
        <w:jc w:val="both"/>
        <w:rPr>
          <w:sz w:val="28"/>
          <w:szCs w:val="28"/>
        </w:rPr>
      </w:pPr>
      <w:r w:rsidRPr="00D5114E">
        <w:rPr>
          <w:sz w:val="28"/>
          <w:szCs w:val="28"/>
        </w:rPr>
        <w:t xml:space="preserve">Більшість веб-сторінок базуються на </w:t>
      </w:r>
      <w:r w:rsidRPr="00BE1ADC">
        <w:rPr>
          <w:sz w:val="28"/>
          <w:szCs w:val="28"/>
        </w:rPr>
        <w:t>HTML</w:t>
      </w:r>
      <w:r w:rsidRPr="00D5114E">
        <w:rPr>
          <w:sz w:val="28"/>
          <w:szCs w:val="28"/>
        </w:rPr>
        <w:t xml:space="preserve"> (мова розмітки гіпертексту)</w:t>
      </w:r>
      <w:r w:rsidR="00D651D9" w:rsidRPr="00D651D9">
        <w:rPr>
          <w:sz w:val="28"/>
          <w:szCs w:val="28"/>
        </w:rPr>
        <w:t xml:space="preserve"> [2]</w:t>
      </w:r>
      <w:r w:rsidRPr="00D5114E">
        <w:rPr>
          <w:sz w:val="28"/>
          <w:szCs w:val="28"/>
        </w:rPr>
        <w:t>.</w:t>
      </w:r>
      <w:r>
        <w:rPr>
          <w:sz w:val="28"/>
          <w:szCs w:val="28"/>
        </w:rPr>
        <w:t xml:space="preserve"> Розробники</w:t>
      </w:r>
      <w:r w:rsidRPr="00D5114E">
        <w:rPr>
          <w:sz w:val="28"/>
          <w:szCs w:val="28"/>
        </w:rPr>
        <w:t xml:space="preserve"> веб-сторінок можуть мати власні стандарти для оформлення сторінок, том</w:t>
      </w:r>
      <w:r>
        <w:rPr>
          <w:sz w:val="28"/>
          <w:szCs w:val="28"/>
        </w:rPr>
        <w:t>у структури веб</w:t>
      </w:r>
      <w:r w:rsidRPr="00D5114E">
        <w:rPr>
          <w:sz w:val="28"/>
          <w:szCs w:val="28"/>
        </w:rPr>
        <w:t>-сторінок</w:t>
      </w:r>
      <w:r>
        <w:rPr>
          <w:sz w:val="28"/>
          <w:szCs w:val="28"/>
        </w:rPr>
        <w:t xml:space="preserve"> можуть</w:t>
      </w:r>
      <w:r w:rsidRPr="00D5114E">
        <w:rPr>
          <w:sz w:val="28"/>
          <w:szCs w:val="28"/>
        </w:rPr>
        <w:t xml:space="preserve"> </w:t>
      </w:r>
      <w:r>
        <w:rPr>
          <w:sz w:val="28"/>
          <w:szCs w:val="28"/>
        </w:rPr>
        <w:t>мати суттєві відмінності (іноді навіть в межах одного веб-сайту)</w:t>
      </w:r>
      <w:r w:rsidRPr="00D5114E">
        <w:rPr>
          <w:sz w:val="28"/>
          <w:szCs w:val="28"/>
        </w:rPr>
        <w:t xml:space="preserve">. </w:t>
      </w:r>
      <w:r>
        <w:rPr>
          <w:sz w:val="28"/>
          <w:szCs w:val="28"/>
        </w:rPr>
        <w:t>Якщо</w:t>
      </w:r>
      <w:r w:rsidRPr="00BE1ADC">
        <w:rPr>
          <w:sz w:val="28"/>
          <w:szCs w:val="28"/>
        </w:rPr>
        <w:t xml:space="preserve"> потрібно </w:t>
      </w:r>
      <w:r>
        <w:rPr>
          <w:sz w:val="28"/>
          <w:szCs w:val="28"/>
        </w:rPr>
        <w:t>зібрати дані з кількох веб</w:t>
      </w:r>
      <w:r w:rsidRPr="00BE1ADC">
        <w:rPr>
          <w:sz w:val="28"/>
          <w:szCs w:val="28"/>
        </w:rPr>
        <w:t xml:space="preserve">-сайтів, </w:t>
      </w:r>
      <w:r>
        <w:rPr>
          <w:sz w:val="28"/>
          <w:szCs w:val="28"/>
        </w:rPr>
        <w:t xml:space="preserve">то скоріше за все необхідно буде створювати окремий парсер </w:t>
      </w:r>
      <w:r w:rsidR="00013929">
        <w:rPr>
          <w:sz w:val="28"/>
          <w:szCs w:val="28"/>
        </w:rPr>
        <w:t>для кожного веб</w:t>
      </w:r>
      <w:r w:rsidR="00013929" w:rsidRPr="00BE1ADC">
        <w:rPr>
          <w:sz w:val="28"/>
          <w:szCs w:val="28"/>
        </w:rPr>
        <w:t>-сайта</w:t>
      </w:r>
      <w:r w:rsidRPr="00BE1ADC">
        <w:rPr>
          <w:sz w:val="28"/>
          <w:szCs w:val="28"/>
        </w:rPr>
        <w:t>.</w:t>
      </w:r>
    </w:p>
    <w:p w:rsidR="00AB154C" w:rsidRDefault="00AB154C" w:rsidP="00AB154C">
      <w:pPr>
        <w:spacing w:line="360" w:lineRule="auto"/>
        <w:ind w:firstLine="709"/>
        <w:jc w:val="both"/>
        <w:rPr>
          <w:sz w:val="28"/>
          <w:szCs w:val="28"/>
        </w:rPr>
      </w:pPr>
      <w:r w:rsidRPr="00D5114E">
        <w:rPr>
          <w:sz w:val="28"/>
          <w:szCs w:val="28"/>
        </w:rPr>
        <w:t>Крім того, веб-сайти періодично оновлюють вміст</w:t>
      </w:r>
      <w:r>
        <w:rPr>
          <w:sz w:val="28"/>
          <w:szCs w:val="28"/>
        </w:rPr>
        <w:t xml:space="preserve"> сторінок</w:t>
      </w:r>
      <w:r w:rsidRPr="00D5114E">
        <w:rPr>
          <w:sz w:val="28"/>
          <w:szCs w:val="28"/>
        </w:rPr>
        <w:t xml:space="preserve">, щоб покращити </w:t>
      </w:r>
      <w:r>
        <w:rPr>
          <w:sz w:val="28"/>
          <w:szCs w:val="28"/>
        </w:rPr>
        <w:t>user</w:t>
      </w:r>
      <w:r w:rsidRPr="00D5114E">
        <w:rPr>
          <w:sz w:val="28"/>
          <w:szCs w:val="28"/>
        </w:rPr>
        <w:t xml:space="preserve"> </w:t>
      </w:r>
      <w:r>
        <w:rPr>
          <w:sz w:val="28"/>
          <w:szCs w:val="28"/>
        </w:rPr>
        <w:t>experience</w:t>
      </w:r>
      <w:r w:rsidRPr="00D5114E">
        <w:rPr>
          <w:sz w:val="28"/>
          <w:szCs w:val="28"/>
        </w:rPr>
        <w:t xml:space="preserve"> або додати нові функції, що </w:t>
      </w:r>
      <w:r>
        <w:rPr>
          <w:sz w:val="28"/>
          <w:szCs w:val="28"/>
        </w:rPr>
        <w:t>може</w:t>
      </w:r>
      <w:r w:rsidRPr="00D5114E">
        <w:rPr>
          <w:sz w:val="28"/>
          <w:szCs w:val="28"/>
        </w:rPr>
        <w:t xml:space="preserve"> призв</w:t>
      </w:r>
      <w:r>
        <w:rPr>
          <w:sz w:val="28"/>
          <w:szCs w:val="28"/>
        </w:rPr>
        <w:t>ести до структурних змін на веб</w:t>
      </w:r>
      <w:r w:rsidRPr="00D5114E">
        <w:rPr>
          <w:sz w:val="28"/>
          <w:szCs w:val="28"/>
        </w:rPr>
        <w:t>-сторінці. Оскільки</w:t>
      </w:r>
      <w:r>
        <w:rPr>
          <w:sz w:val="28"/>
          <w:szCs w:val="28"/>
          <w:lang w:val="uk-UA"/>
        </w:rPr>
        <w:t xml:space="preserve"> парсери</w:t>
      </w:r>
      <w:r w:rsidRPr="00D5114E">
        <w:rPr>
          <w:sz w:val="28"/>
          <w:szCs w:val="28"/>
        </w:rPr>
        <w:t xml:space="preserve"> н</w:t>
      </w:r>
      <w:r>
        <w:rPr>
          <w:sz w:val="28"/>
          <w:szCs w:val="28"/>
        </w:rPr>
        <w:t>алаштовані відповідно до певної</w:t>
      </w:r>
      <w:r w:rsidRPr="00D5114E">
        <w:rPr>
          <w:sz w:val="28"/>
          <w:szCs w:val="28"/>
        </w:rPr>
        <w:t xml:space="preserve"> </w:t>
      </w:r>
      <w:r>
        <w:rPr>
          <w:sz w:val="28"/>
          <w:szCs w:val="28"/>
        </w:rPr>
        <w:t>структури</w:t>
      </w:r>
      <w:r w:rsidRPr="00D5114E">
        <w:rPr>
          <w:sz w:val="28"/>
          <w:szCs w:val="28"/>
        </w:rPr>
        <w:t xml:space="preserve"> сторінки, вони не працюватимуть для оновленої сторінки. Іноді навіть незначна зміна цільового веб-сайту вимагає</w:t>
      </w:r>
      <w:r>
        <w:rPr>
          <w:sz w:val="28"/>
          <w:szCs w:val="28"/>
        </w:rPr>
        <w:t xml:space="preserve"> повторного</w:t>
      </w:r>
      <w:r w:rsidRPr="00D5114E">
        <w:rPr>
          <w:sz w:val="28"/>
          <w:szCs w:val="28"/>
        </w:rPr>
        <w:t xml:space="preserve"> налаштування </w:t>
      </w:r>
      <w:r>
        <w:rPr>
          <w:sz w:val="28"/>
          <w:szCs w:val="28"/>
        </w:rPr>
        <w:t>парсера</w:t>
      </w:r>
      <w:r w:rsidRPr="00D5114E">
        <w:rPr>
          <w:sz w:val="28"/>
          <w:szCs w:val="28"/>
        </w:rPr>
        <w:t>.</w:t>
      </w:r>
    </w:p>
    <w:p w:rsidR="00AB154C" w:rsidRDefault="00AB154C" w:rsidP="0026058F">
      <w:pPr>
        <w:spacing w:line="360" w:lineRule="auto"/>
        <w:ind w:firstLine="709"/>
        <w:jc w:val="both"/>
        <w:rPr>
          <w:sz w:val="28"/>
          <w:szCs w:val="28"/>
        </w:rPr>
      </w:pPr>
      <w:r>
        <w:rPr>
          <w:sz w:val="28"/>
          <w:szCs w:val="28"/>
        </w:rPr>
        <w:t>Повністю вирішити цю проблему неможливо. Проте можливо мінімізувати переналаштування парсера після таких змін. Для цього необхідно правильно визначити методи збору інформації, яка може бути доступною в декількох місцях.</w:t>
      </w:r>
    </w:p>
    <w:p w:rsidR="00DE70BC" w:rsidRPr="00D5114E" w:rsidRDefault="00DE70BC" w:rsidP="00DE70BC">
      <w:pPr>
        <w:spacing w:line="360" w:lineRule="auto"/>
        <w:jc w:val="both"/>
        <w:rPr>
          <w:sz w:val="28"/>
          <w:szCs w:val="28"/>
        </w:rPr>
      </w:pPr>
    </w:p>
    <w:p w:rsidR="00AB154C" w:rsidRPr="006F0B92"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rPr>
      </w:pPr>
      <w:bookmarkStart w:id="34" w:name="_Toc83646877"/>
      <w:bookmarkStart w:id="35" w:name="_Toc89645910"/>
      <w:r w:rsidRPr="00D5114E">
        <w:rPr>
          <w:rFonts w:ascii="Times New Roman" w:hAnsi="Times New Roman" w:cs="Times New Roman"/>
          <w:b/>
          <w:color w:val="auto"/>
          <w:sz w:val="28"/>
          <w:szCs w:val="28"/>
          <w:lang w:val="uk-UA"/>
        </w:rPr>
        <w:t xml:space="preserve">Блокування </w:t>
      </w:r>
      <w:r w:rsidRPr="00D5114E">
        <w:rPr>
          <w:rFonts w:ascii="Times New Roman" w:hAnsi="Times New Roman" w:cs="Times New Roman"/>
          <w:b/>
          <w:color w:val="auto"/>
          <w:sz w:val="28"/>
          <w:szCs w:val="28"/>
        </w:rPr>
        <w:t>IP</w:t>
      </w:r>
      <w:bookmarkEnd w:id="34"/>
      <w:bookmarkEnd w:id="35"/>
    </w:p>
    <w:p w:rsidR="00AB154C" w:rsidRPr="00BE1ADC" w:rsidRDefault="00AB154C" w:rsidP="00AB154C">
      <w:pPr>
        <w:spacing w:line="360" w:lineRule="auto"/>
        <w:ind w:firstLine="709"/>
        <w:jc w:val="both"/>
        <w:rPr>
          <w:sz w:val="28"/>
          <w:szCs w:val="28"/>
        </w:rPr>
      </w:pPr>
      <w:r w:rsidRPr="00BE1ADC">
        <w:rPr>
          <w:sz w:val="28"/>
          <w:szCs w:val="28"/>
        </w:rPr>
        <w:t xml:space="preserve">Блокування IP </w:t>
      </w:r>
      <w:r>
        <w:rPr>
          <w:sz w:val="28"/>
          <w:szCs w:val="28"/>
        </w:rPr>
        <w:t>–</w:t>
      </w:r>
      <w:r w:rsidRPr="00BE1ADC">
        <w:rPr>
          <w:sz w:val="28"/>
          <w:szCs w:val="28"/>
        </w:rPr>
        <w:t xml:space="preserve"> це поширений метод, який </w:t>
      </w:r>
      <w:r>
        <w:rPr>
          <w:sz w:val="28"/>
          <w:szCs w:val="28"/>
        </w:rPr>
        <w:t>запобігає</w:t>
      </w:r>
      <w:r w:rsidRPr="00BE1ADC">
        <w:rPr>
          <w:sz w:val="28"/>
          <w:szCs w:val="28"/>
        </w:rPr>
        <w:t xml:space="preserve"> </w:t>
      </w:r>
      <w:r>
        <w:rPr>
          <w:sz w:val="28"/>
          <w:szCs w:val="28"/>
        </w:rPr>
        <w:t>парсерам отримувати доступ до даних веб</w:t>
      </w:r>
      <w:r w:rsidRPr="00BE1ADC">
        <w:rPr>
          <w:sz w:val="28"/>
          <w:szCs w:val="28"/>
        </w:rPr>
        <w:t>-сайту</w:t>
      </w:r>
      <w:r>
        <w:rPr>
          <w:sz w:val="28"/>
          <w:szCs w:val="28"/>
        </w:rPr>
        <w:t xml:space="preserve"> по певній </w:t>
      </w:r>
      <w:r w:rsidRPr="00BE1ADC">
        <w:rPr>
          <w:sz w:val="28"/>
          <w:szCs w:val="28"/>
        </w:rPr>
        <w:t>IP</w:t>
      </w:r>
      <w:r>
        <w:rPr>
          <w:sz w:val="28"/>
          <w:szCs w:val="28"/>
        </w:rPr>
        <w:t>-адресі</w:t>
      </w:r>
      <w:r w:rsidRPr="00BE1ADC">
        <w:rPr>
          <w:sz w:val="28"/>
          <w:szCs w:val="28"/>
        </w:rPr>
        <w:t>. Заз</w:t>
      </w:r>
      <w:r>
        <w:rPr>
          <w:sz w:val="28"/>
          <w:szCs w:val="28"/>
        </w:rPr>
        <w:t>вичай це відбувається, коли веб-</w:t>
      </w:r>
      <w:r w:rsidRPr="00BE1ADC">
        <w:rPr>
          <w:sz w:val="28"/>
          <w:szCs w:val="28"/>
        </w:rPr>
        <w:lastRenderedPageBreak/>
        <w:t>сайт виявляє велику кількість запитів з однієї і тієї ж IP</w:t>
      </w:r>
      <w:r>
        <w:rPr>
          <w:sz w:val="28"/>
          <w:szCs w:val="28"/>
        </w:rPr>
        <w:t>-адреси. Веб</w:t>
      </w:r>
      <w:r w:rsidRPr="00BE1ADC">
        <w:rPr>
          <w:sz w:val="28"/>
          <w:szCs w:val="28"/>
        </w:rPr>
        <w:t>-сайт або п</w:t>
      </w:r>
      <w:r>
        <w:rPr>
          <w:sz w:val="28"/>
          <w:szCs w:val="28"/>
        </w:rPr>
        <w:t>ерманентно блокує</w:t>
      </w:r>
      <w:r w:rsidRPr="00BE1ADC">
        <w:rPr>
          <w:sz w:val="28"/>
          <w:szCs w:val="28"/>
        </w:rPr>
        <w:t xml:space="preserve"> IP</w:t>
      </w:r>
      <w:r>
        <w:rPr>
          <w:sz w:val="28"/>
          <w:szCs w:val="28"/>
          <w:lang w:val="uk-UA"/>
        </w:rPr>
        <w:t xml:space="preserve"> (в такому випадку необхідна її заміна)</w:t>
      </w:r>
      <w:r w:rsidRPr="00BE1ADC">
        <w:rPr>
          <w:sz w:val="28"/>
          <w:szCs w:val="28"/>
        </w:rPr>
        <w:t>, або обмеж</w:t>
      </w:r>
      <w:r>
        <w:rPr>
          <w:sz w:val="28"/>
          <w:szCs w:val="28"/>
        </w:rPr>
        <w:t>ує</w:t>
      </w:r>
      <w:r w:rsidRPr="00BE1ADC">
        <w:rPr>
          <w:sz w:val="28"/>
          <w:szCs w:val="28"/>
        </w:rPr>
        <w:t xml:space="preserve"> доступ</w:t>
      </w:r>
      <w:r>
        <w:rPr>
          <w:sz w:val="28"/>
          <w:szCs w:val="28"/>
        </w:rPr>
        <w:t xml:space="preserve"> на певний період часу (в такій ситуації процес збору інформації буде відновлений після зняття блокування </w:t>
      </w:r>
      <w:r w:rsidRPr="00BE1ADC">
        <w:rPr>
          <w:sz w:val="28"/>
          <w:szCs w:val="28"/>
        </w:rPr>
        <w:t>IP</w:t>
      </w:r>
      <w:r>
        <w:rPr>
          <w:sz w:val="28"/>
          <w:szCs w:val="28"/>
        </w:rPr>
        <w:t>-адреси)</w:t>
      </w:r>
      <w:r w:rsidRPr="00BE1ADC">
        <w:rPr>
          <w:sz w:val="28"/>
          <w:szCs w:val="28"/>
        </w:rPr>
        <w:t>.</w:t>
      </w:r>
    </w:p>
    <w:p w:rsidR="00AB154C" w:rsidRDefault="00AB154C" w:rsidP="00AB154C">
      <w:pPr>
        <w:spacing w:line="360" w:lineRule="auto"/>
        <w:ind w:firstLine="709"/>
        <w:jc w:val="both"/>
        <w:rPr>
          <w:sz w:val="28"/>
          <w:szCs w:val="28"/>
        </w:rPr>
      </w:pPr>
      <w:r>
        <w:rPr>
          <w:sz w:val="28"/>
          <w:szCs w:val="28"/>
        </w:rPr>
        <w:t>Для вирішення даної проблеми можна скористатися IP</w:t>
      </w:r>
      <w:r w:rsidRPr="00BE1ADC">
        <w:rPr>
          <w:sz w:val="28"/>
          <w:szCs w:val="28"/>
        </w:rPr>
        <w:t>-проксі</w:t>
      </w:r>
      <w:r>
        <w:rPr>
          <w:sz w:val="28"/>
          <w:szCs w:val="28"/>
        </w:rPr>
        <w:t xml:space="preserve"> сервісами, які частіше є платними, або використовувати безкоштовні IP</w:t>
      </w:r>
      <w:r w:rsidRPr="00BE1ADC">
        <w:rPr>
          <w:sz w:val="28"/>
          <w:szCs w:val="28"/>
        </w:rPr>
        <w:t>-проксі</w:t>
      </w:r>
      <w:r>
        <w:rPr>
          <w:sz w:val="28"/>
          <w:szCs w:val="28"/>
        </w:rPr>
        <w:t xml:space="preserve">, які можуть бути знайденими на просторах інтернету. </w:t>
      </w:r>
      <w:r w:rsidRPr="00BE1ADC">
        <w:rPr>
          <w:sz w:val="28"/>
          <w:szCs w:val="28"/>
        </w:rPr>
        <w:t xml:space="preserve">Існує багато сервісів </w:t>
      </w:r>
      <w:r>
        <w:rPr>
          <w:sz w:val="28"/>
          <w:szCs w:val="28"/>
        </w:rPr>
        <w:t>IP</w:t>
      </w:r>
      <w:r w:rsidRPr="00BE1ADC">
        <w:rPr>
          <w:sz w:val="28"/>
          <w:szCs w:val="28"/>
        </w:rPr>
        <w:t xml:space="preserve">-проксі, таких як Luminati, які можна інтегрувати з автоматичними </w:t>
      </w:r>
      <w:r>
        <w:rPr>
          <w:sz w:val="28"/>
          <w:szCs w:val="28"/>
        </w:rPr>
        <w:t>парсерами</w:t>
      </w:r>
      <w:r w:rsidRPr="00BE1ADC">
        <w:rPr>
          <w:sz w:val="28"/>
          <w:szCs w:val="28"/>
        </w:rPr>
        <w:t>.</w:t>
      </w:r>
      <w:r>
        <w:rPr>
          <w:sz w:val="28"/>
          <w:szCs w:val="28"/>
        </w:rPr>
        <w:t xml:space="preserve"> Ще одним методом боротьби з такою проблемою – це обмежити кількість запитів </w:t>
      </w:r>
      <w:proofErr w:type="gramStart"/>
      <w:r>
        <w:rPr>
          <w:sz w:val="28"/>
          <w:szCs w:val="28"/>
        </w:rPr>
        <w:t>до веб-сайту</w:t>
      </w:r>
      <w:proofErr w:type="gramEnd"/>
      <w:r>
        <w:rPr>
          <w:sz w:val="28"/>
          <w:szCs w:val="28"/>
        </w:rPr>
        <w:t>, які робить парсер до природньої, тобто такої, яку може робити людина без використання будь-якого програмного забезпечення. Наприклад, один запит через кожні дві-три секунди.</w:t>
      </w:r>
    </w:p>
    <w:p w:rsidR="00AB154C" w:rsidRDefault="00AB154C" w:rsidP="00AB154C">
      <w:pPr>
        <w:spacing w:line="360" w:lineRule="auto"/>
        <w:ind w:firstLine="709"/>
        <w:jc w:val="both"/>
        <w:rPr>
          <w:sz w:val="28"/>
          <w:szCs w:val="28"/>
        </w:rPr>
      </w:pPr>
    </w:p>
    <w:p w:rsidR="00AB154C" w:rsidRPr="006F0B92"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36" w:name="_Toc83646878"/>
      <w:bookmarkStart w:id="37" w:name="_Toc89645911"/>
      <w:r w:rsidRPr="00990B5F">
        <w:rPr>
          <w:rFonts w:ascii="Times New Roman" w:hAnsi="Times New Roman" w:cs="Times New Roman"/>
          <w:b/>
          <w:color w:val="auto"/>
          <w:sz w:val="28"/>
          <w:szCs w:val="28"/>
          <w:lang w:val="ru-RU"/>
        </w:rPr>
        <w:t>Динамічний контент</w:t>
      </w:r>
      <w:bookmarkEnd w:id="36"/>
      <w:bookmarkEnd w:id="37"/>
    </w:p>
    <w:p w:rsidR="00AB154C" w:rsidRPr="006F0B92" w:rsidRDefault="00AB154C" w:rsidP="00AB154C">
      <w:pPr>
        <w:spacing w:line="360" w:lineRule="auto"/>
        <w:ind w:firstLine="709"/>
        <w:jc w:val="both"/>
        <w:rPr>
          <w:sz w:val="28"/>
          <w:szCs w:val="28"/>
        </w:rPr>
      </w:pPr>
      <w:r w:rsidRPr="006F0B92">
        <w:rPr>
          <w:sz w:val="28"/>
          <w:szCs w:val="28"/>
        </w:rPr>
        <w:t>Багато веб-сайтів використовують динамічний контент, який завантажується не одразу при переході на веб-сторінку, а при настанні певної умови. Частіше за все для цього використовується AJAX. Прикладами є ледаче завантаження зображень, нескінченна прокрутка та відображення додаткової інформації при натисканні кнопки. Це робить використання сайту зручнішим для користувачів, але не для парсерів.</w:t>
      </w:r>
    </w:p>
    <w:p w:rsidR="00AB154C" w:rsidRDefault="00AB154C" w:rsidP="00AB154C">
      <w:pPr>
        <w:spacing w:line="360" w:lineRule="auto"/>
        <w:ind w:firstLine="709"/>
        <w:jc w:val="both"/>
        <w:rPr>
          <w:sz w:val="28"/>
          <w:szCs w:val="28"/>
        </w:rPr>
      </w:pPr>
      <w:r w:rsidRPr="006F0B92">
        <w:rPr>
          <w:sz w:val="28"/>
          <w:szCs w:val="28"/>
        </w:rPr>
        <w:t>В даної проблеми є декілька можливих вирішень, наприклад, здійснення додаткових запитів до веб-сайтів або застосування selenium</w:t>
      </w:r>
      <w:r w:rsidRPr="006F0B92">
        <w:rPr>
          <w:sz w:val="28"/>
          <w:szCs w:val="28"/>
          <w:lang w:val="uk-UA"/>
        </w:rPr>
        <w:t>, який використовується для автоматизованої роботи в браузері, в розробці програмного забезпечення.</w:t>
      </w:r>
    </w:p>
    <w:p w:rsidR="00AB154C" w:rsidRPr="006F0B92" w:rsidRDefault="00AB154C" w:rsidP="00AB154C">
      <w:pPr>
        <w:spacing w:line="360" w:lineRule="auto"/>
        <w:ind w:firstLine="709"/>
        <w:jc w:val="both"/>
        <w:rPr>
          <w:sz w:val="28"/>
          <w:szCs w:val="28"/>
        </w:rPr>
      </w:pPr>
    </w:p>
    <w:p w:rsidR="00AB154C" w:rsidRPr="002A52BC"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38" w:name="_Toc83646879"/>
      <w:bookmarkStart w:id="39" w:name="_Toc89645912"/>
      <w:r w:rsidRPr="002A52BC">
        <w:rPr>
          <w:rFonts w:ascii="Times New Roman" w:hAnsi="Times New Roman" w:cs="Times New Roman"/>
          <w:b/>
          <w:color w:val="auto"/>
          <w:sz w:val="28"/>
          <w:szCs w:val="28"/>
          <w:lang w:val="ru-RU"/>
        </w:rPr>
        <w:t>Пастки Honeypot</w:t>
      </w:r>
      <w:bookmarkEnd w:id="38"/>
      <w:bookmarkEnd w:id="39"/>
    </w:p>
    <w:p w:rsidR="00AB154C" w:rsidRDefault="00AB154C" w:rsidP="00DE70BC">
      <w:pPr>
        <w:spacing w:line="360" w:lineRule="auto"/>
        <w:ind w:firstLine="709"/>
        <w:jc w:val="both"/>
        <w:rPr>
          <w:sz w:val="28"/>
          <w:szCs w:val="28"/>
        </w:rPr>
      </w:pPr>
      <w:r w:rsidRPr="00BE1ADC">
        <w:rPr>
          <w:sz w:val="28"/>
          <w:szCs w:val="28"/>
        </w:rPr>
        <w:t xml:space="preserve">Honeypot </w:t>
      </w:r>
      <w:r>
        <w:rPr>
          <w:sz w:val="28"/>
          <w:szCs w:val="28"/>
        </w:rPr>
        <w:t>– це пастка, яку власник веб</w:t>
      </w:r>
      <w:r w:rsidRPr="00BE1ADC">
        <w:rPr>
          <w:sz w:val="28"/>
          <w:szCs w:val="28"/>
        </w:rPr>
        <w:t xml:space="preserve">-сайту ставить на сторінку, щоб зловити </w:t>
      </w:r>
      <w:r>
        <w:rPr>
          <w:sz w:val="28"/>
          <w:szCs w:val="28"/>
        </w:rPr>
        <w:t>програмне забезпечення для збору даних</w:t>
      </w:r>
      <w:r w:rsidRPr="00BE1ADC">
        <w:rPr>
          <w:sz w:val="28"/>
          <w:szCs w:val="28"/>
        </w:rPr>
        <w:t>. Пастки можуть бути</w:t>
      </w:r>
      <w:r>
        <w:rPr>
          <w:sz w:val="28"/>
          <w:szCs w:val="28"/>
        </w:rPr>
        <w:t xml:space="preserve"> непомітними</w:t>
      </w:r>
      <w:r w:rsidRPr="00BE1ADC">
        <w:rPr>
          <w:sz w:val="28"/>
          <w:szCs w:val="28"/>
        </w:rPr>
        <w:t xml:space="preserve"> для людей, але </w:t>
      </w:r>
      <w:r>
        <w:rPr>
          <w:sz w:val="28"/>
          <w:szCs w:val="28"/>
        </w:rPr>
        <w:t>небезпечними</w:t>
      </w:r>
      <w:r w:rsidRPr="00BE1ADC">
        <w:rPr>
          <w:sz w:val="28"/>
          <w:szCs w:val="28"/>
        </w:rPr>
        <w:t xml:space="preserve"> для </w:t>
      </w:r>
      <w:r>
        <w:rPr>
          <w:sz w:val="28"/>
          <w:szCs w:val="28"/>
        </w:rPr>
        <w:t>роботи парсерів</w:t>
      </w:r>
      <w:r w:rsidRPr="00BE1ADC">
        <w:rPr>
          <w:sz w:val="28"/>
          <w:szCs w:val="28"/>
        </w:rPr>
        <w:t xml:space="preserve">. Як тільки </w:t>
      </w:r>
      <w:r>
        <w:rPr>
          <w:sz w:val="28"/>
          <w:szCs w:val="28"/>
        </w:rPr>
        <w:t>парсер потрапляє у пастку, веб</w:t>
      </w:r>
      <w:r w:rsidRPr="00BE1ADC">
        <w:rPr>
          <w:sz w:val="28"/>
          <w:szCs w:val="28"/>
        </w:rPr>
        <w:t>-сайт може використовувати отриману інформацію (наприк</w:t>
      </w:r>
      <w:r>
        <w:rPr>
          <w:sz w:val="28"/>
          <w:szCs w:val="28"/>
        </w:rPr>
        <w:t>лад, його IP</w:t>
      </w:r>
      <w:r w:rsidRPr="00BE1ADC">
        <w:rPr>
          <w:sz w:val="28"/>
          <w:szCs w:val="28"/>
        </w:rPr>
        <w:t xml:space="preserve">-адресу), щоб заблокувати </w:t>
      </w:r>
      <w:r w:rsidR="00C80BA4">
        <w:rPr>
          <w:sz w:val="28"/>
          <w:szCs w:val="28"/>
        </w:rPr>
        <w:t>його</w:t>
      </w:r>
      <w:r w:rsidRPr="00BE1ADC">
        <w:rPr>
          <w:sz w:val="28"/>
          <w:szCs w:val="28"/>
        </w:rPr>
        <w:t>.</w:t>
      </w:r>
    </w:p>
    <w:p w:rsidR="00AB154C" w:rsidRPr="004813A0" w:rsidRDefault="00AB154C" w:rsidP="00C207DA">
      <w:pPr>
        <w:pStyle w:val="3"/>
        <w:numPr>
          <w:ilvl w:val="2"/>
          <w:numId w:val="1"/>
        </w:numPr>
        <w:spacing w:before="0" w:line="360" w:lineRule="auto"/>
        <w:ind w:left="0" w:firstLine="709"/>
        <w:rPr>
          <w:rFonts w:ascii="Times New Roman" w:hAnsi="Times New Roman" w:cs="Times New Roman"/>
          <w:b/>
          <w:sz w:val="28"/>
          <w:szCs w:val="28"/>
          <w:lang w:val="ru-RU"/>
        </w:rPr>
      </w:pPr>
      <w:bookmarkStart w:id="40" w:name="_Toc83646880"/>
      <w:bookmarkStart w:id="41" w:name="_Toc89645913"/>
      <w:r w:rsidRPr="004813A0">
        <w:rPr>
          <w:rFonts w:ascii="Times New Roman" w:hAnsi="Times New Roman" w:cs="Times New Roman"/>
          <w:b/>
          <w:color w:val="auto"/>
          <w:sz w:val="28"/>
          <w:szCs w:val="28"/>
          <w:lang w:val="ru-RU"/>
        </w:rPr>
        <w:lastRenderedPageBreak/>
        <w:t>Повільна/нестабільна швидкість завантаження</w:t>
      </w:r>
      <w:bookmarkEnd w:id="40"/>
      <w:bookmarkEnd w:id="41"/>
    </w:p>
    <w:p w:rsidR="00AB154C" w:rsidRDefault="00AB154C" w:rsidP="00AB154C">
      <w:pPr>
        <w:spacing w:line="360" w:lineRule="auto"/>
        <w:ind w:firstLine="709"/>
        <w:jc w:val="both"/>
        <w:rPr>
          <w:sz w:val="28"/>
          <w:szCs w:val="28"/>
        </w:rPr>
      </w:pPr>
      <w:r>
        <w:rPr>
          <w:sz w:val="28"/>
          <w:szCs w:val="28"/>
        </w:rPr>
        <w:t>Веб</w:t>
      </w:r>
      <w:r w:rsidRPr="00164372">
        <w:rPr>
          <w:sz w:val="28"/>
          <w:szCs w:val="28"/>
        </w:rPr>
        <w:t xml:space="preserve">-сайти можуть повільно реагувати або навіть не завантажуватися, </w:t>
      </w:r>
      <w:r>
        <w:rPr>
          <w:sz w:val="28"/>
          <w:szCs w:val="28"/>
        </w:rPr>
        <w:t>при занадто великій кількості запитів, які надходять до нього</w:t>
      </w:r>
      <w:r w:rsidRPr="00164372">
        <w:rPr>
          <w:sz w:val="28"/>
          <w:szCs w:val="28"/>
        </w:rPr>
        <w:t>. Це не проблема, коли люди переглядають сайт, оскільки їм просто потрібно перезавантажити в</w:t>
      </w:r>
      <w:r>
        <w:rPr>
          <w:sz w:val="28"/>
          <w:szCs w:val="28"/>
        </w:rPr>
        <w:t>еб-сторінку і чекати, поки веб</w:t>
      </w:r>
      <w:r w:rsidRPr="00164372">
        <w:rPr>
          <w:sz w:val="28"/>
          <w:szCs w:val="28"/>
        </w:rPr>
        <w:t xml:space="preserve">-сайт відновиться. Але </w:t>
      </w:r>
      <w:r>
        <w:rPr>
          <w:sz w:val="28"/>
          <w:szCs w:val="28"/>
        </w:rPr>
        <w:t>процес парсингу</w:t>
      </w:r>
      <w:r w:rsidRPr="00164372">
        <w:rPr>
          <w:sz w:val="28"/>
          <w:szCs w:val="28"/>
        </w:rPr>
        <w:t xml:space="preserve"> може бути </w:t>
      </w:r>
      <w:r>
        <w:rPr>
          <w:sz w:val="28"/>
          <w:szCs w:val="28"/>
        </w:rPr>
        <w:t>перерваним</w:t>
      </w:r>
      <w:r w:rsidRPr="00164372">
        <w:rPr>
          <w:sz w:val="28"/>
          <w:szCs w:val="28"/>
        </w:rPr>
        <w:t xml:space="preserve">, оскільки </w:t>
      </w:r>
      <w:r>
        <w:rPr>
          <w:sz w:val="28"/>
          <w:szCs w:val="28"/>
        </w:rPr>
        <w:t>він</w:t>
      </w:r>
      <w:r w:rsidRPr="00164372">
        <w:rPr>
          <w:sz w:val="28"/>
          <w:szCs w:val="28"/>
        </w:rPr>
        <w:t xml:space="preserve"> не знає, як впоратися з такою надзвичайною ситуацією.</w:t>
      </w:r>
    </w:p>
    <w:p w:rsidR="00AB154C" w:rsidRDefault="00AB154C" w:rsidP="00AB154C">
      <w:pPr>
        <w:spacing w:line="360" w:lineRule="auto"/>
        <w:ind w:firstLine="709"/>
        <w:jc w:val="both"/>
        <w:rPr>
          <w:sz w:val="28"/>
          <w:szCs w:val="28"/>
          <w:lang w:val="uk-UA"/>
        </w:rPr>
      </w:pPr>
      <w:r>
        <w:rPr>
          <w:sz w:val="28"/>
          <w:szCs w:val="28"/>
        </w:rPr>
        <w:t>Для вирішення даної проблеми необхідно імплементувати механізм повторів запитів на такі веб-сторінки. Це симуляція їх оновлення. Також варто забезпечити такий алгоритм роботи програми, при якому після невдалої N</w:t>
      </w:r>
      <w:r>
        <w:rPr>
          <w:sz w:val="28"/>
          <w:szCs w:val="28"/>
          <w:lang w:val="uk-UA"/>
        </w:rPr>
        <w:t xml:space="preserve"> спроби, процес парсингу не переривався.</w:t>
      </w:r>
    </w:p>
    <w:p w:rsidR="00AB154C" w:rsidRDefault="00AB154C" w:rsidP="00AB154C">
      <w:pPr>
        <w:spacing w:line="360" w:lineRule="auto"/>
        <w:ind w:firstLine="709"/>
        <w:jc w:val="both"/>
        <w:rPr>
          <w:sz w:val="28"/>
          <w:szCs w:val="28"/>
          <w:lang w:val="uk-UA"/>
        </w:rPr>
      </w:pPr>
    </w:p>
    <w:p w:rsidR="00AB154C" w:rsidRPr="00F159FC"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42" w:name="_Toc83646881"/>
      <w:bookmarkStart w:id="43" w:name="_Toc89645914"/>
      <w:r w:rsidRPr="00F159FC">
        <w:rPr>
          <w:rFonts w:ascii="Times New Roman" w:hAnsi="Times New Roman" w:cs="Times New Roman"/>
          <w:b/>
          <w:color w:val="auto"/>
          <w:sz w:val="28"/>
          <w:szCs w:val="28"/>
          <w:lang w:val="ru-RU"/>
        </w:rPr>
        <w:t>Вимога входу</w:t>
      </w:r>
      <w:bookmarkEnd w:id="42"/>
      <w:bookmarkEnd w:id="43"/>
    </w:p>
    <w:p w:rsidR="00AB154C" w:rsidRDefault="00AB154C" w:rsidP="00AB154C">
      <w:pPr>
        <w:spacing w:line="360" w:lineRule="auto"/>
        <w:ind w:firstLine="709"/>
        <w:jc w:val="both"/>
        <w:rPr>
          <w:sz w:val="28"/>
          <w:szCs w:val="28"/>
        </w:rPr>
      </w:pPr>
      <w:r w:rsidRPr="00164372">
        <w:rPr>
          <w:sz w:val="28"/>
          <w:szCs w:val="28"/>
        </w:rPr>
        <w:t>Деяк</w:t>
      </w:r>
      <w:r>
        <w:rPr>
          <w:sz w:val="28"/>
          <w:szCs w:val="28"/>
        </w:rPr>
        <w:t>і захищені дані можуть вимагати</w:t>
      </w:r>
      <w:r w:rsidRPr="00164372">
        <w:rPr>
          <w:sz w:val="28"/>
          <w:szCs w:val="28"/>
        </w:rPr>
        <w:t xml:space="preserve"> </w:t>
      </w:r>
      <w:r>
        <w:rPr>
          <w:sz w:val="28"/>
          <w:szCs w:val="28"/>
          <w:lang w:val="uk-UA"/>
        </w:rPr>
        <w:t>авторизації</w:t>
      </w:r>
      <w:r>
        <w:rPr>
          <w:sz w:val="28"/>
          <w:szCs w:val="28"/>
        </w:rPr>
        <w:t xml:space="preserve"> до системи. Після того, як користувач буде зареєстрований та авторизований, до запитів будуть додані cookie</w:t>
      </w:r>
      <w:r w:rsidRPr="00164372">
        <w:rPr>
          <w:sz w:val="28"/>
          <w:szCs w:val="28"/>
        </w:rPr>
        <w:t xml:space="preserve">, </w:t>
      </w:r>
      <w:r>
        <w:rPr>
          <w:sz w:val="28"/>
          <w:szCs w:val="28"/>
        </w:rPr>
        <w:t>значення яких розпізнає веб-сайт</w:t>
      </w:r>
      <w:r w:rsidRPr="00164372">
        <w:rPr>
          <w:sz w:val="28"/>
          <w:szCs w:val="28"/>
        </w:rPr>
        <w:t xml:space="preserve">, тому </w:t>
      </w:r>
      <w:r>
        <w:rPr>
          <w:sz w:val="28"/>
          <w:szCs w:val="28"/>
        </w:rPr>
        <w:t>він</w:t>
      </w:r>
      <w:r w:rsidRPr="00164372">
        <w:rPr>
          <w:sz w:val="28"/>
          <w:szCs w:val="28"/>
        </w:rPr>
        <w:t xml:space="preserve"> знатиме, що особа</w:t>
      </w:r>
      <w:r>
        <w:rPr>
          <w:sz w:val="28"/>
          <w:szCs w:val="28"/>
        </w:rPr>
        <w:t xml:space="preserve"> </w:t>
      </w:r>
      <w:r w:rsidRPr="00164372">
        <w:rPr>
          <w:sz w:val="28"/>
          <w:szCs w:val="28"/>
        </w:rPr>
        <w:t>щойно увійшла в сист</w:t>
      </w:r>
      <w:r>
        <w:rPr>
          <w:sz w:val="28"/>
          <w:szCs w:val="28"/>
        </w:rPr>
        <w:t xml:space="preserve">ему. Тому потрібно звертати увагу що </w:t>
      </w:r>
      <w:r w:rsidRPr="00164372">
        <w:rPr>
          <w:sz w:val="28"/>
          <w:szCs w:val="28"/>
        </w:rPr>
        <w:t>файли cookie надіс</w:t>
      </w:r>
      <w:r>
        <w:rPr>
          <w:sz w:val="28"/>
          <w:szCs w:val="28"/>
        </w:rPr>
        <w:t>илаються</w:t>
      </w:r>
      <w:r w:rsidRPr="00164372">
        <w:rPr>
          <w:sz w:val="28"/>
          <w:szCs w:val="28"/>
        </w:rPr>
        <w:t xml:space="preserve"> разом із запитами</w:t>
      </w:r>
      <w:r>
        <w:rPr>
          <w:sz w:val="28"/>
          <w:szCs w:val="28"/>
        </w:rPr>
        <w:t>, під час роботи з такими веб</w:t>
      </w:r>
      <w:r w:rsidRPr="00164372">
        <w:rPr>
          <w:sz w:val="28"/>
          <w:szCs w:val="28"/>
        </w:rPr>
        <w:t>-сайт</w:t>
      </w:r>
      <w:r>
        <w:rPr>
          <w:sz w:val="28"/>
          <w:szCs w:val="28"/>
        </w:rPr>
        <w:t>ами.</w:t>
      </w:r>
    </w:p>
    <w:p w:rsidR="00AB154C" w:rsidRDefault="00AB154C" w:rsidP="00AB154C">
      <w:pPr>
        <w:spacing w:line="360" w:lineRule="auto"/>
        <w:ind w:firstLine="709"/>
        <w:jc w:val="both"/>
        <w:rPr>
          <w:sz w:val="28"/>
          <w:szCs w:val="28"/>
        </w:rPr>
      </w:pPr>
    </w:p>
    <w:p w:rsidR="00AB154C" w:rsidRPr="006F0B92"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44" w:name="_Toc83646882"/>
      <w:bookmarkStart w:id="45" w:name="_Toc89645915"/>
      <w:r w:rsidRPr="00CE1D25">
        <w:rPr>
          <w:rFonts w:ascii="Times New Roman" w:hAnsi="Times New Roman" w:cs="Times New Roman"/>
          <w:b/>
          <w:color w:val="auto"/>
          <w:sz w:val="28"/>
          <w:szCs w:val="28"/>
          <w:lang w:val="ru-RU"/>
        </w:rPr>
        <w:t>Ви</w:t>
      </w:r>
      <w:r>
        <w:rPr>
          <w:rFonts w:ascii="Times New Roman" w:hAnsi="Times New Roman" w:cs="Times New Roman"/>
          <w:b/>
          <w:color w:val="auto"/>
          <w:sz w:val="28"/>
          <w:szCs w:val="28"/>
          <w:lang w:val="ru-RU"/>
        </w:rPr>
        <w:t>лучення</w:t>
      </w:r>
      <w:r w:rsidRPr="00CE1D25">
        <w:rPr>
          <w:rFonts w:ascii="Times New Roman" w:hAnsi="Times New Roman" w:cs="Times New Roman"/>
          <w:b/>
          <w:color w:val="auto"/>
          <w:sz w:val="28"/>
          <w:szCs w:val="28"/>
          <w:lang w:val="ru-RU"/>
        </w:rPr>
        <w:t xml:space="preserve"> даних у режимі реального часу</w:t>
      </w:r>
      <w:bookmarkEnd w:id="44"/>
      <w:bookmarkEnd w:id="45"/>
    </w:p>
    <w:p w:rsidR="00AB154C" w:rsidRDefault="00AB154C" w:rsidP="00635C4C">
      <w:pPr>
        <w:spacing w:line="360" w:lineRule="auto"/>
        <w:ind w:firstLine="709"/>
        <w:jc w:val="both"/>
        <w:rPr>
          <w:sz w:val="28"/>
          <w:szCs w:val="28"/>
        </w:rPr>
      </w:pPr>
      <w:r>
        <w:rPr>
          <w:sz w:val="28"/>
          <w:szCs w:val="28"/>
        </w:rPr>
        <w:t>Вилучення даних в</w:t>
      </w:r>
      <w:r w:rsidRPr="00164372">
        <w:rPr>
          <w:sz w:val="28"/>
          <w:szCs w:val="28"/>
        </w:rPr>
        <w:t xml:space="preserve"> режимі реального часу має важливе значення для порівняння цін, відстеження </w:t>
      </w:r>
      <w:r>
        <w:rPr>
          <w:sz w:val="28"/>
          <w:szCs w:val="28"/>
        </w:rPr>
        <w:t>наявності</w:t>
      </w:r>
      <w:r w:rsidRPr="00164372">
        <w:rPr>
          <w:sz w:val="28"/>
          <w:szCs w:val="28"/>
        </w:rPr>
        <w:t xml:space="preserve"> тощо. Дані можуть змінюватися в один </w:t>
      </w:r>
      <w:r>
        <w:rPr>
          <w:sz w:val="28"/>
          <w:szCs w:val="28"/>
        </w:rPr>
        <w:t>момент</w:t>
      </w:r>
      <w:r w:rsidRPr="00164372">
        <w:rPr>
          <w:sz w:val="28"/>
          <w:szCs w:val="28"/>
        </w:rPr>
        <w:t xml:space="preserve"> і можуть призвести до величезного приросту капіталу для бізнесу. </w:t>
      </w:r>
      <w:r>
        <w:rPr>
          <w:sz w:val="28"/>
          <w:szCs w:val="28"/>
        </w:rPr>
        <w:t>Парсер</w:t>
      </w:r>
      <w:r w:rsidRPr="00164372">
        <w:rPr>
          <w:sz w:val="28"/>
          <w:szCs w:val="28"/>
        </w:rPr>
        <w:t xml:space="preserve"> повинен п</w:t>
      </w:r>
      <w:r>
        <w:rPr>
          <w:sz w:val="28"/>
          <w:szCs w:val="28"/>
        </w:rPr>
        <w:t>остійно контролювати веб</w:t>
      </w:r>
      <w:r w:rsidRPr="00164372">
        <w:rPr>
          <w:sz w:val="28"/>
          <w:szCs w:val="28"/>
        </w:rPr>
        <w:t>-сайти та збирати дані. Незважаючи на це, він все ще має деяку затримку, оскільки запит та доставка даних потребують часу. Крім того, отримання великої кількості даних у режимі реального часу також є великою проблемою.</w:t>
      </w:r>
    </w:p>
    <w:p w:rsidR="00DE70BC" w:rsidRPr="006F0B92" w:rsidRDefault="00DE70BC" w:rsidP="00DE70BC">
      <w:pPr>
        <w:spacing w:line="360" w:lineRule="auto"/>
        <w:jc w:val="both"/>
        <w:rPr>
          <w:sz w:val="28"/>
          <w:szCs w:val="28"/>
        </w:rPr>
      </w:pPr>
    </w:p>
    <w:p w:rsidR="00AB154C" w:rsidRPr="00990B5F" w:rsidRDefault="00AB154C" w:rsidP="00C207DA">
      <w:pPr>
        <w:pStyle w:val="3"/>
        <w:numPr>
          <w:ilvl w:val="2"/>
          <w:numId w:val="1"/>
        </w:numPr>
        <w:spacing w:before="0" w:line="360" w:lineRule="auto"/>
        <w:ind w:left="0" w:firstLine="709"/>
        <w:rPr>
          <w:rFonts w:ascii="Times New Roman" w:hAnsi="Times New Roman" w:cs="Times New Roman"/>
          <w:b/>
          <w:color w:val="auto"/>
          <w:sz w:val="28"/>
          <w:szCs w:val="28"/>
          <w:lang w:val="ru-RU"/>
        </w:rPr>
      </w:pPr>
      <w:bookmarkStart w:id="46" w:name="_Toc83646883"/>
      <w:bookmarkStart w:id="47" w:name="_Toc89645916"/>
      <w:r w:rsidRPr="002A52BC">
        <w:rPr>
          <w:rFonts w:ascii="Times New Roman" w:hAnsi="Times New Roman" w:cs="Times New Roman"/>
          <w:b/>
          <w:color w:val="auto"/>
          <w:sz w:val="28"/>
          <w:szCs w:val="28"/>
          <w:lang w:val="ru-RU"/>
        </w:rPr>
        <w:t>Перевірка за допомогою CAPTCHA</w:t>
      </w:r>
      <w:bookmarkEnd w:id="46"/>
      <w:bookmarkEnd w:id="47"/>
    </w:p>
    <w:p w:rsidR="00AB154C" w:rsidRDefault="00AB154C" w:rsidP="00AB154C">
      <w:pPr>
        <w:spacing w:line="360" w:lineRule="auto"/>
        <w:ind w:firstLine="709"/>
        <w:jc w:val="both"/>
        <w:rPr>
          <w:sz w:val="28"/>
          <w:szCs w:val="28"/>
        </w:rPr>
      </w:pPr>
      <w:r w:rsidRPr="006F0B92">
        <w:rPr>
          <w:sz w:val="28"/>
          <w:szCs w:val="28"/>
        </w:rPr>
        <w:t xml:space="preserve">CAPTCHA – це повністю автоматизований публічний тест Тьюринга для розпізнавання комп’ютерів та людей окремо, який часто використовується для </w:t>
      </w:r>
      <w:r w:rsidRPr="006F0B92">
        <w:rPr>
          <w:sz w:val="28"/>
          <w:szCs w:val="28"/>
        </w:rPr>
        <w:lastRenderedPageBreak/>
        <w:t xml:space="preserve">розпізнавання програмного забезпечення, яке зстосовується для збору інформації або автоматизованих дій, шляхом відображення зображень чи логічних проблем, які людям легко вирішити, а програмному забезпеченню – ні. Приклад зображений </w:t>
      </w:r>
      <w:proofErr w:type="gramStart"/>
      <w:r w:rsidRPr="006F0B92">
        <w:rPr>
          <w:sz w:val="28"/>
          <w:szCs w:val="28"/>
        </w:rPr>
        <w:t>на рисунку</w:t>
      </w:r>
      <w:proofErr w:type="gramEnd"/>
      <w:r w:rsidRPr="006F0B92">
        <w:rPr>
          <w:sz w:val="28"/>
          <w:szCs w:val="28"/>
        </w:rPr>
        <w:t xml:space="preserve"> 1.2.</w:t>
      </w:r>
      <w:r>
        <w:rPr>
          <w:sz w:val="28"/>
          <w:szCs w:val="28"/>
        </w:rPr>
        <w:t xml:space="preserve"> </w:t>
      </w:r>
    </w:p>
    <w:p w:rsidR="00AB154C" w:rsidRPr="006F0B92" w:rsidRDefault="00AB154C" w:rsidP="00AB154C">
      <w:pPr>
        <w:spacing w:line="360" w:lineRule="auto"/>
        <w:ind w:firstLine="709"/>
        <w:jc w:val="both"/>
        <w:rPr>
          <w:sz w:val="28"/>
          <w:szCs w:val="28"/>
          <w:lang w:val="uk-UA"/>
        </w:rPr>
      </w:pPr>
      <w:r>
        <w:rPr>
          <w:sz w:val="28"/>
          <w:szCs w:val="28"/>
        </w:rPr>
        <w:t>Для вирішення можна інтегрувати розв'язувач</w:t>
      </w:r>
      <w:r w:rsidRPr="00BE1ADC">
        <w:rPr>
          <w:sz w:val="28"/>
          <w:szCs w:val="28"/>
        </w:rPr>
        <w:t xml:space="preserve"> CAPTCHA</w:t>
      </w:r>
      <w:r>
        <w:rPr>
          <w:sz w:val="28"/>
          <w:szCs w:val="28"/>
        </w:rPr>
        <w:t xml:space="preserve"> в парсер. Це забезпечить безперервний процес парсингу</w:t>
      </w:r>
      <w:r w:rsidRPr="00BE1ADC">
        <w:rPr>
          <w:sz w:val="28"/>
          <w:szCs w:val="28"/>
        </w:rPr>
        <w:t xml:space="preserve">. </w:t>
      </w:r>
      <w:r>
        <w:rPr>
          <w:sz w:val="28"/>
          <w:szCs w:val="28"/>
        </w:rPr>
        <w:t>Однак</w:t>
      </w:r>
      <w:r w:rsidRPr="00BE1ADC">
        <w:rPr>
          <w:sz w:val="28"/>
          <w:szCs w:val="28"/>
        </w:rPr>
        <w:t xml:space="preserve"> технології подолання CAPTCHA можуть дещо уповільнити </w:t>
      </w:r>
      <w:r>
        <w:rPr>
          <w:sz w:val="28"/>
          <w:szCs w:val="28"/>
        </w:rPr>
        <w:t xml:space="preserve">цей </w:t>
      </w:r>
      <w:r w:rsidRPr="00BE1ADC">
        <w:rPr>
          <w:sz w:val="28"/>
          <w:szCs w:val="28"/>
        </w:rPr>
        <w:t>процес.</w:t>
      </w:r>
    </w:p>
    <w:p w:rsidR="00AB154C" w:rsidRDefault="00AB154C" w:rsidP="00AB154C">
      <w:pPr>
        <w:spacing w:line="360" w:lineRule="auto"/>
        <w:ind w:firstLine="709"/>
        <w:jc w:val="center"/>
        <w:rPr>
          <w:sz w:val="28"/>
          <w:szCs w:val="28"/>
        </w:rPr>
      </w:pPr>
      <w:r>
        <w:rPr>
          <w:noProof/>
          <w:lang w:val="uk-UA" w:eastAsia="uk-UA"/>
        </w:rPr>
        <w:drawing>
          <wp:inline distT="0" distB="0" distL="0" distR="0" wp14:anchorId="09E89561" wp14:editId="3AB75493">
            <wp:extent cx="2753384" cy="3939540"/>
            <wp:effectExtent l="0" t="0" r="8890" b="3810"/>
            <wp:docPr id="93" name="Рисунок 93" descr="Google reCaptcha 3 – новая капча, которую никогда не нужно вво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reCaptcha 3 – новая капча, которую никогда не нужно вводит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034" cy="3959071"/>
                    </a:xfrm>
                    <a:prstGeom prst="rect">
                      <a:avLst/>
                    </a:prstGeom>
                    <a:noFill/>
                    <a:ln>
                      <a:noFill/>
                    </a:ln>
                  </pic:spPr>
                </pic:pic>
              </a:graphicData>
            </a:graphic>
          </wp:inline>
        </w:drawing>
      </w:r>
    </w:p>
    <w:p w:rsidR="00AB154C" w:rsidRDefault="00AB154C" w:rsidP="00AB154C">
      <w:pPr>
        <w:spacing w:line="360" w:lineRule="auto"/>
        <w:ind w:firstLine="709"/>
        <w:jc w:val="center"/>
        <w:rPr>
          <w:sz w:val="28"/>
          <w:szCs w:val="28"/>
        </w:rPr>
      </w:pPr>
      <w:r>
        <w:rPr>
          <w:sz w:val="28"/>
          <w:szCs w:val="28"/>
        </w:rPr>
        <w:t xml:space="preserve">Рис. 1.2. Приклад </w:t>
      </w:r>
      <w:r w:rsidRPr="00BE1ADC">
        <w:rPr>
          <w:sz w:val="28"/>
          <w:szCs w:val="28"/>
        </w:rPr>
        <w:t>CAPTCHA</w:t>
      </w:r>
    </w:p>
    <w:p w:rsidR="00AB154C" w:rsidRPr="006F0B92" w:rsidRDefault="00AB154C" w:rsidP="00AB154C">
      <w:pPr>
        <w:spacing w:line="360" w:lineRule="auto"/>
        <w:ind w:firstLine="709"/>
        <w:rPr>
          <w:sz w:val="28"/>
          <w:szCs w:val="28"/>
        </w:rPr>
      </w:pPr>
    </w:p>
    <w:p w:rsidR="00AB154C" w:rsidRDefault="00AB154C" w:rsidP="00C207DA">
      <w:pPr>
        <w:pStyle w:val="2"/>
        <w:numPr>
          <w:ilvl w:val="1"/>
          <w:numId w:val="1"/>
        </w:numPr>
        <w:spacing w:before="0" w:line="360" w:lineRule="auto"/>
        <w:ind w:left="0" w:firstLine="709"/>
        <w:rPr>
          <w:rFonts w:ascii="Times New Roman" w:hAnsi="Times New Roman" w:cs="Times New Roman"/>
          <w:b/>
          <w:color w:val="auto"/>
          <w:sz w:val="28"/>
          <w:szCs w:val="28"/>
          <w:lang w:val="ru-RU"/>
        </w:rPr>
      </w:pPr>
      <w:bookmarkStart w:id="48" w:name="_Toc83646884"/>
      <w:bookmarkStart w:id="49" w:name="_Toc89645917"/>
      <w:r>
        <w:rPr>
          <w:rFonts w:ascii="Times New Roman" w:hAnsi="Times New Roman" w:cs="Times New Roman"/>
          <w:b/>
          <w:color w:val="auto"/>
          <w:sz w:val="28"/>
          <w:szCs w:val="28"/>
          <w:lang w:val="ru-RU"/>
        </w:rPr>
        <w:t>Методи та загальний алгоритм роботи</w:t>
      </w:r>
      <w:bookmarkEnd w:id="48"/>
      <w:bookmarkEnd w:id="49"/>
    </w:p>
    <w:p w:rsidR="0049419A" w:rsidRDefault="00AB154C" w:rsidP="0049419A">
      <w:pPr>
        <w:spacing w:line="360" w:lineRule="auto"/>
        <w:ind w:firstLine="709"/>
        <w:jc w:val="both"/>
        <w:rPr>
          <w:sz w:val="28"/>
          <w:szCs w:val="28"/>
        </w:rPr>
      </w:pPr>
      <w:r>
        <w:rPr>
          <w:sz w:val="28"/>
          <w:szCs w:val="28"/>
        </w:rPr>
        <w:t>Існують</w:t>
      </w:r>
      <w:r w:rsidRPr="006F55A8">
        <w:rPr>
          <w:sz w:val="28"/>
          <w:szCs w:val="28"/>
        </w:rPr>
        <w:t xml:space="preserve"> два основні методи парсинга: </w:t>
      </w:r>
      <w:r>
        <w:rPr>
          <w:sz w:val="28"/>
          <w:szCs w:val="28"/>
        </w:rPr>
        <w:t>низх</w:t>
      </w:r>
      <w:r>
        <w:rPr>
          <w:sz w:val="28"/>
          <w:szCs w:val="28"/>
          <w:lang w:val="uk-UA"/>
        </w:rPr>
        <w:t>і</w:t>
      </w:r>
      <w:r w:rsidR="00635C4C">
        <w:rPr>
          <w:sz w:val="28"/>
          <w:szCs w:val="28"/>
        </w:rPr>
        <w:t>дний</w:t>
      </w:r>
      <w:r>
        <w:rPr>
          <w:sz w:val="28"/>
          <w:szCs w:val="28"/>
        </w:rPr>
        <w:t xml:space="preserve"> і висхідний. Зазвичай вони від</w:t>
      </w:r>
      <w:r w:rsidRPr="006F55A8">
        <w:rPr>
          <w:sz w:val="28"/>
          <w:szCs w:val="28"/>
        </w:rPr>
        <w:t xml:space="preserve">різняються порядком, в якому </w:t>
      </w:r>
      <w:r>
        <w:rPr>
          <w:sz w:val="28"/>
          <w:szCs w:val="28"/>
        </w:rPr>
        <w:t>веб-сторінки будуть оброблятися</w:t>
      </w:r>
      <w:r w:rsidRPr="006F55A8">
        <w:rPr>
          <w:sz w:val="28"/>
          <w:szCs w:val="28"/>
        </w:rPr>
        <w:t>.</w:t>
      </w:r>
    </w:p>
    <w:p w:rsidR="00AB154C" w:rsidRPr="006F55A8" w:rsidRDefault="00AB154C" w:rsidP="0049419A">
      <w:pPr>
        <w:spacing w:line="360" w:lineRule="auto"/>
        <w:ind w:firstLine="709"/>
        <w:jc w:val="both"/>
        <w:rPr>
          <w:sz w:val="28"/>
          <w:szCs w:val="28"/>
        </w:rPr>
      </w:pPr>
      <w:r w:rsidRPr="006F55A8">
        <w:rPr>
          <w:sz w:val="28"/>
          <w:szCs w:val="28"/>
        </w:rPr>
        <w:t>Зверху-вниз: при низхідному методі пар</w:t>
      </w:r>
      <w:r>
        <w:rPr>
          <w:sz w:val="28"/>
          <w:szCs w:val="28"/>
        </w:rPr>
        <w:t>сер перевіряє наявність зверху –</w:t>
      </w:r>
      <w:r w:rsidRPr="006F55A8">
        <w:rPr>
          <w:sz w:val="28"/>
          <w:szCs w:val="28"/>
        </w:rPr>
        <w:t xml:space="preserve"> </w:t>
      </w:r>
      <w:r>
        <w:rPr>
          <w:sz w:val="28"/>
          <w:szCs w:val="28"/>
        </w:rPr>
        <w:t>з початкової</w:t>
      </w:r>
      <w:r w:rsidRPr="006F55A8">
        <w:rPr>
          <w:sz w:val="28"/>
          <w:szCs w:val="28"/>
        </w:rPr>
        <w:t xml:space="preserve"> </w:t>
      </w:r>
      <w:r>
        <w:rPr>
          <w:sz w:val="28"/>
          <w:szCs w:val="28"/>
        </w:rPr>
        <w:t xml:space="preserve">сторінки </w:t>
      </w:r>
      <w:r w:rsidRPr="006F55A8">
        <w:rPr>
          <w:sz w:val="28"/>
          <w:szCs w:val="28"/>
        </w:rPr>
        <w:t xml:space="preserve">і шукає відповідні </w:t>
      </w:r>
      <w:r>
        <w:rPr>
          <w:sz w:val="28"/>
          <w:szCs w:val="28"/>
        </w:rPr>
        <w:t>елементи та посилання</w:t>
      </w:r>
      <w:r w:rsidRPr="006F55A8">
        <w:rPr>
          <w:sz w:val="28"/>
          <w:szCs w:val="28"/>
        </w:rPr>
        <w:t xml:space="preserve"> </w:t>
      </w:r>
      <w:r>
        <w:rPr>
          <w:sz w:val="28"/>
          <w:szCs w:val="28"/>
        </w:rPr>
        <w:t>на ній</w:t>
      </w:r>
      <w:r w:rsidRPr="006F55A8">
        <w:rPr>
          <w:sz w:val="28"/>
          <w:szCs w:val="28"/>
        </w:rPr>
        <w:t xml:space="preserve">. Таким чином, </w:t>
      </w:r>
      <w:r>
        <w:rPr>
          <w:sz w:val="28"/>
          <w:szCs w:val="28"/>
        </w:rPr>
        <w:t>дерево</w:t>
      </w:r>
      <w:r w:rsidRPr="006F55A8">
        <w:rPr>
          <w:sz w:val="28"/>
          <w:szCs w:val="28"/>
        </w:rPr>
        <w:t xml:space="preserve"> </w:t>
      </w:r>
      <w:r>
        <w:rPr>
          <w:sz w:val="28"/>
          <w:szCs w:val="28"/>
        </w:rPr>
        <w:t>сторінок</w:t>
      </w:r>
      <w:r w:rsidRPr="006F55A8">
        <w:rPr>
          <w:sz w:val="28"/>
          <w:szCs w:val="28"/>
        </w:rPr>
        <w:t xml:space="preserve"> розростається зверху вниз.</w:t>
      </w:r>
    </w:p>
    <w:p w:rsidR="00AB154C" w:rsidRPr="006F55A8" w:rsidRDefault="00AB154C" w:rsidP="00AB154C">
      <w:pPr>
        <w:spacing w:line="360" w:lineRule="auto"/>
        <w:ind w:firstLine="709"/>
        <w:jc w:val="both"/>
        <w:rPr>
          <w:sz w:val="28"/>
          <w:szCs w:val="28"/>
        </w:rPr>
      </w:pPr>
      <w:r w:rsidRPr="006F55A8">
        <w:rPr>
          <w:sz w:val="28"/>
          <w:szCs w:val="28"/>
        </w:rPr>
        <w:t>Знизу-вгору: висхідний парсер починає</w:t>
      </w:r>
      <w:r>
        <w:rPr>
          <w:sz w:val="28"/>
          <w:szCs w:val="28"/>
        </w:rPr>
        <w:t xml:space="preserve"> обробку</w:t>
      </w:r>
      <w:r w:rsidRPr="006F55A8">
        <w:rPr>
          <w:sz w:val="28"/>
          <w:szCs w:val="28"/>
        </w:rPr>
        <w:t xml:space="preserve"> знизу, з нижнього </w:t>
      </w:r>
      <w:r>
        <w:rPr>
          <w:sz w:val="28"/>
          <w:szCs w:val="28"/>
        </w:rPr>
        <w:t>рівня дерева</w:t>
      </w:r>
      <w:r w:rsidRPr="006F55A8">
        <w:rPr>
          <w:sz w:val="28"/>
          <w:szCs w:val="28"/>
        </w:rPr>
        <w:t>. Це робиться до тих пір, п</w:t>
      </w:r>
      <w:r>
        <w:rPr>
          <w:sz w:val="28"/>
          <w:szCs w:val="28"/>
        </w:rPr>
        <w:t>оки не буде досягнуто початкової</w:t>
      </w:r>
      <w:r w:rsidRPr="006F55A8">
        <w:rPr>
          <w:sz w:val="28"/>
          <w:szCs w:val="28"/>
        </w:rPr>
        <w:t xml:space="preserve"> </w:t>
      </w:r>
      <w:r>
        <w:rPr>
          <w:sz w:val="28"/>
          <w:szCs w:val="28"/>
        </w:rPr>
        <w:t>сторінки</w:t>
      </w:r>
      <w:r w:rsidRPr="006F55A8">
        <w:rPr>
          <w:sz w:val="28"/>
          <w:szCs w:val="28"/>
        </w:rPr>
        <w:t>.</w:t>
      </w:r>
    </w:p>
    <w:p w:rsidR="00AB154C" w:rsidRPr="006F55A8" w:rsidRDefault="00AB154C" w:rsidP="00AB154C">
      <w:pPr>
        <w:spacing w:line="360" w:lineRule="auto"/>
        <w:ind w:firstLine="709"/>
        <w:jc w:val="both"/>
        <w:rPr>
          <w:sz w:val="28"/>
          <w:szCs w:val="28"/>
        </w:rPr>
      </w:pPr>
      <w:r>
        <w:rPr>
          <w:sz w:val="28"/>
          <w:szCs w:val="28"/>
        </w:rPr>
        <w:lastRenderedPageBreak/>
        <w:t>Метод роботи – це</w:t>
      </w:r>
      <w:r w:rsidRPr="006F55A8">
        <w:rPr>
          <w:sz w:val="28"/>
          <w:szCs w:val="28"/>
        </w:rPr>
        <w:t xml:space="preserve"> не найважливіше. Добре</w:t>
      </w:r>
      <w:r>
        <w:rPr>
          <w:sz w:val="28"/>
          <w:szCs w:val="28"/>
        </w:rPr>
        <w:t xml:space="preserve"> спроектоване</w:t>
      </w:r>
      <w:r w:rsidRPr="006F55A8">
        <w:rPr>
          <w:sz w:val="28"/>
          <w:szCs w:val="28"/>
        </w:rPr>
        <w:t xml:space="preserve"> </w:t>
      </w:r>
      <w:r>
        <w:rPr>
          <w:sz w:val="28"/>
          <w:szCs w:val="28"/>
        </w:rPr>
        <w:t>програмне забезпечення для збору інформації</w:t>
      </w:r>
      <w:r w:rsidRPr="006F55A8">
        <w:rPr>
          <w:sz w:val="28"/>
          <w:szCs w:val="28"/>
        </w:rPr>
        <w:t xml:space="preserve"> </w:t>
      </w:r>
      <w:r>
        <w:rPr>
          <w:sz w:val="28"/>
          <w:szCs w:val="28"/>
        </w:rPr>
        <w:t>– висхідне чи низхідне</w:t>
      </w:r>
      <w:r w:rsidRPr="006F55A8">
        <w:rPr>
          <w:sz w:val="28"/>
          <w:szCs w:val="28"/>
        </w:rPr>
        <w:t xml:space="preserve"> </w:t>
      </w:r>
      <w:r>
        <w:rPr>
          <w:sz w:val="28"/>
          <w:szCs w:val="28"/>
        </w:rPr>
        <w:t>–</w:t>
      </w:r>
      <w:r w:rsidRPr="006F55A8">
        <w:rPr>
          <w:sz w:val="28"/>
          <w:szCs w:val="28"/>
        </w:rPr>
        <w:t xml:space="preserve"> буде розрізняти, яка інформація, наприклад, в HTML</w:t>
      </w:r>
      <w:r>
        <w:rPr>
          <w:sz w:val="28"/>
          <w:szCs w:val="28"/>
        </w:rPr>
        <w:t xml:space="preserve"> є важливою та</w:t>
      </w:r>
      <w:r w:rsidRPr="006F55A8">
        <w:rPr>
          <w:sz w:val="28"/>
          <w:szCs w:val="28"/>
        </w:rPr>
        <w:t xml:space="preserve"> необхі</w:t>
      </w:r>
      <w:r>
        <w:rPr>
          <w:sz w:val="28"/>
          <w:szCs w:val="28"/>
        </w:rPr>
        <w:t>дною</w:t>
      </w:r>
      <w:r w:rsidRPr="006F55A8">
        <w:rPr>
          <w:sz w:val="28"/>
          <w:szCs w:val="28"/>
        </w:rPr>
        <w:t>.</w:t>
      </w:r>
    </w:p>
    <w:p w:rsidR="00AB154C" w:rsidRPr="006F55A8" w:rsidRDefault="00AB154C" w:rsidP="00AB154C">
      <w:pPr>
        <w:spacing w:line="360" w:lineRule="auto"/>
        <w:ind w:firstLine="709"/>
        <w:jc w:val="both"/>
        <w:rPr>
          <w:sz w:val="28"/>
          <w:szCs w:val="28"/>
        </w:rPr>
      </w:pPr>
      <w:r>
        <w:rPr>
          <w:sz w:val="28"/>
          <w:szCs w:val="28"/>
        </w:rPr>
        <w:t>Варто</w:t>
      </w:r>
      <w:r w:rsidRPr="006F55A8">
        <w:rPr>
          <w:sz w:val="28"/>
          <w:szCs w:val="28"/>
        </w:rPr>
        <w:t xml:space="preserve"> відзначити, що парсер не прив'язаний до певного формату даних. Це просто інструмент, який перетворює од</w:t>
      </w:r>
      <w:r>
        <w:rPr>
          <w:sz w:val="28"/>
          <w:szCs w:val="28"/>
        </w:rPr>
        <w:t>не представлення даних в</w:t>
      </w:r>
      <w:r w:rsidRPr="006F55A8">
        <w:rPr>
          <w:sz w:val="28"/>
          <w:szCs w:val="28"/>
        </w:rPr>
        <w:t xml:space="preserve"> </w:t>
      </w:r>
      <w:r>
        <w:rPr>
          <w:sz w:val="28"/>
          <w:szCs w:val="28"/>
        </w:rPr>
        <w:t>інше. Я</w:t>
      </w:r>
      <w:r w:rsidRPr="006F55A8">
        <w:rPr>
          <w:sz w:val="28"/>
          <w:szCs w:val="28"/>
        </w:rPr>
        <w:t>к він</w:t>
      </w:r>
      <w:r>
        <w:rPr>
          <w:sz w:val="28"/>
          <w:szCs w:val="28"/>
        </w:rPr>
        <w:t xml:space="preserve"> його перетворює</w:t>
      </w:r>
      <w:r w:rsidRPr="006F55A8">
        <w:rPr>
          <w:sz w:val="28"/>
          <w:szCs w:val="28"/>
        </w:rPr>
        <w:t>, залежить від поточних завдань.</w:t>
      </w:r>
    </w:p>
    <w:p w:rsidR="00AB154C" w:rsidRPr="006F55A8" w:rsidRDefault="00AB154C" w:rsidP="00AB154C">
      <w:pPr>
        <w:spacing w:line="360" w:lineRule="auto"/>
        <w:ind w:firstLine="709"/>
        <w:jc w:val="both"/>
        <w:rPr>
          <w:sz w:val="28"/>
          <w:szCs w:val="28"/>
        </w:rPr>
      </w:pPr>
      <w:r w:rsidRPr="006F55A8">
        <w:rPr>
          <w:sz w:val="28"/>
          <w:szCs w:val="28"/>
        </w:rPr>
        <w:t xml:space="preserve">Парсер працює наступним чином: він аналізує сторінку на наявність </w:t>
      </w:r>
      <w:r>
        <w:rPr>
          <w:sz w:val="28"/>
          <w:szCs w:val="28"/>
        </w:rPr>
        <w:t>необхідної інформації</w:t>
      </w:r>
      <w:r w:rsidRPr="006F55A8">
        <w:rPr>
          <w:sz w:val="28"/>
          <w:szCs w:val="28"/>
        </w:rPr>
        <w:t xml:space="preserve">, а потім витягує </w:t>
      </w:r>
      <w:r>
        <w:rPr>
          <w:sz w:val="28"/>
          <w:szCs w:val="28"/>
        </w:rPr>
        <w:t>її</w:t>
      </w:r>
      <w:r w:rsidRPr="006F55A8">
        <w:rPr>
          <w:sz w:val="28"/>
          <w:szCs w:val="28"/>
        </w:rPr>
        <w:t>, перетворивши в систематизовані дані.</w:t>
      </w:r>
    </w:p>
    <w:p w:rsidR="00AB154C" w:rsidRPr="00990B5F" w:rsidRDefault="00AB154C" w:rsidP="00AB154C">
      <w:pPr>
        <w:spacing w:line="360" w:lineRule="auto"/>
        <w:ind w:firstLine="709"/>
        <w:jc w:val="both"/>
        <w:rPr>
          <w:sz w:val="28"/>
          <w:szCs w:val="28"/>
        </w:rPr>
      </w:pPr>
      <w:r>
        <w:rPr>
          <w:sz w:val="28"/>
          <w:szCs w:val="28"/>
        </w:rPr>
        <w:t xml:space="preserve">Процес </w:t>
      </w:r>
      <w:r w:rsidRPr="00990B5F">
        <w:rPr>
          <w:sz w:val="28"/>
          <w:szCs w:val="28"/>
        </w:rPr>
        <w:t>пошуку і вилучення знайденої інформації</w:t>
      </w:r>
      <w:r>
        <w:rPr>
          <w:sz w:val="28"/>
          <w:szCs w:val="28"/>
        </w:rPr>
        <w:t xml:space="preserve"> для парсера</w:t>
      </w:r>
      <w:r w:rsidRPr="00990B5F">
        <w:rPr>
          <w:sz w:val="28"/>
          <w:szCs w:val="28"/>
        </w:rPr>
        <w:t xml:space="preserve"> виглядає так:</w:t>
      </w:r>
    </w:p>
    <w:p w:rsidR="00AB154C" w:rsidRDefault="00AB154C" w:rsidP="00C207DA">
      <w:pPr>
        <w:pStyle w:val="a8"/>
        <w:numPr>
          <w:ilvl w:val="0"/>
          <w:numId w:val="11"/>
        </w:numPr>
        <w:spacing w:line="360" w:lineRule="auto"/>
        <w:jc w:val="both"/>
        <w:rPr>
          <w:rFonts w:ascii="Times New Roman" w:hAnsi="Times New Roman" w:cs="Times New Roman"/>
          <w:sz w:val="28"/>
          <w:szCs w:val="28"/>
          <w:lang w:val="ru-RU"/>
        </w:rPr>
      </w:pPr>
      <w:r w:rsidRPr="006F55A8">
        <w:rPr>
          <w:rFonts w:ascii="Times New Roman" w:hAnsi="Times New Roman" w:cs="Times New Roman"/>
          <w:sz w:val="28"/>
          <w:szCs w:val="28"/>
          <w:lang w:val="ru-RU"/>
        </w:rPr>
        <w:t xml:space="preserve">Спочатку користувач вказує </w:t>
      </w:r>
      <w:r>
        <w:rPr>
          <w:rFonts w:ascii="Times New Roman" w:hAnsi="Times New Roman" w:cs="Times New Roman"/>
          <w:sz w:val="28"/>
          <w:szCs w:val="28"/>
          <w:lang w:val="ru-RU"/>
        </w:rPr>
        <w:t>вхідні</w:t>
      </w:r>
      <w:r w:rsidRPr="006F55A8">
        <w:rPr>
          <w:rFonts w:ascii="Times New Roman" w:hAnsi="Times New Roman" w:cs="Times New Roman"/>
          <w:sz w:val="28"/>
          <w:szCs w:val="28"/>
          <w:lang w:val="ru-RU"/>
        </w:rPr>
        <w:t xml:space="preserve"> дані</w:t>
      </w:r>
      <w:r>
        <w:rPr>
          <w:rFonts w:ascii="Times New Roman" w:hAnsi="Times New Roman" w:cs="Times New Roman"/>
          <w:sz w:val="28"/>
          <w:szCs w:val="28"/>
          <w:lang w:val="ru-RU"/>
        </w:rPr>
        <w:t xml:space="preserve"> та пар</w:t>
      </w:r>
      <w:r w:rsidR="00EC73EB">
        <w:rPr>
          <w:rFonts w:ascii="Times New Roman" w:hAnsi="Times New Roman" w:cs="Times New Roman"/>
          <w:sz w:val="28"/>
          <w:szCs w:val="28"/>
          <w:lang w:val="ru-RU"/>
        </w:rPr>
        <w:t>а</w:t>
      </w:r>
      <w:r>
        <w:rPr>
          <w:rFonts w:ascii="Times New Roman" w:hAnsi="Times New Roman" w:cs="Times New Roman"/>
          <w:sz w:val="28"/>
          <w:szCs w:val="28"/>
          <w:lang w:val="ru-RU"/>
        </w:rPr>
        <w:t>метри</w:t>
      </w:r>
      <w:r w:rsidRPr="006F55A8">
        <w:rPr>
          <w:rFonts w:ascii="Times New Roman" w:hAnsi="Times New Roman" w:cs="Times New Roman"/>
          <w:sz w:val="28"/>
          <w:szCs w:val="28"/>
          <w:lang w:val="ru-RU"/>
        </w:rPr>
        <w:t xml:space="preserve"> для парсинга на сайті.</w:t>
      </w:r>
      <w:r>
        <w:rPr>
          <w:rFonts w:ascii="Times New Roman" w:hAnsi="Times New Roman" w:cs="Times New Roman"/>
          <w:sz w:val="28"/>
          <w:szCs w:val="28"/>
          <w:lang w:val="ru-RU"/>
        </w:rPr>
        <w:t xml:space="preserve"> Це може бути як необхідна інформація, так і певне ключове слово для пошуку на сайті.</w:t>
      </w:r>
    </w:p>
    <w:p w:rsidR="00AB154C" w:rsidRDefault="00AB154C" w:rsidP="00C207DA">
      <w:pPr>
        <w:pStyle w:val="a8"/>
        <w:numPr>
          <w:ilvl w:val="0"/>
          <w:numId w:val="11"/>
        </w:numPr>
        <w:spacing w:line="360" w:lineRule="auto"/>
        <w:jc w:val="both"/>
        <w:rPr>
          <w:rFonts w:ascii="Times New Roman" w:hAnsi="Times New Roman" w:cs="Times New Roman"/>
          <w:sz w:val="28"/>
          <w:szCs w:val="28"/>
          <w:lang w:val="ru-RU"/>
        </w:rPr>
      </w:pPr>
      <w:r w:rsidRPr="006F55A8">
        <w:rPr>
          <w:rFonts w:ascii="Times New Roman" w:hAnsi="Times New Roman" w:cs="Times New Roman"/>
          <w:sz w:val="28"/>
          <w:szCs w:val="28"/>
          <w:lang w:val="ru-RU"/>
        </w:rPr>
        <w:t>Потім вказує список сторінок або ресурсів, на яких потрібно здійснити пошук.</w:t>
      </w:r>
    </w:p>
    <w:p w:rsidR="00AB154C" w:rsidRDefault="00AB154C" w:rsidP="00C207DA">
      <w:pPr>
        <w:pStyle w:val="a8"/>
        <w:numPr>
          <w:ilvl w:val="0"/>
          <w:numId w:val="11"/>
        </w:numPr>
        <w:spacing w:line="360" w:lineRule="auto"/>
        <w:jc w:val="both"/>
        <w:rPr>
          <w:rFonts w:ascii="Times New Roman" w:hAnsi="Times New Roman" w:cs="Times New Roman"/>
          <w:sz w:val="28"/>
          <w:szCs w:val="28"/>
          <w:lang w:val="ru-RU"/>
        </w:rPr>
      </w:pPr>
      <w:r w:rsidRPr="006F55A8">
        <w:rPr>
          <w:rFonts w:ascii="Times New Roman" w:hAnsi="Times New Roman" w:cs="Times New Roman"/>
          <w:sz w:val="28"/>
          <w:szCs w:val="28"/>
          <w:lang w:val="ru-RU"/>
        </w:rPr>
        <w:t>Після цього програма в автоматичному режимі проводить глибокий аналіз знайденого контенту і систематизує його.</w:t>
      </w:r>
    </w:p>
    <w:p w:rsidR="00AB154C" w:rsidRPr="006F55A8" w:rsidRDefault="00AB154C" w:rsidP="00C207DA">
      <w:pPr>
        <w:pStyle w:val="a8"/>
        <w:numPr>
          <w:ilvl w:val="0"/>
          <w:numId w:val="11"/>
        </w:numPr>
        <w:spacing w:line="360" w:lineRule="auto"/>
        <w:jc w:val="both"/>
        <w:rPr>
          <w:rFonts w:ascii="Times New Roman" w:hAnsi="Times New Roman" w:cs="Times New Roman"/>
          <w:sz w:val="28"/>
          <w:szCs w:val="28"/>
          <w:lang w:val="ru-RU"/>
        </w:rPr>
      </w:pPr>
      <w:r w:rsidRPr="006F55A8">
        <w:rPr>
          <w:rFonts w:ascii="Times New Roman" w:hAnsi="Times New Roman" w:cs="Times New Roman"/>
          <w:sz w:val="28"/>
          <w:szCs w:val="28"/>
          <w:lang w:val="ru-RU"/>
        </w:rPr>
        <w:t>В результаті користувач отримує звіт в заздалегідь обраному форматі.</w:t>
      </w:r>
    </w:p>
    <w:p w:rsidR="00AB154C" w:rsidRDefault="00AB154C" w:rsidP="00AB154C">
      <w:pPr>
        <w:spacing w:line="360" w:lineRule="auto"/>
        <w:ind w:firstLine="709"/>
        <w:jc w:val="both"/>
        <w:rPr>
          <w:sz w:val="28"/>
          <w:szCs w:val="28"/>
        </w:rPr>
      </w:pPr>
      <w:r>
        <w:rPr>
          <w:sz w:val="28"/>
          <w:szCs w:val="28"/>
        </w:rPr>
        <w:t>Процес збору інформації</w:t>
      </w:r>
      <w:r w:rsidRPr="00990B5F">
        <w:rPr>
          <w:sz w:val="28"/>
          <w:szCs w:val="28"/>
        </w:rPr>
        <w:t xml:space="preserve"> </w:t>
      </w:r>
      <w:r>
        <w:rPr>
          <w:sz w:val="28"/>
          <w:szCs w:val="28"/>
        </w:rPr>
        <w:t>за допомогою спеціалізованого програмного забезпечення</w:t>
      </w:r>
      <w:r w:rsidRPr="00990B5F">
        <w:rPr>
          <w:sz w:val="28"/>
          <w:szCs w:val="28"/>
        </w:rPr>
        <w:t xml:space="preserve"> описана лише в загальних рисах. Для кожно</w:t>
      </w:r>
      <w:r>
        <w:rPr>
          <w:sz w:val="28"/>
          <w:szCs w:val="28"/>
        </w:rPr>
        <w:t>го</w:t>
      </w:r>
      <w:r w:rsidRPr="00990B5F">
        <w:rPr>
          <w:sz w:val="28"/>
          <w:szCs w:val="28"/>
        </w:rPr>
        <w:t xml:space="preserve"> вона буде виглядати по-різному. Також на процес роботи з парсером впливають цілі, переслідувані користувачем.</w:t>
      </w:r>
    </w:p>
    <w:p w:rsidR="00EA4B55" w:rsidRDefault="00EA4B55" w:rsidP="00AB154C">
      <w:pPr>
        <w:spacing w:line="360" w:lineRule="auto"/>
        <w:ind w:firstLine="709"/>
        <w:jc w:val="both"/>
        <w:rPr>
          <w:sz w:val="28"/>
          <w:szCs w:val="28"/>
          <w:lang w:val="uk-UA"/>
        </w:rPr>
      </w:pPr>
      <w:r>
        <w:rPr>
          <w:sz w:val="28"/>
          <w:szCs w:val="28"/>
          <w:lang w:val="uk-UA"/>
        </w:rPr>
        <w:t>Під глибоким аналізом мається на увазі пошук посилань на інші веб-сторінки для їх подальшого аналізу та розбору. Це може бути, напрклад, посилання на наступні пагінаційні сторінки або ж сторінки, які містять додаткову необхідну інформацію, наприклад опис або відгуки.</w:t>
      </w:r>
    </w:p>
    <w:p w:rsidR="00EA4B55" w:rsidRDefault="00EA4B55" w:rsidP="00AB154C">
      <w:pPr>
        <w:spacing w:line="360" w:lineRule="auto"/>
        <w:ind w:firstLine="709"/>
        <w:jc w:val="both"/>
        <w:rPr>
          <w:sz w:val="28"/>
          <w:szCs w:val="28"/>
          <w:lang w:val="uk-UA"/>
        </w:rPr>
      </w:pPr>
      <w:r>
        <w:rPr>
          <w:sz w:val="28"/>
          <w:szCs w:val="28"/>
          <w:lang w:val="uk-UA"/>
        </w:rPr>
        <w:t>На даний момент є три основні види пагінації, які реалізуються на різних веб-сайтах. Серед них:</w:t>
      </w:r>
    </w:p>
    <w:p w:rsidR="00EA4B55" w:rsidRPr="00EA4B55" w:rsidRDefault="00EA4B55" w:rsidP="00C207DA">
      <w:pPr>
        <w:pStyle w:val="a8"/>
        <w:numPr>
          <w:ilvl w:val="0"/>
          <w:numId w:val="36"/>
        </w:numPr>
        <w:spacing w:line="360" w:lineRule="auto"/>
        <w:ind w:left="709"/>
        <w:jc w:val="both"/>
        <w:rPr>
          <w:rFonts w:ascii="Times New Roman" w:hAnsi="Times New Roman" w:cs="Times New Roman"/>
          <w:sz w:val="28"/>
          <w:szCs w:val="28"/>
          <w:lang w:val="uk-UA"/>
        </w:rPr>
      </w:pPr>
      <w:r w:rsidRPr="00EA4B55">
        <w:rPr>
          <w:rFonts w:ascii="Times New Roman" w:hAnsi="Times New Roman" w:cs="Times New Roman"/>
          <w:sz w:val="28"/>
          <w:szCs w:val="28"/>
          <w:lang w:val="uk-UA"/>
        </w:rPr>
        <w:t>безкінечна прокрутка</w:t>
      </w:r>
      <w:r w:rsidR="008D1887">
        <w:rPr>
          <w:rFonts w:ascii="Times New Roman" w:hAnsi="Times New Roman" w:cs="Times New Roman"/>
          <w:sz w:val="28"/>
          <w:szCs w:val="28"/>
          <w:lang w:val="uk-UA"/>
        </w:rPr>
        <w:t xml:space="preserve"> (</w:t>
      </w:r>
      <w:r w:rsidR="008D1887">
        <w:rPr>
          <w:rFonts w:ascii="Times New Roman" w:hAnsi="Times New Roman" w:cs="Times New Roman"/>
          <w:sz w:val="28"/>
          <w:szCs w:val="28"/>
        </w:rPr>
        <w:t>infinite scroll</w:t>
      </w:r>
      <w:r w:rsidR="008D1887">
        <w:rPr>
          <w:rFonts w:ascii="Times New Roman" w:hAnsi="Times New Roman" w:cs="Times New Roman"/>
          <w:sz w:val="28"/>
          <w:szCs w:val="28"/>
          <w:lang w:val="uk-UA"/>
        </w:rPr>
        <w:t>)</w:t>
      </w:r>
      <w:r w:rsidRPr="00EA4B55">
        <w:rPr>
          <w:rFonts w:ascii="Times New Roman" w:hAnsi="Times New Roman" w:cs="Times New Roman"/>
          <w:sz w:val="28"/>
          <w:szCs w:val="28"/>
          <w:lang w:val="uk-UA"/>
        </w:rPr>
        <w:t>;</w:t>
      </w:r>
    </w:p>
    <w:p w:rsidR="00EA4B55" w:rsidRPr="00EA4B55" w:rsidRDefault="00EA4B55" w:rsidP="00C207DA">
      <w:pPr>
        <w:pStyle w:val="a8"/>
        <w:numPr>
          <w:ilvl w:val="0"/>
          <w:numId w:val="36"/>
        </w:numPr>
        <w:spacing w:line="360" w:lineRule="auto"/>
        <w:ind w:left="709"/>
        <w:jc w:val="both"/>
        <w:rPr>
          <w:rFonts w:ascii="Times New Roman" w:hAnsi="Times New Roman" w:cs="Times New Roman"/>
          <w:sz w:val="28"/>
          <w:szCs w:val="28"/>
          <w:lang w:val="uk-UA"/>
        </w:rPr>
      </w:pPr>
      <w:r w:rsidRPr="00EA4B55">
        <w:rPr>
          <w:rFonts w:ascii="Times New Roman" w:hAnsi="Times New Roman" w:cs="Times New Roman"/>
          <w:sz w:val="28"/>
          <w:szCs w:val="28"/>
          <w:lang w:val="uk-UA"/>
        </w:rPr>
        <w:t>наступна сторінка;</w:t>
      </w:r>
    </w:p>
    <w:p w:rsidR="00EA4B55" w:rsidRDefault="00EA4B55" w:rsidP="00C207DA">
      <w:pPr>
        <w:pStyle w:val="a8"/>
        <w:numPr>
          <w:ilvl w:val="0"/>
          <w:numId w:val="36"/>
        </w:numPr>
        <w:spacing w:line="360" w:lineRule="auto"/>
        <w:ind w:left="709"/>
        <w:jc w:val="both"/>
        <w:rPr>
          <w:rFonts w:ascii="Times New Roman" w:hAnsi="Times New Roman" w:cs="Times New Roman"/>
          <w:sz w:val="28"/>
          <w:szCs w:val="28"/>
          <w:lang w:val="uk-UA"/>
        </w:rPr>
      </w:pPr>
      <w:r w:rsidRPr="00EA4B55">
        <w:rPr>
          <w:rFonts w:ascii="Times New Roman" w:hAnsi="Times New Roman" w:cs="Times New Roman"/>
          <w:sz w:val="28"/>
          <w:szCs w:val="28"/>
          <w:lang w:val="uk-UA"/>
        </w:rPr>
        <w:t>будь-яка сторінка.</w:t>
      </w:r>
    </w:p>
    <w:p w:rsidR="00EA4B55" w:rsidRDefault="00EA4B55" w:rsidP="00EA4B55">
      <w:pPr>
        <w:spacing w:line="360" w:lineRule="auto"/>
        <w:ind w:firstLine="709"/>
        <w:jc w:val="both"/>
        <w:rPr>
          <w:sz w:val="28"/>
          <w:szCs w:val="28"/>
          <w:lang w:val="uk-UA"/>
        </w:rPr>
      </w:pPr>
      <w:r>
        <w:rPr>
          <w:sz w:val="28"/>
          <w:szCs w:val="28"/>
          <w:lang w:val="uk-UA"/>
        </w:rPr>
        <w:lastRenderedPageBreak/>
        <w:t>При безкінечній прокрутці інформація завантажується на сайт автоматично порціями у випадку коли на екрані користувача відображено від 90% до 100% інформації.</w:t>
      </w:r>
      <w:r w:rsidR="008D1887" w:rsidRPr="008D1887">
        <w:rPr>
          <w:sz w:val="28"/>
          <w:szCs w:val="28"/>
        </w:rPr>
        <w:t xml:space="preserve"> </w:t>
      </w:r>
      <w:r w:rsidR="008D1887">
        <w:rPr>
          <w:sz w:val="28"/>
          <w:szCs w:val="28"/>
          <w:lang w:val="uk-UA"/>
        </w:rPr>
        <w:t>Зазвичай при цьому самостійно генерується та відправляється на сервер ресурсу додатковий запит для її підвантаження, починаючи з останнього елементу, який переглядався, або ж всі ці дані можуть зберігатися у зашифрованому форматі в джерелі сторінки. Також користувач може бачити додаткові вказівки на інтерфейсі, яка вказують процес завантаження нових даних. Це зображено на рисунку 1.3, де в даному випадку це три крапки.</w:t>
      </w:r>
    </w:p>
    <w:p w:rsidR="008D1887" w:rsidRDefault="008D1887" w:rsidP="008D1887">
      <w:pPr>
        <w:spacing w:line="360" w:lineRule="auto"/>
        <w:jc w:val="center"/>
        <w:rPr>
          <w:sz w:val="28"/>
          <w:szCs w:val="28"/>
          <w:lang w:val="uk-UA"/>
        </w:rPr>
      </w:pPr>
      <w:r>
        <w:rPr>
          <w:noProof/>
          <w:lang w:val="uk-UA" w:eastAsia="uk-UA"/>
        </w:rPr>
        <w:drawing>
          <wp:inline distT="0" distB="0" distL="0" distR="0" wp14:anchorId="352B83DF" wp14:editId="3313E2E1">
            <wp:extent cx="4542254" cy="28956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6683" cy="2898423"/>
                    </a:xfrm>
                    <a:prstGeom prst="rect">
                      <a:avLst/>
                    </a:prstGeom>
                  </pic:spPr>
                </pic:pic>
              </a:graphicData>
            </a:graphic>
          </wp:inline>
        </w:drawing>
      </w:r>
    </w:p>
    <w:p w:rsidR="008D1887" w:rsidRDefault="008D1887" w:rsidP="008D1887">
      <w:pPr>
        <w:spacing w:line="360" w:lineRule="auto"/>
        <w:jc w:val="center"/>
        <w:rPr>
          <w:sz w:val="28"/>
          <w:szCs w:val="28"/>
          <w:lang w:val="uk-UA"/>
        </w:rPr>
      </w:pPr>
      <w:r>
        <w:rPr>
          <w:sz w:val="28"/>
          <w:szCs w:val="28"/>
          <w:lang w:val="uk-UA"/>
        </w:rPr>
        <w:t>Рис. 1.3. Безкінечна прокрутка</w:t>
      </w:r>
    </w:p>
    <w:p w:rsidR="008D1887" w:rsidRDefault="008D1887" w:rsidP="008D1887">
      <w:pPr>
        <w:spacing w:line="360" w:lineRule="auto"/>
        <w:ind w:firstLine="709"/>
        <w:jc w:val="both"/>
        <w:rPr>
          <w:sz w:val="28"/>
          <w:szCs w:val="28"/>
          <w:lang w:val="uk-UA"/>
        </w:rPr>
      </w:pPr>
      <w:r>
        <w:rPr>
          <w:sz w:val="28"/>
          <w:szCs w:val="28"/>
          <w:lang w:val="uk-UA"/>
        </w:rPr>
        <w:t>Даний вид пагінації є найважчим у реалізації, оскільки для цього треба знайти, звідки підвантажуються нові дані, що не в усіх випадках є просто.</w:t>
      </w:r>
    </w:p>
    <w:p w:rsidR="008D1887" w:rsidRDefault="008D1887" w:rsidP="008D1887">
      <w:pPr>
        <w:spacing w:line="360" w:lineRule="auto"/>
        <w:ind w:firstLine="709"/>
        <w:jc w:val="both"/>
        <w:rPr>
          <w:sz w:val="28"/>
          <w:szCs w:val="28"/>
          <w:lang w:val="uk-UA"/>
        </w:rPr>
      </w:pPr>
      <w:r>
        <w:rPr>
          <w:sz w:val="28"/>
          <w:szCs w:val="28"/>
          <w:lang w:val="uk-UA"/>
        </w:rPr>
        <w:t>Другий тип пагінації, а саме наступна сторінка, дозволяє отримати посилання лише на наступну сторінку. Це є набагато простіше від попереднього типу.</w:t>
      </w:r>
      <w:r w:rsidRPr="008D1887">
        <w:rPr>
          <w:sz w:val="28"/>
          <w:szCs w:val="28"/>
        </w:rPr>
        <w:t xml:space="preserve"> </w:t>
      </w:r>
      <w:r>
        <w:rPr>
          <w:sz w:val="28"/>
          <w:szCs w:val="28"/>
        </w:rPr>
        <w:t xml:space="preserve">Зазвичай вона </w:t>
      </w:r>
      <w:r>
        <w:rPr>
          <w:sz w:val="28"/>
          <w:szCs w:val="28"/>
          <w:lang w:val="uk-UA"/>
        </w:rPr>
        <w:t>ві</w:t>
      </w:r>
      <w:r w:rsidR="00785E83">
        <w:rPr>
          <w:sz w:val="28"/>
          <w:szCs w:val="28"/>
          <w:lang w:val="uk-UA"/>
        </w:rPr>
        <w:t>дображається за допомогою кнопок зі стрілками або з текстом, який означає наступну або попередню сторінку. Приклад інтерфейсу з такою пагінацію зображений на рисунку 1.4.</w:t>
      </w:r>
    </w:p>
    <w:p w:rsidR="00785E83" w:rsidRDefault="00785E83" w:rsidP="00785E83">
      <w:pPr>
        <w:spacing w:line="360" w:lineRule="auto"/>
        <w:jc w:val="center"/>
        <w:rPr>
          <w:sz w:val="28"/>
          <w:szCs w:val="28"/>
          <w:lang w:val="uk-UA"/>
        </w:rPr>
      </w:pPr>
      <w:r>
        <w:rPr>
          <w:noProof/>
          <w:lang w:val="uk-UA" w:eastAsia="uk-UA"/>
        </w:rPr>
        <w:drawing>
          <wp:inline distT="0" distB="0" distL="0" distR="0" wp14:anchorId="6A11E2B4" wp14:editId="542E38AC">
            <wp:extent cx="5200650" cy="942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50" cy="942975"/>
                    </a:xfrm>
                    <a:prstGeom prst="rect">
                      <a:avLst/>
                    </a:prstGeom>
                  </pic:spPr>
                </pic:pic>
              </a:graphicData>
            </a:graphic>
          </wp:inline>
        </w:drawing>
      </w:r>
    </w:p>
    <w:p w:rsidR="00785E83" w:rsidRDefault="00785E83" w:rsidP="00785E83">
      <w:pPr>
        <w:spacing w:line="360" w:lineRule="auto"/>
        <w:jc w:val="center"/>
        <w:rPr>
          <w:sz w:val="28"/>
          <w:szCs w:val="28"/>
          <w:lang w:val="uk-UA"/>
        </w:rPr>
      </w:pPr>
      <w:r>
        <w:rPr>
          <w:sz w:val="28"/>
          <w:szCs w:val="28"/>
          <w:lang w:val="uk-UA"/>
        </w:rPr>
        <w:t>Рис. 1.4. Пагінація виду «наступна сторінка»</w:t>
      </w:r>
    </w:p>
    <w:p w:rsidR="00785E83" w:rsidRDefault="00785E83" w:rsidP="00BE28A9">
      <w:pPr>
        <w:spacing w:line="360" w:lineRule="auto"/>
        <w:ind w:firstLine="709"/>
        <w:jc w:val="both"/>
        <w:rPr>
          <w:sz w:val="28"/>
          <w:szCs w:val="28"/>
          <w:lang w:val="uk-UA"/>
        </w:rPr>
      </w:pPr>
      <w:r>
        <w:rPr>
          <w:sz w:val="28"/>
          <w:szCs w:val="28"/>
          <w:lang w:val="uk-UA"/>
        </w:rPr>
        <w:lastRenderedPageBreak/>
        <w:t>Третій тип дозволяє переходити на будь-яку сторінку. Це означає, що можна одразу згенерувати всі необхідні запити на наступні веб-сторінки на відміну від двох попередніх. Приклад інтерфейсу з таким видом пагінації зображений на рисунку 1.5.</w:t>
      </w:r>
    </w:p>
    <w:p w:rsidR="00785E83" w:rsidRDefault="00785E83" w:rsidP="00785E83">
      <w:pPr>
        <w:spacing w:line="360" w:lineRule="auto"/>
        <w:jc w:val="center"/>
        <w:rPr>
          <w:sz w:val="28"/>
          <w:szCs w:val="28"/>
          <w:lang w:val="uk-UA"/>
        </w:rPr>
      </w:pPr>
      <w:r>
        <w:rPr>
          <w:noProof/>
          <w:lang w:val="uk-UA" w:eastAsia="uk-UA"/>
        </w:rPr>
        <w:drawing>
          <wp:inline distT="0" distB="0" distL="0" distR="0" wp14:anchorId="4DD730D8" wp14:editId="5B91EFD1">
            <wp:extent cx="5105400" cy="67627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6804"/>
                    <a:stretch/>
                  </pic:blipFill>
                  <pic:spPr bwMode="auto">
                    <a:xfrm>
                      <a:off x="0" y="0"/>
                      <a:ext cx="5105400" cy="676275"/>
                    </a:xfrm>
                    <a:prstGeom prst="rect">
                      <a:avLst/>
                    </a:prstGeom>
                    <a:ln>
                      <a:noFill/>
                    </a:ln>
                    <a:extLst>
                      <a:ext uri="{53640926-AAD7-44D8-BBD7-CCE9431645EC}">
                        <a14:shadowObscured xmlns:a14="http://schemas.microsoft.com/office/drawing/2010/main"/>
                      </a:ext>
                    </a:extLst>
                  </pic:spPr>
                </pic:pic>
              </a:graphicData>
            </a:graphic>
          </wp:inline>
        </w:drawing>
      </w:r>
    </w:p>
    <w:p w:rsidR="00785E83" w:rsidRPr="00785E83" w:rsidRDefault="00785E83" w:rsidP="00785E83">
      <w:pPr>
        <w:spacing w:line="360" w:lineRule="auto"/>
        <w:jc w:val="center"/>
        <w:rPr>
          <w:sz w:val="28"/>
          <w:szCs w:val="28"/>
          <w:lang w:val="uk-UA"/>
        </w:rPr>
      </w:pPr>
      <w:r>
        <w:rPr>
          <w:sz w:val="28"/>
          <w:szCs w:val="28"/>
          <w:lang w:val="uk-UA"/>
        </w:rPr>
        <w:t>Рис. 1.5. Пагінація виду «будь-яка сторінка»</w:t>
      </w:r>
    </w:p>
    <w:p w:rsidR="00AB154C" w:rsidRDefault="00AB154C" w:rsidP="00AB154C">
      <w:pPr>
        <w:spacing w:line="360" w:lineRule="auto"/>
        <w:ind w:firstLine="709"/>
        <w:jc w:val="both"/>
        <w:rPr>
          <w:sz w:val="28"/>
          <w:szCs w:val="28"/>
        </w:rPr>
      </w:pPr>
      <w:r w:rsidRPr="006F55A8">
        <w:rPr>
          <w:sz w:val="28"/>
          <w:szCs w:val="28"/>
        </w:rPr>
        <w:t xml:space="preserve">При роботі з парсером весь процес будується навколо параметрів, що вводяться для пошуку і вилучення контенту. Залежно від того, з якою метою планується парсинг, будуть виникати тонкощі у визначенні </w:t>
      </w:r>
      <w:r>
        <w:rPr>
          <w:sz w:val="28"/>
          <w:szCs w:val="28"/>
        </w:rPr>
        <w:t>вхідних параметрів</w:t>
      </w:r>
      <w:r w:rsidRPr="006F55A8">
        <w:rPr>
          <w:sz w:val="28"/>
          <w:szCs w:val="28"/>
        </w:rPr>
        <w:t>.</w:t>
      </w:r>
    </w:p>
    <w:p w:rsidR="00E5316A" w:rsidRDefault="00E5316A" w:rsidP="00AB154C">
      <w:pPr>
        <w:spacing w:line="360" w:lineRule="auto"/>
        <w:ind w:firstLine="709"/>
        <w:jc w:val="both"/>
        <w:rPr>
          <w:sz w:val="28"/>
          <w:szCs w:val="28"/>
        </w:rPr>
      </w:pPr>
    </w:p>
    <w:p w:rsidR="00E5316A" w:rsidRPr="00E5316A" w:rsidRDefault="00E5316A" w:rsidP="00635C4C">
      <w:pPr>
        <w:pStyle w:val="2"/>
        <w:spacing w:before="0" w:line="360" w:lineRule="auto"/>
        <w:ind w:firstLine="709"/>
        <w:rPr>
          <w:rFonts w:ascii="Times New Roman" w:eastAsia="Times" w:hAnsi="Times New Roman" w:cs="Times New Roman"/>
          <w:b/>
          <w:color w:val="000000" w:themeColor="text1"/>
          <w:sz w:val="28"/>
          <w:szCs w:val="28"/>
          <w:lang w:val="uk-UA"/>
        </w:rPr>
      </w:pPr>
      <w:bookmarkStart w:id="50" w:name="_Toc89645918"/>
      <w:r>
        <w:rPr>
          <w:rFonts w:ascii="Times New Roman" w:eastAsia="Times" w:hAnsi="Times New Roman" w:cs="Times New Roman"/>
          <w:b/>
          <w:color w:val="000000" w:themeColor="text1"/>
          <w:sz w:val="28"/>
          <w:szCs w:val="28"/>
          <w:lang w:val="uk-UA"/>
        </w:rPr>
        <w:t>Висновки</w:t>
      </w:r>
      <w:bookmarkEnd w:id="50"/>
    </w:p>
    <w:p w:rsidR="00E5316A" w:rsidRDefault="00E5316A" w:rsidP="00E5316A">
      <w:pPr>
        <w:widowControl w:val="0"/>
        <w:pBdr>
          <w:top w:val="nil"/>
          <w:left w:val="nil"/>
          <w:bottom w:val="nil"/>
          <w:right w:val="nil"/>
          <w:between w:val="nil"/>
        </w:pBdr>
        <w:spacing w:before="36" w:line="343" w:lineRule="auto"/>
        <w:ind w:left="11" w:right="-1" w:firstLine="703"/>
        <w:jc w:val="both"/>
        <w:rPr>
          <w:rFonts w:ascii="Times" w:eastAsia="Times" w:hAnsi="Times" w:cs="Times"/>
          <w:color w:val="000000"/>
          <w:sz w:val="28"/>
          <w:szCs w:val="28"/>
        </w:rPr>
      </w:pPr>
      <w:r>
        <w:rPr>
          <w:rFonts w:ascii="Times" w:eastAsia="Times" w:hAnsi="Times" w:cs="Times"/>
          <w:color w:val="000000"/>
          <w:sz w:val="28"/>
          <w:szCs w:val="28"/>
          <w:lang w:val="uk-UA"/>
        </w:rPr>
        <w:t>В даному розділі</w:t>
      </w:r>
      <w:r w:rsidRPr="00CB503A">
        <w:rPr>
          <w:rFonts w:ascii="Times" w:eastAsia="Times" w:hAnsi="Times" w:cs="Times"/>
          <w:color w:val="000000"/>
          <w:sz w:val="28"/>
          <w:szCs w:val="28"/>
        </w:rPr>
        <w:t xml:space="preserve"> було детально розглянуто</w:t>
      </w:r>
      <w:r>
        <w:rPr>
          <w:rFonts w:ascii="Times" w:eastAsia="Times" w:hAnsi="Times" w:cs="Times"/>
          <w:color w:val="000000"/>
          <w:sz w:val="28"/>
          <w:szCs w:val="28"/>
        </w:rPr>
        <w:t xml:space="preserve"> класифікацію,</w:t>
      </w:r>
      <w:r w:rsidRPr="00CB503A">
        <w:rPr>
          <w:rFonts w:ascii="Times" w:eastAsia="Times" w:hAnsi="Times" w:cs="Times"/>
          <w:color w:val="000000"/>
          <w:sz w:val="28"/>
          <w:szCs w:val="28"/>
        </w:rPr>
        <w:t xml:space="preserve"> принципи</w:t>
      </w:r>
      <w:r>
        <w:rPr>
          <w:rFonts w:ascii="Times" w:eastAsia="Times" w:hAnsi="Times" w:cs="Times"/>
          <w:color w:val="000000"/>
          <w:sz w:val="28"/>
          <w:szCs w:val="28"/>
        </w:rPr>
        <w:t xml:space="preserve"> та алгоритми</w:t>
      </w:r>
      <w:r w:rsidRPr="00CB503A">
        <w:rPr>
          <w:rFonts w:ascii="Times" w:eastAsia="Times" w:hAnsi="Times" w:cs="Times"/>
          <w:color w:val="000000"/>
          <w:sz w:val="28"/>
          <w:szCs w:val="28"/>
        </w:rPr>
        <w:t xml:space="preserve"> роботи </w:t>
      </w:r>
      <w:r>
        <w:rPr>
          <w:rFonts w:ascii="Times" w:eastAsia="Times" w:hAnsi="Times" w:cs="Times"/>
          <w:color w:val="000000"/>
          <w:sz w:val="28"/>
          <w:szCs w:val="28"/>
        </w:rPr>
        <w:t>програмного забезпечення для збору та аналізу інформації. Було розглянуто основні завдання, які можуть виконувати парсери. Серед них можна виділити такі:</w:t>
      </w:r>
    </w:p>
    <w:p w:rsidR="00BE28A9" w:rsidRDefault="00E5316A" w:rsidP="00C207DA">
      <w:pPr>
        <w:pStyle w:val="a8"/>
        <w:numPr>
          <w:ilvl w:val="0"/>
          <w:numId w:val="37"/>
        </w:num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аналіз цінових діапазонів товарів;</w:t>
      </w:r>
    </w:p>
    <w:p w:rsidR="00BE28A9" w:rsidRDefault="00E5316A" w:rsidP="00C207DA">
      <w:pPr>
        <w:pStyle w:val="a8"/>
        <w:numPr>
          <w:ilvl w:val="0"/>
          <w:numId w:val="37"/>
        </w:numPr>
        <w:spacing w:line="360" w:lineRule="auto"/>
        <w:ind w:left="709"/>
        <w:jc w:val="both"/>
        <w:rPr>
          <w:rFonts w:ascii="Times New Roman" w:hAnsi="Times New Roman" w:cs="Times New Roman"/>
          <w:sz w:val="28"/>
          <w:szCs w:val="28"/>
          <w:lang w:val="ru-RU"/>
        </w:rPr>
      </w:pPr>
      <w:r w:rsidRPr="00BE28A9">
        <w:rPr>
          <w:rFonts w:ascii="Times New Roman" w:hAnsi="Times New Roman" w:cs="Times New Roman"/>
          <w:sz w:val="28"/>
          <w:szCs w:val="28"/>
          <w:lang w:val="uk-UA"/>
        </w:rPr>
        <w:t>екстракція інформації про товари, а саме</w:t>
      </w:r>
      <w:r w:rsidRPr="00BE28A9">
        <w:rPr>
          <w:rFonts w:ascii="Times New Roman" w:hAnsi="Times New Roman" w:cs="Times New Roman"/>
          <w:sz w:val="28"/>
          <w:szCs w:val="28"/>
          <w:lang w:val="ru-RU"/>
        </w:rPr>
        <w:t xml:space="preserve"> назви, артикули, описи, відгуки і тому подібне;</w:t>
      </w:r>
    </w:p>
    <w:p w:rsidR="00BE28A9" w:rsidRPr="00BE28A9" w:rsidRDefault="00E5316A" w:rsidP="00C207DA">
      <w:pPr>
        <w:pStyle w:val="a8"/>
        <w:numPr>
          <w:ilvl w:val="0"/>
          <w:numId w:val="37"/>
        </w:numPr>
        <w:spacing w:line="360" w:lineRule="auto"/>
        <w:ind w:left="709"/>
        <w:jc w:val="both"/>
        <w:rPr>
          <w:rFonts w:ascii="Times New Roman" w:hAnsi="Times New Roman" w:cs="Times New Roman"/>
          <w:sz w:val="28"/>
          <w:szCs w:val="28"/>
          <w:lang w:val="ru-RU"/>
        </w:rPr>
      </w:pPr>
      <w:r w:rsidRPr="00BE28A9">
        <w:rPr>
          <w:rFonts w:ascii="Times New Roman" w:hAnsi="Times New Roman" w:cs="Times New Roman"/>
          <w:sz w:val="28"/>
          <w:szCs w:val="28"/>
          <w:lang w:val="uk-UA"/>
        </w:rPr>
        <w:t>збір м</w:t>
      </w:r>
      <w:r w:rsidRPr="00BE28A9">
        <w:rPr>
          <w:rFonts w:ascii="Times New Roman" w:hAnsi="Times New Roman" w:cs="Times New Roman"/>
          <w:sz w:val="28"/>
          <w:szCs w:val="28"/>
          <w:lang w:val="ru-RU"/>
        </w:rPr>
        <w:t>етаданих</w:t>
      </w:r>
      <w:r w:rsidRPr="00BE28A9">
        <w:rPr>
          <w:rFonts w:ascii="Times New Roman" w:hAnsi="Times New Roman" w:cs="Times New Roman"/>
          <w:sz w:val="28"/>
          <w:szCs w:val="28"/>
          <w:lang w:val="uk-UA"/>
        </w:rPr>
        <w:t>;</w:t>
      </w:r>
    </w:p>
    <w:p w:rsidR="00E5316A" w:rsidRPr="00BE28A9" w:rsidRDefault="00E5316A" w:rsidP="00C207DA">
      <w:pPr>
        <w:pStyle w:val="a8"/>
        <w:numPr>
          <w:ilvl w:val="0"/>
          <w:numId w:val="37"/>
        </w:numPr>
        <w:spacing w:line="360" w:lineRule="auto"/>
        <w:ind w:left="709"/>
        <w:jc w:val="both"/>
        <w:rPr>
          <w:rFonts w:ascii="Times New Roman" w:hAnsi="Times New Roman" w:cs="Times New Roman"/>
          <w:sz w:val="28"/>
          <w:szCs w:val="28"/>
          <w:lang w:val="ru-RU"/>
        </w:rPr>
      </w:pPr>
      <w:r w:rsidRPr="00BE28A9">
        <w:rPr>
          <w:rFonts w:ascii="Times New Roman" w:hAnsi="Times New Roman" w:cs="Times New Roman"/>
          <w:sz w:val="28"/>
          <w:szCs w:val="28"/>
          <w:lang w:val="uk-UA"/>
        </w:rPr>
        <w:t>а</w:t>
      </w:r>
      <w:r w:rsidRPr="00BE28A9">
        <w:rPr>
          <w:rFonts w:ascii="Times New Roman" w:hAnsi="Times New Roman" w:cs="Times New Roman"/>
          <w:sz w:val="28"/>
          <w:szCs w:val="28"/>
          <w:lang w:val="ru-RU"/>
        </w:rPr>
        <w:t>наліз та перевірка функціонування сайту.</w:t>
      </w:r>
    </w:p>
    <w:p w:rsidR="00E5316A" w:rsidRDefault="00E5316A" w:rsidP="00E5316A">
      <w:pPr>
        <w:widowControl w:val="0"/>
        <w:pBdr>
          <w:top w:val="nil"/>
          <w:left w:val="nil"/>
          <w:bottom w:val="nil"/>
          <w:right w:val="nil"/>
          <w:between w:val="nil"/>
        </w:pBdr>
        <w:spacing w:before="36" w:line="343" w:lineRule="auto"/>
        <w:ind w:left="11" w:right="-1" w:firstLine="703"/>
        <w:jc w:val="both"/>
        <w:rPr>
          <w:rFonts w:ascii="Times" w:eastAsia="Times" w:hAnsi="Times" w:cs="Times"/>
          <w:color w:val="000000"/>
          <w:sz w:val="28"/>
          <w:szCs w:val="28"/>
          <w:lang w:val="uk-UA"/>
        </w:rPr>
      </w:pPr>
      <w:r>
        <w:rPr>
          <w:rFonts w:ascii="Times" w:eastAsia="Times" w:hAnsi="Times" w:cs="Times"/>
          <w:color w:val="000000"/>
          <w:sz w:val="28"/>
          <w:szCs w:val="28"/>
        </w:rPr>
        <w:t>Дане програмне забезпечення має свої недоліки, однак переваги все ж таки перекривають їх. Також при створенні власного парсеру можна зіткнутися з певними перешкодами та проблемами. Серед них складна та змінна структура веб-сторінок, блокування по IP</w:t>
      </w:r>
      <w:r>
        <w:rPr>
          <w:rFonts w:ascii="Times" w:eastAsia="Times" w:hAnsi="Times" w:cs="Times"/>
          <w:color w:val="000000"/>
          <w:sz w:val="28"/>
          <w:szCs w:val="28"/>
          <w:lang w:val="uk-UA"/>
        </w:rPr>
        <w:t xml:space="preserve">, динамічний контент, перевірка за допомогою </w:t>
      </w:r>
      <w:r>
        <w:rPr>
          <w:rFonts w:ascii="Times" w:eastAsia="Times" w:hAnsi="Times" w:cs="Times"/>
          <w:color w:val="000000"/>
          <w:sz w:val="28"/>
          <w:szCs w:val="28"/>
        </w:rPr>
        <w:t>CAPTCHA</w:t>
      </w:r>
      <w:r>
        <w:rPr>
          <w:rFonts w:ascii="Times" w:eastAsia="Times" w:hAnsi="Times" w:cs="Times"/>
          <w:color w:val="000000"/>
          <w:sz w:val="28"/>
          <w:szCs w:val="28"/>
          <w:lang w:val="uk-UA"/>
        </w:rPr>
        <w:t xml:space="preserve">, вимога входу, повільна або нестабільна швидкість завантаження веб-сторінок, пастки </w:t>
      </w:r>
      <w:r>
        <w:rPr>
          <w:rFonts w:ascii="Times" w:eastAsia="Times" w:hAnsi="Times" w:cs="Times"/>
          <w:color w:val="000000"/>
          <w:sz w:val="28"/>
          <w:szCs w:val="28"/>
        </w:rPr>
        <w:t>honeypot</w:t>
      </w:r>
      <w:r>
        <w:rPr>
          <w:rFonts w:ascii="Times" w:eastAsia="Times" w:hAnsi="Times" w:cs="Times"/>
          <w:color w:val="000000"/>
          <w:sz w:val="28"/>
          <w:szCs w:val="28"/>
          <w:lang w:val="uk-UA"/>
        </w:rPr>
        <w:t xml:space="preserve">, вилучення даних у режимі реального часу тощо. </w:t>
      </w:r>
    </w:p>
    <w:p w:rsidR="00E5316A" w:rsidRDefault="00E5316A" w:rsidP="00E5316A">
      <w:pPr>
        <w:widowControl w:val="0"/>
        <w:pBdr>
          <w:top w:val="nil"/>
          <w:left w:val="nil"/>
          <w:bottom w:val="nil"/>
          <w:right w:val="nil"/>
          <w:between w:val="nil"/>
        </w:pBdr>
        <w:spacing w:before="36" w:line="343" w:lineRule="auto"/>
        <w:ind w:left="11" w:right="-1" w:firstLine="703"/>
        <w:jc w:val="both"/>
        <w:rPr>
          <w:rFonts w:ascii="Times" w:eastAsia="Times" w:hAnsi="Times" w:cs="Times"/>
          <w:color w:val="000000"/>
          <w:sz w:val="28"/>
          <w:szCs w:val="28"/>
          <w:lang w:val="uk-UA"/>
        </w:rPr>
      </w:pPr>
      <w:r>
        <w:rPr>
          <w:rFonts w:ascii="Times" w:eastAsia="Times" w:hAnsi="Times" w:cs="Times"/>
          <w:color w:val="000000"/>
          <w:sz w:val="28"/>
          <w:szCs w:val="28"/>
          <w:lang w:val="uk-UA"/>
        </w:rPr>
        <w:t xml:space="preserve">Тому при проектуванні та розробці варто звертати увагу на наявність вище згаданих проблем та способи їх вирішення. Також варто пам’ятати, що метод роботи парсера – це не найголовніше, головне – це правильно його налаштувати та </w:t>
      </w:r>
      <w:r>
        <w:rPr>
          <w:rFonts w:ascii="Times" w:eastAsia="Times" w:hAnsi="Times" w:cs="Times"/>
          <w:color w:val="000000"/>
          <w:sz w:val="28"/>
          <w:szCs w:val="28"/>
          <w:lang w:val="uk-UA"/>
        </w:rPr>
        <w:lastRenderedPageBreak/>
        <w:t>визначити необхідні вхідні параметри, які будуть забезпечувати виконання поставлених завдань.</w:t>
      </w:r>
    </w:p>
    <w:p w:rsidR="00487519" w:rsidRDefault="00487519" w:rsidP="00487519">
      <w:pPr>
        <w:widowControl w:val="0"/>
        <w:pBdr>
          <w:top w:val="nil"/>
          <w:left w:val="nil"/>
          <w:bottom w:val="nil"/>
          <w:right w:val="nil"/>
          <w:between w:val="nil"/>
        </w:pBdr>
        <w:spacing w:before="36" w:line="343" w:lineRule="auto"/>
        <w:ind w:left="11" w:right="-1" w:firstLine="703"/>
        <w:jc w:val="both"/>
        <w:rPr>
          <w:rFonts w:ascii="Times" w:eastAsia="Times" w:hAnsi="Times" w:cs="Times"/>
          <w:color w:val="000000"/>
          <w:sz w:val="28"/>
          <w:szCs w:val="28"/>
          <w:lang w:val="uk-UA"/>
        </w:rPr>
      </w:pPr>
      <w:r>
        <w:rPr>
          <w:rFonts w:ascii="Times" w:eastAsia="Times" w:hAnsi="Times" w:cs="Times"/>
          <w:color w:val="000000"/>
          <w:sz w:val="28"/>
          <w:szCs w:val="28"/>
          <w:lang w:val="uk-UA"/>
        </w:rPr>
        <w:t>Основні етапи роботи парсера:</w:t>
      </w:r>
    </w:p>
    <w:p w:rsidR="00487519" w:rsidRPr="00487519" w:rsidRDefault="00487519" w:rsidP="00C207DA">
      <w:pPr>
        <w:pStyle w:val="a8"/>
        <w:widowControl w:val="0"/>
        <w:numPr>
          <w:ilvl w:val="0"/>
          <w:numId w:val="43"/>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Pr>
          <w:rFonts w:ascii="Times New Roman" w:hAnsi="Times New Roman" w:cs="Times New Roman"/>
          <w:sz w:val="28"/>
          <w:szCs w:val="28"/>
          <w:lang w:val="ru-RU"/>
        </w:rPr>
        <w:t>Визначення вхідних даних</w:t>
      </w:r>
      <w:r w:rsidRPr="00487519">
        <w:rPr>
          <w:rFonts w:ascii="Times New Roman" w:hAnsi="Times New Roman" w:cs="Times New Roman"/>
          <w:sz w:val="28"/>
          <w:szCs w:val="28"/>
          <w:lang w:val="ru-RU"/>
        </w:rPr>
        <w:t xml:space="preserve"> та пара</w:t>
      </w:r>
      <w:r>
        <w:rPr>
          <w:rFonts w:ascii="Times New Roman" w:hAnsi="Times New Roman" w:cs="Times New Roman"/>
          <w:sz w:val="28"/>
          <w:szCs w:val="28"/>
          <w:lang w:val="ru-RU"/>
        </w:rPr>
        <w:t>метрів для парсинга</w:t>
      </w:r>
      <w:r w:rsidRPr="00487519">
        <w:rPr>
          <w:rFonts w:ascii="Times New Roman" w:hAnsi="Times New Roman" w:cs="Times New Roman"/>
          <w:sz w:val="28"/>
          <w:szCs w:val="28"/>
          <w:lang w:val="ru-RU"/>
        </w:rPr>
        <w:t>.</w:t>
      </w:r>
    </w:p>
    <w:p w:rsidR="00487519" w:rsidRPr="00487519" w:rsidRDefault="00487519" w:rsidP="00C207DA">
      <w:pPr>
        <w:pStyle w:val="a8"/>
        <w:widowControl w:val="0"/>
        <w:numPr>
          <w:ilvl w:val="0"/>
          <w:numId w:val="43"/>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Pr>
          <w:rFonts w:ascii="Times New Roman" w:hAnsi="Times New Roman" w:cs="Times New Roman"/>
          <w:sz w:val="28"/>
          <w:szCs w:val="28"/>
          <w:lang w:val="ru-RU"/>
        </w:rPr>
        <w:t>Вибір списку</w:t>
      </w:r>
      <w:r w:rsidRPr="00487519">
        <w:rPr>
          <w:rFonts w:ascii="Times New Roman" w:hAnsi="Times New Roman" w:cs="Times New Roman"/>
          <w:sz w:val="28"/>
          <w:szCs w:val="28"/>
          <w:lang w:val="ru-RU"/>
        </w:rPr>
        <w:t xml:space="preserve"> сторінок або ресурсів, на яких потрібно здійснити пошук.</w:t>
      </w:r>
    </w:p>
    <w:p w:rsidR="00487519" w:rsidRPr="00487519" w:rsidRDefault="00487519" w:rsidP="00C207DA">
      <w:pPr>
        <w:pStyle w:val="a8"/>
        <w:widowControl w:val="0"/>
        <w:numPr>
          <w:ilvl w:val="0"/>
          <w:numId w:val="43"/>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Pr>
          <w:rFonts w:ascii="Times New Roman" w:hAnsi="Times New Roman" w:cs="Times New Roman"/>
          <w:sz w:val="28"/>
          <w:szCs w:val="28"/>
          <w:lang w:val="ru-RU"/>
        </w:rPr>
        <w:t>Проводення глибокого</w:t>
      </w:r>
      <w:r w:rsidRPr="00487519">
        <w:rPr>
          <w:rFonts w:ascii="Times New Roman" w:hAnsi="Times New Roman" w:cs="Times New Roman"/>
          <w:sz w:val="28"/>
          <w:szCs w:val="28"/>
          <w:lang w:val="ru-RU"/>
        </w:rPr>
        <w:t xml:space="preserve"> аналіз</w:t>
      </w:r>
      <w:r>
        <w:rPr>
          <w:rFonts w:ascii="Times New Roman" w:hAnsi="Times New Roman" w:cs="Times New Roman"/>
          <w:sz w:val="28"/>
          <w:szCs w:val="28"/>
          <w:lang w:val="ru-RU"/>
        </w:rPr>
        <w:t>у</w:t>
      </w:r>
      <w:r w:rsidRPr="00487519">
        <w:rPr>
          <w:rFonts w:ascii="Times New Roman" w:hAnsi="Times New Roman" w:cs="Times New Roman"/>
          <w:sz w:val="28"/>
          <w:szCs w:val="28"/>
          <w:lang w:val="ru-RU"/>
        </w:rPr>
        <w:t xml:space="preserve"> знайденого контенту і</w:t>
      </w:r>
      <w:r>
        <w:rPr>
          <w:rFonts w:ascii="Times New Roman" w:hAnsi="Times New Roman" w:cs="Times New Roman"/>
          <w:sz w:val="28"/>
          <w:szCs w:val="28"/>
          <w:lang w:val="ru-RU"/>
        </w:rPr>
        <w:t xml:space="preserve"> його систематизація</w:t>
      </w:r>
      <w:r w:rsidRPr="00487519">
        <w:rPr>
          <w:rFonts w:ascii="Times New Roman" w:hAnsi="Times New Roman" w:cs="Times New Roman"/>
          <w:sz w:val="28"/>
          <w:szCs w:val="28"/>
          <w:lang w:val="ru-RU"/>
        </w:rPr>
        <w:t>.</w:t>
      </w:r>
    </w:p>
    <w:p w:rsidR="00487519" w:rsidRPr="005C44F7" w:rsidRDefault="00487519" w:rsidP="00C207DA">
      <w:pPr>
        <w:pStyle w:val="a8"/>
        <w:widowControl w:val="0"/>
        <w:numPr>
          <w:ilvl w:val="0"/>
          <w:numId w:val="43"/>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Pr>
          <w:rFonts w:ascii="Times New Roman" w:hAnsi="Times New Roman" w:cs="Times New Roman"/>
          <w:sz w:val="28"/>
          <w:szCs w:val="28"/>
          <w:lang w:val="ru-RU"/>
        </w:rPr>
        <w:t>Формування</w:t>
      </w:r>
      <w:r w:rsidRPr="00487519">
        <w:rPr>
          <w:rFonts w:ascii="Times New Roman" w:hAnsi="Times New Roman" w:cs="Times New Roman"/>
          <w:sz w:val="28"/>
          <w:szCs w:val="28"/>
          <w:lang w:val="ru-RU"/>
        </w:rPr>
        <w:t xml:space="preserve"> звіт</w:t>
      </w:r>
      <w:r>
        <w:rPr>
          <w:rFonts w:ascii="Times New Roman" w:hAnsi="Times New Roman" w:cs="Times New Roman"/>
          <w:sz w:val="28"/>
          <w:szCs w:val="28"/>
          <w:lang w:val="ru-RU"/>
        </w:rPr>
        <w:t>у на основі зібраної інформації</w:t>
      </w:r>
      <w:r w:rsidRPr="00487519">
        <w:rPr>
          <w:rFonts w:ascii="Times New Roman" w:hAnsi="Times New Roman" w:cs="Times New Roman"/>
          <w:sz w:val="28"/>
          <w:szCs w:val="28"/>
          <w:lang w:val="ru-RU"/>
        </w:rPr>
        <w:t xml:space="preserve"> в заздалегідь обраному форматі.</w:t>
      </w:r>
    </w:p>
    <w:p w:rsidR="005C44F7" w:rsidRDefault="005C44F7" w:rsidP="005C44F7">
      <w:pPr>
        <w:widowControl w:val="0"/>
        <w:pBdr>
          <w:top w:val="nil"/>
          <w:left w:val="nil"/>
          <w:bottom w:val="nil"/>
          <w:right w:val="nil"/>
          <w:between w:val="nil"/>
        </w:pBdr>
        <w:spacing w:before="36" w:line="360" w:lineRule="auto"/>
        <w:ind w:firstLine="709"/>
        <w:jc w:val="both"/>
        <w:rPr>
          <w:rFonts w:eastAsia="Times"/>
          <w:color w:val="000000"/>
          <w:sz w:val="28"/>
          <w:szCs w:val="28"/>
          <w:lang w:val="uk-UA"/>
        </w:rPr>
      </w:pPr>
      <w:r>
        <w:rPr>
          <w:rFonts w:eastAsia="Times"/>
          <w:color w:val="000000"/>
          <w:sz w:val="28"/>
          <w:szCs w:val="28"/>
          <w:lang w:val="uk-UA"/>
        </w:rPr>
        <w:t>Глибокий аналіз – це пошук посилань на інші корисні джерела. Зазвичай це пагінаційні сторінки. Їх є три основні види:</w:t>
      </w:r>
    </w:p>
    <w:p w:rsidR="005C44F7" w:rsidRPr="005C44F7" w:rsidRDefault="005C44F7" w:rsidP="00C207DA">
      <w:pPr>
        <w:pStyle w:val="a8"/>
        <w:widowControl w:val="0"/>
        <w:numPr>
          <w:ilvl w:val="0"/>
          <w:numId w:val="37"/>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sidRPr="005C44F7">
        <w:rPr>
          <w:rFonts w:ascii="Times New Roman" w:eastAsia="Times" w:hAnsi="Times New Roman" w:cs="Times New Roman"/>
          <w:color w:val="000000"/>
          <w:sz w:val="28"/>
          <w:szCs w:val="28"/>
          <w:lang w:val="uk-UA"/>
        </w:rPr>
        <w:t>безкінечна прокрутка;</w:t>
      </w:r>
    </w:p>
    <w:p w:rsidR="005C44F7" w:rsidRPr="005C44F7" w:rsidRDefault="005C44F7" w:rsidP="00C207DA">
      <w:pPr>
        <w:pStyle w:val="a8"/>
        <w:widowControl w:val="0"/>
        <w:numPr>
          <w:ilvl w:val="0"/>
          <w:numId w:val="37"/>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sidRPr="005C44F7">
        <w:rPr>
          <w:rFonts w:ascii="Times New Roman" w:eastAsia="Times" w:hAnsi="Times New Roman" w:cs="Times New Roman"/>
          <w:color w:val="000000"/>
          <w:sz w:val="28"/>
          <w:szCs w:val="28"/>
          <w:lang w:val="uk-UA"/>
        </w:rPr>
        <w:t>наступна сторінка;</w:t>
      </w:r>
    </w:p>
    <w:p w:rsidR="005C44F7" w:rsidRPr="005C44F7" w:rsidRDefault="005C44F7" w:rsidP="00C207DA">
      <w:pPr>
        <w:pStyle w:val="a8"/>
        <w:widowControl w:val="0"/>
        <w:numPr>
          <w:ilvl w:val="0"/>
          <w:numId w:val="37"/>
        </w:numPr>
        <w:pBdr>
          <w:top w:val="nil"/>
          <w:left w:val="nil"/>
          <w:bottom w:val="nil"/>
          <w:right w:val="nil"/>
          <w:between w:val="nil"/>
        </w:pBdr>
        <w:spacing w:before="36" w:line="343" w:lineRule="auto"/>
        <w:ind w:left="709" w:right="-1"/>
        <w:jc w:val="both"/>
        <w:rPr>
          <w:rFonts w:ascii="Times New Roman" w:eastAsia="Times" w:hAnsi="Times New Roman" w:cs="Times New Roman"/>
          <w:color w:val="000000"/>
          <w:sz w:val="28"/>
          <w:szCs w:val="28"/>
          <w:lang w:val="uk-UA"/>
        </w:rPr>
      </w:pPr>
      <w:r w:rsidRPr="005C44F7">
        <w:rPr>
          <w:rFonts w:ascii="Times New Roman" w:eastAsia="Times" w:hAnsi="Times New Roman" w:cs="Times New Roman"/>
          <w:color w:val="000000"/>
          <w:sz w:val="28"/>
          <w:szCs w:val="28"/>
          <w:lang w:val="uk-UA"/>
        </w:rPr>
        <w:t>будь-яка сторінка.</w:t>
      </w:r>
    </w:p>
    <w:p w:rsidR="005C44F7" w:rsidRPr="005C44F7" w:rsidRDefault="005C44F7" w:rsidP="005C44F7">
      <w:pPr>
        <w:widowControl w:val="0"/>
        <w:pBdr>
          <w:top w:val="nil"/>
          <w:left w:val="nil"/>
          <w:bottom w:val="nil"/>
          <w:right w:val="nil"/>
          <w:between w:val="nil"/>
        </w:pBdr>
        <w:spacing w:before="36" w:line="360" w:lineRule="auto"/>
        <w:ind w:firstLine="709"/>
        <w:jc w:val="both"/>
        <w:rPr>
          <w:rFonts w:eastAsia="Times"/>
          <w:color w:val="000000"/>
          <w:sz w:val="28"/>
          <w:szCs w:val="28"/>
          <w:lang w:val="uk-UA"/>
        </w:rPr>
      </w:pPr>
      <w:r>
        <w:rPr>
          <w:rFonts w:eastAsia="Times"/>
          <w:color w:val="000000"/>
          <w:sz w:val="28"/>
          <w:szCs w:val="28"/>
          <w:lang w:val="uk-UA"/>
        </w:rPr>
        <w:t>Найважчою для реалізації є перший тип, оскільки п</w:t>
      </w:r>
      <w:r w:rsidR="00796184">
        <w:rPr>
          <w:rFonts w:eastAsia="Times"/>
          <w:color w:val="000000"/>
          <w:sz w:val="28"/>
          <w:szCs w:val="28"/>
          <w:lang w:val="uk-UA"/>
        </w:rPr>
        <w:t>отрібно зрозуміти звідки дані пі</w:t>
      </w:r>
      <w:r>
        <w:rPr>
          <w:rFonts w:eastAsia="Times"/>
          <w:color w:val="000000"/>
          <w:sz w:val="28"/>
          <w:szCs w:val="28"/>
          <w:lang w:val="uk-UA"/>
        </w:rPr>
        <w:t>двантажуються.</w:t>
      </w:r>
    </w:p>
    <w:p w:rsidR="00E262AA" w:rsidRDefault="00E5316A" w:rsidP="00E5316A">
      <w:pPr>
        <w:spacing w:line="360" w:lineRule="auto"/>
        <w:ind w:firstLine="709"/>
        <w:jc w:val="both"/>
        <w:rPr>
          <w:rFonts w:ascii="Times" w:eastAsia="Times" w:hAnsi="Times" w:cs="Times"/>
          <w:color w:val="000000"/>
          <w:sz w:val="28"/>
          <w:szCs w:val="28"/>
          <w:lang w:val="uk-UA"/>
        </w:rPr>
      </w:pPr>
      <w:r>
        <w:rPr>
          <w:rFonts w:ascii="Times" w:eastAsia="Times" w:hAnsi="Times" w:cs="Times"/>
          <w:color w:val="000000"/>
          <w:sz w:val="28"/>
          <w:szCs w:val="28"/>
          <w:lang w:val="uk-UA"/>
        </w:rPr>
        <w:t>Отже, використання програмного забезпечення для збору інформації може критично вплинути на виконання певних завдань, з економити велику кількість часу та людських ресурсів, запобігти помилкам, які виявляються за допомогою процеса парсингу або щонайменше допущених через людський фактор при ручному виконанні даної роботи.</w:t>
      </w:r>
    </w:p>
    <w:p w:rsidR="00E262AA" w:rsidRDefault="00E262AA">
      <w:pPr>
        <w:spacing w:after="160" w:line="259" w:lineRule="auto"/>
        <w:rPr>
          <w:rFonts w:ascii="Times" w:eastAsia="Times" w:hAnsi="Times" w:cs="Times"/>
          <w:color w:val="000000"/>
          <w:sz w:val="28"/>
          <w:szCs w:val="28"/>
          <w:lang w:val="uk-UA"/>
        </w:rPr>
      </w:pPr>
      <w:r>
        <w:rPr>
          <w:rFonts w:ascii="Times" w:eastAsia="Times" w:hAnsi="Times" w:cs="Times"/>
          <w:color w:val="000000"/>
          <w:sz w:val="28"/>
          <w:szCs w:val="28"/>
          <w:lang w:val="uk-UA"/>
        </w:rPr>
        <w:br w:type="page"/>
      </w:r>
    </w:p>
    <w:p w:rsidR="00E262AA" w:rsidRDefault="00E262AA" w:rsidP="00D07077">
      <w:pPr>
        <w:pStyle w:val="1"/>
        <w:spacing w:line="360" w:lineRule="auto"/>
        <w:jc w:val="center"/>
        <w:rPr>
          <w:rFonts w:ascii="Times New Roman" w:eastAsia="Times" w:hAnsi="Times New Roman" w:cs="Times New Roman"/>
          <w:b/>
          <w:color w:val="000000" w:themeColor="text1"/>
          <w:sz w:val="28"/>
          <w:szCs w:val="28"/>
        </w:rPr>
      </w:pPr>
      <w:bookmarkStart w:id="51" w:name="_Toc89645919"/>
      <w:r w:rsidRPr="008A72A9">
        <w:rPr>
          <w:rFonts w:ascii="Times New Roman" w:hAnsi="Times New Roman" w:cs="Times New Roman"/>
          <w:b/>
          <w:caps/>
          <w:noProof/>
          <w:color w:val="000000" w:themeColor="text1"/>
          <w:spacing w:val="-1"/>
          <w:sz w:val="28"/>
          <w:szCs w:val="28"/>
          <w:lang w:val="uk-UA" w:eastAsia="uk-UA"/>
        </w:rPr>
        <w:lastRenderedPageBreak/>
        <mc:AlternateContent>
          <mc:Choice Requires="wpg">
            <w:drawing>
              <wp:anchor distT="0" distB="0" distL="114300" distR="114300" simplePos="0" relativeHeight="251674624" behindDoc="0" locked="0" layoutInCell="1" allowOverlap="1" wp14:anchorId="263456EF" wp14:editId="40F7C5E6">
                <wp:simplePos x="0" y="0"/>
                <wp:positionH relativeFrom="column">
                  <wp:posOffset>-118110</wp:posOffset>
                </wp:positionH>
                <wp:positionV relativeFrom="paragraph">
                  <wp:posOffset>-319405</wp:posOffset>
                </wp:positionV>
                <wp:extent cx="6659880" cy="10097770"/>
                <wp:effectExtent l="0" t="0" r="26670" b="36830"/>
                <wp:wrapNone/>
                <wp:docPr id="35" name="Группа 35"/>
                <wp:cNvGraphicFramePr/>
                <a:graphic xmlns:a="http://schemas.openxmlformats.org/drawingml/2006/main">
                  <a:graphicData uri="http://schemas.microsoft.com/office/word/2010/wordprocessingGroup">
                    <wpg:wgp>
                      <wpg:cNvGrpSpPr/>
                      <wpg:grpSpPr>
                        <a:xfrm>
                          <a:off x="0" y="0"/>
                          <a:ext cx="6659880" cy="10097770"/>
                          <a:chOff x="0" y="0"/>
                          <a:chExt cx="6659880" cy="10097770"/>
                        </a:xfrm>
                      </wpg:grpSpPr>
                      <wps:wsp>
                        <wps:cNvPr id="36" name="Прямоугольник 36"/>
                        <wps:cNvSpPr>
                          <a:spLocks noChangeArrowheads="1"/>
                        </wps:cNvSpPr>
                        <wps:spPr bwMode="auto">
                          <a:xfrm>
                            <a:off x="2606040" y="9243060"/>
                            <a:ext cx="2085340" cy="811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262AA">
                              <w:pPr>
                                <w:jc w:val="center"/>
                                <w:rPr>
                                  <w:lang w:val="uk-UA"/>
                                </w:rPr>
                              </w:pPr>
                            </w:p>
                            <w:p w:rsidR="00A70BAE" w:rsidRPr="00D12CE1" w:rsidRDefault="00A70BAE" w:rsidP="00E262AA">
                              <w:pPr>
                                <w:jc w:val="center"/>
                                <w:rPr>
                                  <w:sz w:val="28"/>
                                  <w:szCs w:val="28"/>
                                  <w:lang w:val="uk-UA"/>
                                </w:rPr>
                              </w:pPr>
                              <w:r>
                                <w:rPr>
                                  <w:lang w:val="uk-UA"/>
                                </w:rPr>
                                <w:t>Вимоги до програмного забезпечення</w:t>
                              </w:r>
                            </w:p>
                          </w:txbxContent>
                        </wps:txbx>
                        <wps:bodyPr rot="0" vert="horz" wrap="square" lIns="12700" tIns="12700" rIns="12700" bIns="12700" anchor="t" anchorCtr="0" upright="1">
                          <a:noAutofit/>
                        </wps:bodyPr>
                      </wps:wsp>
                      <wpg:grpSp>
                        <wpg:cNvPr id="37" name="Группа 37"/>
                        <wpg:cNvGrpSpPr/>
                        <wpg:grpSpPr>
                          <a:xfrm>
                            <a:off x="0" y="0"/>
                            <a:ext cx="6659880" cy="10097770"/>
                            <a:chOff x="0" y="0"/>
                            <a:chExt cx="6659880" cy="10097770"/>
                          </a:xfrm>
                        </wpg:grpSpPr>
                        <wps:wsp>
                          <wps:cNvPr id="38" name="Прямоугольник 38"/>
                          <wps:cNvSpPr>
                            <a:spLocks noChangeArrowheads="1"/>
                          </wps:cNvSpPr>
                          <wps:spPr bwMode="auto">
                            <a:xfrm>
                              <a:off x="527957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E262AA">
                                <w:pPr>
                                  <w:jc w:val="center"/>
                                  <w:rPr>
                                    <w:sz w:val="22"/>
                                    <w:szCs w:val="22"/>
                                    <w:lang w:val="en-US"/>
                                  </w:rPr>
                                </w:pPr>
                                <w:r>
                                  <w:rPr>
                                    <w:sz w:val="22"/>
                                    <w:szCs w:val="22"/>
                                    <w:lang w:val="en-US"/>
                                  </w:rPr>
                                  <w:t>24</w:t>
                                </w:r>
                              </w:p>
                            </w:txbxContent>
                          </wps:txbx>
                          <wps:bodyPr rot="0" vert="horz" wrap="square" lIns="12700" tIns="12700" rIns="12700" bIns="12700" anchor="t" anchorCtr="0" upright="1">
                            <a:noAutofit/>
                          </wps:bodyPr>
                        </wps:wsp>
                        <wpg:grpSp>
                          <wpg:cNvPr id="39" name="Группа 39"/>
                          <wpg:cNvGrpSpPr/>
                          <wpg:grpSpPr>
                            <a:xfrm>
                              <a:off x="0" y="0"/>
                              <a:ext cx="6659880" cy="10097770"/>
                              <a:chOff x="0" y="0"/>
                              <a:chExt cx="6659880" cy="10097770"/>
                            </a:xfrm>
                          </wpg:grpSpPr>
                          <wps:wsp>
                            <wps:cNvPr id="40" name="Прямоугольник 40"/>
                            <wps:cNvSpPr>
                              <a:spLocks noChangeArrowheads="1"/>
                            </wps:cNvSpPr>
                            <wps:spPr bwMode="auto">
                              <a:xfrm>
                                <a:off x="598442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E262AA">
                                  <w:pPr>
                                    <w:jc w:val="center"/>
                                    <w:rPr>
                                      <w:sz w:val="22"/>
                                      <w:szCs w:val="22"/>
                                      <w:lang w:val="en-US"/>
                                    </w:rPr>
                                  </w:pPr>
                                  <w:r>
                                    <w:rPr>
                                      <w:sz w:val="22"/>
                                      <w:szCs w:val="22"/>
                                      <w:lang w:val="en-US"/>
                                    </w:rPr>
                                    <w:t>10</w:t>
                                  </w:r>
                                </w:p>
                              </w:txbxContent>
                            </wps:txbx>
                            <wps:bodyPr rot="0" vert="horz" wrap="square" lIns="12700" tIns="12700" rIns="12700" bIns="12700" anchor="t" anchorCtr="0" upright="1">
                              <a:noAutofit/>
                            </wps:bodyPr>
                          </wps:wsp>
                          <wpg:grpSp>
                            <wpg:cNvPr id="41" name="Группа 41"/>
                            <wpg:cNvGrpSpPr/>
                            <wpg:grpSpPr>
                              <a:xfrm>
                                <a:off x="0" y="0"/>
                                <a:ext cx="6659880" cy="10097770"/>
                                <a:chOff x="0" y="0"/>
                                <a:chExt cx="6659880" cy="10097770"/>
                              </a:xfrm>
                            </wpg:grpSpPr>
                            <wpg:grpSp>
                              <wpg:cNvPr id="42" name="Группа 42"/>
                              <wpg:cNvGrpSpPr/>
                              <wpg:grpSpPr>
                                <a:xfrm>
                                  <a:off x="0" y="0"/>
                                  <a:ext cx="6659880" cy="10097770"/>
                                  <a:chOff x="0" y="0"/>
                                  <a:chExt cx="6659880" cy="10097770"/>
                                </a:xfrm>
                              </wpg:grpSpPr>
                              <wps:wsp>
                                <wps:cNvPr id="43" name="Прямоугольник 43"/>
                                <wps:cNvSpPr>
                                  <a:spLocks noChangeArrowheads="1"/>
                                </wps:cNvSpPr>
                                <wps:spPr bwMode="auto">
                                  <a:xfrm>
                                    <a:off x="30480" y="0"/>
                                    <a:ext cx="6629400" cy="100977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4" name="Группа 44"/>
                                <wpg:cNvGrpSpPr/>
                                <wpg:grpSpPr>
                                  <a:xfrm>
                                    <a:off x="0" y="8671560"/>
                                    <a:ext cx="6659245" cy="1426210"/>
                                    <a:chOff x="0" y="0"/>
                                    <a:chExt cx="6659245" cy="1426210"/>
                                  </a:xfrm>
                                </wpg:grpSpPr>
                                <wps:wsp>
                                  <wps:cNvPr id="45" name="Прямоугольник 45"/>
                                  <wps:cNvSpPr>
                                    <a:spLocks noChangeArrowheads="1"/>
                                  </wps:cNvSpPr>
                                  <wps:spPr bwMode="auto">
                                    <a:xfrm>
                                      <a:off x="4771292" y="550984"/>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262AA">
                                        <w:pPr>
                                          <w:pStyle w:val="12"/>
                                          <w:jc w:val="center"/>
                                          <w:rPr>
                                            <w:i/>
                                            <w:lang w:val="en-US"/>
                                          </w:rPr>
                                        </w:pPr>
                                        <w:r>
                                          <w:rPr>
                                            <w:i/>
                                            <w:sz w:val="18"/>
                                          </w:rPr>
                                          <w:t>Літ.</w:t>
                                        </w:r>
                                      </w:p>
                                    </w:txbxContent>
                                  </wps:txbx>
                                  <wps:bodyPr rot="0" vert="horz" wrap="square" lIns="12700" tIns="12700" rIns="12700" bIns="12700" anchor="t" anchorCtr="0" upright="1">
                                    <a:noAutofit/>
                                  </wps:bodyPr>
                                </wps:wsp>
                                <wpg:grpSp>
                                  <wpg:cNvPr id="46" name="Группа 46"/>
                                  <wpg:cNvGrpSpPr/>
                                  <wpg:grpSpPr>
                                    <a:xfrm>
                                      <a:off x="0" y="0"/>
                                      <a:ext cx="6659245" cy="1426210"/>
                                      <a:chOff x="0" y="0"/>
                                      <a:chExt cx="6659245" cy="1426210"/>
                                    </a:xfrm>
                                  </wpg:grpSpPr>
                                  <wpg:grpSp>
                                    <wpg:cNvPr id="47" name="Группа 47"/>
                                    <wpg:cNvGrpSpPr>
                                      <a:grpSpLocks/>
                                    </wpg:cNvGrpSpPr>
                                    <wpg:grpSpPr bwMode="auto">
                                      <a:xfrm>
                                        <a:off x="35169" y="715107"/>
                                        <a:ext cx="1821815" cy="171450"/>
                                        <a:chOff x="1181" y="14995"/>
                                        <a:chExt cx="2869" cy="270"/>
                                      </a:xfrm>
                                    </wpg:grpSpPr>
                                    <wps:wsp>
                                      <wps:cNvPr id="48" name="Rectangle 22"/>
                                      <wps:cNvSpPr>
                                        <a:spLocks noChangeArrowheads="1"/>
                                      </wps:cNvSpPr>
                                      <wps:spPr bwMode="auto">
                                        <a:xfrm>
                                          <a:off x="1181" y="15019"/>
                                          <a:ext cx="111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262AA">
                                            <w:pPr>
                                              <w:pStyle w:val="12"/>
                                              <w:rPr>
                                                <w:i/>
                                                <w:lang w:val="en-US"/>
                                              </w:rPr>
                                            </w:pPr>
                                            <w:r>
                                              <w:rPr>
                                                <w:b/>
                                                <w:sz w:val="18"/>
                                              </w:rPr>
                                              <w:t xml:space="preserve"> </w:t>
                                            </w:r>
                                            <w:r>
                                              <w:rPr>
                                                <w:i/>
                                                <w:sz w:val="18"/>
                                                <w:lang w:val="uk-UA"/>
                                              </w:rPr>
                                              <w:t>Керівник</w:t>
                                            </w:r>
                                            <w:r>
                                              <w:rPr>
                                                <w:i/>
                                                <w:sz w:val="18"/>
                                                <w:lang w:val="en-US"/>
                                              </w:rPr>
                                              <w:t>.</w:t>
                                            </w:r>
                                          </w:p>
                                        </w:txbxContent>
                                      </wps:txbx>
                                      <wps:bodyPr rot="0" vert="horz" wrap="square" lIns="12700" tIns="12700" rIns="12700" bIns="12700" anchor="t" anchorCtr="0" upright="1">
                                        <a:noAutofit/>
                                      </wps:bodyPr>
                                    </wps:wsp>
                                    <wps:wsp>
                                      <wps:cNvPr id="49" name="Rectangle 23"/>
                                      <wps:cNvSpPr>
                                        <a:spLocks noChangeArrowheads="1"/>
                                      </wps:cNvSpPr>
                                      <wps:spPr bwMode="auto">
                                        <a:xfrm>
                                          <a:off x="2353" y="14995"/>
                                          <a:ext cx="1697"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E262AA">
                                            <w:pPr>
                                              <w:pStyle w:val="710"/>
                                              <w:ind w:firstLine="0"/>
                                              <w:jc w:val="left"/>
                                              <w:rPr>
                                                <w:szCs w:val="18"/>
                                              </w:rPr>
                                            </w:pPr>
                                            <w:r>
                                              <w:rPr>
                                                <w:rFonts w:ascii="Times New Roman" w:hAnsi="Times New Roman"/>
                                                <w:sz w:val="18"/>
                                                <w:szCs w:val="18"/>
                                                <w:lang w:val="uk-UA"/>
                                              </w:rPr>
                                              <w:t xml:space="preserve">Сінько Ю.І. </w:t>
                                            </w:r>
                                          </w:p>
                                        </w:txbxContent>
                                      </wps:txbx>
                                      <wps:bodyPr rot="0" vert="horz" wrap="square" lIns="12700" tIns="12700" rIns="12700" bIns="12700" anchor="t" anchorCtr="0" upright="1">
                                        <a:noAutofit/>
                                      </wps:bodyPr>
                                    </wps:wsp>
                                  </wpg:grpSp>
                                  <wpg:grpSp>
                                    <wpg:cNvPr id="50" name="Группа 50"/>
                                    <wpg:cNvGrpSpPr/>
                                    <wpg:grpSpPr>
                                      <a:xfrm>
                                        <a:off x="0" y="0"/>
                                        <a:ext cx="6659245" cy="1426210"/>
                                        <a:chOff x="0" y="0"/>
                                        <a:chExt cx="6659245" cy="1426210"/>
                                      </a:xfrm>
                                    </wpg:grpSpPr>
                                    <wpg:grpSp>
                                      <wpg:cNvPr id="51" name="Группа 51"/>
                                      <wpg:cNvGrpSpPr>
                                        <a:grpSpLocks/>
                                      </wpg:cNvGrpSpPr>
                                      <wpg:grpSpPr bwMode="auto">
                                        <a:xfrm>
                                          <a:off x="46892" y="556846"/>
                                          <a:ext cx="1591945" cy="156845"/>
                                          <a:chOff x="0" y="0"/>
                                          <a:chExt cx="19999" cy="20000"/>
                                        </a:xfrm>
                                      </wpg:grpSpPr>
                                      <wps:wsp>
                                        <wps:cNvPr id="52" name="Rectangle 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262AA">
                                              <w:pPr>
                                                <w:pStyle w:val="12"/>
                                                <w:rPr>
                                                  <w:i/>
                                                  <w:lang w:val="en-US"/>
                                                </w:rPr>
                                              </w:pPr>
                                              <w:r>
                                                <w:rPr>
                                                  <w:b/>
                                                  <w:sz w:val="18"/>
                                                </w:rPr>
                                                <w:t xml:space="preserve"> </w:t>
                                              </w:r>
                                              <w:r>
                                                <w:rPr>
                                                  <w:i/>
                                                  <w:sz w:val="18"/>
                                                  <w:lang w:val="en-US"/>
                                                </w:rPr>
                                                <w:t>Розроб.</w:t>
                                              </w:r>
                                            </w:p>
                                          </w:txbxContent>
                                        </wps:txbx>
                                        <wps:bodyPr rot="0" vert="horz" wrap="square" lIns="12700" tIns="12700" rIns="12700" bIns="12700" anchor="t" anchorCtr="0" upright="1">
                                          <a:noAutofit/>
                                        </wps:bodyPr>
                                      </wps:wsp>
                                      <wps:wsp>
                                        <wps:cNvPr id="53" name="Rectangle 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A1119A" w:rsidRDefault="00A70BAE" w:rsidP="00E262AA">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wps:txbx>
                                        <wps:bodyPr rot="0" vert="horz" wrap="square" lIns="12700" tIns="12700" rIns="12700" bIns="12700" anchor="t" anchorCtr="0" upright="1">
                                          <a:noAutofit/>
                                        </wps:bodyPr>
                                      </wps:wsp>
                                    </wpg:grpSp>
                                    <wpg:grpSp>
                                      <wpg:cNvPr id="54" name="Группа 54"/>
                                      <wpg:cNvGrpSpPr/>
                                      <wpg:grpSpPr>
                                        <a:xfrm>
                                          <a:off x="0" y="0"/>
                                          <a:ext cx="6659245" cy="1426210"/>
                                          <a:chOff x="0" y="0"/>
                                          <a:chExt cx="6659245" cy="1426210"/>
                                        </a:xfrm>
                                      </wpg:grpSpPr>
                                      <wps:wsp>
                                        <wps:cNvPr id="55" name="Прямоугольник 55"/>
                                        <wps:cNvSpPr>
                                          <a:spLocks noChangeArrowheads="1"/>
                                        </wps:cNvSpPr>
                                        <wps:spPr bwMode="auto">
                                          <a:xfrm>
                                            <a:off x="2602523" y="158261"/>
                                            <a:ext cx="4029710" cy="24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E262AA">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wps:txbx>
                                        <wps:bodyPr rot="0" vert="horz" wrap="square" lIns="12700" tIns="12700" rIns="12700" bIns="12700" anchor="t" anchorCtr="0" upright="1">
                                          <a:noAutofit/>
                                        </wps:bodyPr>
                                      </wps:wsp>
                                      <wps:wsp>
                                        <wps:cNvPr id="56" name="Прямоугольник 56"/>
                                        <wps:cNvSpPr>
                                          <a:spLocks noChangeArrowheads="1"/>
                                        </wps:cNvSpPr>
                                        <wps:spPr bwMode="auto">
                                          <a:xfrm>
                                            <a:off x="422031" y="123092"/>
                                            <a:ext cx="185928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870DD7" w:rsidRDefault="00A70BAE" w:rsidP="00E262AA">
                                              <w:pPr>
                                                <w:pStyle w:val="12"/>
                                                <w:jc w:val="center"/>
                                                <w:rPr>
                                                  <w:sz w:val="32"/>
                                                  <w:lang w:val="uk-UA"/>
                                                </w:rPr>
                                              </w:pPr>
                                              <w:r>
                                                <w:rPr>
                                                  <w:sz w:val="32"/>
                                                </w:rPr>
                                                <w:t xml:space="preserve">Кафедра </w:t>
                                              </w:r>
                                              <w:r>
                                                <w:rPr>
                                                  <w:sz w:val="32"/>
                                                  <w:lang w:val="uk-UA"/>
                                                </w:rPr>
                                                <w:t>ПІ</w:t>
                                              </w:r>
                                            </w:p>
                                          </w:txbxContent>
                                        </wps:txbx>
                                        <wps:bodyPr rot="0" vert="horz" wrap="square" lIns="12700" tIns="12700" rIns="12700" bIns="12700" anchor="t" anchorCtr="0" upright="1">
                                          <a:noAutofit/>
                                        </wps:bodyPr>
                                      </wps:wsp>
                                      <wpg:grpSp>
                                        <wpg:cNvPr id="57" name="Группа 57"/>
                                        <wpg:cNvGrpSpPr/>
                                        <wpg:grpSpPr>
                                          <a:xfrm>
                                            <a:off x="0" y="0"/>
                                            <a:ext cx="6659245" cy="1426210"/>
                                            <a:chOff x="0" y="0"/>
                                            <a:chExt cx="6659245" cy="1426210"/>
                                          </a:xfrm>
                                        </wpg:grpSpPr>
                                        <wps:wsp>
                                          <wps:cNvPr id="58" name="Прямая соединительная линия 58"/>
                                          <wps:cNvCnPr>
                                            <a:cxnSpLocks noChangeShapeType="1"/>
                                          </wps:cNvCnPr>
                                          <wps:spPr bwMode="auto">
                                            <a:xfrm>
                                              <a:off x="5287107" y="545123"/>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9" name="Группа 59"/>
                                          <wpg:cNvGrpSpPr/>
                                          <wpg:grpSpPr>
                                            <a:xfrm>
                                              <a:off x="0" y="0"/>
                                              <a:ext cx="6659245" cy="1426210"/>
                                              <a:chOff x="0" y="0"/>
                                              <a:chExt cx="6659245" cy="1426210"/>
                                            </a:xfrm>
                                          </wpg:grpSpPr>
                                          <wps:wsp>
                                            <wps:cNvPr id="60" name="Прямая соединительная линия 60"/>
                                            <wps:cNvCnPr>
                                              <a:cxnSpLocks noChangeShapeType="1"/>
                                            </wps:cNvCnPr>
                                            <wps:spPr bwMode="auto">
                                              <a:xfrm>
                                                <a:off x="4747260" y="541020"/>
                                                <a:ext cx="635" cy="8769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Прямая соединительная линия 61"/>
                                            <wps:cNvCnPr>
                                              <a:cxnSpLocks noChangeShapeType="1"/>
                                            </wps:cNvCnPr>
                                            <wps:spPr bwMode="auto">
                                              <a:xfrm>
                                                <a:off x="4747260" y="716280"/>
                                                <a:ext cx="19119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Прямая соединительная линия 62"/>
                                            <wps:cNvCnPr>
                                              <a:cxnSpLocks noChangeShapeType="1"/>
                                            </wps:cNvCnPr>
                                            <wps:spPr bwMode="auto">
                                              <a:xfrm>
                                                <a:off x="5829300" y="541020"/>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Прямая соединительная линия 63"/>
                                            <wps:cNvCnPr>
                                              <a:cxnSpLocks noChangeShapeType="1"/>
                                            </wps:cNvCnPr>
                                            <wps:spPr bwMode="auto">
                                              <a:xfrm>
                                                <a:off x="7620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Прямая соединительная линия 64"/>
                                            <wps:cNvCnPr>
                                              <a:cxnSpLocks noChangeShapeType="1"/>
                                            </wps:cNvCnPr>
                                            <wps:spPr bwMode="auto">
                                              <a:xfrm>
                                                <a:off x="1866900" y="548640"/>
                                                <a:ext cx="635" cy="8693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Прямая соединительная линия 65"/>
                                            <wps:cNvCnPr>
                                              <a:cxnSpLocks noChangeShapeType="1"/>
                                            </wps:cNvCnPr>
                                            <wps:spPr bwMode="auto">
                                              <a:xfrm>
                                                <a:off x="22098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6" name="Группа 66"/>
                                            <wpg:cNvGrpSpPr/>
                                            <wpg:grpSpPr>
                                              <a:xfrm>
                                                <a:off x="38100" y="0"/>
                                                <a:ext cx="6618605" cy="1417320"/>
                                                <a:chOff x="0" y="0"/>
                                                <a:chExt cx="6618605" cy="1417320"/>
                                              </a:xfrm>
                                            </wpg:grpSpPr>
                                            <wps:wsp>
                                              <wps:cNvPr id="67" name="Прямая соединительная линия 67"/>
                                              <wps:cNvCnPr>
                                                <a:cxnSpLocks noChangeShapeType="1"/>
                                              </wps:cNvCnPr>
                                              <wps:spPr bwMode="auto">
                                                <a:xfrm>
                                                  <a:off x="0" y="53340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8" name="Группа 68"/>
                                              <wpg:cNvGrpSpPr/>
                                              <wpg:grpSpPr>
                                                <a:xfrm>
                                                  <a:off x="0" y="0"/>
                                                  <a:ext cx="6618605" cy="1417320"/>
                                                  <a:chOff x="0" y="0"/>
                                                  <a:chExt cx="6618605" cy="1417320"/>
                                                </a:xfrm>
                                              </wpg:grpSpPr>
                                              <wps:wsp>
                                                <wps:cNvPr id="69" name="Прямая соединительная линия 69"/>
                                                <wps:cNvCnPr>
                                                  <a:cxnSpLocks noChangeShapeType="1"/>
                                                </wps:cNvCnPr>
                                                <wps:spPr bwMode="auto">
                                                  <a:xfrm>
                                                    <a:off x="0" y="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Прямая соединительная линия 70"/>
                                                <wps:cNvCnPr>
                                                  <a:cxnSpLocks noChangeShapeType="1"/>
                                                </wps:cNvCnPr>
                                                <wps:spPr bwMode="auto">
                                                  <a:xfrm>
                                                    <a:off x="2529840" y="7620"/>
                                                    <a:ext cx="1270" cy="1409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71" name="Прямоугольник 71"/>
                                            <wps:cNvSpPr>
                                              <a:spLocks noChangeArrowheads="1"/>
                                            </wps:cNvSpPr>
                                            <wps:spPr bwMode="auto">
                                              <a:xfrm>
                                                <a:off x="5311140" y="548640"/>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262AA">
                                                  <w:pPr>
                                                    <w:pStyle w:val="610"/>
                                                    <w:ind w:firstLine="0"/>
                                                    <w:rPr>
                                                      <w:rFonts w:ascii="Journal" w:hAnsi="Journal"/>
                                                      <w:i/>
                                                    </w:rPr>
                                                  </w:pPr>
                                                  <w:r>
                                                    <w:rPr>
                                                      <w:rFonts w:ascii="Times New Roman" w:hAnsi="Times New Roman"/>
                                                      <w:i/>
                                                      <w:sz w:val="18"/>
                                                    </w:rPr>
                                                    <w:t xml:space="preserve">         Лист</w:t>
                                                  </w:r>
                                                </w:p>
                                              </w:txbxContent>
                                            </wps:txbx>
                                            <wps:bodyPr rot="0" vert="horz" wrap="square" lIns="12700" tIns="12700" rIns="12700" bIns="12700" anchor="t" anchorCtr="0" upright="1">
                                              <a:noAutofit/>
                                            </wps:bodyPr>
                                          </wps:wsp>
                                          <wps:wsp>
                                            <wps:cNvPr id="72" name="Прямая соединительная линия 72"/>
                                            <wps:cNvCnPr>
                                              <a:cxnSpLocks noChangeShapeType="1"/>
                                            </wps:cNvCnPr>
                                            <wps:spPr bwMode="auto">
                                              <a:xfrm>
                                                <a:off x="4747260" y="891540"/>
                                                <a:ext cx="1911985"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Прямоугольник 73"/>
                                            <wps:cNvSpPr>
                                              <a:spLocks noChangeArrowheads="1"/>
                                            </wps:cNvSpPr>
                                            <wps:spPr bwMode="auto">
                                              <a:xfrm>
                                                <a:off x="5859780" y="548640"/>
                                                <a:ext cx="77089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262AA">
                                                  <w:pPr>
                                                    <w:pStyle w:val="610"/>
                                                    <w:rPr>
                                                      <w:rFonts w:ascii="Times New Roman" w:hAnsi="Times New Roman"/>
                                                      <w:i/>
                                                      <w:sz w:val="18"/>
                                                    </w:rPr>
                                                  </w:pPr>
                                                  <w:r>
                                                    <w:rPr>
                                                      <w:rFonts w:ascii="Times New Roman" w:hAnsi="Times New Roman"/>
                                                      <w:i/>
                                                      <w:sz w:val="18"/>
                                                    </w:rPr>
                                                    <w:t>Листів</w:t>
                                                  </w:r>
                                                </w:p>
                                              </w:txbxContent>
                                            </wps:txbx>
                                            <wps:bodyPr rot="0" vert="horz" wrap="square" lIns="12700" tIns="12700" rIns="12700" bIns="12700" anchor="t" anchorCtr="0" upright="1">
                                              <a:noAutofit/>
                                            </wps:bodyPr>
                                          </wps:wsp>
                                          <wps:wsp>
                                            <wps:cNvPr id="76" name="Прямая соединительная линия 76"/>
                                            <wps:cNvCnPr>
                                              <a:cxnSpLocks noChangeShapeType="1"/>
                                            </wps:cNvCnPr>
                                            <wps:spPr bwMode="auto">
                                              <a:xfrm flipH="1">
                                                <a:off x="4914900" y="716280"/>
                                                <a:ext cx="8255" cy="180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Прямая соединительная линия 90"/>
                                            <wps:cNvCnPr>
                                              <a:cxnSpLocks noChangeShapeType="1"/>
                                            </wps:cNvCnPr>
                                            <wps:spPr bwMode="auto">
                                              <a:xfrm>
                                                <a:off x="5105400" y="716280"/>
                                                <a:ext cx="635" cy="1708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Надпись 91"/>
                                            <wps:cNvSpPr txBox="1"/>
                                            <wps:spPr>
                                              <a:xfrm>
                                                <a:off x="4975860" y="967740"/>
                                                <a:ext cx="1531620" cy="358140"/>
                                              </a:xfrm>
                                              <a:prstGeom prst="rect">
                                                <a:avLst/>
                                              </a:prstGeom>
                                              <a:solidFill>
                                                <a:schemeClr val="lt1"/>
                                              </a:solidFill>
                                              <a:ln w="6350">
                                                <a:noFill/>
                                              </a:ln>
                                            </wps:spPr>
                                            <wps:txbx>
                                              <w:txbxContent>
                                                <w:p w:rsidR="00A70BAE" w:rsidRPr="00F90B99" w:rsidRDefault="00A70BAE" w:rsidP="00E262AA">
                                                  <w:pPr>
                                                    <w:rPr>
                                                      <w:lang w:val="uk-UA"/>
                                                    </w:rPr>
                                                  </w:pPr>
                                                  <w:r>
                                                    <w:rPr>
                                                      <w:lang w:val="uk-UA"/>
                                                    </w:rPr>
                                                    <w:t xml:space="preserve">ТП-215М – </w:t>
                                                  </w:r>
                                                  <w:r w:rsidRPr="00B83E0B">
                                                    <w:rPr>
                                                      <w:highlight w:val="yellow"/>
                                                      <w:lang w:val="uk-UA"/>
                                                    </w:rPr>
                                                    <w:t>6.050101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94" name="Группа 94"/>
                                            <wpg:cNvGrpSpPr/>
                                            <wpg:grpSpPr>
                                              <a:xfrm>
                                                <a:off x="30480" y="708660"/>
                                                <a:ext cx="2534285" cy="534035"/>
                                                <a:chOff x="0" y="0"/>
                                                <a:chExt cx="2534285" cy="534035"/>
                                              </a:xfrm>
                                            </wpg:grpSpPr>
                                            <wps:wsp>
                                              <wps:cNvPr id="95" name="Прямая соединительная линия 95"/>
                                              <wps:cNvCnPr>
                                                <a:cxnSpLocks noChangeShapeType="1"/>
                                              </wps:cNvCnPr>
                                              <wps:spPr bwMode="auto">
                                                <a:xfrm>
                                                  <a:off x="7620" y="18288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Прямая соединительная линия 96"/>
                                              <wps:cNvCnPr>
                                                <a:cxnSpLocks noChangeShapeType="1"/>
                                              </wps:cNvCnPr>
                                              <wps:spPr bwMode="auto">
                                                <a:xfrm>
                                                  <a:off x="7620" y="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Прямая соединительная линия 97"/>
                                              <wps:cNvCnPr>
                                                <a:cxnSpLocks noChangeShapeType="1"/>
                                              </wps:cNvCnPr>
                                              <wps:spPr bwMode="auto">
                                                <a:xfrm>
                                                  <a:off x="0" y="35814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Прямая соединительная линия 98"/>
                                              <wps:cNvCnPr>
                                                <a:cxnSpLocks noChangeShapeType="1"/>
                                              </wps:cNvCnPr>
                                              <wps:spPr bwMode="auto">
                                                <a:xfrm>
                                                  <a:off x="7620" y="53340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9" name="Надпись 99"/>
                                            <wps:cNvSpPr txBox="1"/>
                                            <wps:spPr>
                                              <a:xfrm>
                                                <a:off x="0" y="1036320"/>
                                                <a:ext cx="1558925" cy="243840"/>
                                              </a:xfrm>
                                              <a:prstGeom prst="rect">
                                                <a:avLst/>
                                              </a:prstGeom>
                                              <a:noFill/>
                                              <a:ln w="6350">
                                                <a:noFill/>
                                              </a:ln>
                                            </wps:spPr>
                                            <wps:txbx>
                                              <w:txbxContent>
                                                <w:p w:rsidR="00A70BAE" w:rsidRPr="00866E18" w:rsidRDefault="00A70BAE" w:rsidP="00E262AA">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grpSp>
                            </wpg:grpSp>
                            <wps:wsp>
                              <wps:cNvPr id="100" name="Прямоугольник 100"/>
                              <wps:cNvSpPr/>
                              <wps:spPr>
                                <a:xfrm>
                                  <a:off x="6400800" y="963930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63456EF" id="Группа 35" o:spid="_x0000_s1075" style="position:absolute;left:0;text-align:left;margin-left:-9.3pt;margin-top:-25.15pt;width:524.4pt;height:795.1pt;z-index:251674624" coordsize="66598,10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">
                <v:rect id="Прямоугольник 36" o:spid="_x0000_s1076" style="position:absolute;left:26060;top:92430;width:2085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" filled="f" stroked="f" strokeweight="2.25pt">
                  <v:textbox inset="1pt,1pt,1pt,1pt">
                    <w:txbxContent>
                      <w:p w:rsidR="00A70BAE" w:rsidRDefault="00A70BAE" w:rsidP="00E262AA">
                        <w:pPr>
                          <w:jc w:val="center"/>
                          <w:rPr>
                            <w:lang w:val="uk-UA"/>
                          </w:rPr>
                        </w:pPr>
                      </w:p>
                      <w:p w:rsidR="00A70BAE" w:rsidRPr="00D12CE1" w:rsidRDefault="00A70BAE" w:rsidP="00E262AA">
                        <w:pPr>
                          <w:jc w:val="center"/>
                          <w:rPr>
                            <w:sz w:val="28"/>
                            <w:szCs w:val="28"/>
                            <w:lang w:val="uk-UA"/>
                          </w:rPr>
                        </w:pPr>
                        <w:r>
                          <w:rPr>
                            <w:lang w:val="uk-UA"/>
                          </w:rPr>
                          <w:t>Вимоги до програмного забезпечення</w:t>
                        </w:r>
                      </w:p>
                    </w:txbxContent>
                  </v:textbox>
                </v:rect>
                <v:group id="Группа 37" o:spid="_x0000_s1077"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Прямоугольник 38" o:spid="_x0000_s1078" style="position:absolute;left:52795;top:93916;width:489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" filled="f" stroked="f" strokeweight="2.25pt">
                    <v:textbox inset="1pt,1pt,1pt,1pt">
                      <w:txbxContent>
                        <w:p w:rsidR="00A70BAE" w:rsidRPr="00357590" w:rsidRDefault="00A70BAE" w:rsidP="00E262AA">
                          <w:pPr>
                            <w:jc w:val="center"/>
                            <w:rPr>
                              <w:sz w:val="22"/>
                              <w:szCs w:val="22"/>
                              <w:lang w:val="en-US"/>
                            </w:rPr>
                          </w:pPr>
                          <w:r>
                            <w:rPr>
                              <w:sz w:val="22"/>
                              <w:szCs w:val="22"/>
                              <w:lang w:val="en-US"/>
                            </w:rPr>
                            <w:t>24</w:t>
                          </w:r>
                        </w:p>
                      </w:txbxContent>
                    </v:textbox>
                  </v:rect>
                  <v:group id="Группа 39" o:spid="_x0000_s1079"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Прямоугольник 40" o:spid="_x0000_s1080" style="position:absolute;left:59844;top:93916;width:48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" filled="f" stroked="f" strokeweight="2.25pt">
                      <v:textbox inset="1pt,1pt,1pt,1pt">
                        <w:txbxContent>
                          <w:p w:rsidR="00A70BAE" w:rsidRPr="00357590" w:rsidRDefault="00A70BAE" w:rsidP="00E262AA">
                            <w:pPr>
                              <w:jc w:val="center"/>
                              <w:rPr>
                                <w:sz w:val="22"/>
                                <w:szCs w:val="22"/>
                                <w:lang w:val="en-US"/>
                              </w:rPr>
                            </w:pPr>
                            <w:r>
                              <w:rPr>
                                <w:sz w:val="22"/>
                                <w:szCs w:val="22"/>
                                <w:lang w:val="en-US"/>
                              </w:rPr>
                              <w:t>10</w:t>
                            </w:r>
                          </w:p>
                        </w:txbxContent>
                      </v:textbox>
                    </v:rect>
                    <v:group id="Группа 41" o:spid="_x0000_s1081"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Группа 42" o:spid="_x0000_s1082"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Прямоугольник 43" o:spid="_x0000_s1083" style="position:absolute;left:304;width:66294;height:10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" filled="f" strokeweight="1pt"/>
                        <v:group id="Группа 44" o:spid="_x0000_s1084" style="position:absolute;top:86715;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Прямоугольник 45" o:spid="_x0000_s1085" style="position:absolute;left:47712;top:5509;width:489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" filled="f" stroked="f" strokeweight="2.25pt">
                            <v:textbox inset="1pt,1pt,1pt,1pt">
                              <w:txbxContent>
                                <w:p w:rsidR="00A70BAE" w:rsidRDefault="00A70BAE" w:rsidP="00E262AA">
                                  <w:pPr>
                                    <w:pStyle w:val="12"/>
                                    <w:jc w:val="center"/>
                                    <w:rPr>
                                      <w:i/>
                                      <w:lang w:val="en-US"/>
                                    </w:rPr>
                                  </w:pPr>
                                  <w:r>
                                    <w:rPr>
                                      <w:i/>
                                      <w:sz w:val="18"/>
                                    </w:rPr>
                                    <w:t>Літ.</w:t>
                                  </w:r>
                                </w:p>
                              </w:txbxContent>
                            </v:textbox>
                          </v:rect>
                          <v:group id="Группа 46" o:spid="_x0000_s1086"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Группа 47" o:spid="_x0000_s1087" style="position:absolute;left:351;top:7151;width:18218;height:1714" coordorigin="1181,14995" coordsize="28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22" o:spid="_x0000_s1088" style="position:absolute;left:1181;top:15019;width:11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" filled="f" stroked="f" strokeweight="2.25pt">
                                <v:textbox inset="1pt,1pt,1pt,1pt">
                                  <w:txbxContent>
                                    <w:p w:rsidR="00A70BAE" w:rsidRDefault="00A70BAE" w:rsidP="00E262AA">
                                      <w:pPr>
                                        <w:pStyle w:val="12"/>
                                        <w:rPr>
                                          <w:i/>
                                          <w:lang w:val="en-US"/>
                                        </w:rPr>
                                      </w:pPr>
                                      <w:r>
                                        <w:rPr>
                                          <w:b/>
                                          <w:sz w:val="18"/>
                                        </w:rPr>
                                        <w:t xml:space="preserve"> </w:t>
                                      </w:r>
                                      <w:r>
                                        <w:rPr>
                                          <w:i/>
                                          <w:sz w:val="18"/>
                                          <w:lang w:val="uk-UA"/>
                                        </w:rPr>
                                        <w:t>Керівник</w:t>
                                      </w:r>
                                      <w:r>
                                        <w:rPr>
                                          <w:i/>
                                          <w:sz w:val="18"/>
                                          <w:lang w:val="en-US"/>
                                        </w:rPr>
                                        <w:t>.</w:t>
                                      </w:r>
                                    </w:p>
                                  </w:txbxContent>
                                </v:textbox>
                              </v:rect>
                              <v:rect id="Rectangle 23" o:spid="_x0000_s1089" style="position:absolute;left:2353;top:14995;width:169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" filled="f" stroked="f" strokeweight="2.25pt">
                                <v:textbox inset="1pt,1pt,1pt,1pt">
                                  <w:txbxContent>
                                    <w:p w:rsidR="00A70BAE" w:rsidRPr="00E72BF9" w:rsidRDefault="00A70BAE" w:rsidP="00E262AA">
                                      <w:pPr>
                                        <w:pStyle w:val="710"/>
                                        <w:ind w:firstLine="0"/>
                                        <w:jc w:val="left"/>
                                        <w:rPr>
                                          <w:szCs w:val="18"/>
                                        </w:rPr>
                                      </w:pPr>
                                      <w:r>
                                        <w:rPr>
                                          <w:rFonts w:ascii="Times New Roman" w:hAnsi="Times New Roman"/>
                                          <w:sz w:val="18"/>
                                          <w:szCs w:val="18"/>
                                          <w:lang w:val="uk-UA"/>
                                        </w:rPr>
                                        <w:t xml:space="preserve">Сінько Ю.І. </w:t>
                                      </w:r>
                                    </w:p>
                                  </w:txbxContent>
                                </v:textbox>
                              </v:rect>
                            </v:group>
                            <v:group id="Группа 50" o:spid="_x0000_s1090"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Группа 51" o:spid="_x0000_s1091" style="position:absolute;left:468;top:5568;width:15920;height:156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9" o:spid="_x0000_s10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" filled="f" stroked="f" strokeweight="2.25pt">
                                  <v:textbox inset="1pt,1pt,1pt,1pt">
                                    <w:txbxContent>
                                      <w:p w:rsidR="00A70BAE" w:rsidRDefault="00A70BAE" w:rsidP="00E262AA">
                                        <w:pPr>
                                          <w:pStyle w:val="12"/>
                                          <w:rPr>
                                            <w:i/>
                                            <w:lang w:val="en-US"/>
                                          </w:rPr>
                                        </w:pPr>
                                        <w:r>
                                          <w:rPr>
                                            <w:b/>
                                            <w:sz w:val="18"/>
                                          </w:rPr>
                                          <w:t xml:space="preserve"> </w:t>
                                        </w:r>
                                        <w:r>
                                          <w:rPr>
                                            <w:i/>
                                            <w:sz w:val="18"/>
                                            <w:lang w:val="en-US"/>
                                          </w:rPr>
                                          <w:t>Розроб.</w:t>
                                        </w:r>
                                      </w:p>
                                    </w:txbxContent>
                                  </v:textbox>
                                </v:rect>
                                <v:rect id="Rectangle 20" o:spid="_x0000_s10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" filled="f" stroked="f" strokeweight="2.25pt">
                                  <v:textbox inset="1pt,1pt,1pt,1pt">
                                    <w:txbxContent>
                                      <w:p w:rsidR="00A70BAE" w:rsidRPr="00A1119A" w:rsidRDefault="00A70BAE" w:rsidP="00E262AA">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v:textbox>
                                </v:rect>
                              </v:group>
                              <v:group id="Группа 54" o:spid="_x0000_s1094"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Прямоугольник 55" o:spid="_x0000_s1095" style="position:absolute;left:26025;top:1582;width:402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" filled="f" stroked="f" strokeweight="2.25pt">
                                  <v:textbox inset="1pt,1pt,1pt,1pt">
                                    <w:txbxContent>
                                      <w:p w:rsidR="00A70BAE" w:rsidRPr="00E72BF9" w:rsidRDefault="00A70BAE" w:rsidP="00E262AA">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v:textbox>
                                </v:rect>
                                <v:rect id="Прямоугольник 56" o:spid="_x0000_s1096" style="position:absolute;left:4220;top:1230;width:1859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" filled="f" stroked="f" strokeweight="2.25pt">
                                  <v:textbox inset="1pt,1pt,1pt,1pt">
                                    <w:txbxContent>
                                      <w:p w:rsidR="00A70BAE" w:rsidRPr="00870DD7" w:rsidRDefault="00A70BAE" w:rsidP="00E262AA">
                                        <w:pPr>
                                          <w:pStyle w:val="12"/>
                                          <w:jc w:val="center"/>
                                          <w:rPr>
                                            <w:sz w:val="32"/>
                                            <w:lang w:val="uk-UA"/>
                                          </w:rPr>
                                        </w:pPr>
                                        <w:r>
                                          <w:rPr>
                                            <w:sz w:val="32"/>
                                          </w:rPr>
                                          <w:t xml:space="preserve">Кафедра </w:t>
                                        </w:r>
                                        <w:r>
                                          <w:rPr>
                                            <w:sz w:val="32"/>
                                            <w:lang w:val="uk-UA"/>
                                          </w:rPr>
                                          <w:t>ПІ</w:t>
                                        </w:r>
                                      </w:p>
                                    </w:txbxContent>
                                  </v:textbox>
                                </v:rect>
                                <v:group id="Группа 57" o:spid="_x0000_s1097"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Прямая соединительная линия 58" o:spid="_x0000_s1098" style="position:absolute;visibility:visible;mso-wrap-style:square" from="52871,5451" to="52883,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group id="Группа 59" o:spid="_x0000_s1099"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Прямая соединительная линия 60" o:spid="_x0000_s1100" style="position:absolute;visibility:visible;mso-wrap-style:square" from="47472,5410" to="474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Прямая соединительная линия 61" o:spid="_x0000_s1101" style="position:absolute;visibility:visible;mso-wrap-style:square" from="47472,7162" to="6659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Прямая соединительная линия 62" o:spid="_x0000_s1102" style="position:absolute;visibility:visible;mso-wrap-style:square" from="58293,5410" to="5830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Прямая соединительная линия 63" o:spid="_x0000_s1103" style="position:absolute;visibility:visible;mso-wrap-style:square" from="7620,5562" to="7626,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Прямая соединительная линия 64" o:spid="_x0000_s1104" style="position:absolute;visibility:visible;mso-wrap-style:square" from="18669,5486" to="1867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line id="Прямая соединительная линия 65" o:spid="_x0000_s1105" style="position:absolute;visibility:visible;mso-wrap-style:square" from="22098,5562" to="2210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group id="Группа 66" o:spid="_x0000_s1106" style="position:absolute;left:381;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Прямая соединительная линия 67" o:spid="_x0000_s1107" style="position:absolute;visibility:visible;mso-wrap-style:square" from="0,5334" to="6618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group id="Группа 68" o:spid="_x0000_s1108" style="position:absolute;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Прямая соединительная линия 69" o:spid="_x0000_s1109" style="position:absolute;visibility:visible;mso-wrap-style:square" from="0,0" to="6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Прямая соединительная линия 70" o:spid="_x0000_s1110" style="position:absolute;visibility:visible;mso-wrap-style:square" from="25298,76" to="25311,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group>
                                    </v:group>
                                    <v:rect id="Прямоугольник 71" o:spid="_x0000_s1111" style="position:absolute;left:53111;top:5486;width:48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" filled="f" stroked="f" strokeweight="2.25pt">
                                      <v:textbox inset="1pt,1pt,1pt,1pt">
                                        <w:txbxContent>
                                          <w:p w:rsidR="00A70BAE" w:rsidRDefault="00A70BAE" w:rsidP="00E262AA">
                                            <w:pPr>
                                              <w:pStyle w:val="610"/>
                                              <w:ind w:firstLine="0"/>
                                              <w:rPr>
                                                <w:rFonts w:ascii="Journal" w:hAnsi="Journal"/>
                                                <w:i/>
                                              </w:rPr>
                                            </w:pPr>
                                            <w:r>
                                              <w:rPr>
                                                <w:rFonts w:ascii="Times New Roman" w:hAnsi="Times New Roman"/>
                                                <w:i/>
                                                <w:sz w:val="18"/>
                                              </w:rPr>
                                              <w:t xml:space="preserve">         Лист</w:t>
                                            </w:r>
                                          </w:p>
                                        </w:txbxContent>
                                      </v:textbox>
                                    </v:rect>
                                    <v:line id="Прямая соединительная линия 72" o:spid="_x0000_s1112" style="position:absolute;visibility:visible;mso-wrap-style:square" from="47472,8915" to="66592,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rect id="Прямоугольник 73" o:spid="_x0000_s1113" style="position:absolute;left:58597;top:5486;width:770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" filled="f" stroked="f" strokeweight="2.25pt">
                                      <v:textbox inset="1pt,1pt,1pt,1pt">
                                        <w:txbxContent>
                                          <w:p w:rsidR="00A70BAE" w:rsidRDefault="00A70BAE" w:rsidP="00E262AA">
                                            <w:pPr>
                                              <w:pStyle w:val="610"/>
                                              <w:rPr>
                                                <w:rFonts w:ascii="Times New Roman" w:hAnsi="Times New Roman"/>
                                                <w:i/>
                                                <w:sz w:val="18"/>
                                              </w:rPr>
                                            </w:pPr>
                                            <w:r>
                                              <w:rPr>
                                                <w:rFonts w:ascii="Times New Roman" w:hAnsi="Times New Roman"/>
                                                <w:i/>
                                                <w:sz w:val="18"/>
                                              </w:rPr>
                                              <w:t>Листів</w:t>
                                            </w:r>
                                          </w:p>
                                        </w:txbxContent>
                                      </v:textbox>
                                    </v:rect>
                                    <v:line id="Прямая соединительная линия 76" o:spid="_x0000_s1114" style="position:absolute;flip:x;visibility:visible;mso-wrap-style:square" from="49149,7162" to="492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" strokeweight="1pt"/>
                                    <v:line id="Прямая соединительная линия 90" o:spid="_x0000_s1115" style="position:absolute;visibility:visible;mso-wrap-style:square" from="51054,7162" to="5106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shape id="Надпись 91" o:spid="_x0000_s1116" type="#_x0000_t202" style="position:absolute;left:49758;top:9677;width:1531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" fillcolor="white [3201]" stroked="f" strokeweight=".5pt">
                                      <v:textbox>
                                        <w:txbxContent>
                                          <w:p w:rsidR="00A70BAE" w:rsidRPr="00F90B99" w:rsidRDefault="00A70BAE" w:rsidP="00E262AA">
                                            <w:pPr>
                                              <w:rPr>
                                                <w:lang w:val="uk-UA"/>
                                              </w:rPr>
                                            </w:pPr>
                                            <w:r>
                                              <w:rPr>
                                                <w:lang w:val="uk-UA"/>
                                              </w:rPr>
                                              <w:t xml:space="preserve">ТП-215М – </w:t>
                                            </w:r>
                                            <w:r w:rsidRPr="00B83E0B">
                                              <w:rPr>
                                                <w:highlight w:val="yellow"/>
                                                <w:lang w:val="uk-UA"/>
                                              </w:rPr>
                                              <w:t>6.050101</w:t>
                                            </w:r>
                                          </w:p>
                                        </w:txbxContent>
                                      </v:textbox>
                                    </v:shape>
                                    <v:group id="Группа 94" o:spid="_x0000_s1117" style="position:absolute;left:304;top:7086;width:25343;height:5340" coordsize="2534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Прямая соединительная линия 95" o:spid="_x0000_s1118" style="position:absolute;visibility:visible;mso-wrap-style:square" from="76,1828" to="2534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Прямая соединительная линия 96" o:spid="_x0000_s1119" style="position:absolute;visibility:visible;mso-wrap-style:square" from="76,0" to="2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Прямая соединительная линия 97" o:spid="_x0000_s1120" style="position:absolute;visibility:visible;mso-wrap-style:square" from="0,3581" to="2526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Прямая соединительная линия 98" o:spid="_x0000_s1121" style="position:absolute;visibility:visible;mso-wrap-style:square" from="76,5334" to="253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group>
                                    <v:shape id="Надпись 99" o:spid="_x0000_s1122" type="#_x0000_t202" style="position:absolute;top:10363;width:1558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" filled="f" stroked="f" strokeweight=".5pt">
                                      <v:textbox>
                                        <w:txbxContent>
                                          <w:p w:rsidR="00A70BAE" w:rsidRPr="00866E18" w:rsidRDefault="00A70BAE" w:rsidP="00E262AA">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v:textbox>
                                    </v:shape>
                                  </v:group>
                                </v:group>
                              </v:group>
                            </v:group>
                          </v:group>
                        </v:group>
                      </v:group>
                      <v:rect id="Прямоугольник 100" o:spid="_x0000_s1123" style="position:absolute;left:64008;top:96393;width:220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" fillcolor="white [3212]" strokecolor="white [3212]" strokeweight="1pt"/>
                    </v:group>
                  </v:group>
                </v:group>
              </v:group>
            </w:pict>
          </mc:Fallback>
        </mc:AlternateContent>
      </w:r>
      <w:r w:rsidR="005C196F">
        <w:rPr>
          <w:rFonts w:ascii="Times New Roman" w:eastAsia="Times" w:hAnsi="Times New Roman" w:cs="Times New Roman"/>
          <w:b/>
          <w:color w:val="000000" w:themeColor="text1"/>
          <w:sz w:val="28"/>
          <w:szCs w:val="28"/>
        </w:rPr>
        <w:t>РОЗДІЛ 2</w:t>
      </w:r>
      <w:r w:rsidRPr="008A72A9">
        <w:rPr>
          <w:rFonts w:ascii="Times New Roman" w:eastAsia="Times" w:hAnsi="Times New Roman" w:cs="Times New Roman"/>
          <w:b/>
          <w:color w:val="000000" w:themeColor="text1"/>
          <w:sz w:val="28"/>
          <w:szCs w:val="28"/>
        </w:rPr>
        <w:br/>
      </w:r>
      <w:r w:rsidR="005C196F">
        <w:rPr>
          <w:rFonts w:ascii="Times New Roman" w:eastAsia="Times" w:hAnsi="Times New Roman" w:cs="Times New Roman"/>
          <w:b/>
          <w:color w:val="000000" w:themeColor="text1"/>
          <w:sz w:val="28"/>
          <w:szCs w:val="28"/>
        </w:rPr>
        <w:t>ВИМОГИ ДО ПРОГРАМНОГО ЗАБЕЗПЕЧЕННЯ</w:t>
      </w:r>
      <w:bookmarkEnd w:id="51"/>
    </w:p>
    <w:p w:rsidR="00D07077" w:rsidRPr="00D07077" w:rsidRDefault="00D07077" w:rsidP="00D07077"/>
    <w:p w:rsidR="00E262AA" w:rsidRDefault="00A36276" w:rsidP="00C207DA">
      <w:pPr>
        <w:pStyle w:val="2"/>
        <w:numPr>
          <w:ilvl w:val="1"/>
          <w:numId w:val="12"/>
        </w:numPr>
        <w:spacing w:before="0" w:line="360" w:lineRule="auto"/>
        <w:ind w:left="0" w:firstLine="709"/>
        <w:rPr>
          <w:rFonts w:ascii="Times New Roman" w:hAnsi="Times New Roman" w:cs="Times New Roman"/>
          <w:b/>
          <w:color w:val="auto"/>
          <w:sz w:val="28"/>
          <w:szCs w:val="28"/>
          <w:lang w:val="uk-UA"/>
        </w:rPr>
      </w:pPr>
      <w:bookmarkStart w:id="52" w:name="_Toc89645920"/>
      <w:r>
        <w:rPr>
          <w:rFonts w:ascii="Times New Roman" w:hAnsi="Times New Roman" w:cs="Times New Roman"/>
          <w:b/>
          <w:color w:val="auto"/>
          <w:sz w:val="28"/>
          <w:szCs w:val="28"/>
          <w:lang w:val="ru-RU"/>
        </w:rPr>
        <w:t>Вимоги до апаратної платформи</w:t>
      </w:r>
      <w:bookmarkEnd w:id="52"/>
    </w:p>
    <w:p w:rsidR="00D07077" w:rsidRPr="00D07077" w:rsidRDefault="00D07077" w:rsidP="00D07077">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Для нормального функціонування програмного забезпечення для збору даних необхідно </w:t>
      </w:r>
      <w:r w:rsidR="00132881">
        <w:rPr>
          <w:rFonts w:ascii="Times New Roman" w:hAnsi="Times New Roman" w:cs="Times New Roman"/>
          <w:sz w:val="28"/>
          <w:lang w:val="uk-UA"/>
        </w:rPr>
        <w:t>мати комп’ютер середньої потужності</w:t>
      </w:r>
      <w:r>
        <w:rPr>
          <w:rFonts w:ascii="Times New Roman" w:hAnsi="Times New Roman" w:cs="Times New Roman"/>
          <w:sz w:val="28"/>
          <w:lang w:val="uk-UA"/>
        </w:rPr>
        <w:t>, на якому воно буде запускатися</w:t>
      </w:r>
      <w:r w:rsidRPr="00D07077">
        <w:rPr>
          <w:rFonts w:ascii="Times New Roman" w:hAnsi="Times New Roman" w:cs="Times New Roman"/>
          <w:sz w:val="28"/>
          <w:lang w:val="uk-UA"/>
        </w:rPr>
        <w:t xml:space="preserve">. </w:t>
      </w:r>
      <w:r w:rsidR="00132881">
        <w:rPr>
          <w:rFonts w:ascii="Times New Roman" w:hAnsi="Times New Roman" w:cs="Times New Roman"/>
          <w:sz w:val="28"/>
          <w:lang w:val="uk-UA"/>
        </w:rPr>
        <w:t xml:space="preserve">Запуск та виконання програми буде відбуватися локально, тобто не на віддаленому сервері або хмарному середовищі. </w:t>
      </w:r>
      <w:r>
        <w:rPr>
          <w:rFonts w:ascii="Times New Roman" w:hAnsi="Times New Roman" w:cs="Times New Roman"/>
          <w:sz w:val="28"/>
          <w:lang w:val="uk-UA"/>
        </w:rPr>
        <w:t xml:space="preserve">За потреби можна використати </w:t>
      </w:r>
      <w:r w:rsidR="00132881">
        <w:rPr>
          <w:rFonts w:ascii="Times New Roman" w:hAnsi="Times New Roman" w:cs="Times New Roman"/>
          <w:sz w:val="28"/>
          <w:lang w:val="uk-UA"/>
        </w:rPr>
        <w:t xml:space="preserve">віддалений сервер, </w:t>
      </w:r>
      <w:r>
        <w:rPr>
          <w:rFonts w:ascii="Times New Roman" w:hAnsi="Times New Roman" w:cs="Times New Roman"/>
          <w:sz w:val="28"/>
          <w:lang w:val="uk-UA"/>
        </w:rPr>
        <w:t>на якому буде розміщена</w:t>
      </w:r>
      <w:r w:rsidRPr="00D07077">
        <w:rPr>
          <w:rFonts w:ascii="Times New Roman" w:hAnsi="Times New Roman" w:cs="Times New Roman"/>
          <w:sz w:val="28"/>
          <w:lang w:val="uk-UA"/>
        </w:rPr>
        <w:t xml:space="preserve"> </w:t>
      </w:r>
      <w:r w:rsidR="000A3E18">
        <w:rPr>
          <w:rFonts w:ascii="Times New Roman" w:hAnsi="Times New Roman" w:cs="Times New Roman"/>
          <w:sz w:val="28"/>
          <w:lang w:val="uk-UA"/>
        </w:rPr>
        <w:t>БД</w:t>
      </w:r>
      <w:r w:rsidRPr="00D07077">
        <w:rPr>
          <w:rFonts w:ascii="Times New Roman" w:hAnsi="Times New Roman" w:cs="Times New Roman"/>
          <w:sz w:val="28"/>
          <w:lang w:val="uk-UA"/>
        </w:rPr>
        <w:t>.</w:t>
      </w:r>
      <w:r w:rsidR="00132881">
        <w:rPr>
          <w:rFonts w:ascii="Times New Roman" w:hAnsi="Times New Roman" w:cs="Times New Roman"/>
          <w:sz w:val="28"/>
          <w:lang w:val="uk-UA"/>
        </w:rPr>
        <w:t xml:space="preserve"> Вона</w:t>
      </w:r>
      <w:r w:rsidR="000A3E18">
        <w:rPr>
          <w:rFonts w:ascii="Times New Roman" w:hAnsi="Times New Roman" w:cs="Times New Roman"/>
          <w:sz w:val="28"/>
          <w:lang w:val="uk-UA"/>
        </w:rPr>
        <w:t xml:space="preserve"> необхідна для збереження зібраних даних.</w:t>
      </w:r>
    </w:p>
    <w:p w:rsidR="00D07077" w:rsidRPr="00D07077" w:rsidRDefault="00D07077" w:rsidP="00D07077">
      <w:pPr>
        <w:pStyle w:val="a8"/>
        <w:spacing w:line="360" w:lineRule="auto"/>
        <w:ind w:left="0" w:firstLine="709"/>
        <w:jc w:val="both"/>
        <w:rPr>
          <w:rFonts w:ascii="Times New Roman" w:hAnsi="Times New Roman" w:cs="Times New Roman"/>
          <w:sz w:val="28"/>
          <w:lang w:val="uk-UA"/>
        </w:rPr>
      </w:pPr>
      <w:r w:rsidRPr="00D07077">
        <w:rPr>
          <w:rFonts w:ascii="Times New Roman" w:hAnsi="Times New Roman" w:cs="Times New Roman"/>
          <w:sz w:val="28"/>
          <w:lang w:val="uk-UA"/>
        </w:rPr>
        <w:t xml:space="preserve">Апаратна платформа </w:t>
      </w:r>
      <w:r w:rsidR="00B9011E">
        <w:rPr>
          <w:rFonts w:ascii="Times New Roman" w:hAnsi="Times New Roman" w:cs="Times New Roman"/>
          <w:sz w:val="28"/>
          <w:lang w:val="uk-UA"/>
        </w:rPr>
        <w:t>має</w:t>
      </w:r>
      <w:r w:rsidR="000A3E18">
        <w:rPr>
          <w:rFonts w:ascii="Times New Roman" w:hAnsi="Times New Roman" w:cs="Times New Roman"/>
          <w:sz w:val="28"/>
          <w:lang w:val="uk-UA"/>
        </w:rPr>
        <w:t xml:space="preserve"> залишатися актуальною протягом процесу створення програмного забезпечення для збору даних</w:t>
      </w:r>
      <w:r w:rsidRPr="00D07077">
        <w:rPr>
          <w:rFonts w:ascii="Times New Roman" w:hAnsi="Times New Roman" w:cs="Times New Roman"/>
          <w:sz w:val="28"/>
          <w:lang w:val="uk-UA"/>
        </w:rPr>
        <w:t xml:space="preserve">. До </w:t>
      </w:r>
      <w:r w:rsidR="000A3E18">
        <w:rPr>
          <w:rFonts w:ascii="Times New Roman" w:hAnsi="Times New Roman" w:cs="Times New Roman"/>
          <w:sz w:val="28"/>
          <w:lang w:val="uk-UA"/>
        </w:rPr>
        <w:t>платформ, які задовольняють такі вимоги відносяться</w:t>
      </w:r>
      <w:r w:rsidRPr="00D07077">
        <w:rPr>
          <w:rFonts w:ascii="Times New Roman" w:hAnsi="Times New Roman" w:cs="Times New Roman"/>
          <w:sz w:val="28"/>
          <w:lang w:val="uk-UA"/>
        </w:rPr>
        <w:t xml:space="preserve"> </w:t>
      </w:r>
      <w:r w:rsidR="00B9011E" w:rsidRPr="00D07077">
        <w:rPr>
          <w:rFonts w:ascii="Times New Roman" w:hAnsi="Times New Roman" w:cs="Times New Roman"/>
          <w:sz w:val="28"/>
        </w:rPr>
        <w:t>Intel</w:t>
      </w:r>
      <w:r w:rsidR="00B9011E" w:rsidRPr="00D07077">
        <w:rPr>
          <w:rFonts w:ascii="Times New Roman" w:hAnsi="Times New Roman" w:cs="Times New Roman"/>
          <w:sz w:val="28"/>
          <w:lang w:val="uk-UA"/>
        </w:rPr>
        <w:t>-64</w:t>
      </w:r>
      <w:r w:rsidR="00B9011E">
        <w:rPr>
          <w:rFonts w:ascii="Times New Roman" w:hAnsi="Times New Roman" w:cs="Times New Roman"/>
          <w:sz w:val="28"/>
          <w:lang w:val="uk-UA"/>
        </w:rPr>
        <w:t xml:space="preserve">, </w:t>
      </w:r>
      <w:r w:rsidRPr="00D07077">
        <w:rPr>
          <w:rFonts w:ascii="Times New Roman" w:hAnsi="Times New Roman" w:cs="Times New Roman"/>
          <w:sz w:val="28"/>
        </w:rPr>
        <w:t>SPARC</w:t>
      </w:r>
      <w:r w:rsidRPr="00D07077">
        <w:rPr>
          <w:rFonts w:ascii="Times New Roman" w:hAnsi="Times New Roman" w:cs="Times New Roman"/>
          <w:sz w:val="28"/>
          <w:lang w:val="uk-UA"/>
        </w:rPr>
        <w:t>,</w:t>
      </w:r>
      <w:r w:rsidR="00B9011E">
        <w:rPr>
          <w:rFonts w:ascii="Times New Roman" w:hAnsi="Times New Roman" w:cs="Times New Roman"/>
          <w:sz w:val="28"/>
          <w:lang w:val="uk-UA"/>
        </w:rPr>
        <w:t xml:space="preserve"> </w:t>
      </w:r>
      <w:r w:rsidR="00B9011E" w:rsidRPr="00D07077">
        <w:rPr>
          <w:rFonts w:ascii="Times New Roman" w:hAnsi="Times New Roman" w:cs="Times New Roman"/>
          <w:sz w:val="28"/>
        </w:rPr>
        <w:t>IA</w:t>
      </w:r>
      <w:r w:rsidR="00B9011E" w:rsidRPr="00D07077">
        <w:rPr>
          <w:rFonts w:ascii="Times New Roman" w:hAnsi="Times New Roman" w:cs="Times New Roman"/>
          <w:sz w:val="28"/>
          <w:lang w:val="uk-UA"/>
        </w:rPr>
        <w:t>-64</w:t>
      </w:r>
      <w:r w:rsidRPr="00D07077">
        <w:rPr>
          <w:rFonts w:ascii="Times New Roman" w:hAnsi="Times New Roman" w:cs="Times New Roman"/>
          <w:sz w:val="28"/>
          <w:lang w:val="uk-UA"/>
        </w:rPr>
        <w:t xml:space="preserve"> та </w:t>
      </w:r>
      <w:r w:rsidR="00B9011E" w:rsidRPr="00D07077">
        <w:rPr>
          <w:rFonts w:ascii="Times New Roman" w:hAnsi="Times New Roman" w:cs="Times New Roman"/>
          <w:sz w:val="28"/>
        </w:rPr>
        <w:t>AMD</w:t>
      </w:r>
      <w:r w:rsidR="00B9011E">
        <w:rPr>
          <w:rFonts w:ascii="Times New Roman" w:hAnsi="Times New Roman" w:cs="Times New Roman"/>
          <w:sz w:val="28"/>
          <w:lang w:val="uk-UA"/>
        </w:rPr>
        <w:t>-64</w:t>
      </w:r>
      <w:r w:rsidRPr="00D07077">
        <w:rPr>
          <w:rFonts w:ascii="Times New Roman" w:hAnsi="Times New Roman" w:cs="Times New Roman"/>
          <w:sz w:val="28"/>
          <w:lang w:val="uk-UA"/>
        </w:rPr>
        <w:t>.</w:t>
      </w:r>
    </w:p>
    <w:p w:rsidR="00D07077" w:rsidRPr="00D07077" w:rsidRDefault="00D07077" w:rsidP="00D07077">
      <w:pPr>
        <w:pStyle w:val="a8"/>
        <w:spacing w:line="360" w:lineRule="auto"/>
        <w:ind w:left="0" w:firstLine="709"/>
        <w:jc w:val="both"/>
        <w:rPr>
          <w:rFonts w:ascii="Times New Roman" w:hAnsi="Times New Roman" w:cs="Times New Roman"/>
          <w:sz w:val="28"/>
          <w:lang w:val="uk-UA"/>
        </w:rPr>
      </w:pPr>
      <w:r w:rsidRPr="00D07077">
        <w:rPr>
          <w:rFonts w:ascii="Times New Roman" w:hAnsi="Times New Roman" w:cs="Times New Roman"/>
          <w:sz w:val="28"/>
        </w:rPr>
        <w:t>AMD</w:t>
      </w:r>
      <w:r w:rsidRPr="00D07077">
        <w:rPr>
          <w:rFonts w:ascii="Times New Roman" w:hAnsi="Times New Roman" w:cs="Times New Roman"/>
          <w:sz w:val="28"/>
          <w:lang w:val="uk-UA"/>
        </w:rPr>
        <w:t>-64</w:t>
      </w:r>
      <w:r w:rsidR="000A3E18">
        <w:rPr>
          <w:rFonts w:ascii="Times New Roman" w:hAnsi="Times New Roman" w:cs="Times New Roman"/>
          <w:sz w:val="28"/>
          <w:lang w:val="uk-UA"/>
        </w:rPr>
        <w:t xml:space="preserve"> – апаратна платформа з </w:t>
      </w:r>
      <w:r w:rsidR="000A3E18" w:rsidRPr="00D07077">
        <w:rPr>
          <w:rFonts w:ascii="Times New Roman" w:hAnsi="Times New Roman" w:cs="Times New Roman"/>
          <w:sz w:val="28"/>
          <w:lang w:val="uk-UA"/>
        </w:rPr>
        <w:t xml:space="preserve">64-бітною архітектурою </w:t>
      </w:r>
      <w:r w:rsidR="00B9011E">
        <w:rPr>
          <w:rFonts w:ascii="Times New Roman" w:hAnsi="Times New Roman" w:cs="Times New Roman"/>
          <w:sz w:val="28"/>
          <w:lang w:val="uk-UA"/>
        </w:rPr>
        <w:t>мікро</w:t>
      </w:r>
      <w:r w:rsidR="000A3E18" w:rsidRPr="00D07077">
        <w:rPr>
          <w:rFonts w:ascii="Times New Roman" w:hAnsi="Times New Roman" w:cs="Times New Roman"/>
          <w:sz w:val="28"/>
          <w:lang w:val="uk-UA"/>
        </w:rPr>
        <w:t>процесора</w:t>
      </w:r>
      <w:r w:rsidR="00B9011E">
        <w:rPr>
          <w:rFonts w:ascii="Times New Roman" w:hAnsi="Times New Roman" w:cs="Times New Roman"/>
          <w:sz w:val="28"/>
          <w:lang w:val="uk-UA"/>
        </w:rPr>
        <w:t xml:space="preserve"> і відповідний набір інструкцій, яку створила</w:t>
      </w:r>
      <w:r w:rsidR="000A3E18">
        <w:rPr>
          <w:rFonts w:ascii="Times New Roman" w:hAnsi="Times New Roman" w:cs="Times New Roman"/>
          <w:sz w:val="28"/>
          <w:lang w:val="uk-UA"/>
        </w:rPr>
        <w:t xml:space="preserve"> </w:t>
      </w:r>
      <w:r w:rsidR="000A3E18">
        <w:rPr>
          <w:rFonts w:ascii="Times New Roman" w:hAnsi="Times New Roman" w:cs="Times New Roman"/>
          <w:sz w:val="28"/>
        </w:rPr>
        <w:t>AMD</w:t>
      </w:r>
      <w:r w:rsidR="000A3E18">
        <w:rPr>
          <w:rFonts w:ascii="Times New Roman" w:hAnsi="Times New Roman" w:cs="Times New Roman"/>
          <w:sz w:val="28"/>
          <w:lang w:val="uk-UA"/>
        </w:rPr>
        <w:t xml:space="preserve">. </w:t>
      </w:r>
      <w:r w:rsidRPr="00D07077">
        <w:rPr>
          <w:rFonts w:ascii="Times New Roman" w:hAnsi="Times New Roman" w:cs="Times New Roman"/>
          <w:sz w:val="28"/>
        </w:rPr>
        <w:t>Intel</w:t>
      </w:r>
      <w:r w:rsidR="00B9011E">
        <w:rPr>
          <w:rFonts w:ascii="Times New Roman" w:hAnsi="Times New Roman" w:cs="Times New Roman"/>
          <w:sz w:val="28"/>
          <w:lang w:val="uk-UA"/>
        </w:rPr>
        <w:t>-64 – це апаратна платформа</w:t>
      </w:r>
      <w:r w:rsidRPr="00D07077">
        <w:rPr>
          <w:rFonts w:ascii="Times New Roman" w:hAnsi="Times New Roman" w:cs="Times New Roman"/>
          <w:sz w:val="28"/>
          <w:lang w:val="uk-UA"/>
        </w:rPr>
        <w:t xml:space="preserve"> з 64-бітною архітектурою </w:t>
      </w:r>
      <w:r w:rsidR="00B9011E">
        <w:rPr>
          <w:rFonts w:ascii="Times New Roman" w:hAnsi="Times New Roman" w:cs="Times New Roman"/>
          <w:sz w:val="28"/>
          <w:lang w:val="uk-UA"/>
        </w:rPr>
        <w:t>мікро</w:t>
      </w:r>
      <w:r w:rsidRPr="00D07077">
        <w:rPr>
          <w:rFonts w:ascii="Times New Roman" w:hAnsi="Times New Roman" w:cs="Times New Roman"/>
          <w:sz w:val="28"/>
          <w:lang w:val="uk-UA"/>
        </w:rPr>
        <w:t xml:space="preserve">процесора, </w:t>
      </w:r>
      <w:r w:rsidR="00B9011E">
        <w:rPr>
          <w:rFonts w:ascii="Times New Roman" w:hAnsi="Times New Roman" w:cs="Times New Roman"/>
          <w:sz w:val="28"/>
          <w:lang w:val="uk-UA"/>
        </w:rPr>
        <w:t>яку створила</w:t>
      </w:r>
      <w:r w:rsidR="000A3E18">
        <w:rPr>
          <w:rFonts w:ascii="Times New Roman" w:hAnsi="Times New Roman" w:cs="Times New Roman"/>
          <w:sz w:val="28"/>
          <w:lang w:val="uk-UA"/>
        </w:rPr>
        <w:t xml:space="preserve"> </w:t>
      </w:r>
      <w:r w:rsidRPr="00D07077">
        <w:rPr>
          <w:rFonts w:ascii="Times New Roman" w:hAnsi="Times New Roman" w:cs="Times New Roman"/>
          <w:sz w:val="28"/>
        </w:rPr>
        <w:t>Intel</w:t>
      </w:r>
      <w:r w:rsidRPr="00B9011E">
        <w:rPr>
          <w:rFonts w:ascii="Times New Roman" w:hAnsi="Times New Roman" w:cs="Times New Roman"/>
          <w:sz w:val="28"/>
          <w:lang w:val="uk-UA"/>
        </w:rPr>
        <w:t>.</w:t>
      </w:r>
      <w:r w:rsidRPr="00D07077">
        <w:rPr>
          <w:rFonts w:ascii="Times New Roman" w:hAnsi="Times New Roman" w:cs="Times New Roman"/>
          <w:sz w:val="28"/>
          <w:lang w:val="uk-UA"/>
        </w:rPr>
        <w:t xml:space="preserve"> </w:t>
      </w:r>
      <w:r w:rsidR="000A3E18">
        <w:rPr>
          <w:rFonts w:ascii="Times New Roman" w:hAnsi="Times New Roman" w:cs="Times New Roman"/>
          <w:sz w:val="28"/>
          <w:lang w:val="uk-UA"/>
        </w:rPr>
        <w:t xml:space="preserve">Забезпечені вище платформи </w:t>
      </w:r>
      <w:r w:rsidR="00B9011E">
        <w:rPr>
          <w:rFonts w:ascii="Times New Roman" w:hAnsi="Times New Roman" w:cs="Times New Roman"/>
          <w:sz w:val="28"/>
          <w:lang w:val="uk-UA"/>
        </w:rPr>
        <w:t xml:space="preserve">можуть проводити </w:t>
      </w:r>
      <w:r w:rsidR="00B9011E" w:rsidRPr="00D07077">
        <w:rPr>
          <w:rFonts w:ascii="Times New Roman" w:hAnsi="Times New Roman" w:cs="Times New Roman"/>
          <w:sz w:val="28"/>
          <w:lang w:val="uk-UA"/>
        </w:rPr>
        <w:t>обчислювання</w:t>
      </w:r>
      <w:r w:rsidR="00B9011E">
        <w:rPr>
          <w:rFonts w:ascii="Times New Roman" w:hAnsi="Times New Roman" w:cs="Times New Roman"/>
          <w:sz w:val="28"/>
          <w:lang w:val="uk-UA"/>
        </w:rPr>
        <w:t xml:space="preserve"> різної бітності одночасно</w:t>
      </w:r>
      <w:r w:rsidR="00B9011E" w:rsidRPr="00D07077">
        <w:rPr>
          <w:rFonts w:ascii="Times New Roman" w:hAnsi="Times New Roman" w:cs="Times New Roman"/>
          <w:sz w:val="28"/>
          <w:lang w:val="uk-UA"/>
        </w:rPr>
        <w:t xml:space="preserve"> без втрати </w:t>
      </w:r>
      <w:r w:rsidR="00B9011E">
        <w:rPr>
          <w:rFonts w:ascii="Times New Roman" w:hAnsi="Times New Roman" w:cs="Times New Roman"/>
          <w:sz w:val="28"/>
          <w:lang w:val="uk-UA"/>
        </w:rPr>
        <w:t xml:space="preserve">ресурсів та ефективності, наприклад </w:t>
      </w:r>
      <w:r w:rsidRPr="00D07077">
        <w:rPr>
          <w:rFonts w:ascii="Times New Roman" w:hAnsi="Times New Roman" w:cs="Times New Roman"/>
          <w:sz w:val="28"/>
          <w:lang w:val="uk-UA"/>
        </w:rPr>
        <w:t>32</w:t>
      </w:r>
      <w:r w:rsidR="000A3E18">
        <w:rPr>
          <w:rFonts w:ascii="Times New Roman" w:hAnsi="Times New Roman" w:cs="Times New Roman"/>
          <w:sz w:val="28"/>
          <w:lang w:val="uk-UA"/>
        </w:rPr>
        <w:t>-</w:t>
      </w:r>
      <w:r w:rsidR="00B9011E">
        <w:rPr>
          <w:rFonts w:ascii="Times New Roman" w:hAnsi="Times New Roman" w:cs="Times New Roman"/>
          <w:sz w:val="28"/>
          <w:lang w:val="uk-UA"/>
        </w:rPr>
        <w:t>/</w:t>
      </w:r>
      <w:r w:rsidRPr="00D07077">
        <w:rPr>
          <w:rFonts w:ascii="Times New Roman" w:hAnsi="Times New Roman" w:cs="Times New Roman"/>
          <w:sz w:val="28"/>
          <w:lang w:val="uk-UA"/>
        </w:rPr>
        <w:t>64-бітне.</w:t>
      </w:r>
      <w:r w:rsidR="00B9011E">
        <w:rPr>
          <w:rFonts w:ascii="Times New Roman" w:hAnsi="Times New Roman" w:cs="Times New Roman"/>
          <w:sz w:val="28"/>
          <w:lang w:val="uk-UA"/>
        </w:rPr>
        <w:t xml:space="preserve"> Прикладами таких процесорів є</w:t>
      </w:r>
      <w:r w:rsidRPr="00B9011E">
        <w:rPr>
          <w:rFonts w:ascii="Times New Roman" w:hAnsi="Times New Roman" w:cs="Times New Roman"/>
          <w:sz w:val="28"/>
          <w:lang w:val="uk-UA"/>
        </w:rPr>
        <w:t xml:space="preserve"> </w:t>
      </w:r>
      <w:r w:rsidR="00B9011E" w:rsidRPr="00D07077">
        <w:rPr>
          <w:rFonts w:ascii="Times New Roman" w:hAnsi="Times New Roman" w:cs="Times New Roman"/>
          <w:sz w:val="28"/>
          <w:lang w:val="uk-UA"/>
        </w:rPr>
        <w:t xml:space="preserve">, </w:t>
      </w:r>
      <w:r w:rsidR="00B9011E" w:rsidRPr="00D07077">
        <w:rPr>
          <w:rFonts w:ascii="Times New Roman" w:hAnsi="Times New Roman" w:cs="Times New Roman"/>
          <w:sz w:val="28"/>
        </w:rPr>
        <w:t>AMD</w:t>
      </w:r>
      <w:r w:rsidR="00B9011E" w:rsidRPr="00B9011E">
        <w:rPr>
          <w:rFonts w:ascii="Times New Roman" w:hAnsi="Times New Roman" w:cs="Times New Roman"/>
          <w:sz w:val="28"/>
          <w:lang w:val="uk-UA"/>
        </w:rPr>
        <w:t xml:space="preserve"> </w:t>
      </w:r>
      <w:r w:rsidR="00B9011E" w:rsidRPr="00D07077">
        <w:rPr>
          <w:rFonts w:ascii="Times New Roman" w:hAnsi="Times New Roman" w:cs="Times New Roman"/>
          <w:sz w:val="28"/>
        </w:rPr>
        <w:t>Opteron</w:t>
      </w:r>
      <w:r w:rsidR="00B9011E" w:rsidRPr="00B9011E">
        <w:rPr>
          <w:rFonts w:ascii="Times New Roman" w:hAnsi="Times New Roman" w:cs="Times New Roman"/>
          <w:sz w:val="28"/>
          <w:lang w:val="uk-UA"/>
        </w:rPr>
        <w:t>/</w:t>
      </w:r>
      <w:r w:rsidR="00B9011E" w:rsidRPr="00D07077">
        <w:rPr>
          <w:rFonts w:ascii="Times New Roman" w:hAnsi="Times New Roman" w:cs="Times New Roman"/>
          <w:sz w:val="28"/>
        </w:rPr>
        <w:t>FX</w:t>
      </w:r>
      <w:r w:rsidR="00B9011E" w:rsidRPr="00B9011E">
        <w:rPr>
          <w:rFonts w:ascii="Times New Roman" w:hAnsi="Times New Roman" w:cs="Times New Roman"/>
          <w:sz w:val="28"/>
          <w:lang w:val="uk-UA"/>
        </w:rPr>
        <w:t xml:space="preserve"> </w:t>
      </w:r>
      <w:r w:rsidR="00B9011E" w:rsidRPr="00D07077">
        <w:rPr>
          <w:rFonts w:ascii="Times New Roman" w:hAnsi="Times New Roman" w:cs="Times New Roman"/>
          <w:sz w:val="28"/>
          <w:lang w:val="uk-UA"/>
        </w:rPr>
        <w:t xml:space="preserve">з архітектурою </w:t>
      </w:r>
      <w:r w:rsidR="00B9011E" w:rsidRPr="00D07077">
        <w:rPr>
          <w:rFonts w:ascii="Times New Roman" w:hAnsi="Times New Roman" w:cs="Times New Roman"/>
          <w:sz w:val="28"/>
        </w:rPr>
        <w:t>Bulldozer</w:t>
      </w:r>
      <w:r w:rsidR="00B9011E" w:rsidRPr="00D07077">
        <w:rPr>
          <w:rFonts w:ascii="Times New Roman" w:hAnsi="Times New Roman" w:cs="Times New Roman"/>
          <w:sz w:val="28"/>
          <w:lang w:val="uk-UA"/>
        </w:rPr>
        <w:t xml:space="preserve"> і </w:t>
      </w:r>
      <w:r w:rsidR="00B9011E" w:rsidRPr="00D07077">
        <w:rPr>
          <w:rFonts w:ascii="Times New Roman" w:hAnsi="Times New Roman" w:cs="Times New Roman"/>
          <w:sz w:val="28"/>
        </w:rPr>
        <w:t>Piledriver</w:t>
      </w:r>
      <w:r w:rsidR="00B9011E">
        <w:rPr>
          <w:rFonts w:ascii="Times New Roman" w:hAnsi="Times New Roman" w:cs="Times New Roman"/>
          <w:sz w:val="28"/>
          <w:lang w:val="uk-UA"/>
        </w:rPr>
        <w:t xml:space="preserve">, </w:t>
      </w:r>
      <w:r w:rsidR="00B9011E" w:rsidRPr="00B9011E">
        <w:rPr>
          <w:rFonts w:ascii="Times New Roman" w:hAnsi="Times New Roman" w:cs="Times New Roman"/>
          <w:sz w:val="28"/>
          <w:lang w:val="uk-UA"/>
        </w:rPr>
        <w:t>EPYC</w:t>
      </w:r>
      <w:r w:rsidR="00B9011E">
        <w:rPr>
          <w:rFonts w:ascii="Times New Roman" w:hAnsi="Times New Roman" w:cs="Times New Roman"/>
          <w:sz w:val="28"/>
          <w:lang w:val="uk-UA"/>
        </w:rPr>
        <w:t xml:space="preserve">, </w:t>
      </w:r>
      <w:r w:rsidRPr="00D07077">
        <w:rPr>
          <w:rFonts w:ascii="Times New Roman" w:hAnsi="Times New Roman" w:cs="Times New Roman"/>
          <w:sz w:val="28"/>
          <w:lang w:val="uk-UA"/>
        </w:rPr>
        <w:t xml:space="preserve">чотирьох ядерний </w:t>
      </w:r>
      <w:r w:rsidRPr="00D07077">
        <w:rPr>
          <w:rFonts w:ascii="Times New Roman" w:hAnsi="Times New Roman" w:cs="Times New Roman"/>
          <w:sz w:val="28"/>
        </w:rPr>
        <w:t>AMD</w:t>
      </w:r>
      <w:r w:rsidRPr="00B9011E">
        <w:rPr>
          <w:rFonts w:ascii="Times New Roman" w:hAnsi="Times New Roman" w:cs="Times New Roman"/>
          <w:sz w:val="28"/>
          <w:lang w:val="uk-UA"/>
        </w:rPr>
        <w:t xml:space="preserve"> </w:t>
      </w:r>
      <w:r w:rsidRPr="00D07077">
        <w:rPr>
          <w:rFonts w:ascii="Times New Roman" w:hAnsi="Times New Roman" w:cs="Times New Roman"/>
          <w:sz w:val="28"/>
        </w:rPr>
        <w:t>Athlon</w:t>
      </w:r>
      <w:r w:rsidRPr="00D07077">
        <w:rPr>
          <w:rFonts w:ascii="Times New Roman" w:hAnsi="Times New Roman" w:cs="Times New Roman"/>
          <w:sz w:val="28"/>
          <w:lang w:val="uk-UA"/>
        </w:rPr>
        <w:t xml:space="preserve"> ІІ</w:t>
      </w:r>
      <w:r w:rsidR="00B9011E">
        <w:rPr>
          <w:rFonts w:ascii="Times New Roman" w:hAnsi="Times New Roman" w:cs="Times New Roman"/>
          <w:sz w:val="28"/>
          <w:lang w:val="uk-UA"/>
        </w:rPr>
        <w:t xml:space="preserve">, </w:t>
      </w:r>
      <w:r w:rsidRPr="00D07077">
        <w:rPr>
          <w:rFonts w:ascii="Times New Roman" w:hAnsi="Times New Roman" w:cs="Times New Roman"/>
          <w:sz w:val="28"/>
        </w:rPr>
        <w:t>Ryzen</w:t>
      </w:r>
      <w:r w:rsidRPr="00D07077">
        <w:rPr>
          <w:rFonts w:ascii="Times New Roman" w:hAnsi="Times New Roman" w:cs="Times New Roman"/>
          <w:sz w:val="28"/>
          <w:lang w:val="uk-UA"/>
        </w:rPr>
        <w:t xml:space="preserve">, </w:t>
      </w:r>
      <w:r w:rsidRPr="00D07077">
        <w:rPr>
          <w:rFonts w:ascii="Times New Roman" w:hAnsi="Times New Roman" w:cs="Times New Roman"/>
          <w:sz w:val="28"/>
        </w:rPr>
        <w:t>Threadripper</w:t>
      </w:r>
      <w:r w:rsidRPr="00D07077">
        <w:rPr>
          <w:rFonts w:ascii="Times New Roman" w:hAnsi="Times New Roman" w:cs="Times New Roman"/>
          <w:sz w:val="28"/>
          <w:lang w:val="uk-UA"/>
        </w:rPr>
        <w:t xml:space="preserve">. </w:t>
      </w:r>
      <w:r w:rsidRPr="00D07077">
        <w:rPr>
          <w:rFonts w:ascii="Times New Roman" w:hAnsi="Times New Roman" w:cs="Times New Roman"/>
          <w:sz w:val="28"/>
        </w:rPr>
        <w:t>Core</w:t>
      </w:r>
      <w:r w:rsidRPr="00D07077">
        <w:rPr>
          <w:rFonts w:ascii="Times New Roman" w:hAnsi="Times New Roman" w:cs="Times New Roman"/>
          <w:sz w:val="28"/>
          <w:lang w:val="uk-UA"/>
        </w:rPr>
        <w:t xml:space="preserve"> </w:t>
      </w:r>
      <w:r w:rsidRPr="00D07077">
        <w:rPr>
          <w:rFonts w:ascii="Times New Roman" w:hAnsi="Times New Roman" w:cs="Times New Roman"/>
          <w:sz w:val="28"/>
        </w:rPr>
        <w:t>i</w:t>
      </w:r>
      <w:r w:rsidRPr="00D07077">
        <w:rPr>
          <w:rFonts w:ascii="Times New Roman" w:hAnsi="Times New Roman" w:cs="Times New Roman"/>
          <w:sz w:val="28"/>
          <w:lang w:val="uk-UA"/>
        </w:rPr>
        <w:t xml:space="preserve">5, </w:t>
      </w:r>
      <w:r w:rsidRPr="00D07077">
        <w:rPr>
          <w:rFonts w:ascii="Times New Roman" w:hAnsi="Times New Roman" w:cs="Times New Roman"/>
          <w:sz w:val="28"/>
        </w:rPr>
        <w:t>Core</w:t>
      </w:r>
      <w:r w:rsidRPr="00D07077">
        <w:rPr>
          <w:rFonts w:ascii="Times New Roman" w:hAnsi="Times New Roman" w:cs="Times New Roman"/>
          <w:sz w:val="28"/>
          <w:lang w:val="uk-UA"/>
        </w:rPr>
        <w:t xml:space="preserve"> </w:t>
      </w:r>
      <w:r w:rsidRPr="00D07077">
        <w:rPr>
          <w:rFonts w:ascii="Times New Roman" w:hAnsi="Times New Roman" w:cs="Times New Roman"/>
          <w:sz w:val="28"/>
        </w:rPr>
        <w:t>i</w:t>
      </w:r>
      <w:r w:rsidRPr="00D07077">
        <w:rPr>
          <w:rFonts w:ascii="Times New Roman" w:hAnsi="Times New Roman" w:cs="Times New Roman"/>
          <w:sz w:val="28"/>
          <w:lang w:val="uk-UA"/>
        </w:rPr>
        <w:t xml:space="preserve">7, </w:t>
      </w:r>
      <w:r w:rsidRPr="00D07077">
        <w:rPr>
          <w:rFonts w:ascii="Times New Roman" w:hAnsi="Times New Roman" w:cs="Times New Roman"/>
          <w:sz w:val="28"/>
        </w:rPr>
        <w:t>Core</w:t>
      </w:r>
      <w:r w:rsidRPr="00D07077">
        <w:rPr>
          <w:rFonts w:ascii="Times New Roman" w:hAnsi="Times New Roman" w:cs="Times New Roman"/>
          <w:sz w:val="28"/>
          <w:lang w:val="uk-UA"/>
        </w:rPr>
        <w:t xml:space="preserve"> </w:t>
      </w:r>
      <w:r w:rsidRPr="00D07077">
        <w:rPr>
          <w:rFonts w:ascii="Times New Roman" w:hAnsi="Times New Roman" w:cs="Times New Roman"/>
          <w:sz w:val="28"/>
        </w:rPr>
        <w:t>i</w:t>
      </w:r>
      <w:r w:rsidRPr="00D07077">
        <w:rPr>
          <w:rFonts w:ascii="Times New Roman" w:hAnsi="Times New Roman" w:cs="Times New Roman"/>
          <w:sz w:val="28"/>
          <w:lang w:val="uk-UA"/>
        </w:rPr>
        <w:t xml:space="preserve">9 та </w:t>
      </w:r>
      <w:r w:rsidRPr="00D07077">
        <w:rPr>
          <w:rFonts w:ascii="Times New Roman" w:hAnsi="Times New Roman" w:cs="Times New Roman"/>
          <w:sz w:val="28"/>
        </w:rPr>
        <w:t>Xeon</w:t>
      </w:r>
      <w:r w:rsidR="000A3E18">
        <w:rPr>
          <w:rFonts w:ascii="Times New Roman" w:hAnsi="Times New Roman" w:cs="Times New Roman"/>
          <w:sz w:val="28"/>
          <w:lang w:val="uk-UA"/>
        </w:rPr>
        <w:t xml:space="preserve"> є аналогами таких процесорів в </w:t>
      </w:r>
      <w:r w:rsidR="000A3E18" w:rsidRPr="00D07077">
        <w:rPr>
          <w:rFonts w:ascii="Times New Roman" w:hAnsi="Times New Roman" w:cs="Times New Roman"/>
          <w:sz w:val="28"/>
        </w:rPr>
        <w:t>Intel</w:t>
      </w:r>
      <w:r w:rsidRPr="00D07077">
        <w:rPr>
          <w:rFonts w:ascii="Times New Roman" w:hAnsi="Times New Roman" w:cs="Times New Roman"/>
          <w:sz w:val="28"/>
          <w:lang w:val="uk-UA"/>
        </w:rPr>
        <w:t>.</w:t>
      </w:r>
    </w:p>
    <w:p w:rsidR="00D07077" w:rsidRPr="00D07077" w:rsidRDefault="00B9011E" w:rsidP="00D07077">
      <w:pPr>
        <w:pStyle w:val="a8"/>
        <w:spacing w:line="360" w:lineRule="auto"/>
        <w:ind w:left="0" w:firstLine="709"/>
        <w:jc w:val="both"/>
        <w:rPr>
          <w:rFonts w:ascii="Times New Roman" w:hAnsi="Times New Roman" w:cs="Times New Roman"/>
          <w:sz w:val="28"/>
          <w:lang w:val="uk-UA"/>
        </w:rPr>
      </w:pPr>
      <w:r w:rsidRPr="00D07077">
        <w:rPr>
          <w:rFonts w:ascii="Times New Roman" w:hAnsi="Times New Roman" w:cs="Times New Roman"/>
          <w:sz w:val="28"/>
        </w:rPr>
        <w:t>Sun</w:t>
      </w:r>
      <w:r w:rsidRPr="00D07077">
        <w:rPr>
          <w:rFonts w:ascii="Times New Roman" w:hAnsi="Times New Roman" w:cs="Times New Roman"/>
          <w:sz w:val="28"/>
          <w:lang w:val="uk-UA"/>
        </w:rPr>
        <w:t xml:space="preserve"> </w:t>
      </w:r>
      <w:r w:rsidRPr="00D07077">
        <w:rPr>
          <w:rFonts w:ascii="Times New Roman" w:hAnsi="Times New Roman" w:cs="Times New Roman"/>
          <w:sz w:val="28"/>
        </w:rPr>
        <w:t>Microsystems</w:t>
      </w:r>
      <w:r w:rsidRPr="00B9011E">
        <w:rPr>
          <w:rFonts w:ascii="Times New Roman" w:hAnsi="Times New Roman" w:cs="Times New Roman"/>
          <w:sz w:val="28"/>
          <w:lang w:val="uk-UA"/>
        </w:rPr>
        <w:t xml:space="preserve"> </w:t>
      </w:r>
      <w:r>
        <w:rPr>
          <w:rFonts w:ascii="Times New Roman" w:hAnsi="Times New Roman" w:cs="Times New Roman"/>
          <w:sz w:val="28"/>
          <w:lang w:val="uk-UA"/>
        </w:rPr>
        <w:t xml:space="preserve">створила апаратну платформу </w:t>
      </w:r>
      <w:r w:rsidR="00D07077" w:rsidRPr="00D07077">
        <w:rPr>
          <w:rFonts w:ascii="Times New Roman" w:hAnsi="Times New Roman" w:cs="Times New Roman"/>
          <w:sz w:val="28"/>
        </w:rPr>
        <w:t>SPARC</w:t>
      </w:r>
      <w:r w:rsidR="00D07077" w:rsidRPr="00D07077">
        <w:rPr>
          <w:rFonts w:ascii="Times New Roman" w:hAnsi="Times New Roman" w:cs="Times New Roman"/>
          <w:sz w:val="28"/>
          <w:lang w:val="uk-UA"/>
        </w:rPr>
        <w:t xml:space="preserve">. </w:t>
      </w:r>
      <w:r w:rsidR="000A3E18">
        <w:rPr>
          <w:rFonts w:ascii="Times New Roman" w:hAnsi="Times New Roman" w:cs="Times New Roman"/>
          <w:sz w:val="28"/>
          <w:lang w:val="uk-UA"/>
        </w:rPr>
        <w:t>П</w:t>
      </w:r>
      <w:r w:rsidR="00D07077" w:rsidRPr="00D07077">
        <w:rPr>
          <w:rFonts w:ascii="Times New Roman" w:hAnsi="Times New Roman" w:cs="Times New Roman"/>
          <w:sz w:val="28"/>
          <w:lang w:val="uk-UA"/>
        </w:rPr>
        <w:t>роцесори</w:t>
      </w:r>
      <w:r>
        <w:rPr>
          <w:rFonts w:ascii="Times New Roman" w:hAnsi="Times New Roman" w:cs="Times New Roman"/>
          <w:sz w:val="28"/>
          <w:lang w:val="uk-UA"/>
        </w:rPr>
        <w:t xml:space="preserve"> цього виробника</w:t>
      </w:r>
      <w:r w:rsidR="000A3E18">
        <w:rPr>
          <w:rFonts w:ascii="Times New Roman" w:hAnsi="Times New Roman" w:cs="Times New Roman"/>
          <w:sz w:val="28"/>
          <w:lang w:val="uk-UA"/>
        </w:rPr>
        <w:t xml:space="preserve"> </w:t>
      </w:r>
      <w:r>
        <w:rPr>
          <w:rFonts w:ascii="Times New Roman" w:hAnsi="Times New Roman" w:cs="Times New Roman"/>
          <w:sz w:val="28"/>
          <w:lang w:val="uk-UA"/>
        </w:rPr>
        <w:t>повинні бути</w:t>
      </w:r>
      <w:r w:rsidR="00D07077" w:rsidRPr="00D07077">
        <w:rPr>
          <w:rFonts w:ascii="Times New Roman" w:hAnsi="Times New Roman" w:cs="Times New Roman"/>
          <w:sz w:val="28"/>
          <w:lang w:val="uk-UA"/>
        </w:rPr>
        <w:t xml:space="preserve"> </w:t>
      </w:r>
      <w:r w:rsidR="00D07077" w:rsidRPr="00D07077">
        <w:rPr>
          <w:rFonts w:ascii="Times New Roman" w:hAnsi="Times New Roman" w:cs="Times New Roman"/>
          <w:sz w:val="28"/>
        </w:rPr>
        <w:t>V</w:t>
      </w:r>
      <w:r w:rsidR="00D07077" w:rsidRPr="00D07077">
        <w:rPr>
          <w:rFonts w:ascii="Times New Roman" w:hAnsi="Times New Roman" w:cs="Times New Roman"/>
          <w:sz w:val="28"/>
          <w:lang w:val="ru-RU"/>
        </w:rPr>
        <w:t>8</w:t>
      </w:r>
      <w:r>
        <w:rPr>
          <w:rFonts w:ascii="Times New Roman" w:hAnsi="Times New Roman" w:cs="Times New Roman"/>
          <w:sz w:val="28"/>
          <w:lang w:val="ru-RU"/>
        </w:rPr>
        <w:t xml:space="preserve"> версії або вище</w:t>
      </w:r>
      <w:r w:rsidR="00D07077" w:rsidRPr="00D07077">
        <w:rPr>
          <w:rFonts w:ascii="Times New Roman" w:hAnsi="Times New Roman" w:cs="Times New Roman"/>
          <w:sz w:val="28"/>
          <w:lang w:val="ru-RU"/>
        </w:rPr>
        <w:t>.</w:t>
      </w:r>
    </w:p>
    <w:p w:rsidR="00A36276" w:rsidRDefault="00D07077" w:rsidP="00A36276">
      <w:pPr>
        <w:pStyle w:val="a8"/>
        <w:spacing w:line="360" w:lineRule="auto"/>
        <w:ind w:left="0" w:firstLine="709"/>
        <w:jc w:val="both"/>
        <w:rPr>
          <w:rFonts w:ascii="Times New Roman" w:hAnsi="Times New Roman" w:cs="Times New Roman"/>
          <w:sz w:val="28"/>
          <w:lang w:val="uk-UA"/>
        </w:rPr>
      </w:pPr>
      <w:r w:rsidRPr="00D07077">
        <w:rPr>
          <w:rFonts w:ascii="Times New Roman" w:hAnsi="Times New Roman" w:cs="Times New Roman"/>
          <w:sz w:val="28"/>
        </w:rPr>
        <w:t>IA</w:t>
      </w:r>
      <w:r w:rsidR="000A3E18">
        <w:rPr>
          <w:rFonts w:ascii="Times New Roman" w:hAnsi="Times New Roman" w:cs="Times New Roman"/>
          <w:sz w:val="28"/>
          <w:lang w:val="uk-UA"/>
        </w:rPr>
        <w:t>-64 належить до 64-бітних апаратних платформ</w:t>
      </w:r>
      <w:r w:rsidR="00CB46DD">
        <w:rPr>
          <w:rFonts w:ascii="Times New Roman" w:hAnsi="Times New Roman" w:cs="Times New Roman"/>
          <w:sz w:val="28"/>
          <w:lang w:val="uk-UA"/>
        </w:rPr>
        <w:t>, у якій використана та реалізоана ідея паралельного виконання</w:t>
      </w:r>
      <w:r w:rsidR="00A36276" w:rsidRPr="00D07077">
        <w:rPr>
          <w:rFonts w:ascii="Times New Roman" w:hAnsi="Times New Roman" w:cs="Times New Roman"/>
          <w:sz w:val="28"/>
          <w:lang w:val="uk-UA"/>
        </w:rPr>
        <w:t xml:space="preserve"> </w:t>
      </w:r>
      <w:r w:rsidR="00A36276">
        <w:rPr>
          <w:rFonts w:ascii="Times New Roman" w:hAnsi="Times New Roman" w:cs="Times New Roman"/>
          <w:sz w:val="28"/>
          <w:lang w:val="uk-UA"/>
        </w:rPr>
        <w:t>команд</w:t>
      </w:r>
      <w:r w:rsidR="000A3E18">
        <w:rPr>
          <w:rFonts w:ascii="Times New Roman" w:hAnsi="Times New Roman" w:cs="Times New Roman"/>
          <w:sz w:val="28"/>
          <w:lang w:val="uk-UA"/>
        </w:rPr>
        <w:t>.</w:t>
      </w:r>
      <w:r w:rsidRPr="00D07077">
        <w:rPr>
          <w:rFonts w:ascii="Times New Roman" w:hAnsi="Times New Roman" w:cs="Times New Roman"/>
          <w:sz w:val="28"/>
          <w:lang w:val="uk-UA"/>
        </w:rPr>
        <w:t xml:space="preserve"> </w:t>
      </w:r>
      <w:r w:rsidR="000A3E18">
        <w:rPr>
          <w:rFonts w:ascii="Times New Roman" w:hAnsi="Times New Roman" w:cs="Times New Roman"/>
          <w:sz w:val="28"/>
          <w:lang w:val="uk-UA"/>
        </w:rPr>
        <w:t xml:space="preserve">Вона </w:t>
      </w:r>
      <w:r w:rsidRPr="00D07077">
        <w:rPr>
          <w:rFonts w:ascii="Times New Roman" w:hAnsi="Times New Roman" w:cs="Times New Roman"/>
          <w:sz w:val="28"/>
          <w:lang w:val="uk-UA"/>
        </w:rPr>
        <w:t>розроблена</w:t>
      </w:r>
      <w:r w:rsidR="00A36276">
        <w:rPr>
          <w:rFonts w:ascii="Times New Roman" w:hAnsi="Times New Roman" w:cs="Times New Roman"/>
          <w:sz w:val="28"/>
          <w:lang w:val="uk-UA"/>
        </w:rPr>
        <w:t xml:space="preserve"> співробітництвом</w:t>
      </w:r>
      <w:r w:rsidRPr="00D07077">
        <w:rPr>
          <w:rFonts w:ascii="Times New Roman" w:hAnsi="Times New Roman" w:cs="Times New Roman"/>
          <w:sz w:val="28"/>
          <w:lang w:val="uk-UA"/>
        </w:rPr>
        <w:t xml:space="preserve"> </w:t>
      </w:r>
      <w:r w:rsidR="00A36276">
        <w:rPr>
          <w:rFonts w:ascii="Times New Roman" w:hAnsi="Times New Roman" w:cs="Times New Roman"/>
          <w:sz w:val="28"/>
          <w:lang w:val="uk-UA"/>
        </w:rPr>
        <w:t>компаній</w:t>
      </w:r>
      <w:r w:rsidRPr="00D07077">
        <w:rPr>
          <w:rFonts w:ascii="Times New Roman" w:hAnsi="Times New Roman" w:cs="Times New Roman"/>
          <w:sz w:val="28"/>
          <w:lang w:val="uk-UA"/>
        </w:rPr>
        <w:t xml:space="preserve"> </w:t>
      </w:r>
      <w:r w:rsidR="00A36276" w:rsidRPr="00D07077">
        <w:rPr>
          <w:rFonts w:ascii="Times New Roman" w:hAnsi="Times New Roman" w:cs="Times New Roman"/>
          <w:sz w:val="28"/>
        </w:rPr>
        <w:t>Hewlett</w:t>
      </w:r>
      <w:r w:rsidR="00A36276" w:rsidRPr="00D07077">
        <w:rPr>
          <w:rFonts w:ascii="Times New Roman" w:hAnsi="Times New Roman" w:cs="Times New Roman"/>
          <w:sz w:val="28"/>
          <w:lang w:val="uk-UA"/>
        </w:rPr>
        <w:t>-</w:t>
      </w:r>
      <w:r w:rsidR="00A36276" w:rsidRPr="00D07077">
        <w:rPr>
          <w:rFonts w:ascii="Times New Roman" w:hAnsi="Times New Roman" w:cs="Times New Roman"/>
          <w:sz w:val="28"/>
        </w:rPr>
        <w:t>Packard</w:t>
      </w:r>
      <w:r w:rsidR="00A36276" w:rsidRPr="00A36276">
        <w:rPr>
          <w:rFonts w:ascii="Times New Roman" w:hAnsi="Times New Roman" w:cs="Times New Roman"/>
          <w:sz w:val="28"/>
          <w:lang w:val="uk-UA"/>
        </w:rPr>
        <w:t xml:space="preserve"> </w:t>
      </w:r>
      <w:r w:rsidR="00A36276">
        <w:rPr>
          <w:rFonts w:ascii="Times New Roman" w:hAnsi="Times New Roman" w:cs="Times New Roman"/>
          <w:sz w:val="28"/>
          <w:lang w:val="uk-UA"/>
        </w:rPr>
        <w:t xml:space="preserve">та </w:t>
      </w:r>
      <w:r w:rsidRPr="00D07077">
        <w:rPr>
          <w:rFonts w:ascii="Times New Roman" w:hAnsi="Times New Roman" w:cs="Times New Roman"/>
          <w:sz w:val="28"/>
        </w:rPr>
        <w:t>Intel</w:t>
      </w:r>
      <w:r w:rsidRPr="00D07077">
        <w:rPr>
          <w:rFonts w:ascii="Times New Roman" w:hAnsi="Times New Roman" w:cs="Times New Roman"/>
          <w:sz w:val="28"/>
          <w:lang w:val="uk-UA"/>
        </w:rPr>
        <w:t xml:space="preserve">. </w:t>
      </w:r>
      <w:r w:rsidR="00A36276">
        <w:rPr>
          <w:rFonts w:ascii="Times New Roman" w:hAnsi="Times New Roman" w:cs="Times New Roman"/>
          <w:sz w:val="28"/>
          <w:lang w:val="uk-UA"/>
        </w:rPr>
        <w:t>Такий</w:t>
      </w:r>
      <w:r w:rsidRPr="00D07077">
        <w:rPr>
          <w:rFonts w:ascii="Times New Roman" w:hAnsi="Times New Roman" w:cs="Times New Roman"/>
          <w:sz w:val="28"/>
          <w:lang w:val="uk-UA"/>
        </w:rPr>
        <w:t xml:space="preserve"> процесор</w:t>
      </w:r>
      <w:r w:rsidR="00A36276">
        <w:rPr>
          <w:rFonts w:ascii="Times New Roman" w:hAnsi="Times New Roman" w:cs="Times New Roman"/>
          <w:sz w:val="28"/>
          <w:lang w:val="uk-UA"/>
        </w:rPr>
        <w:t xml:space="preserve"> може </w:t>
      </w:r>
      <w:r w:rsidR="00CB46DD">
        <w:rPr>
          <w:rFonts w:ascii="Times New Roman" w:hAnsi="Times New Roman" w:cs="Times New Roman"/>
          <w:sz w:val="28"/>
          <w:lang w:val="uk-UA"/>
        </w:rPr>
        <w:t>сам</w:t>
      </w:r>
      <w:r w:rsidR="00A36276">
        <w:rPr>
          <w:rFonts w:ascii="Times New Roman" w:hAnsi="Times New Roman" w:cs="Times New Roman"/>
          <w:sz w:val="28"/>
          <w:lang w:val="uk-UA"/>
        </w:rPr>
        <w:t xml:space="preserve"> </w:t>
      </w:r>
      <w:r w:rsidR="00CB46DD">
        <w:rPr>
          <w:rFonts w:ascii="Times New Roman" w:hAnsi="Times New Roman" w:cs="Times New Roman"/>
          <w:sz w:val="28"/>
          <w:lang w:val="uk-UA"/>
        </w:rPr>
        <w:t>обирати</w:t>
      </w:r>
      <w:r w:rsidR="00630006">
        <w:rPr>
          <w:rFonts w:ascii="Times New Roman" w:hAnsi="Times New Roman" w:cs="Times New Roman"/>
          <w:sz w:val="28"/>
          <w:lang w:val="uk-UA"/>
        </w:rPr>
        <w:t xml:space="preserve"> із всього списку команди, до яких буде застосовано паралелізм</w:t>
      </w:r>
      <w:r w:rsidRPr="00D07077">
        <w:rPr>
          <w:rFonts w:ascii="Times New Roman" w:hAnsi="Times New Roman" w:cs="Times New Roman"/>
          <w:sz w:val="28"/>
          <w:lang w:val="uk-UA"/>
        </w:rPr>
        <w:t xml:space="preserve">. </w:t>
      </w:r>
    </w:p>
    <w:p w:rsidR="00A36276" w:rsidRDefault="00A36276">
      <w:pPr>
        <w:spacing w:after="160" w:line="259" w:lineRule="auto"/>
        <w:rPr>
          <w:rFonts w:eastAsia="Arial"/>
          <w:sz w:val="28"/>
          <w:szCs w:val="22"/>
          <w:lang w:val="uk-UA" w:eastAsia="en-US"/>
        </w:rPr>
      </w:pPr>
      <w:r>
        <w:rPr>
          <w:sz w:val="28"/>
          <w:lang w:val="uk-UA"/>
        </w:rPr>
        <w:br w:type="page"/>
      </w:r>
    </w:p>
    <w:p w:rsidR="00A36276" w:rsidRDefault="00A36276" w:rsidP="00A36276">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Прикладами таких процесорів є </w:t>
      </w:r>
      <w:r w:rsidRPr="00D07077">
        <w:rPr>
          <w:rFonts w:ascii="Times New Roman" w:hAnsi="Times New Roman" w:cs="Times New Roman"/>
          <w:sz w:val="28"/>
        </w:rPr>
        <w:t>Itanium</w:t>
      </w:r>
      <w:r w:rsidRPr="00D07077">
        <w:rPr>
          <w:rFonts w:ascii="Times New Roman" w:hAnsi="Times New Roman" w:cs="Times New Roman"/>
          <w:sz w:val="28"/>
          <w:lang w:val="uk-UA"/>
        </w:rPr>
        <w:t xml:space="preserve"> 9500 (</w:t>
      </w:r>
      <w:r w:rsidRPr="00D07077">
        <w:rPr>
          <w:rFonts w:ascii="Times New Roman" w:hAnsi="Times New Roman" w:cs="Times New Roman"/>
          <w:sz w:val="28"/>
        </w:rPr>
        <w:t>Poulson</w:t>
      </w:r>
      <w:r w:rsidRPr="00D07077">
        <w:rPr>
          <w:rFonts w:ascii="Times New Roman" w:hAnsi="Times New Roman" w:cs="Times New Roman"/>
          <w:sz w:val="28"/>
          <w:lang w:val="uk-UA"/>
        </w:rPr>
        <w:t>)</w:t>
      </w:r>
      <w:r>
        <w:rPr>
          <w:rFonts w:ascii="Times New Roman" w:hAnsi="Times New Roman" w:cs="Times New Roman"/>
          <w:sz w:val="28"/>
          <w:lang w:val="uk-UA"/>
        </w:rPr>
        <w:t xml:space="preserve">, </w:t>
      </w:r>
      <w:r w:rsidR="00D07077" w:rsidRPr="00D07077">
        <w:rPr>
          <w:rFonts w:ascii="Times New Roman" w:hAnsi="Times New Roman" w:cs="Times New Roman"/>
          <w:sz w:val="28"/>
        </w:rPr>
        <w:t>Itanium</w:t>
      </w:r>
      <w:r w:rsidR="00D07077" w:rsidRPr="00D07077">
        <w:rPr>
          <w:rFonts w:ascii="Times New Roman" w:hAnsi="Times New Roman" w:cs="Times New Roman"/>
          <w:sz w:val="28"/>
          <w:lang w:val="uk-UA"/>
        </w:rPr>
        <w:t xml:space="preserve"> 9300 (</w:t>
      </w:r>
      <w:r w:rsidR="00D07077" w:rsidRPr="00D07077">
        <w:rPr>
          <w:rFonts w:ascii="Times New Roman" w:hAnsi="Times New Roman" w:cs="Times New Roman"/>
          <w:sz w:val="28"/>
        </w:rPr>
        <w:t>Tukwila</w:t>
      </w:r>
      <w:r w:rsidR="00630006">
        <w:rPr>
          <w:rFonts w:ascii="Times New Roman" w:hAnsi="Times New Roman" w:cs="Times New Roman"/>
          <w:sz w:val="28"/>
          <w:lang w:val="uk-UA"/>
        </w:rPr>
        <w:t>)</w:t>
      </w:r>
      <w:r w:rsidR="00D07077" w:rsidRPr="00D07077">
        <w:rPr>
          <w:rFonts w:ascii="Times New Roman" w:hAnsi="Times New Roman" w:cs="Times New Roman"/>
          <w:sz w:val="28"/>
          <w:lang w:val="uk-UA"/>
        </w:rPr>
        <w:t xml:space="preserve"> та </w:t>
      </w:r>
      <w:r w:rsidR="00D07077" w:rsidRPr="00D07077">
        <w:rPr>
          <w:rFonts w:ascii="Times New Roman" w:hAnsi="Times New Roman" w:cs="Times New Roman"/>
          <w:sz w:val="28"/>
        </w:rPr>
        <w:t>Itanium</w:t>
      </w:r>
      <w:r w:rsidR="00D07077" w:rsidRPr="00D07077">
        <w:rPr>
          <w:rFonts w:ascii="Times New Roman" w:hAnsi="Times New Roman" w:cs="Times New Roman"/>
          <w:sz w:val="28"/>
          <w:lang w:val="uk-UA"/>
        </w:rPr>
        <w:t xml:space="preserve"> 9700 (</w:t>
      </w:r>
      <w:r w:rsidR="00D07077" w:rsidRPr="00D07077">
        <w:rPr>
          <w:rFonts w:ascii="Times New Roman" w:hAnsi="Times New Roman" w:cs="Times New Roman"/>
          <w:sz w:val="28"/>
        </w:rPr>
        <w:t>Kittson</w:t>
      </w:r>
      <w:r>
        <w:rPr>
          <w:rFonts w:ascii="Times New Roman" w:hAnsi="Times New Roman" w:cs="Times New Roman"/>
          <w:sz w:val="28"/>
          <w:lang w:val="uk-UA"/>
        </w:rPr>
        <w:t>). На даний момент останній</w:t>
      </w:r>
      <w:r w:rsidR="00630006">
        <w:rPr>
          <w:rFonts w:ascii="Times New Roman" w:hAnsi="Times New Roman" w:cs="Times New Roman"/>
          <w:sz w:val="28"/>
          <w:lang w:val="uk-UA"/>
        </w:rPr>
        <w:t xml:space="preserve"> згаданий процесор</w:t>
      </w:r>
      <w:r>
        <w:rPr>
          <w:rFonts w:ascii="Times New Roman" w:hAnsi="Times New Roman" w:cs="Times New Roman"/>
          <w:sz w:val="28"/>
          <w:lang w:val="uk-UA"/>
        </w:rPr>
        <w:t xml:space="preserve"> є неактуальним, бо знятий з виробництва.</w:t>
      </w:r>
    </w:p>
    <w:p w:rsidR="00A36276" w:rsidRPr="00A36276" w:rsidRDefault="00A36276" w:rsidP="00A36276">
      <w:pPr>
        <w:spacing w:line="360" w:lineRule="auto"/>
        <w:jc w:val="both"/>
        <w:rPr>
          <w:sz w:val="28"/>
          <w:lang w:val="uk-UA"/>
        </w:rPr>
      </w:pPr>
    </w:p>
    <w:p w:rsidR="00A36276" w:rsidRDefault="00A36276" w:rsidP="00C207DA">
      <w:pPr>
        <w:pStyle w:val="2"/>
        <w:numPr>
          <w:ilvl w:val="1"/>
          <w:numId w:val="12"/>
        </w:numPr>
        <w:spacing w:line="360" w:lineRule="auto"/>
        <w:ind w:left="0" w:firstLine="709"/>
        <w:rPr>
          <w:rFonts w:ascii="Times New Roman" w:hAnsi="Times New Roman" w:cs="Times New Roman"/>
          <w:b/>
          <w:color w:val="000000" w:themeColor="text1"/>
          <w:sz w:val="28"/>
          <w:szCs w:val="24"/>
          <w:lang w:val="uk-UA"/>
        </w:rPr>
      </w:pPr>
      <w:bookmarkStart w:id="53" w:name="_Toc89645921"/>
      <w:r>
        <w:rPr>
          <w:rFonts w:ascii="Times New Roman" w:hAnsi="Times New Roman" w:cs="Times New Roman"/>
          <w:b/>
          <w:color w:val="000000" w:themeColor="text1"/>
          <w:sz w:val="28"/>
          <w:szCs w:val="24"/>
          <w:lang w:val="uk-UA"/>
        </w:rPr>
        <w:t>Вимоги до операційної системи</w:t>
      </w:r>
      <w:bookmarkEnd w:id="53"/>
    </w:p>
    <w:p w:rsidR="00A36276" w:rsidRPr="00A36276" w:rsidRDefault="00A36276" w:rsidP="00A36276">
      <w:pPr>
        <w:spacing w:line="360" w:lineRule="auto"/>
        <w:ind w:firstLine="709"/>
        <w:jc w:val="both"/>
        <w:rPr>
          <w:sz w:val="28"/>
          <w:szCs w:val="28"/>
          <w:lang w:val="uk-UA"/>
        </w:rPr>
      </w:pPr>
      <w:r>
        <w:rPr>
          <w:sz w:val="28"/>
          <w:szCs w:val="28"/>
          <w:lang w:val="uk-UA"/>
        </w:rPr>
        <w:t>Оскільки програмне забезпечення для збору даних буде створюватися за допомогою крос-платформної мови програмування</w:t>
      </w:r>
      <w:r w:rsidRPr="00A36276">
        <w:rPr>
          <w:sz w:val="28"/>
          <w:szCs w:val="28"/>
          <w:lang w:val="uk-UA"/>
        </w:rPr>
        <w:t xml:space="preserve">, то </w:t>
      </w:r>
      <w:r w:rsidR="003237DB">
        <w:rPr>
          <w:sz w:val="28"/>
          <w:szCs w:val="28"/>
          <w:lang w:val="uk-UA"/>
        </w:rPr>
        <w:t>воно</w:t>
      </w:r>
      <w:r w:rsidRPr="00A36276">
        <w:rPr>
          <w:sz w:val="28"/>
          <w:szCs w:val="28"/>
          <w:lang w:val="uk-UA"/>
        </w:rPr>
        <w:t xml:space="preserve"> </w:t>
      </w:r>
      <w:r w:rsidR="003237DB">
        <w:rPr>
          <w:sz w:val="28"/>
          <w:szCs w:val="28"/>
          <w:lang w:val="uk-UA"/>
        </w:rPr>
        <w:t>є здатним до виконання</w:t>
      </w:r>
      <w:r w:rsidR="00630006">
        <w:rPr>
          <w:sz w:val="28"/>
          <w:szCs w:val="28"/>
          <w:lang w:val="uk-UA"/>
        </w:rPr>
        <w:t xml:space="preserve"> на</w:t>
      </w:r>
      <w:r w:rsidRPr="00A36276">
        <w:rPr>
          <w:sz w:val="28"/>
          <w:szCs w:val="28"/>
          <w:lang w:val="uk-UA"/>
        </w:rPr>
        <w:t xml:space="preserve"> </w:t>
      </w:r>
      <w:r w:rsidR="00630006">
        <w:rPr>
          <w:sz w:val="28"/>
          <w:szCs w:val="28"/>
          <w:lang w:val="uk-UA"/>
        </w:rPr>
        <w:t>всіх можливих ОС, які здатні до встановлення на</w:t>
      </w:r>
      <w:r w:rsidRPr="00A36276">
        <w:rPr>
          <w:sz w:val="28"/>
          <w:szCs w:val="28"/>
          <w:lang w:val="uk-UA"/>
        </w:rPr>
        <w:t xml:space="preserve"> апаратні платформи</w:t>
      </w:r>
      <w:r w:rsidR="003237DB">
        <w:rPr>
          <w:sz w:val="28"/>
          <w:szCs w:val="28"/>
          <w:lang w:val="uk-UA"/>
        </w:rPr>
        <w:t>, які наводилися у пункті 2.2</w:t>
      </w:r>
      <w:r w:rsidRPr="00A36276">
        <w:rPr>
          <w:sz w:val="28"/>
          <w:szCs w:val="28"/>
          <w:lang w:val="uk-UA"/>
        </w:rPr>
        <w:t>.</w:t>
      </w:r>
    </w:p>
    <w:p w:rsidR="00A36276" w:rsidRDefault="003237DB" w:rsidP="00A36276">
      <w:pPr>
        <w:spacing w:line="360" w:lineRule="auto"/>
        <w:ind w:firstLine="709"/>
        <w:jc w:val="both"/>
        <w:rPr>
          <w:sz w:val="28"/>
          <w:szCs w:val="28"/>
          <w:lang w:val="uk-UA"/>
        </w:rPr>
      </w:pPr>
      <w:r>
        <w:rPr>
          <w:sz w:val="28"/>
          <w:szCs w:val="28"/>
          <w:lang w:val="uk-UA"/>
        </w:rPr>
        <w:t>До підходящих ОС можна віднести такі</w:t>
      </w:r>
      <w:r w:rsidR="00A36276" w:rsidRPr="00A36276">
        <w:rPr>
          <w:sz w:val="28"/>
          <w:szCs w:val="28"/>
          <w:lang w:val="uk-UA"/>
        </w:rPr>
        <w:t>:</w:t>
      </w:r>
    </w:p>
    <w:p w:rsidR="00751A5D" w:rsidRDefault="0063000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Windows 7</w:t>
      </w:r>
      <w:r w:rsidRPr="00751A5D">
        <w:rPr>
          <w:rFonts w:ascii="Times New Roman" w:hAnsi="Times New Roman" w:cs="Times New Roman"/>
          <w:sz w:val="28"/>
          <w:szCs w:val="28"/>
          <w:lang w:val="uk-UA"/>
        </w:rPr>
        <w:t>;</w:t>
      </w:r>
    </w:p>
    <w:p w:rsidR="00751A5D" w:rsidRDefault="0063000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Windows</w:t>
      </w:r>
      <w:r w:rsidRPr="00751A5D">
        <w:rPr>
          <w:rFonts w:ascii="Times New Roman" w:hAnsi="Times New Roman" w:cs="Times New Roman"/>
          <w:sz w:val="28"/>
          <w:szCs w:val="28"/>
          <w:lang w:val="uk-UA"/>
        </w:rPr>
        <w:t xml:space="preserve"> 8;</w:t>
      </w:r>
    </w:p>
    <w:p w:rsidR="00751A5D" w:rsidRDefault="0063000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Windows</w:t>
      </w:r>
      <w:r w:rsidRPr="00751A5D">
        <w:rPr>
          <w:rFonts w:ascii="Times New Roman" w:hAnsi="Times New Roman" w:cs="Times New Roman"/>
          <w:sz w:val="28"/>
          <w:szCs w:val="28"/>
          <w:lang w:val="uk-UA"/>
        </w:rPr>
        <w:t xml:space="preserve"> 10;</w:t>
      </w:r>
    </w:p>
    <w:p w:rsidR="00751A5D" w:rsidRPr="00751A5D" w:rsidRDefault="0063000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Linux;</w:t>
      </w:r>
    </w:p>
    <w:p w:rsidR="00751A5D" w:rsidRPr="00751A5D" w:rsidRDefault="00A3627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Solaris;</w:t>
      </w:r>
    </w:p>
    <w:p w:rsidR="00751A5D" w:rsidRPr="00751A5D" w:rsidRDefault="00A3627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OpenSolaris;</w:t>
      </w:r>
    </w:p>
    <w:p w:rsidR="00751A5D" w:rsidRPr="00751A5D" w:rsidRDefault="00A3627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FreeBSD;</w:t>
      </w:r>
    </w:p>
    <w:p w:rsidR="00751A5D" w:rsidRPr="00751A5D" w:rsidRDefault="00A3627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OpenBSD;</w:t>
      </w:r>
    </w:p>
    <w:p w:rsidR="00751A5D" w:rsidRPr="00751A5D" w:rsidRDefault="00A3627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NetBSD;</w:t>
      </w:r>
    </w:p>
    <w:p w:rsidR="00630006" w:rsidRPr="00751A5D" w:rsidRDefault="00630006" w:rsidP="00751A5D">
      <w:pPr>
        <w:pStyle w:val="a8"/>
        <w:numPr>
          <w:ilvl w:val="0"/>
          <w:numId w:val="37"/>
        </w:numPr>
        <w:spacing w:line="360" w:lineRule="auto"/>
        <w:ind w:left="709"/>
        <w:jc w:val="both"/>
        <w:rPr>
          <w:rFonts w:ascii="Times New Roman" w:hAnsi="Times New Roman" w:cs="Times New Roman"/>
          <w:sz w:val="28"/>
          <w:szCs w:val="28"/>
          <w:lang w:val="uk-UA"/>
        </w:rPr>
      </w:pPr>
      <w:r w:rsidRPr="00751A5D">
        <w:rPr>
          <w:rFonts w:ascii="Times New Roman" w:hAnsi="Times New Roman" w:cs="Times New Roman"/>
          <w:sz w:val="28"/>
          <w:szCs w:val="28"/>
        </w:rPr>
        <w:t>SunOS.</w:t>
      </w:r>
    </w:p>
    <w:p w:rsidR="00A36276" w:rsidRPr="00A36276" w:rsidRDefault="003237DB" w:rsidP="003237DB">
      <w:pPr>
        <w:spacing w:line="360" w:lineRule="auto"/>
        <w:ind w:firstLine="709"/>
        <w:jc w:val="both"/>
        <w:rPr>
          <w:sz w:val="28"/>
          <w:szCs w:val="28"/>
          <w:lang w:val="uk-UA"/>
        </w:rPr>
      </w:pPr>
      <w:r>
        <w:rPr>
          <w:sz w:val="28"/>
          <w:szCs w:val="28"/>
          <w:lang w:val="uk-UA"/>
        </w:rPr>
        <w:t xml:space="preserve">Підходить будь-який дистрибутив </w:t>
      </w:r>
      <w:r>
        <w:rPr>
          <w:sz w:val="28"/>
          <w:szCs w:val="28"/>
          <w:lang w:val="en-US"/>
        </w:rPr>
        <w:t>Linux</w:t>
      </w:r>
      <w:r>
        <w:rPr>
          <w:sz w:val="28"/>
          <w:szCs w:val="28"/>
          <w:lang w:val="uk-UA"/>
        </w:rPr>
        <w:t xml:space="preserve">, на який можна  встановити </w:t>
      </w:r>
      <w:r w:rsidR="00EE0674">
        <w:rPr>
          <w:sz w:val="28"/>
          <w:szCs w:val="28"/>
          <w:lang w:val="uk-UA"/>
        </w:rPr>
        <w:t>віртуальну машину, який буде компілювати код та виконувати його</w:t>
      </w:r>
      <w:r w:rsidRPr="003237DB">
        <w:rPr>
          <w:sz w:val="28"/>
          <w:szCs w:val="28"/>
        </w:rPr>
        <w:t>.</w:t>
      </w:r>
      <w:r>
        <w:rPr>
          <w:sz w:val="28"/>
          <w:szCs w:val="28"/>
          <w:lang w:val="uk-UA"/>
        </w:rPr>
        <w:t xml:space="preserve"> Необхідно звернути увагу на те,</w:t>
      </w:r>
      <w:r w:rsidR="00630006">
        <w:rPr>
          <w:sz w:val="28"/>
          <w:szCs w:val="28"/>
          <w:lang w:val="uk-UA"/>
        </w:rPr>
        <w:t xml:space="preserve"> що</w:t>
      </w:r>
      <w:r w:rsidR="00A36276" w:rsidRPr="00A36276">
        <w:rPr>
          <w:sz w:val="28"/>
          <w:szCs w:val="28"/>
          <w:lang w:val="uk-UA"/>
        </w:rPr>
        <w:t xml:space="preserve"> процесори </w:t>
      </w:r>
      <w:r w:rsidR="00A36276" w:rsidRPr="00A36276">
        <w:rPr>
          <w:sz w:val="28"/>
          <w:szCs w:val="28"/>
          <w:lang w:val="en-US"/>
        </w:rPr>
        <w:t>Intel</w:t>
      </w:r>
      <w:r w:rsidR="00A36276" w:rsidRPr="00A36276">
        <w:rPr>
          <w:sz w:val="28"/>
          <w:szCs w:val="28"/>
          <w:lang w:val="uk-UA"/>
        </w:rPr>
        <w:t xml:space="preserve"> </w:t>
      </w:r>
      <w:r w:rsidR="00630006">
        <w:rPr>
          <w:sz w:val="28"/>
          <w:szCs w:val="28"/>
          <w:lang w:val="uk-UA"/>
        </w:rPr>
        <w:t>сьомого</w:t>
      </w:r>
      <w:r>
        <w:rPr>
          <w:sz w:val="28"/>
          <w:szCs w:val="28"/>
          <w:lang w:val="uk-UA"/>
        </w:rPr>
        <w:t xml:space="preserve"> покоління і вище</w:t>
      </w:r>
      <w:r w:rsidR="00A36276" w:rsidRPr="00A36276">
        <w:rPr>
          <w:sz w:val="28"/>
          <w:szCs w:val="28"/>
          <w:lang w:val="uk-UA"/>
        </w:rPr>
        <w:t xml:space="preserve">, </w:t>
      </w:r>
      <w:r w:rsidR="00A36276" w:rsidRPr="00A36276">
        <w:rPr>
          <w:sz w:val="28"/>
          <w:szCs w:val="28"/>
          <w:lang w:val="en-US"/>
        </w:rPr>
        <w:t>Core</w:t>
      </w:r>
      <w:r w:rsidR="00A36276" w:rsidRPr="00A36276">
        <w:rPr>
          <w:sz w:val="28"/>
          <w:szCs w:val="28"/>
          <w:lang w:val="uk-UA"/>
        </w:rPr>
        <w:t xml:space="preserve"> </w:t>
      </w:r>
      <w:r w:rsidR="00A36276" w:rsidRPr="00A36276">
        <w:rPr>
          <w:sz w:val="28"/>
          <w:szCs w:val="28"/>
          <w:lang w:val="en-US"/>
        </w:rPr>
        <w:t>i</w:t>
      </w:r>
      <w:r w:rsidR="00A36276" w:rsidRPr="00A36276">
        <w:rPr>
          <w:sz w:val="28"/>
          <w:szCs w:val="28"/>
          <w:lang w:val="uk-UA"/>
        </w:rPr>
        <w:t>9 та</w:t>
      </w:r>
      <w:r w:rsidR="00630006">
        <w:rPr>
          <w:sz w:val="28"/>
          <w:szCs w:val="28"/>
          <w:lang w:val="uk-UA"/>
        </w:rPr>
        <w:t xml:space="preserve"> найбільш нові</w:t>
      </w:r>
      <w:r w:rsidR="00A36276" w:rsidRPr="00A36276">
        <w:rPr>
          <w:sz w:val="28"/>
          <w:szCs w:val="28"/>
          <w:lang w:val="uk-UA"/>
        </w:rPr>
        <w:t xml:space="preserve"> </w:t>
      </w:r>
      <w:r w:rsidR="00A36276" w:rsidRPr="00A36276">
        <w:rPr>
          <w:sz w:val="28"/>
          <w:szCs w:val="28"/>
          <w:lang w:val="en-US"/>
        </w:rPr>
        <w:t>AMD</w:t>
      </w:r>
      <w:r w:rsidR="00A36276" w:rsidRPr="00A36276">
        <w:rPr>
          <w:sz w:val="28"/>
          <w:szCs w:val="28"/>
          <w:lang w:val="uk-UA"/>
        </w:rPr>
        <w:t xml:space="preserve"> </w:t>
      </w:r>
      <w:r w:rsidR="00A36276" w:rsidRPr="00A36276">
        <w:rPr>
          <w:sz w:val="28"/>
          <w:szCs w:val="28"/>
          <w:lang w:val="en-US"/>
        </w:rPr>
        <w:t>Ryzen</w:t>
      </w:r>
      <w:r w:rsidR="00A36276" w:rsidRPr="00A36276">
        <w:rPr>
          <w:sz w:val="28"/>
          <w:szCs w:val="28"/>
          <w:lang w:val="uk-UA"/>
        </w:rPr>
        <w:t xml:space="preserve"> не підтримують </w:t>
      </w:r>
      <w:r w:rsidR="00A36276" w:rsidRPr="00A36276">
        <w:rPr>
          <w:sz w:val="28"/>
          <w:szCs w:val="28"/>
          <w:lang w:val="en-US"/>
        </w:rPr>
        <w:t>Windows</w:t>
      </w:r>
      <w:r>
        <w:rPr>
          <w:sz w:val="28"/>
          <w:szCs w:val="28"/>
          <w:lang w:val="uk-UA"/>
        </w:rPr>
        <w:t xml:space="preserve"> 7 та 8 версій</w:t>
      </w:r>
      <w:r w:rsidR="00A36276" w:rsidRPr="00A36276">
        <w:rPr>
          <w:sz w:val="28"/>
          <w:szCs w:val="28"/>
          <w:lang w:val="uk-UA"/>
        </w:rPr>
        <w:t>.</w:t>
      </w:r>
    </w:p>
    <w:p w:rsidR="00A36276" w:rsidRPr="00A36276" w:rsidRDefault="00631466" w:rsidP="00A36276">
      <w:pPr>
        <w:spacing w:line="360" w:lineRule="auto"/>
        <w:ind w:firstLine="709"/>
        <w:jc w:val="both"/>
        <w:rPr>
          <w:sz w:val="28"/>
          <w:szCs w:val="28"/>
          <w:lang w:val="uk-UA"/>
        </w:rPr>
      </w:pPr>
      <w:r>
        <w:rPr>
          <w:sz w:val="28"/>
          <w:szCs w:val="28"/>
          <w:lang w:val="uk-UA"/>
        </w:rPr>
        <w:t xml:space="preserve">Програмне забезпечення буде орієнтуватися на роботу в ОС </w:t>
      </w:r>
      <w:r w:rsidRPr="00A36276">
        <w:rPr>
          <w:sz w:val="28"/>
          <w:szCs w:val="28"/>
          <w:lang w:val="en-US"/>
        </w:rPr>
        <w:t>Windows</w:t>
      </w:r>
      <w:r w:rsidRPr="00631466">
        <w:rPr>
          <w:sz w:val="28"/>
          <w:szCs w:val="28"/>
          <w:lang w:val="uk-UA"/>
        </w:rPr>
        <w:t xml:space="preserve"> </w:t>
      </w:r>
      <w:r w:rsidRPr="00A36276">
        <w:rPr>
          <w:sz w:val="28"/>
          <w:szCs w:val="28"/>
          <w:lang w:val="uk-UA"/>
        </w:rPr>
        <w:t xml:space="preserve">та </w:t>
      </w:r>
      <w:r w:rsidRPr="00A36276">
        <w:rPr>
          <w:sz w:val="28"/>
          <w:szCs w:val="28"/>
          <w:lang w:val="en-US"/>
        </w:rPr>
        <w:t>Linux</w:t>
      </w:r>
      <w:r>
        <w:rPr>
          <w:sz w:val="28"/>
          <w:szCs w:val="28"/>
          <w:lang w:val="uk-UA"/>
        </w:rPr>
        <w:t xml:space="preserve">, оскільки вони є найбільш широко використовуваними, а остання ще й безплатною та вільно розповсюджуваною ОС. </w:t>
      </w:r>
      <w:r w:rsidR="00A36276" w:rsidRPr="00A36276">
        <w:rPr>
          <w:sz w:val="28"/>
          <w:szCs w:val="28"/>
          <w:lang w:val="uk-UA"/>
        </w:rPr>
        <w:t xml:space="preserve"> </w:t>
      </w:r>
      <w:r w:rsidR="00630006">
        <w:rPr>
          <w:sz w:val="28"/>
          <w:szCs w:val="28"/>
          <w:lang w:val="uk-UA"/>
        </w:rPr>
        <w:t>Запуск додатку на</w:t>
      </w:r>
      <w:r w:rsidR="00A36276" w:rsidRPr="00A36276">
        <w:rPr>
          <w:sz w:val="28"/>
          <w:szCs w:val="28"/>
          <w:lang w:val="uk-UA"/>
        </w:rPr>
        <w:t xml:space="preserve"> інших ОС </w:t>
      </w:r>
      <w:r w:rsidR="00630006">
        <w:rPr>
          <w:sz w:val="28"/>
          <w:szCs w:val="28"/>
          <w:lang w:val="uk-UA"/>
        </w:rPr>
        <w:t>може спровокувати</w:t>
      </w:r>
      <w:r w:rsidR="00A36276" w:rsidRPr="00A36276">
        <w:rPr>
          <w:sz w:val="28"/>
          <w:szCs w:val="28"/>
          <w:lang w:val="uk-UA"/>
        </w:rPr>
        <w:t xml:space="preserve"> </w:t>
      </w:r>
      <w:r w:rsidR="00657456">
        <w:rPr>
          <w:sz w:val="28"/>
          <w:szCs w:val="28"/>
          <w:lang w:val="uk-UA"/>
        </w:rPr>
        <w:t>розбіжності</w:t>
      </w:r>
      <w:r w:rsidR="00A36276" w:rsidRPr="00A36276">
        <w:rPr>
          <w:sz w:val="28"/>
          <w:szCs w:val="28"/>
          <w:lang w:val="uk-UA"/>
        </w:rPr>
        <w:t xml:space="preserve"> в </w:t>
      </w:r>
      <w:r w:rsidR="00657456">
        <w:rPr>
          <w:sz w:val="28"/>
          <w:szCs w:val="28"/>
          <w:lang w:val="uk-UA"/>
        </w:rPr>
        <w:t>управлінні ресурсами пам’яті</w:t>
      </w:r>
      <w:r w:rsidR="00A36276" w:rsidRPr="00A36276">
        <w:rPr>
          <w:sz w:val="28"/>
          <w:szCs w:val="28"/>
          <w:lang w:val="uk-UA"/>
        </w:rPr>
        <w:t>, які</w:t>
      </w:r>
      <w:r w:rsidR="00657456">
        <w:rPr>
          <w:sz w:val="28"/>
          <w:szCs w:val="28"/>
          <w:lang w:val="uk-UA"/>
        </w:rPr>
        <w:t xml:space="preserve"> можуть впливати</w:t>
      </w:r>
      <w:r w:rsidR="00A36276" w:rsidRPr="00A36276">
        <w:rPr>
          <w:sz w:val="28"/>
          <w:szCs w:val="28"/>
          <w:lang w:val="uk-UA"/>
        </w:rPr>
        <w:t xml:space="preserve"> на роботу </w:t>
      </w:r>
      <w:r>
        <w:rPr>
          <w:sz w:val="28"/>
          <w:szCs w:val="28"/>
          <w:lang w:val="uk-UA"/>
        </w:rPr>
        <w:t>парсера</w:t>
      </w:r>
      <w:r w:rsidR="00A36276" w:rsidRPr="00A36276">
        <w:rPr>
          <w:sz w:val="28"/>
          <w:szCs w:val="28"/>
          <w:lang w:val="uk-UA"/>
        </w:rPr>
        <w:t xml:space="preserve"> в цілому.</w:t>
      </w:r>
    </w:p>
    <w:p w:rsidR="00631466" w:rsidRDefault="00631466" w:rsidP="00EC73EB">
      <w:pPr>
        <w:spacing w:line="360" w:lineRule="auto"/>
        <w:jc w:val="both"/>
        <w:rPr>
          <w:sz w:val="28"/>
          <w:szCs w:val="28"/>
          <w:lang w:val="uk-UA"/>
        </w:rPr>
      </w:pPr>
    </w:p>
    <w:p w:rsidR="00A36276" w:rsidRPr="0076603E" w:rsidRDefault="00A36276" w:rsidP="00D44D50">
      <w:pPr>
        <w:pStyle w:val="2"/>
        <w:spacing w:line="360" w:lineRule="auto"/>
        <w:ind w:firstLine="709"/>
        <w:rPr>
          <w:rFonts w:ascii="Times New Roman" w:hAnsi="Times New Roman" w:cs="Times New Roman"/>
          <w:b/>
          <w:color w:val="000000" w:themeColor="text1"/>
          <w:sz w:val="28"/>
          <w:szCs w:val="28"/>
          <w:lang w:val="ru-RU"/>
        </w:rPr>
      </w:pPr>
      <w:bookmarkStart w:id="54" w:name="_Toc89645922"/>
      <w:r w:rsidRPr="0076603E">
        <w:rPr>
          <w:rFonts w:ascii="Times New Roman" w:hAnsi="Times New Roman" w:cs="Times New Roman"/>
          <w:b/>
          <w:color w:val="000000" w:themeColor="text1"/>
          <w:sz w:val="28"/>
          <w:szCs w:val="28"/>
          <w:lang w:val="ru-RU"/>
        </w:rPr>
        <w:lastRenderedPageBreak/>
        <w:t>2.3. Вимоги до швидкодії</w:t>
      </w:r>
      <w:r w:rsidR="00E53C63">
        <w:rPr>
          <w:rFonts w:ascii="Times New Roman" w:hAnsi="Times New Roman" w:cs="Times New Roman"/>
          <w:b/>
          <w:color w:val="000000" w:themeColor="text1"/>
          <w:sz w:val="28"/>
          <w:szCs w:val="28"/>
          <w:lang w:val="ru-RU"/>
        </w:rPr>
        <w:t xml:space="preserve"> парсера</w:t>
      </w:r>
      <w:bookmarkEnd w:id="54"/>
    </w:p>
    <w:p w:rsidR="00A36276" w:rsidRPr="00631466" w:rsidRDefault="00E53C63" w:rsidP="00A36276">
      <w:pPr>
        <w:spacing w:line="360" w:lineRule="auto"/>
        <w:ind w:firstLine="709"/>
        <w:jc w:val="both"/>
        <w:rPr>
          <w:sz w:val="28"/>
          <w:szCs w:val="28"/>
          <w:lang w:val="uk-UA"/>
        </w:rPr>
      </w:pPr>
      <w:r>
        <w:rPr>
          <w:sz w:val="28"/>
          <w:szCs w:val="28"/>
          <w:lang w:val="uk-UA"/>
        </w:rPr>
        <w:t>Серед вимог</w:t>
      </w:r>
      <w:r w:rsidR="00631466">
        <w:rPr>
          <w:sz w:val="28"/>
          <w:szCs w:val="28"/>
          <w:lang w:val="uk-UA"/>
        </w:rPr>
        <w:t xml:space="preserve"> до</w:t>
      </w:r>
      <w:r w:rsidR="00A36276" w:rsidRPr="00631466">
        <w:rPr>
          <w:sz w:val="28"/>
          <w:szCs w:val="28"/>
          <w:lang w:val="uk-UA"/>
        </w:rPr>
        <w:t xml:space="preserve"> швидкодії</w:t>
      </w:r>
      <w:r>
        <w:rPr>
          <w:sz w:val="28"/>
          <w:szCs w:val="28"/>
          <w:lang w:val="uk-UA"/>
        </w:rPr>
        <w:t xml:space="preserve"> парсера</w:t>
      </w:r>
      <w:r w:rsidR="00A36276" w:rsidRPr="00631466">
        <w:rPr>
          <w:sz w:val="28"/>
          <w:szCs w:val="28"/>
          <w:lang w:val="uk-UA"/>
        </w:rPr>
        <w:t xml:space="preserve"> можна </w:t>
      </w:r>
      <w:r>
        <w:rPr>
          <w:sz w:val="28"/>
          <w:szCs w:val="28"/>
          <w:lang w:val="uk-UA"/>
        </w:rPr>
        <w:t>виділити декілька показників</w:t>
      </w:r>
      <w:r w:rsidR="005A2789">
        <w:rPr>
          <w:sz w:val="28"/>
          <w:szCs w:val="28"/>
          <w:lang w:val="uk-UA"/>
        </w:rPr>
        <w:t xml:space="preserve"> </w:t>
      </w:r>
      <w:r w:rsidR="005A2789" w:rsidRPr="005A2789">
        <w:rPr>
          <w:sz w:val="28"/>
          <w:szCs w:val="28"/>
        </w:rPr>
        <w:t>[3]</w:t>
      </w:r>
      <w:r w:rsidR="00A36276" w:rsidRPr="00631466">
        <w:rPr>
          <w:sz w:val="28"/>
          <w:szCs w:val="28"/>
          <w:lang w:val="uk-UA"/>
        </w:rPr>
        <w:t>:</w:t>
      </w:r>
    </w:p>
    <w:p w:rsidR="00A36276" w:rsidRPr="00631466" w:rsidRDefault="00A36276" w:rsidP="00C207DA">
      <w:pPr>
        <w:pStyle w:val="a8"/>
        <w:numPr>
          <w:ilvl w:val="0"/>
          <w:numId w:val="16"/>
        </w:numPr>
        <w:spacing w:line="360" w:lineRule="auto"/>
        <w:jc w:val="both"/>
        <w:rPr>
          <w:rFonts w:ascii="Times New Roman" w:hAnsi="Times New Roman" w:cs="Times New Roman"/>
          <w:sz w:val="28"/>
          <w:szCs w:val="28"/>
          <w:lang w:val="uk-UA"/>
        </w:rPr>
      </w:pPr>
      <w:r w:rsidRPr="00631466">
        <w:rPr>
          <w:rFonts w:ascii="Times New Roman" w:hAnsi="Times New Roman" w:cs="Times New Roman"/>
          <w:sz w:val="28"/>
          <w:szCs w:val="28"/>
          <w:lang w:val="uk-UA"/>
        </w:rPr>
        <w:t>пропускна здатність ПЗ;</w:t>
      </w:r>
    </w:p>
    <w:p w:rsidR="00A36276" w:rsidRDefault="00A36276" w:rsidP="00C207DA">
      <w:pPr>
        <w:pStyle w:val="a8"/>
        <w:numPr>
          <w:ilvl w:val="0"/>
          <w:numId w:val="16"/>
        </w:numPr>
        <w:spacing w:line="360" w:lineRule="auto"/>
        <w:jc w:val="both"/>
        <w:rPr>
          <w:rFonts w:ascii="Times New Roman" w:hAnsi="Times New Roman" w:cs="Times New Roman"/>
          <w:sz w:val="28"/>
          <w:szCs w:val="28"/>
          <w:lang w:val="uk-UA"/>
        </w:rPr>
      </w:pPr>
      <w:r w:rsidRPr="00631466">
        <w:rPr>
          <w:rFonts w:ascii="Times New Roman" w:hAnsi="Times New Roman" w:cs="Times New Roman"/>
          <w:sz w:val="28"/>
          <w:szCs w:val="28"/>
          <w:lang w:val="uk-UA"/>
        </w:rPr>
        <w:t>час очікування відповіді;</w:t>
      </w:r>
    </w:p>
    <w:p w:rsidR="00631466" w:rsidRPr="00631466" w:rsidRDefault="00631466" w:rsidP="00C207DA">
      <w:pPr>
        <w:pStyle w:val="a8"/>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 виконання процесу збору інформації з веб сайту.</w:t>
      </w:r>
    </w:p>
    <w:p w:rsidR="00A36276" w:rsidRPr="00631466" w:rsidRDefault="00A36276" w:rsidP="00A36276">
      <w:pPr>
        <w:spacing w:line="360" w:lineRule="auto"/>
        <w:ind w:firstLine="709"/>
        <w:jc w:val="both"/>
        <w:rPr>
          <w:sz w:val="28"/>
          <w:szCs w:val="28"/>
          <w:lang w:val="uk-UA"/>
        </w:rPr>
      </w:pPr>
      <w:r w:rsidRPr="00631466">
        <w:rPr>
          <w:sz w:val="28"/>
          <w:szCs w:val="28"/>
          <w:lang w:val="uk-UA"/>
        </w:rPr>
        <w:t>Пропускна здатність –</w:t>
      </w:r>
      <w:r w:rsidR="00631466">
        <w:rPr>
          <w:sz w:val="28"/>
          <w:szCs w:val="28"/>
          <w:lang w:val="uk-UA"/>
        </w:rPr>
        <w:t xml:space="preserve"> це</w:t>
      </w:r>
      <w:r w:rsidRPr="00631466">
        <w:rPr>
          <w:sz w:val="28"/>
          <w:szCs w:val="28"/>
          <w:lang w:val="uk-UA"/>
        </w:rPr>
        <w:t xml:space="preserve"> кількість </w:t>
      </w:r>
      <w:r w:rsidR="00E53C63">
        <w:rPr>
          <w:sz w:val="28"/>
          <w:szCs w:val="28"/>
          <w:lang w:val="uk-UA"/>
        </w:rPr>
        <w:t>даних</w:t>
      </w:r>
      <w:r w:rsidRPr="00631466">
        <w:rPr>
          <w:sz w:val="28"/>
          <w:szCs w:val="28"/>
          <w:lang w:val="uk-UA"/>
        </w:rPr>
        <w:t xml:space="preserve">, </w:t>
      </w:r>
      <w:r w:rsidR="00E53C63">
        <w:rPr>
          <w:sz w:val="28"/>
          <w:szCs w:val="28"/>
          <w:lang w:val="uk-UA"/>
        </w:rPr>
        <w:t>оброблюваних</w:t>
      </w:r>
      <w:r w:rsidRPr="00631466">
        <w:rPr>
          <w:sz w:val="28"/>
          <w:szCs w:val="28"/>
          <w:lang w:val="uk-UA"/>
        </w:rPr>
        <w:t xml:space="preserve"> </w:t>
      </w:r>
      <w:r w:rsidR="00E53C63">
        <w:rPr>
          <w:sz w:val="28"/>
          <w:szCs w:val="28"/>
          <w:lang w:val="uk-UA"/>
        </w:rPr>
        <w:t>програмою</w:t>
      </w:r>
      <w:r w:rsidRPr="00631466">
        <w:rPr>
          <w:sz w:val="28"/>
          <w:szCs w:val="28"/>
          <w:lang w:val="uk-UA"/>
        </w:rPr>
        <w:t xml:space="preserve"> за </w:t>
      </w:r>
      <w:r w:rsidR="00631466">
        <w:rPr>
          <w:sz w:val="28"/>
          <w:szCs w:val="28"/>
          <w:lang w:val="uk-UA"/>
        </w:rPr>
        <w:t>якусь</w:t>
      </w:r>
      <w:r w:rsidR="00E53C63">
        <w:rPr>
          <w:sz w:val="28"/>
          <w:szCs w:val="28"/>
          <w:lang w:val="uk-UA"/>
        </w:rPr>
        <w:t xml:space="preserve"> одиницю часу</w:t>
      </w:r>
      <w:r w:rsidR="00631466">
        <w:rPr>
          <w:sz w:val="28"/>
          <w:szCs w:val="28"/>
          <w:lang w:val="uk-UA"/>
        </w:rPr>
        <w:t>.</w:t>
      </w:r>
      <w:r w:rsidRPr="00631466">
        <w:rPr>
          <w:sz w:val="28"/>
          <w:szCs w:val="28"/>
          <w:lang w:val="uk-UA"/>
        </w:rPr>
        <w:t xml:space="preserve"> </w:t>
      </w:r>
      <w:r w:rsidR="00631466">
        <w:rPr>
          <w:sz w:val="28"/>
          <w:szCs w:val="28"/>
          <w:lang w:val="uk-UA"/>
        </w:rPr>
        <w:t>Кешування даних може бути застосованим при перенавантажені серверу користувачами.</w:t>
      </w:r>
      <w:r w:rsidR="00E53C63">
        <w:rPr>
          <w:sz w:val="28"/>
          <w:szCs w:val="28"/>
          <w:lang w:val="uk-UA"/>
        </w:rPr>
        <w:t xml:space="preserve"> Це зможе пришвидшити витягнення інформації з БД.</w:t>
      </w:r>
    </w:p>
    <w:p w:rsidR="00A36276" w:rsidRDefault="00A36276" w:rsidP="00A36276">
      <w:pPr>
        <w:spacing w:line="360" w:lineRule="auto"/>
        <w:ind w:firstLine="709"/>
        <w:jc w:val="both"/>
        <w:rPr>
          <w:sz w:val="28"/>
          <w:szCs w:val="28"/>
        </w:rPr>
      </w:pPr>
      <w:r w:rsidRPr="00631466">
        <w:rPr>
          <w:sz w:val="28"/>
          <w:szCs w:val="28"/>
          <w:lang w:val="uk-UA"/>
        </w:rPr>
        <w:t xml:space="preserve">Час очікування відповіді від системи – це час, </w:t>
      </w:r>
      <w:r w:rsidR="00E53C63">
        <w:rPr>
          <w:sz w:val="28"/>
          <w:szCs w:val="28"/>
          <w:lang w:val="uk-UA"/>
        </w:rPr>
        <w:t xml:space="preserve">який програмне забезпечення витрачає на </w:t>
      </w:r>
      <w:r w:rsidR="00E53C63" w:rsidRPr="00631466">
        <w:rPr>
          <w:sz w:val="28"/>
          <w:szCs w:val="28"/>
          <w:lang w:val="uk-UA"/>
        </w:rPr>
        <w:t xml:space="preserve">оброблення </w:t>
      </w:r>
      <w:r w:rsidR="00E53C63">
        <w:rPr>
          <w:sz w:val="28"/>
          <w:szCs w:val="28"/>
          <w:lang w:val="uk-UA"/>
        </w:rPr>
        <w:t>вхідних даних</w:t>
      </w:r>
      <w:r w:rsidR="00E53C63" w:rsidRPr="00631466">
        <w:rPr>
          <w:sz w:val="28"/>
          <w:szCs w:val="28"/>
          <w:lang w:val="uk-UA"/>
        </w:rPr>
        <w:t xml:space="preserve"> та </w:t>
      </w:r>
      <w:r w:rsidR="00E53C63">
        <w:rPr>
          <w:sz w:val="28"/>
          <w:szCs w:val="28"/>
          <w:lang w:val="uk-UA"/>
        </w:rPr>
        <w:t>повернення</w:t>
      </w:r>
      <w:r w:rsidR="00E53C63" w:rsidRPr="00631466">
        <w:rPr>
          <w:sz w:val="28"/>
          <w:szCs w:val="28"/>
          <w:lang w:val="uk-UA"/>
        </w:rPr>
        <w:t xml:space="preserve"> результату користувачу</w:t>
      </w:r>
      <w:r w:rsidRPr="00631466">
        <w:rPr>
          <w:sz w:val="28"/>
          <w:szCs w:val="28"/>
          <w:lang w:val="uk-UA"/>
        </w:rPr>
        <w:t>.</w:t>
      </w:r>
      <w:r w:rsidR="00831B97">
        <w:rPr>
          <w:sz w:val="28"/>
          <w:szCs w:val="28"/>
          <w:lang w:val="uk-UA"/>
        </w:rPr>
        <w:t xml:space="preserve"> Даний показник повинен бути меншим за півтори секунди</w:t>
      </w:r>
      <w:r w:rsidRPr="00631466">
        <w:rPr>
          <w:sz w:val="28"/>
          <w:szCs w:val="28"/>
          <w:lang w:val="uk-UA"/>
        </w:rPr>
        <w:t xml:space="preserve"> при </w:t>
      </w:r>
      <w:r w:rsidR="00631466">
        <w:rPr>
          <w:sz w:val="28"/>
          <w:szCs w:val="28"/>
          <w:lang w:val="uk-UA"/>
        </w:rPr>
        <w:t>максимальному</w:t>
      </w:r>
      <w:r w:rsidR="00831B97">
        <w:rPr>
          <w:sz w:val="28"/>
          <w:szCs w:val="28"/>
          <w:lang w:val="uk-UA"/>
        </w:rPr>
        <w:t xml:space="preserve"> навантаженні</w:t>
      </w:r>
      <w:r w:rsidRPr="00631466">
        <w:rPr>
          <w:sz w:val="28"/>
          <w:szCs w:val="28"/>
          <w:lang w:val="uk-UA"/>
        </w:rPr>
        <w:t>.</w:t>
      </w:r>
    </w:p>
    <w:p w:rsidR="00DA7323" w:rsidRDefault="00631466" w:rsidP="00A36276">
      <w:pPr>
        <w:spacing w:line="360" w:lineRule="auto"/>
        <w:ind w:firstLine="709"/>
        <w:jc w:val="both"/>
        <w:rPr>
          <w:sz w:val="28"/>
          <w:szCs w:val="28"/>
          <w:lang w:val="uk-UA"/>
        </w:rPr>
      </w:pPr>
      <w:r>
        <w:rPr>
          <w:sz w:val="28"/>
          <w:szCs w:val="28"/>
          <w:lang w:val="uk-UA"/>
        </w:rPr>
        <w:t xml:space="preserve">Час виконання процесу збору інформації з веб сайту </w:t>
      </w:r>
      <w:r w:rsidR="00B0174C">
        <w:rPr>
          <w:sz w:val="28"/>
          <w:szCs w:val="28"/>
          <w:lang w:val="uk-UA"/>
        </w:rPr>
        <w:t>–</w:t>
      </w:r>
      <w:r>
        <w:rPr>
          <w:sz w:val="28"/>
          <w:szCs w:val="28"/>
          <w:lang w:val="uk-UA"/>
        </w:rPr>
        <w:t xml:space="preserve"> </w:t>
      </w:r>
      <w:r w:rsidR="00B0174C">
        <w:rPr>
          <w:sz w:val="28"/>
          <w:szCs w:val="28"/>
          <w:lang w:val="uk-UA"/>
        </w:rPr>
        <w:t>це середній час, за який парсер оброблює одну веб сторінку. Порахувати його можна за формулою</w:t>
      </w:r>
      <w:r w:rsidR="000070E7">
        <w:rPr>
          <w:sz w:val="28"/>
          <w:szCs w:val="28"/>
          <w:lang w:val="uk-UA"/>
        </w:rPr>
        <w:t xml:space="preserve"> 2.1, яка наведена нижче</w:t>
      </w:r>
      <w:r w:rsidR="00B0174C">
        <w:rPr>
          <w:sz w:val="28"/>
          <w:szCs w:val="28"/>
          <w:lang w:val="uk-UA"/>
        </w:rPr>
        <w:t>:</w:t>
      </w:r>
    </w:p>
    <w:p w:rsidR="00B0174C" w:rsidRDefault="004B03A4" w:rsidP="00DA7323">
      <w:pPr>
        <w:spacing w:line="360" w:lineRule="auto"/>
        <w:jc w:val="center"/>
        <w:rPr>
          <w:sz w:val="28"/>
          <w:szCs w:val="28"/>
          <w:lang w:val="uk-UA"/>
        </w:rPr>
      </w:pPr>
      <w:r>
        <w:rPr>
          <w:noProof/>
          <w:lang w:val="uk-UA" w:eastAsia="uk-UA"/>
        </w:rPr>
        <w:drawing>
          <wp:anchor distT="0" distB="0" distL="114300" distR="114300" simplePos="0" relativeHeight="251678720" behindDoc="0" locked="0" layoutInCell="1" allowOverlap="1" wp14:anchorId="7C6FCF6F" wp14:editId="6875CF15">
            <wp:simplePos x="0" y="0"/>
            <wp:positionH relativeFrom="column">
              <wp:posOffset>2680335</wp:posOffset>
            </wp:positionH>
            <wp:positionV relativeFrom="paragraph">
              <wp:posOffset>-635</wp:posOffset>
            </wp:positionV>
            <wp:extent cx="933450" cy="504825"/>
            <wp:effectExtent l="0" t="0" r="0" b="9525"/>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33450" cy="504825"/>
                    </a:xfrm>
                    <a:prstGeom prst="rect">
                      <a:avLst/>
                    </a:prstGeom>
                  </pic:spPr>
                </pic:pic>
              </a:graphicData>
            </a:graphic>
          </wp:anchor>
        </w:drawing>
      </w:r>
    </w:p>
    <w:p w:rsidR="004B03A4" w:rsidRPr="00F478D8" w:rsidRDefault="004B03A4" w:rsidP="004B03A4">
      <w:pPr>
        <w:spacing w:line="360" w:lineRule="auto"/>
        <w:jc w:val="right"/>
        <w:rPr>
          <w:sz w:val="28"/>
          <w:szCs w:val="28"/>
        </w:rPr>
      </w:pPr>
      <w:r w:rsidRPr="00F478D8">
        <w:rPr>
          <w:sz w:val="28"/>
          <w:szCs w:val="28"/>
        </w:rPr>
        <w:t>(2.1)</w:t>
      </w:r>
    </w:p>
    <w:p w:rsidR="000070E7" w:rsidRPr="000070E7" w:rsidRDefault="000070E7" w:rsidP="000070E7">
      <w:pPr>
        <w:spacing w:line="360" w:lineRule="auto"/>
        <w:rPr>
          <w:i/>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0</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oMath>
      <w:r w:rsidRPr="000070E7">
        <w:rPr>
          <w:sz w:val="28"/>
          <w:szCs w:val="28"/>
        </w:rPr>
        <w:t xml:space="preserve"> – </w:t>
      </w:r>
      <w:r>
        <w:rPr>
          <w:sz w:val="28"/>
          <w:szCs w:val="28"/>
          <w:lang w:val="uk-UA"/>
        </w:rPr>
        <w:t xml:space="preserve">це час обробки веб сторінок, </w:t>
      </w:r>
      <w:r>
        <w:rPr>
          <w:sz w:val="28"/>
          <w:szCs w:val="28"/>
          <w:lang w:val="en-US"/>
        </w:rPr>
        <w:t>n</w:t>
      </w:r>
      <w:r w:rsidRPr="000070E7">
        <w:rPr>
          <w:sz w:val="28"/>
          <w:szCs w:val="28"/>
        </w:rPr>
        <w:t xml:space="preserve"> </w:t>
      </w:r>
      <w:r>
        <w:rPr>
          <w:sz w:val="28"/>
          <w:szCs w:val="28"/>
          <w:lang w:val="uk-UA"/>
        </w:rPr>
        <w:t xml:space="preserve">– це загальна кількість веб сторінок. Даний час повинен </w:t>
      </w:r>
      <w:r w:rsidR="006A30CE">
        <w:rPr>
          <w:sz w:val="28"/>
          <w:szCs w:val="28"/>
          <w:lang w:val="uk-UA"/>
        </w:rPr>
        <w:t>прямувати до нуля.</w:t>
      </w:r>
    </w:p>
    <w:p w:rsidR="00A36276" w:rsidRPr="008F0B60" w:rsidRDefault="00A36276" w:rsidP="00A36276">
      <w:pPr>
        <w:spacing w:line="360" w:lineRule="auto"/>
        <w:ind w:firstLine="709"/>
        <w:jc w:val="both"/>
        <w:rPr>
          <w:sz w:val="28"/>
          <w:szCs w:val="28"/>
          <w:lang w:val="uk-UA"/>
        </w:rPr>
      </w:pPr>
    </w:p>
    <w:p w:rsidR="00A36276" w:rsidRDefault="00A36276" w:rsidP="00A36276">
      <w:pPr>
        <w:pStyle w:val="2"/>
        <w:spacing w:before="0" w:line="360" w:lineRule="auto"/>
        <w:ind w:firstLine="709"/>
        <w:rPr>
          <w:rFonts w:ascii="Times New Roman" w:hAnsi="Times New Roman" w:cs="Times New Roman"/>
          <w:b/>
          <w:color w:val="000000" w:themeColor="text1"/>
          <w:sz w:val="28"/>
          <w:szCs w:val="24"/>
          <w:lang w:val="uk-UA"/>
        </w:rPr>
      </w:pPr>
      <w:bookmarkStart w:id="55" w:name="_Toc41857018"/>
      <w:bookmarkStart w:id="56" w:name="_Toc89645923"/>
      <w:r w:rsidRPr="00E2067A">
        <w:rPr>
          <w:rFonts w:ascii="Times New Roman" w:hAnsi="Times New Roman" w:cs="Times New Roman"/>
          <w:b/>
          <w:color w:val="000000" w:themeColor="text1"/>
          <w:sz w:val="28"/>
          <w:szCs w:val="24"/>
          <w:lang w:val="uk-UA"/>
        </w:rPr>
        <w:t>2.4</w:t>
      </w:r>
      <w:r>
        <w:rPr>
          <w:rFonts w:ascii="Times New Roman" w:hAnsi="Times New Roman" w:cs="Times New Roman"/>
          <w:b/>
          <w:color w:val="000000" w:themeColor="text1"/>
          <w:sz w:val="28"/>
          <w:szCs w:val="24"/>
          <w:lang w:val="uk-UA"/>
        </w:rPr>
        <w:t>.</w:t>
      </w:r>
      <w:r w:rsidR="000070E7">
        <w:rPr>
          <w:rFonts w:ascii="Times New Roman" w:hAnsi="Times New Roman" w:cs="Times New Roman"/>
          <w:b/>
          <w:color w:val="000000" w:themeColor="text1"/>
          <w:sz w:val="28"/>
          <w:szCs w:val="24"/>
          <w:lang w:val="uk-UA"/>
        </w:rPr>
        <w:t xml:space="preserve"> Вимоги до </w:t>
      </w:r>
      <w:r w:rsidRPr="00E2067A">
        <w:rPr>
          <w:rFonts w:ascii="Times New Roman" w:hAnsi="Times New Roman" w:cs="Times New Roman"/>
          <w:b/>
          <w:color w:val="000000" w:themeColor="text1"/>
          <w:sz w:val="28"/>
          <w:szCs w:val="24"/>
          <w:lang w:val="uk-UA"/>
        </w:rPr>
        <w:t>надійності</w:t>
      </w:r>
      <w:bookmarkEnd w:id="55"/>
      <w:bookmarkEnd w:id="56"/>
    </w:p>
    <w:p w:rsidR="00A36276" w:rsidRPr="00802B04" w:rsidRDefault="00835E20" w:rsidP="00A36276">
      <w:pPr>
        <w:spacing w:line="360" w:lineRule="auto"/>
        <w:ind w:firstLine="709"/>
        <w:jc w:val="both"/>
        <w:rPr>
          <w:sz w:val="28"/>
          <w:szCs w:val="28"/>
          <w:lang w:val="uk-UA"/>
        </w:rPr>
      </w:pPr>
      <w:r>
        <w:rPr>
          <w:sz w:val="28"/>
          <w:szCs w:val="28"/>
          <w:lang w:val="uk-UA"/>
        </w:rPr>
        <w:t>Програмне забезпечення для збору та аналізу даних повинно</w:t>
      </w:r>
      <w:r w:rsidR="00A36276" w:rsidRPr="00802B04">
        <w:rPr>
          <w:sz w:val="28"/>
          <w:szCs w:val="28"/>
          <w:lang w:val="uk-UA"/>
        </w:rPr>
        <w:t xml:space="preserve"> бути</w:t>
      </w:r>
      <w:r>
        <w:rPr>
          <w:sz w:val="28"/>
          <w:szCs w:val="28"/>
          <w:lang w:val="uk-UA"/>
        </w:rPr>
        <w:t xml:space="preserve"> </w:t>
      </w:r>
      <w:r w:rsidR="00390861">
        <w:rPr>
          <w:sz w:val="28"/>
          <w:szCs w:val="28"/>
          <w:lang w:val="uk-UA"/>
        </w:rPr>
        <w:t>безпечним</w:t>
      </w:r>
      <w:r>
        <w:rPr>
          <w:sz w:val="28"/>
          <w:szCs w:val="28"/>
          <w:lang w:val="uk-UA"/>
        </w:rPr>
        <w:t xml:space="preserve">  з функціональної точки зору. Тобто програма має забезпечувати </w:t>
      </w:r>
      <w:r w:rsidR="00A36276" w:rsidRPr="00802B04">
        <w:rPr>
          <w:sz w:val="28"/>
          <w:szCs w:val="28"/>
          <w:lang w:val="uk-UA"/>
        </w:rPr>
        <w:t xml:space="preserve">надійність окремих </w:t>
      </w:r>
      <w:r w:rsidR="00390861">
        <w:rPr>
          <w:sz w:val="28"/>
          <w:szCs w:val="28"/>
          <w:lang w:val="uk-UA"/>
        </w:rPr>
        <w:t>модулів</w:t>
      </w:r>
      <w:r>
        <w:rPr>
          <w:sz w:val="28"/>
          <w:szCs w:val="28"/>
          <w:lang w:val="uk-UA"/>
        </w:rPr>
        <w:t xml:space="preserve"> парсера</w:t>
      </w:r>
      <w:r w:rsidR="00A36276" w:rsidRPr="00802B04">
        <w:rPr>
          <w:sz w:val="28"/>
          <w:szCs w:val="28"/>
          <w:lang w:val="uk-UA"/>
        </w:rPr>
        <w:t xml:space="preserve">, функцій та </w:t>
      </w:r>
      <w:r>
        <w:rPr>
          <w:sz w:val="28"/>
          <w:szCs w:val="28"/>
          <w:lang w:val="uk-UA"/>
        </w:rPr>
        <w:t>команд</w:t>
      </w:r>
      <w:r w:rsidR="00A36276" w:rsidRPr="00802B04">
        <w:rPr>
          <w:sz w:val="28"/>
          <w:szCs w:val="28"/>
          <w:lang w:val="uk-UA"/>
        </w:rPr>
        <w:t xml:space="preserve">. </w:t>
      </w:r>
      <w:r>
        <w:rPr>
          <w:sz w:val="28"/>
          <w:szCs w:val="28"/>
          <w:lang w:val="uk-UA"/>
        </w:rPr>
        <w:t>При цьому ф</w:t>
      </w:r>
      <w:r w:rsidR="00A36276" w:rsidRPr="00802B04">
        <w:rPr>
          <w:sz w:val="28"/>
          <w:szCs w:val="28"/>
          <w:lang w:val="uk-UA"/>
        </w:rPr>
        <w:t xml:space="preserve">ункціональні частини </w:t>
      </w:r>
      <w:r>
        <w:rPr>
          <w:sz w:val="28"/>
          <w:szCs w:val="28"/>
          <w:lang w:val="uk-UA"/>
        </w:rPr>
        <w:t>ПЗ</w:t>
      </w:r>
      <w:r w:rsidR="00A36276" w:rsidRPr="00802B04">
        <w:rPr>
          <w:sz w:val="28"/>
          <w:szCs w:val="28"/>
          <w:lang w:val="uk-UA"/>
        </w:rPr>
        <w:t xml:space="preserve"> </w:t>
      </w:r>
      <w:r>
        <w:rPr>
          <w:sz w:val="28"/>
          <w:szCs w:val="28"/>
          <w:lang w:val="uk-UA"/>
        </w:rPr>
        <w:t xml:space="preserve">мають володіти </w:t>
      </w:r>
      <w:r w:rsidR="00A36276" w:rsidRPr="00802B04">
        <w:rPr>
          <w:sz w:val="28"/>
          <w:szCs w:val="28"/>
          <w:lang w:val="uk-UA"/>
        </w:rPr>
        <w:t>низькою інтенсивністю відмов</w:t>
      </w:r>
      <w:r w:rsidR="00E154E0">
        <w:rPr>
          <w:sz w:val="28"/>
          <w:szCs w:val="28"/>
          <w:lang w:val="uk-UA"/>
        </w:rPr>
        <w:t xml:space="preserve"> </w:t>
      </w:r>
      <w:r w:rsidR="00E154E0" w:rsidRPr="00E154E0">
        <w:rPr>
          <w:sz w:val="28"/>
          <w:szCs w:val="28"/>
          <w:lang w:val="uk-UA"/>
        </w:rPr>
        <w:t>[4]</w:t>
      </w:r>
      <w:r w:rsidR="00A36276" w:rsidRPr="00802B04">
        <w:rPr>
          <w:sz w:val="28"/>
          <w:szCs w:val="28"/>
          <w:lang w:val="uk-UA"/>
        </w:rPr>
        <w:t>.</w:t>
      </w:r>
    </w:p>
    <w:p w:rsidR="00A36276" w:rsidRPr="00802B04" w:rsidRDefault="00835E20" w:rsidP="00A36276">
      <w:pPr>
        <w:spacing w:line="360" w:lineRule="auto"/>
        <w:ind w:firstLine="709"/>
        <w:jc w:val="both"/>
        <w:rPr>
          <w:sz w:val="28"/>
          <w:szCs w:val="28"/>
          <w:lang w:val="uk-UA"/>
        </w:rPr>
      </w:pPr>
      <w:r>
        <w:rPr>
          <w:sz w:val="28"/>
          <w:szCs w:val="28"/>
          <w:lang w:val="uk-UA"/>
        </w:rPr>
        <w:t>Програма повинна</w:t>
      </w:r>
      <w:r w:rsidR="00A36276" w:rsidRPr="00802B04">
        <w:rPr>
          <w:sz w:val="28"/>
          <w:szCs w:val="28"/>
          <w:lang w:val="uk-UA"/>
        </w:rPr>
        <w:t xml:space="preserve"> </w:t>
      </w:r>
      <w:r>
        <w:rPr>
          <w:sz w:val="28"/>
          <w:szCs w:val="28"/>
          <w:lang w:val="uk-UA"/>
        </w:rPr>
        <w:t>забезпечувати такі</w:t>
      </w:r>
      <w:r w:rsidR="00844FF4">
        <w:rPr>
          <w:sz w:val="28"/>
          <w:szCs w:val="28"/>
          <w:lang w:val="uk-UA"/>
        </w:rPr>
        <w:t xml:space="preserve"> високорівневі</w:t>
      </w:r>
      <w:r>
        <w:rPr>
          <w:sz w:val="28"/>
          <w:szCs w:val="28"/>
          <w:lang w:val="uk-UA"/>
        </w:rPr>
        <w:t xml:space="preserve"> </w:t>
      </w:r>
      <w:r w:rsidR="00844FF4">
        <w:rPr>
          <w:sz w:val="28"/>
          <w:szCs w:val="28"/>
          <w:lang w:val="uk-UA"/>
        </w:rPr>
        <w:t>метрики</w:t>
      </w:r>
      <w:r w:rsidR="00A36276" w:rsidRPr="00802B04">
        <w:rPr>
          <w:sz w:val="28"/>
          <w:szCs w:val="28"/>
          <w:lang w:val="uk-UA"/>
        </w:rPr>
        <w:t xml:space="preserve"> надійності:</w:t>
      </w:r>
    </w:p>
    <w:p w:rsidR="00A36276" w:rsidRPr="00802B04" w:rsidRDefault="00A36276" w:rsidP="00C207DA">
      <w:pPr>
        <w:pStyle w:val="a8"/>
        <w:numPr>
          <w:ilvl w:val="0"/>
          <w:numId w:val="1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стійкість – </w:t>
      </w:r>
      <w:r w:rsidR="00835E20">
        <w:rPr>
          <w:rFonts w:ascii="Times New Roman" w:hAnsi="Times New Roman" w:cs="Times New Roman"/>
          <w:sz w:val="28"/>
          <w:szCs w:val="28"/>
          <w:lang w:val="uk-UA"/>
        </w:rPr>
        <w:t>функціонування</w:t>
      </w:r>
      <w:r w:rsidRPr="00802B04">
        <w:rPr>
          <w:rFonts w:ascii="Times New Roman" w:hAnsi="Times New Roman" w:cs="Times New Roman"/>
          <w:sz w:val="28"/>
          <w:szCs w:val="28"/>
          <w:lang w:val="uk-UA"/>
        </w:rPr>
        <w:t xml:space="preserve"> </w:t>
      </w:r>
      <w:r w:rsidR="00835E20">
        <w:rPr>
          <w:rFonts w:ascii="Times New Roman" w:hAnsi="Times New Roman" w:cs="Times New Roman"/>
          <w:sz w:val="28"/>
          <w:szCs w:val="28"/>
          <w:lang w:val="uk-UA"/>
        </w:rPr>
        <w:t>при помилках, збоях</w:t>
      </w:r>
      <w:r w:rsidR="00844FF4">
        <w:rPr>
          <w:rFonts w:ascii="Times New Roman" w:hAnsi="Times New Roman" w:cs="Times New Roman"/>
          <w:sz w:val="28"/>
          <w:szCs w:val="28"/>
          <w:lang w:val="uk-UA"/>
        </w:rPr>
        <w:t xml:space="preserve"> та</w:t>
      </w:r>
      <w:r w:rsidRPr="00802B04">
        <w:rPr>
          <w:rFonts w:ascii="Times New Roman" w:hAnsi="Times New Roman" w:cs="Times New Roman"/>
          <w:sz w:val="28"/>
          <w:szCs w:val="28"/>
          <w:lang w:val="uk-UA"/>
        </w:rPr>
        <w:t xml:space="preserve"> відмов</w:t>
      </w:r>
      <w:r w:rsidR="00835E20">
        <w:rPr>
          <w:rFonts w:ascii="Times New Roman" w:hAnsi="Times New Roman" w:cs="Times New Roman"/>
          <w:sz w:val="28"/>
          <w:szCs w:val="28"/>
          <w:lang w:val="uk-UA"/>
        </w:rPr>
        <w:t>ах</w:t>
      </w:r>
      <w:r w:rsidRPr="00802B04">
        <w:rPr>
          <w:rFonts w:ascii="Times New Roman" w:hAnsi="Times New Roman" w:cs="Times New Roman"/>
          <w:sz w:val="28"/>
          <w:szCs w:val="28"/>
          <w:lang w:val="uk-UA"/>
        </w:rPr>
        <w:t>;</w:t>
      </w:r>
    </w:p>
    <w:p w:rsidR="00A36276" w:rsidRPr="00802B04" w:rsidRDefault="00A36276" w:rsidP="00C207DA">
      <w:pPr>
        <w:pStyle w:val="a8"/>
        <w:numPr>
          <w:ilvl w:val="0"/>
          <w:numId w:val="1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безвідмовність – </w:t>
      </w:r>
      <w:r w:rsidR="00835E20">
        <w:rPr>
          <w:rFonts w:ascii="Times New Roman" w:hAnsi="Times New Roman" w:cs="Times New Roman"/>
          <w:sz w:val="28"/>
          <w:szCs w:val="28"/>
          <w:lang w:val="uk-UA"/>
        </w:rPr>
        <w:t>функціонування</w:t>
      </w:r>
      <w:r w:rsidRPr="00802B04">
        <w:rPr>
          <w:rFonts w:ascii="Times New Roman" w:hAnsi="Times New Roman" w:cs="Times New Roman"/>
          <w:sz w:val="28"/>
          <w:szCs w:val="28"/>
          <w:lang w:val="uk-UA"/>
        </w:rPr>
        <w:t xml:space="preserve"> в</w:t>
      </w:r>
      <w:r w:rsidR="00835E20">
        <w:rPr>
          <w:rFonts w:ascii="Times New Roman" w:hAnsi="Times New Roman" w:cs="Times New Roman"/>
          <w:sz w:val="28"/>
          <w:szCs w:val="28"/>
          <w:lang w:val="uk-UA"/>
        </w:rPr>
        <w:t xml:space="preserve"> </w:t>
      </w:r>
      <w:r w:rsidR="00844FF4">
        <w:rPr>
          <w:rFonts w:ascii="Times New Roman" w:hAnsi="Times New Roman" w:cs="Times New Roman"/>
          <w:sz w:val="28"/>
          <w:szCs w:val="28"/>
          <w:lang w:val="uk-UA"/>
        </w:rPr>
        <w:t>конкретному</w:t>
      </w:r>
      <w:r w:rsidRPr="00802B04">
        <w:rPr>
          <w:rFonts w:ascii="Times New Roman" w:hAnsi="Times New Roman" w:cs="Times New Roman"/>
          <w:sz w:val="28"/>
          <w:szCs w:val="28"/>
          <w:lang w:val="uk-UA"/>
        </w:rPr>
        <w:t xml:space="preserve"> </w:t>
      </w:r>
      <w:r w:rsidR="00844FF4">
        <w:rPr>
          <w:rFonts w:ascii="Times New Roman" w:hAnsi="Times New Roman" w:cs="Times New Roman"/>
          <w:sz w:val="28"/>
          <w:szCs w:val="28"/>
          <w:lang w:val="uk-UA"/>
        </w:rPr>
        <w:t>середовиші</w:t>
      </w:r>
      <w:r w:rsidRPr="00802B04">
        <w:rPr>
          <w:rFonts w:ascii="Times New Roman" w:hAnsi="Times New Roman" w:cs="Times New Roman"/>
          <w:sz w:val="28"/>
          <w:szCs w:val="28"/>
          <w:lang w:val="uk-UA"/>
        </w:rPr>
        <w:t>;</w:t>
      </w:r>
    </w:p>
    <w:p w:rsidR="00A36276" w:rsidRPr="00802B04" w:rsidRDefault="00A36276" w:rsidP="00C207DA">
      <w:pPr>
        <w:pStyle w:val="a8"/>
        <w:numPr>
          <w:ilvl w:val="0"/>
          <w:numId w:val="1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коректованість – </w:t>
      </w:r>
      <w:r w:rsidR="00844FF4">
        <w:rPr>
          <w:rFonts w:ascii="Times New Roman" w:hAnsi="Times New Roman" w:cs="Times New Roman"/>
          <w:sz w:val="28"/>
          <w:szCs w:val="28"/>
          <w:lang w:val="uk-UA"/>
        </w:rPr>
        <w:t>можливість легко знайти та виправити різного типу помилки та збої</w:t>
      </w:r>
      <w:r w:rsidRPr="00802B04">
        <w:rPr>
          <w:rFonts w:ascii="Times New Roman" w:hAnsi="Times New Roman" w:cs="Times New Roman"/>
          <w:sz w:val="28"/>
          <w:szCs w:val="28"/>
          <w:lang w:val="uk-UA"/>
        </w:rPr>
        <w:t>;</w:t>
      </w:r>
    </w:p>
    <w:p w:rsidR="00A36276" w:rsidRPr="00802B04" w:rsidRDefault="00A36276" w:rsidP="00C207DA">
      <w:pPr>
        <w:pStyle w:val="a8"/>
        <w:numPr>
          <w:ilvl w:val="0"/>
          <w:numId w:val="1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lastRenderedPageBreak/>
        <w:t xml:space="preserve">захищеність від </w:t>
      </w:r>
      <w:r w:rsidR="00844FF4">
        <w:rPr>
          <w:rFonts w:ascii="Times New Roman" w:hAnsi="Times New Roman" w:cs="Times New Roman"/>
          <w:sz w:val="28"/>
          <w:szCs w:val="28"/>
          <w:lang w:val="uk-UA"/>
        </w:rPr>
        <w:t>проникнення</w:t>
      </w:r>
      <w:r w:rsidR="003D47AC">
        <w:rPr>
          <w:rFonts w:ascii="Times New Roman" w:hAnsi="Times New Roman" w:cs="Times New Roman"/>
          <w:sz w:val="28"/>
          <w:szCs w:val="28"/>
          <w:lang w:val="uk-UA"/>
        </w:rPr>
        <w:t xml:space="preserve"> третіх осіб</w:t>
      </w:r>
      <w:r w:rsidRPr="00802B04">
        <w:rPr>
          <w:rFonts w:ascii="Times New Roman" w:hAnsi="Times New Roman" w:cs="Times New Roman"/>
          <w:sz w:val="28"/>
          <w:szCs w:val="28"/>
          <w:lang w:val="uk-UA"/>
        </w:rPr>
        <w:t>.</w:t>
      </w:r>
    </w:p>
    <w:p w:rsidR="00A36276" w:rsidRPr="00802B04" w:rsidRDefault="00844FF4" w:rsidP="00A36276">
      <w:pPr>
        <w:spacing w:line="360" w:lineRule="auto"/>
        <w:ind w:firstLine="709"/>
        <w:jc w:val="both"/>
        <w:rPr>
          <w:sz w:val="28"/>
          <w:szCs w:val="28"/>
          <w:lang w:val="uk-UA"/>
        </w:rPr>
      </w:pPr>
      <w:r>
        <w:rPr>
          <w:sz w:val="28"/>
          <w:szCs w:val="28"/>
          <w:lang w:val="uk-UA"/>
        </w:rPr>
        <w:t>Метрика</w:t>
      </w:r>
      <w:r w:rsidR="00A36276" w:rsidRPr="00802B04">
        <w:rPr>
          <w:sz w:val="28"/>
          <w:szCs w:val="28"/>
          <w:lang w:val="uk-UA"/>
        </w:rPr>
        <w:t xml:space="preserve"> інтенсивності відмов</w:t>
      </w:r>
      <w:r>
        <w:rPr>
          <w:sz w:val="28"/>
          <w:szCs w:val="28"/>
          <w:lang w:val="uk-UA"/>
        </w:rPr>
        <w:t xml:space="preserve"> має</w:t>
      </w:r>
      <w:r w:rsidR="00A36276" w:rsidRPr="00802B04">
        <w:rPr>
          <w:sz w:val="28"/>
          <w:szCs w:val="28"/>
          <w:lang w:val="uk-UA"/>
        </w:rPr>
        <w:t xml:space="preserve"> </w:t>
      </w:r>
      <w:r>
        <w:rPr>
          <w:sz w:val="28"/>
          <w:szCs w:val="28"/>
          <w:lang w:val="uk-UA"/>
        </w:rPr>
        <w:t>бути низькорівневою</w:t>
      </w:r>
      <w:r w:rsidR="00A36276" w:rsidRPr="00802B04">
        <w:rPr>
          <w:sz w:val="28"/>
          <w:szCs w:val="28"/>
          <w:lang w:val="uk-UA"/>
        </w:rPr>
        <w:t>.</w:t>
      </w:r>
    </w:p>
    <w:p w:rsidR="00A36276" w:rsidRPr="00802B04" w:rsidRDefault="00A36276" w:rsidP="00A36276">
      <w:pPr>
        <w:pStyle w:val="a7"/>
        <w:shd w:val="clear" w:color="auto" w:fill="FFFFFF"/>
        <w:spacing w:line="360" w:lineRule="auto"/>
        <w:ind w:firstLine="709"/>
        <w:rPr>
          <w:rFonts w:ascii="Times New Roman" w:hAnsi="Times New Roman" w:cs="Times New Roman"/>
          <w:sz w:val="28"/>
          <w:szCs w:val="28"/>
          <w:lang w:eastAsia="ru-RU"/>
        </w:rPr>
      </w:pPr>
      <w:r w:rsidRPr="00802B04">
        <w:rPr>
          <w:rFonts w:ascii="Times New Roman" w:hAnsi="Times New Roman" w:cs="Times New Roman"/>
          <w:sz w:val="28"/>
          <w:szCs w:val="28"/>
        </w:rPr>
        <w:t>Надійне</w:t>
      </w:r>
      <w:r w:rsidR="00835E20">
        <w:rPr>
          <w:rFonts w:ascii="Times New Roman" w:hAnsi="Times New Roman" w:cs="Times New Roman"/>
          <w:sz w:val="28"/>
          <w:szCs w:val="28"/>
        </w:rPr>
        <w:t xml:space="preserve"> виконання</w:t>
      </w:r>
      <w:r w:rsidRPr="00802B04">
        <w:rPr>
          <w:rFonts w:ascii="Times New Roman" w:hAnsi="Times New Roman" w:cs="Times New Roman"/>
          <w:sz w:val="28"/>
          <w:szCs w:val="28"/>
        </w:rPr>
        <w:t xml:space="preserve"> функці</w:t>
      </w:r>
      <w:r w:rsidR="00835E20">
        <w:rPr>
          <w:rFonts w:ascii="Times New Roman" w:hAnsi="Times New Roman" w:cs="Times New Roman"/>
          <w:sz w:val="28"/>
          <w:szCs w:val="28"/>
        </w:rPr>
        <w:t>й</w:t>
      </w:r>
      <w:r w:rsidRPr="00802B04">
        <w:rPr>
          <w:rFonts w:ascii="Times New Roman" w:hAnsi="Times New Roman" w:cs="Times New Roman"/>
          <w:sz w:val="28"/>
          <w:szCs w:val="28"/>
        </w:rPr>
        <w:t xml:space="preserve"> </w:t>
      </w:r>
      <w:r w:rsidR="00835E20">
        <w:rPr>
          <w:rFonts w:ascii="Times New Roman" w:hAnsi="Times New Roman" w:cs="Times New Roman"/>
          <w:sz w:val="28"/>
          <w:szCs w:val="28"/>
        </w:rPr>
        <w:t>програми</w:t>
      </w:r>
      <w:r w:rsidRPr="00802B04">
        <w:rPr>
          <w:rFonts w:ascii="Times New Roman" w:hAnsi="Times New Roman" w:cs="Times New Roman"/>
          <w:sz w:val="28"/>
          <w:szCs w:val="28"/>
        </w:rPr>
        <w:t xml:space="preserve"> має бути </w:t>
      </w:r>
      <w:r w:rsidR="00844FF4">
        <w:rPr>
          <w:rFonts w:ascii="Times New Roman" w:hAnsi="Times New Roman" w:cs="Times New Roman"/>
          <w:sz w:val="28"/>
          <w:szCs w:val="28"/>
        </w:rPr>
        <w:t>впроваджене</w:t>
      </w:r>
      <w:r w:rsidRPr="00802B04">
        <w:rPr>
          <w:rFonts w:ascii="Times New Roman" w:hAnsi="Times New Roman" w:cs="Times New Roman"/>
          <w:sz w:val="28"/>
          <w:szCs w:val="28"/>
        </w:rPr>
        <w:t xml:space="preserve"> </w:t>
      </w:r>
      <w:r w:rsidR="00835E20">
        <w:rPr>
          <w:rFonts w:ascii="Times New Roman" w:hAnsi="Times New Roman" w:cs="Times New Roman"/>
          <w:sz w:val="28"/>
          <w:szCs w:val="28"/>
        </w:rPr>
        <w:t>за допомогою</w:t>
      </w:r>
      <w:r w:rsidR="003D47AC">
        <w:rPr>
          <w:rFonts w:ascii="Times New Roman" w:hAnsi="Times New Roman" w:cs="Times New Roman"/>
          <w:sz w:val="28"/>
          <w:szCs w:val="28"/>
        </w:rPr>
        <w:t>:</w:t>
      </w:r>
    </w:p>
    <w:p w:rsidR="00A36276" w:rsidRPr="00802B04" w:rsidRDefault="00835E20" w:rsidP="00C207DA">
      <w:pPr>
        <w:pStyle w:val="a7"/>
        <w:numPr>
          <w:ilvl w:val="0"/>
          <w:numId w:val="14"/>
        </w:numPr>
        <w:shd w:val="clear" w:color="auto" w:fill="FFFFFF"/>
        <w:spacing w:line="360" w:lineRule="auto"/>
        <w:rPr>
          <w:rFonts w:ascii="Times New Roman" w:hAnsi="Times New Roman" w:cs="Times New Roman"/>
          <w:sz w:val="28"/>
          <w:szCs w:val="28"/>
          <w:lang w:eastAsia="ru-RU"/>
        </w:rPr>
      </w:pPr>
      <w:r>
        <w:rPr>
          <w:rFonts w:ascii="Times New Roman" w:hAnsi="Times New Roman" w:cs="Times New Roman"/>
          <w:sz w:val="28"/>
          <w:szCs w:val="28"/>
        </w:rPr>
        <w:t>перевірці</w:t>
      </w:r>
      <w:r w:rsidR="00A36276" w:rsidRPr="00802B04">
        <w:rPr>
          <w:rFonts w:ascii="Times New Roman" w:hAnsi="Times New Roman" w:cs="Times New Roman"/>
          <w:sz w:val="28"/>
          <w:szCs w:val="28"/>
        </w:rPr>
        <w:t xml:space="preserve"> правильності </w:t>
      </w:r>
      <w:r>
        <w:rPr>
          <w:rFonts w:ascii="Times New Roman" w:hAnsi="Times New Roman" w:cs="Times New Roman"/>
          <w:sz w:val="28"/>
          <w:szCs w:val="28"/>
        </w:rPr>
        <w:t>вхідних</w:t>
      </w:r>
      <w:r w:rsidR="00A36276" w:rsidRPr="00802B04">
        <w:rPr>
          <w:rFonts w:ascii="Times New Roman" w:hAnsi="Times New Roman" w:cs="Times New Roman"/>
          <w:sz w:val="28"/>
          <w:szCs w:val="28"/>
        </w:rPr>
        <w:t xml:space="preserve"> даних</w:t>
      </w:r>
      <w:r>
        <w:rPr>
          <w:rFonts w:ascii="Times New Roman" w:hAnsi="Times New Roman" w:cs="Times New Roman"/>
          <w:sz w:val="28"/>
          <w:szCs w:val="28"/>
        </w:rPr>
        <w:t>, які надходять від користувача,</w:t>
      </w:r>
      <w:r w:rsidR="003D47AC">
        <w:rPr>
          <w:rFonts w:ascii="Times New Roman" w:hAnsi="Times New Roman" w:cs="Times New Roman"/>
          <w:sz w:val="28"/>
          <w:szCs w:val="28"/>
        </w:rPr>
        <w:t xml:space="preserve"> або їх подальшій перевірці</w:t>
      </w:r>
      <w:r w:rsidR="00844FF4">
        <w:rPr>
          <w:rFonts w:ascii="Times New Roman" w:hAnsi="Times New Roman" w:cs="Times New Roman"/>
          <w:sz w:val="28"/>
          <w:szCs w:val="28"/>
        </w:rPr>
        <w:t xml:space="preserve"> в ядрі програми</w:t>
      </w:r>
      <w:r w:rsidR="003D47AC">
        <w:rPr>
          <w:rFonts w:ascii="Times New Roman" w:hAnsi="Times New Roman" w:cs="Times New Roman"/>
          <w:sz w:val="28"/>
          <w:szCs w:val="28"/>
        </w:rPr>
        <w:t>;</w:t>
      </w:r>
    </w:p>
    <w:p w:rsidR="00A36276" w:rsidRPr="00802B04" w:rsidRDefault="003D47AC" w:rsidP="00C207DA">
      <w:pPr>
        <w:pStyle w:val="a7"/>
        <w:numPr>
          <w:ilvl w:val="0"/>
          <w:numId w:val="14"/>
        </w:numPr>
        <w:shd w:val="clear" w:color="auto" w:fill="FFFFFF"/>
        <w:spacing w:line="360" w:lineRule="auto"/>
        <w:rPr>
          <w:rFonts w:ascii="Times New Roman" w:hAnsi="Times New Roman" w:cs="Times New Roman"/>
          <w:sz w:val="28"/>
          <w:szCs w:val="28"/>
          <w:lang w:eastAsia="ru-RU"/>
        </w:rPr>
      </w:pPr>
      <w:r>
        <w:rPr>
          <w:rFonts w:ascii="Times New Roman" w:hAnsi="Times New Roman" w:cs="Times New Roman"/>
          <w:sz w:val="28"/>
          <w:szCs w:val="28"/>
        </w:rPr>
        <w:t xml:space="preserve">відновлення роботи </w:t>
      </w:r>
      <w:r w:rsidRPr="00802B04">
        <w:rPr>
          <w:rFonts w:ascii="Times New Roman" w:hAnsi="Times New Roman" w:cs="Times New Roman"/>
          <w:sz w:val="28"/>
          <w:szCs w:val="28"/>
        </w:rPr>
        <w:t xml:space="preserve">з останнього </w:t>
      </w:r>
      <w:r w:rsidR="00844FF4">
        <w:rPr>
          <w:rFonts w:ascii="Times New Roman" w:hAnsi="Times New Roman" w:cs="Times New Roman"/>
          <w:sz w:val="28"/>
          <w:szCs w:val="28"/>
        </w:rPr>
        <w:t>збереженого</w:t>
      </w:r>
      <w:r w:rsidRPr="00802B04">
        <w:rPr>
          <w:rFonts w:ascii="Times New Roman" w:hAnsi="Times New Roman" w:cs="Times New Roman"/>
          <w:sz w:val="28"/>
          <w:szCs w:val="28"/>
        </w:rPr>
        <w:t xml:space="preserve"> </w:t>
      </w:r>
      <w:r w:rsidR="00844FF4">
        <w:rPr>
          <w:rFonts w:ascii="Times New Roman" w:hAnsi="Times New Roman" w:cs="Times New Roman"/>
          <w:sz w:val="28"/>
          <w:szCs w:val="28"/>
        </w:rPr>
        <w:t>тривкого</w:t>
      </w:r>
      <w:r>
        <w:rPr>
          <w:rFonts w:ascii="Times New Roman" w:hAnsi="Times New Roman" w:cs="Times New Roman"/>
          <w:sz w:val="28"/>
          <w:szCs w:val="28"/>
        </w:rPr>
        <w:t xml:space="preserve"> стану </w:t>
      </w:r>
      <w:r w:rsidR="00A36276" w:rsidRPr="00802B04">
        <w:rPr>
          <w:rFonts w:ascii="Times New Roman" w:hAnsi="Times New Roman" w:cs="Times New Roman"/>
          <w:sz w:val="28"/>
          <w:szCs w:val="28"/>
        </w:rPr>
        <w:t xml:space="preserve">в </w:t>
      </w:r>
      <w:r>
        <w:rPr>
          <w:rFonts w:ascii="Times New Roman" w:hAnsi="Times New Roman" w:cs="Times New Roman"/>
          <w:sz w:val="28"/>
          <w:szCs w:val="28"/>
        </w:rPr>
        <w:t xml:space="preserve">разі </w:t>
      </w:r>
      <w:r w:rsidR="00844FF4">
        <w:rPr>
          <w:rFonts w:ascii="Times New Roman" w:hAnsi="Times New Roman" w:cs="Times New Roman"/>
          <w:sz w:val="28"/>
          <w:szCs w:val="28"/>
        </w:rPr>
        <w:t>завершення програми в результаті</w:t>
      </w:r>
      <w:r>
        <w:rPr>
          <w:rFonts w:ascii="Times New Roman" w:hAnsi="Times New Roman" w:cs="Times New Roman"/>
          <w:sz w:val="28"/>
          <w:szCs w:val="28"/>
        </w:rPr>
        <w:t xml:space="preserve"> </w:t>
      </w:r>
      <w:r w:rsidR="00844FF4">
        <w:rPr>
          <w:rFonts w:ascii="Times New Roman" w:hAnsi="Times New Roman" w:cs="Times New Roman"/>
          <w:sz w:val="28"/>
          <w:szCs w:val="28"/>
        </w:rPr>
        <w:t>певного</w:t>
      </w:r>
      <w:r>
        <w:rPr>
          <w:rFonts w:ascii="Times New Roman" w:hAnsi="Times New Roman" w:cs="Times New Roman"/>
          <w:sz w:val="28"/>
          <w:szCs w:val="28"/>
        </w:rPr>
        <w:t xml:space="preserve"> збою;</w:t>
      </w:r>
    </w:p>
    <w:p w:rsidR="00A36276" w:rsidRPr="00802B04" w:rsidRDefault="00844FF4" w:rsidP="00C207DA">
      <w:pPr>
        <w:pStyle w:val="a7"/>
        <w:numPr>
          <w:ilvl w:val="0"/>
          <w:numId w:val="14"/>
        </w:numPr>
        <w:shd w:val="clear" w:color="auto" w:fill="FFFFFF"/>
        <w:spacing w:line="360" w:lineRule="auto"/>
        <w:rPr>
          <w:rFonts w:ascii="Times New Roman" w:hAnsi="Times New Roman" w:cs="Times New Roman"/>
          <w:sz w:val="28"/>
          <w:szCs w:val="28"/>
          <w:lang w:eastAsia="ru-RU"/>
        </w:rPr>
      </w:pPr>
      <w:r>
        <w:rPr>
          <w:rFonts w:ascii="Times New Roman" w:hAnsi="Times New Roman" w:cs="Times New Roman"/>
          <w:sz w:val="28"/>
          <w:szCs w:val="28"/>
        </w:rPr>
        <w:t>копіювання інформації з БД через певні інтервали часу з метою їх використання при незвичайній ситуації, в якій справжні дані стають недоступними для ПЗ</w:t>
      </w:r>
      <w:r w:rsidR="00A36276" w:rsidRPr="00802B04">
        <w:rPr>
          <w:rFonts w:ascii="Times New Roman" w:hAnsi="Times New Roman" w:cs="Times New Roman"/>
          <w:sz w:val="28"/>
          <w:szCs w:val="28"/>
        </w:rPr>
        <w:t>.</w:t>
      </w:r>
    </w:p>
    <w:p w:rsidR="00A36276" w:rsidRPr="00802B04" w:rsidRDefault="00844FF4" w:rsidP="00A36276">
      <w:pPr>
        <w:spacing w:line="360" w:lineRule="auto"/>
        <w:ind w:firstLine="709"/>
        <w:jc w:val="both"/>
        <w:rPr>
          <w:sz w:val="28"/>
          <w:szCs w:val="28"/>
          <w:lang w:val="uk-UA"/>
        </w:rPr>
      </w:pPr>
      <w:r>
        <w:rPr>
          <w:sz w:val="28"/>
          <w:szCs w:val="28"/>
          <w:lang w:val="uk-UA"/>
        </w:rPr>
        <w:t>Дванадцять годин – це максимальний термін відновлення парсеру після настання збою.</w:t>
      </w:r>
    </w:p>
    <w:p w:rsidR="00A36276" w:rsidRPr="00802B04" w:rsidRDefault="00A36276" w:rsidP="00A36276">
      <w:pPr>
        <w:spacing w:line="360" w:lineRule="auto"/>
        <w:ind w:firstLine="709"/>
        <w:jc w:val="both"/>
        <w:rPr>
          <w:sz w:val="28"/>
          <w:szCs w:val="28"/>
          <w:lang w:val="uk-UA"/>
        </w:rPr>
      </w:pPr>
    </w:p>
    <w:p w:rsidR="00A36276" w:rsidRPr="0076603E" w:rsidRDefault="00A36276" w:rsidP="0076603E">
      <w:pPr>
        <w:pStyle w:val="2"/>
        <w:spacing w:line="360" w:lineRule="auto"/>
        <w:ind w:firstLine="709"/>
        <w:rPr>
          <w:rFonts w:ascii="Times New Roman" w:hAnsi="Times New Roman" w:cs="Times New Roman"/>
          <w:b/>
          <w:color w:val="000000" w:themeColor="text1"/>
          <w:sz w:val="28"/>
          <w:lang w:val="ru-RU"/>
        </w:rPr>
      </w:pPr>
      <w:bookmarkStart w:id="57" w:name="_Toc89645924"/>
      <w:r w:rsidRPr="0076603E">
        <w:rPr>
          <w:rFonts w:ascii="Times New Roman" w:hAnsi="Times New Roman" w:cs="Times New Roman"/>
          <w:b/>
          <w:color w:val="000000" w:themeColor="text1"/>
          <w:sz w:val="28"/>
          <w:lang w:val="ru-RU"/>
        </w:rPr>
        <w:t>2.5. Вимоги до безпеки</w:t>
      </w:r>
      <w:bookmarkEnd w:id="57"/>
    </w:p>
    <w:p w:rsidR="00A36276" w:rsidRPr="00802B04" w:rsidRDefault="00A36276" w:rsidP="00A36276">
      <w:pPr>
        <w:spacing w:line="360" w:lineRule="auto"/>
        <w:ind w:firstLine="709"/>
        <w:jc w:val="both"/>
        <w:rPr>
          <w:color w:val="000000" w:themeColor="text1"/>
          <w:sz w:val="28"/>
          <w:szCs w:val="28"/>
          <w:lang w:val="uk-UA"/>
        </w:rPr>
      </w:pPr>
      <w:r w:rsidRPr="00802B04">
        <w:rPr>
          <w:color w:val="000000" w:themeColor="text1"/>
          <w:sz w:val="28"/>
          <w:szCs w:val="28"/>
          <w:lang w:val="uk-UA"/>
        </w:rPr>
        <w:t>Веб-додатки більш уразливі за рахунок використання Інтернету та забезпечення багатьом користувачам одночасного доступу до них.</w:t>
      </w:r>
    </w:p>
    <w:p w:rsidR="00A36276" w:rsidRPr="00802B04" w:rsidRDefault="005754DD" w:rsidP="00A36276">
      <w:pPr>
        <w:spacing w:line="360" w:lineRule="auto"/>
        <w:ind w:firstLine="709"/>
        <w:jc w:val="both"/>
        <w:rPr>
          <w:sz w:val="28"/>
          <w:szCs w:val="28"/>
          <w:lang w:val="uk-UA"/>
        </w:rPr>
      </w:pPr>
      <w:r>
        <w:rPr>
          <w:sz w:val="28"/>
          <w:szCs w:val="28"/>
          <w:lang w:val="uk-UA"/>
        </w:rPr>
        <w:t>Основні</w:t>
      </w:r>
      <w:r w:rsidR="00A36276" w:rsidRPr="00802B04">
        <w:rPr>
          <w:sz w:val="28"/>
          <w:szCs w:val="28"/>
          <w:lang w:val="uk-UA"/>
        </w:rPr>
        <w:t xml:space="preserve"> загроз</w:t>
      </w:r>
      <w:r>
        <w:rPr>
          <w:sz w:val="28"/>
          <w:szCs w:val="28"/>
          <w:lang w:val="uk-UA"/>
        </w:rPr>
        <w:t>и</w:t>
      </w:r>
      <w:r w:rsidR="00A36276" w:rsidRPr="00802B04">
        <w:rPr>
          <w:sz w:val="28"/>
          <w:szCs w:val="28"/>
          <w:lang w:val="uk-UA"/>
        </w:rPr>
        <w:t xml:space="preserve">, які не </w:t>
      </w:r>
      <w:r>
        <w:rPr>
          <w:sz w:val="28"/>
          <w:szCs w:val="28"/>
          <w:lang w:val="uk-UA"/>
        </w:rPr>
        <w:t>повинні</w:t>
      </w:r>
      <w:r w:rsidR="00A36276" w:rsidRPr="00802B04">
        <w:rPr>
          <w:sz w:val="28"/>
          <w:szCs w:val="28"/>
          <w:lang w:val="uk-UA"/>
        </w:rPr>
        <w:t xml:space="preserve"> </w:t>
      </w:r>
      <w:r>
        <w:rPr>
          <w:sz w:val="28"/>
          <w:szCs w:val="28"/>
          <w:lang w:val="uk-UA"/>
        </w:rPr>
        <w:t>викликати</w:t>
      </w:r>
      <w:r w:rsidR="00A36276" w:rsidRPr="00802B04">
        <w:rPr>
          <w:sz w:val="28"/>
          <w:szCs w:val="28"/>
          <w:lang w:val="uk-UA"/>
        </w:rPr>
        <w:t xml:space="preserve"> </w:t>
      </w:r>
      <w:r w:rsidR="003D47AC">
        <w:rPr>
          <w:sz w:val="28"/>
          <w:szCs w:val="28"/>
          <w:lang w:val="uk-UA"/>
        </w:rPr>
        <w:t xml:space="preserve">проблем </w:t>
      </w:r>
      <w:r>
        <w:rPr>
          <w:sz w:val="28"/>
          <w:szCs w:val="28"/>
          <w:lang w:val="uk-UA"/>
        </w:rPr>
        <w:t>для парсера</w:t>
      </w:r>
      <w:r w:rsidR="003D47AC">
        <w:rPr>
          <w:sz w:val="28"/>
          <w:szCs w:val="28"/>
          <w:lang w:val="uk-UA"/>
        </w:rPr>
        <w:t xml:space="preserve">, </w:t>
      </w:r>
      <w:r>
        <w:rPr>
          <w:sz w:val="28"/>
          <w:szCs w:val="28"/>
          <w:lang w:val="uk-UA"/>
        </w:rPr>
        <w:t>включають</w:t>
      </w:r>
      <w:r w:rsidR="00A36276" w:rsidRPr="00802B04">
        <w:rPr>
          <w:sz w:val="28"/>
          <w:szCs w:val="28"/>
          <w:lang w:val="uk-UA"/>
        </w:rPr>
        <w:t>:</w:t>
      </w:r>
    </w:p>
    <w:p w:rsidR="00A36276" w:rsidRPr="00802B04" w:rsidRDefault="00A36276" w:rsidP="00C207DA">
      <w:pPr>
        <w:pStyle w:val="a8"/>
        <w:numPr>
          <w:ilvl w:val="0"/>
          <w:numId w:val="17"/>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DDoS</w:t>
      </w:r>
      <w:r w:rsidRPr="005754DD">
        <w:rPr>
          <w:rFonts w:ascii="Times New Roman" w:hAnsi="Times New Roman" w:cs="Times New Roman"/>
          <w:sz w:val="28"/>
          <w:szCs w:val="28"/>
          <w:lang w:val="ru-RU"/>
        </w:rPr>
        <w:t xml:space="preserve"> </w:t>
      </w:r>
      <w:r w:rsidRPr="00802B04">
        <w:rPr>
          <w:rFonts w:ascii="Times New Roman" w:hAnsi="Times New Roman" w:cs="Times New Roman"/>
          <w:sz w:val="28"/>
          <w:szCs w:val="28"/>
          <w:lang w:val="uk-UA"/>
        </w:rPr>
        <w:t>атаки;</w:t>
      </w:r>
    </w:p>
    <w:p w:rsidR="00A36276" w:rsidRPr="00802B04" w:rsidRDefault="00A36276" w:rsidP="00C207DA">
      <w:pPr>
        <w:pStyle w:val="a8"/>
        <w:numPr>
          <w:ilvl w:val="0"/>
          <w:numId w:val="17"/>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 xml:space="preserve">XSS </w:t>
      </w:r>
      <w:r w:rsidRPr="00802B04">
        <w:rPr>
          <w:rFonts w:ascii="Times New Roman" w:hAnsi="Times New Roman" w:cs="Times New Roman"/>
          <w:sz w:val="28"/>
          <w:szCs w:val="28"/>
          <w:lang w:val="uk-UA"/>
        </w:rPr>
        <w:t>атаки;</w:t>
      </w:r>
    </w:p>
    <w:p w:rsidR="00A36276" w:rsidRPr="00802B04" w:rsidRDefault="00A36276" w:rsidP="00C207DA">
      <w:pPr>
        <w:pStyle w:val="a8"/>
        <w:numPr>
          <w:ilvl w:val="0"/>
          <w:numId w:val="17"/>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SQL-injection</w:t>
      </w:r>
      <w:r w:rsidRPr="00802B04">
        <w:rPr>
          <w:rFonts w:ascii="Times New Roman" w:hAnsi="Times New Roman" w:cs="Times New Roman"/>
          <w:sz w:val="28"/>
          <w:szCs w:val="28"/>
          <w:lang w:val="uk-UA"/>
        </w:rPr>
        <w:t>;</w:t>
      </w:r>
    </w:p>
    <w:p w:rsidR="00A36276" w:rsidRPr="00802B04" w:rsidRDefault="00A36276" w:rsidP="00A36276">
      <w:pPr>
        <w:spacing w:line="360" w:lineRule="auto"/>
        <w:ind w:firstLine="709"/>
        <w:jc w:val="both"/>
        <w:rPr>
          <w:sz w:val="28"/>
          <w:szCs w:val="28"/>
          <w:lang w:val="uk-UA"/>
        </w:rPr>
      </w:pPr>
      <w:r w:rsidRPr="00802B04">
        <w:rPr>
          <w:sz w:val="28"/>
          <w:szCs w:val="28"/>
          <w:lang w:val="en-US"/>
        </w:rPr>
        <w:t>DDoS</w:t>
      </w:r>
      <w:r w:rsidRPr="00802B04">
        <w:rPr>
          <w:sz w:val="28"/>
          <w:szCs w:val="28"/>
        </w:rPr>
        <w:t xml:space="preserve"> – це </w:t>
      </w:r>
      <w:r w:rsidR="003D47AC">
        <w:rPr>
          <w:sz w:val="28"/>
          <w:szCs w:val="28"/>
        </w:rPr>
        <w:t>атак</w:t>
      </w:r>
      <w:r w:rsidR="003D47AC">
        <w:rPr>
          <w:sz w:val="28"/>
          <w:szCs w:val="28"/>
          <w:lang w:val="uk-UA"/>
        </w:rPr>
        <w:t>а</w:t>
      </w:r>
      <w:r w:rsidRPr="00802B04">
        <w:rPr>
          <w:sz w:val="28"/>
          <w:szCs w:val="28"/>
          <w:lang w:val="uk-UA"/>
        </w:rPr>
        <w:t xml:space="preserve">, </w:t>
      </w:r>
      <w:r w:rsidR="005754DD">
        <w:rPr>
          <w:sz w:val="28"/>
          <w:szCs w:val="28"/>
          <w:lang w:val="uk-UA"/>
        </w:rPr>
        <w:t>під час якої</w:t>
      </w:r>
      <w:r w:rsidRPr="00802B04">
        <w:rPr>
          <w:sz w:val="28"/>
          <w:szCs w:val="28"/>
          <w:lang w:val="uk-UA"/>
        </w:rPr>
        <w:t xml:space="preserve"> на сервер</w:t>
      </w:r>
      <w:r w:rsidR="004B03A4" w:rsidRPr="004B03A4">
        <w:rPr>
          <w:sz w:val="28"/>
          <w:szCs w:val="28"/>
        </w:rPr>
        <w:t xml:space="preserve"> </w:t>
      </w:r>
      <w:r w:rsidR="004B03A4">
        <w:rPr>
          <w:sz w:val="28"/>
          <w:szCs w:val="28"/>
          <w:lang w:val="uk-UA"/>
        </w:rPr>
        <w:t>або в даному випадку на програмне забезпечення</w:t>
      </w:r>
      <w:r w:rsidR="003D47AC">
        <w:rPr>
          <w:sz w:val="28"/>
          <w:szCs w:val="28"/>
          <w:lang w:val="uk-UA"/>
        </w:rPr>
        <w:t xml:space="preserve"> для збору даних, </w:t>
      </w:r>
      <w:r w:rsidR="005754DD">
        <w:rPr>
          <w:sz w:val="28"/>
          <w:szCs w:val="28"/>
          <w:lang w:val="uk-UA"/>
        </w:rPr>
        <w:t>надсилається</w:t>
      </w:r>
      <w:r w:rsidR="003D47AC">
        <w:rPr>
          <w:sz w:val="28"/>
          <w:szCs w:val="28"/>
          <w:lang w:val="uk-UA"/>
        </w:rPr>
        <w:t xml:space="preserve"> велика кількість запитів</w:t>
      </w:r>
      <w:r w:rsidR="004B03A4">
        <w:rPr>
          <w:sz w:val="28"/>
          <w:szCs w:val="28"/>
          <w:lang w:val="uk-UA"/>
        </w:rPr>
        <w:t xml:space="preserve"> на виконання функціоналу</w:t>
      </w:r>
      <w:r w:rsidR="003D47AC">
        <w:rPr>
          <w:sz w:val="28"/>
          <w:szCs w:val="28"/>
          <w:lang w:val="uk-UA"/>
        </w:rPr>
        <w:t>. Таким чином</w:t>
      </w:r>
      <w:r w:rsidRPr="00802B04">
        <w:rPr>
          <w:sz w:val="28"/>
          <w:szCs w:val="28"/>
          <w:lang w:val="uk-UA"/>
        </w:rPr>
        <w:t xml:space="preserve"> навантаження</w:t>
      </w:r>
      <w:r w:rsidR="003D47AC">
        <w:rPr>
          <w:sz w:val="28"/>
          <w:szCs w:val="28"/>
          <w:lang w:val="uk-UA"/>
        </w:rPr>
        <w:t xml:space="preserve"> стає максимальним</w:t>
      </w:r>
      <w:r w:rsidRPr="00802B04">
        <w:rPr>
          <w:sz w:val="28"/>
          <w:szCs w:val="28"/>
          <w:lang w:val="uk-UA"/>
        </w:rPr>
        <w:t xml:space="preserve"> </w:t>
      </w:r>
      <w:r w:rsidR="003D47AC">
        <w:rPr>
          <w:sz w:val="28"/>
          <w:szCs w:val="28"/>
          <w:lang w:val="uk-UA"/>
        </w:rPr>
        <w:t>протягом</w:t>
      </w:r>
      <w:r w:rsidRPr="00802B04">
        <w:rPr>
          <w:sz w:val="28"/>
          <w:szCs w:val="28"/>
          <w:lang w:val="uk-UA"/>
        </w:rPr>
        <w:t xml:space="preserve"> </w:t>
      </w:r>
      <w:r w:rsidR="003D47AC">
        <w:rPr>
          <w:sz w:val="28"/>
          <w:szCs w:val="28"/>
          <w:lang w:val="uk-UA"/>
        </w:rPr>
        <w:t>деякого</w:t>
      </w:r>
      <w:r w:rsidR="005754DD">
        <w:rPr>
          <w:sz w:val="28"/>
          <w:szCs w:val="28"/>
          <w:lang w:val="uk-UA"/>
        </w:rPr>
        <w:t xml:space="preserve"> періоду</w:t>
      </w:r>
      <w:r w:rsidR="003D47AC">
        <w:rPr>
          <w:sz w:val="28"/>
          <w:szCs w:val="28"/>
          <w:lang w:val="uk-UA"/>
        </w:rPr>
        <w:t xml:space="preserve"> часу. М</w:t>
      </w:r>
      <w:r w:rsidRPr="00802B04">
        <w:rPr>
          <w:sz w:val="28"/>
          <w:szCs w:val="28"/>
          <w:lang w:val="uk-UA"/>
        </w:rPr>
        <w:t xml:space="preserve">етою </w:t>
      </w:r>
      <w:r w:rsidR="003D47AC">
        <w:rPr>
          <w:sz w:val="28"/>
          <w:szCs w:val="28"/>
          <w:lang w:val="uk-UA"/>
        </w:rPr>
        <w:t>цієї атаки</w:t>
      </w:r>
      <w:r w:rsidRPr="00802B04">
        <w:rPr>
          <w:sz w:val="28"/>
          <w:szCs w:val="28"/>
          <w:lang w:val="uk-UA"/>
        </w:rPr>
        <w:t xml:space="preserve"> є </w:t>
      </w:r>
      <w:r w:rsidR="005754DD">
        <w:rPr>
          <w:sz w:val="28"/>
          <w:szCs w:val="28"/>
          <w:lang w:val="uk-UA"/>
        </w:rPr>
        <w:t>відключення</w:t>
      </w:r>
      <w:r w:rsidRPr="00802B04">
        <w:rPr>
          <w:sz w:val="28"/>
          <w:szCs w:val="28"/>
          <w:lang w:val="uk-UA"/>
        </w:rPr>
        <w:t xml:space="preserve"> ПЗ. При цьому</w:t>
      </w:r>
      <w:r w:rsidR="005754DD">
        <w:rPr>
          <w:sz w:val="28"/>
          <w:szCs w:val="28"/>
          <w:lang w:val="uk-UA"/>
        </w:rPr>
        <w:t xml:space="preserve"> в</w:t>
      </w:r>
      <w:r w:rsidRPr="00802B04">
        <w:rPr>
          <w:sz w:val="28"/>
          <w:szCs w:val="28"/>
          <w:lang w:val="uk-UA"/>
        </w:rPr>
        <w:t xml:space="preserve"> користувачі</w:t>
      </w:r>
      <w:r w:rsidR="005754DD">
        <w:rPr>
          <w:sz w:val="28"/>
          <w:szCs w:val="28"/>
          <w:lang w:val="uk-UA"/>
        </w:rPr>
        <w:t>в повністю або частково відбирається можливість застосування ПЗ</w:t>
      </w:r>
      <w:r w:rsidRPr="00802B04">
        <w:rPr>
          <w:sz w:val="28"/>
          <w:szCs w:val="28"/>
          <w:lang w:val="uk-UA"/>
        </w:rPr>
        <w:t xml:space="preserve">. Основними методами захисту є використання сервісів </w:t>
      </w:r>
      <w:r w:rsidR="008914C6">
        <w:rPr>
          <w:sz w:val="28"/>
          <w:szCs w:val="28"/>
          <w:lang w:val="uk-UA"/>
        </w:rPr>
        <w:t>для запобігання</w:t>
      </w:r>
      <w:r w:rsidRPr="00802B04">
        <w:rPr>
          <w:sz w:val="28"/>
          <w:szCs w:val="28"/>
          <w:lang w:val="uk-UA"/>
        </w:rPr>
        <w:t xml:space="preserve"> </w:t>
      </w:r>
      <w:r w:rsidRPr="00802B04">
        <w:rPr>
          <w:sz w:val="28"/>
          <w:szCs w:val="28"/>
          <w:lang w:val="en-US"/>
        </w:rPr>
        <w:t>DDoS</w:t>
      </w:r>
      <w:r w:rsidR="008914C6">
        <w:rPr>
          <w:sz w:val="28"/>
          <w:szCs w:val="28"/>
          <w:lang w:val="uk-UA"/>
        </w:rPr>
        <w:t>-атак, а також використання спеціального</w:t>
      </w:r>
      <w:r w:rsidRPr="00802B04">
        <w:rPr>
          <w:sz w:val="28"/>
          <w:szCs w:val="28"/>
          <w:lang w:val="uk-UA"/>
        </w:rPr>
        <w:t xml:space="preserve"> </w:t>
      </w:r>
      <w:r w:rsidR="008914C6">
        <w:rPr>
          <w:sz w:val="28"/>
          <w:szCs w:val="28"/>
          <w:lang w:val="uk-UA"/>
        </w:rPr>
        <w:t>обладнання</w:t>
      </w:r>
      <w:r w:rsidRPr="00802B04">
        <w:rPr>
          <w:sz w:val="28"/>
          <w:szCs w:val="28"/>
          <w:lang w:val="uk-UA"/>
        </w:rPr>
        <w:t xml:space="preserve"> та ПЗ для </w:t>
      </w:r>
      <w:r w:rsidR="008914C6">
        <w:rPr>
          <w:sz w:val="28"/>
          <w:szCs w:val="28"/>
          <w:lang w:val="uk-UA"/>
        </w:rPr>
        <w:t>фільтрації</w:t>
      </w:r>
      <w:r w:rsidRPr="00802B04">
        <w:rPr>
          <w:sz w:val="28"/>
          <w:szCs w:val="28"/>
          <w:lang w:val="uk-UA"/>
        </w:rPr>
        <w:t xml:space="preserve"> трафіку.</w:t>
      </w:r>
    </w:p>
    <w:p w:rsidR="00A36276" w:rsidRPr="00802B04" w:rsidRDefault="00A36276" w:rsidP="00A36276">
      <w:pPr>
        <w:spacing w:line="360" w:lineRule="auto"/>
        <w:ind w:firstLine="709"/>
        <w:jc w:val="both"/>
        <w:rPr>
          <w:sz w:val="28"/>
          <w:szCs w:val="28"/>
          <w:lang w:val="uk-UA"/>
        </w:rPr>
      </w:pPr>
      <w:r w:rsidRPr="00802B04">
        <w:rPr>
          <w:sz w:val="28"/>
          <w:szCs w:val="28"/>
          <w:lang w:val="en-US"/>
        </w:rPr>
        <w:t>XSS</w:t>
      </w:r>
      <w:r w:rsidRPr="00802B04">
        <w:rPr>
          <w:sz w:val="28"/>
          <w:szCs w:val="28"/>
          <w:lang w:val="uk-UA"/>
        </w:rPr>
        <w:t xml:space="preserve"> – це </w:t>
      </w:r>
      <w:r w:rsidR="003D47AC">
        <w:rPr>
          <w:sz w:val="28"/>
          <w:szCs w:val="28"/>
          <w:lang w:val="uk-UA"/>
        </w:rPr>
        <w:t xml:space="preserve">атака, </w:t>
      </w:r>
      <w:r w:rsidR="00274E45">
        <w:rPr>
          <w:sz w:val="28"/>
          <w:szCs w:val="28"/>
          <w:lang w:val="uk-UA"/>
        </w:rPr>
        <w:t>яка впроваджує або реалізує шкідливий код на</w:t>
      </w:r>
      <w:r w:rsidRPr="00802B04">
        <w:rPr>
          <w:sz w:val="28"/>
          <w:szCs w:val="28"/>
          <w:lang w:val="uk-UA"/>
        </w:rPr>
        <w:t xml:space="preserve"> сторінки сайту. </w:t>
      </w:r>
      <w:r w:rsidR="00274E45">
        <w:rPr>
          <w:sz w:val="28"/>
          <w:szCs w:val="28"/>
          <w:lang w:val="uk-UA"/>
        </w:rPr>
        <w:t>Коли ці веб-сторіни використовуються,</w:t>
      </w:r>
      <w:r w:rsidRPr="00802B04">
        <w:rPr>
          <w:sz w:val="28"/>
          <w:szCs w:val="28"/>
          <w:lang w:val="uk-UA"/>
        </w:rPr>
        <w:t xml:space="preserve"> відбувається</w:t>
      </w:r>
      <w:r w:rsidR="005F682D">
        <w:rPr>
          <w:sz w:val="28"/>
          <w:szCs w:val="28"/>
          <w:lang w:val="uk-UA"/>
        </w:rPr>
        <w:t xml:space="preserve"> його запуск </w:t>
      </w:r>
      <w:r w:rsidRPr="00802B04">
        <w:rPr>
          <w:sz w:val="28"/>
          <w:szCs w:val="28"/>
          <w:lang w:val="uk-UA"/>
        </w:rPr>
        <w:t xml:space="preserve">та передача даних користувача третій </w:t>
      </w:r>
      <w:r w:rsidR="00274E45">
        <w:rPr>
          <w:sz w:val="28"/>
          <w:szCs w:val="28"/>
          <w:lang w:val="uk-UA"/>
        </w:rPr>
        <w:t>стороні</w:t>
      </w:r>
      <w:r w:rsidRPr="00802B04">
        <w:rPr>
          <w:sz w:val="28"/>
          <w:szCs w:val="28"/>
          <w:lang w:val="uk-UA"/>
        </w:rPr>
        <w:t xml:space="preserve">. </w:t>
      </w:r>
      <w:r w:rsidR="00274E45">
        <w:rPr>
          <w:sz w:val="28"/>
          <w:szCs w:val="28"/>
          <w:lang w:val="uk-UA"/>
        </w:rPr>
        <w:t>Щоб усунути цю</w:t>
      </w:r>
      <w:r w:rsidRPr="00802B04">
        <w:rPr>
          <w:sz w:val="28"/>
          <w:szCs w:val="28"/>
          <w:lang w:val="uk-UA"/>
        </w:rPr>
        <w:t xml:space="preserve"> загрози необхідно використовувати</w:t>
      </w:r>
      <w:r w:rsidR="00274E45">
        <w:rPr>
          <w:sz w:val="28"/>
          <w:szCs w:val="28"/>
          <w:lang w:val="uk-UA"/>
        </w:rPr>
        <w:t xml:space="preserve"> </w:t>
      </w:r>
      <w:r w:rsidRPr="00802B04">
        <w:rPr>
          <w:sz w:val="28"/>
          <w:szCs w:val="28"/>
          <w:lang w:val="uk-UA"/>
        </w:rPr>
        <w:lastRenderedPageBreak/>
        <w:t xml:space="preserve">фреймворки </w:t>
      </w:r>
      <w:r w:rsidR="00274E45">
        <w:rPr>
          <w:sz w:val="28"/>
          <w:szCs w:val="28"/>
          <w:lang w:val="uk-UA"/>
        </w:rPr>
        <w:t xml:space="preserve">або бібліотеки </w:t>
      </w:r>
      <w:r w:rsidRPr="00802B04">
        <w:rPr>
          <w:sz w:val="28"/>
          <w:szCs w:val="28"/>
          <w:lang w:val="uk-UA"/>
        </w:rPr>
        <w:t xml:space="preserve">з </w:t>
      </w:r>
      <w:r w:rsidR="00274E45">
        <w:rPr>
          <w:sz w:val="28"/>
          <w:szCs w:val="28"/>
          <w:lang w:val="uk-UA"/>
        </w:rPr>
        <w:t xml:space="preserve">встроєним валідатором на шкідливий код, який може спровокувати </w:t>
      </w:r>
      <w:r w:rsidRPr="00802B04">
        <w:rPr>
          <w:sz w:val="28"/>
          <w:szCs w:val="28"/>
          <w:lang w:val="en-US"/>
        </w:rPr>
        <w:t>XSS</w:t>
      </w:r>
      <w:r w:rsidRPr="00802B04">
        <w:rPr>
          <w:sz w:val="28"/>
          <w:szCs w:val="28"/>
          <w:lang w:val="uk-UA"/>
        </w:rPr>
        <w:t xml:space="preserve"> атак</w:t>
      </w:r>
      <w:r w:rsidR="00274E45">
        <w:rPr>
          <w:sz w:val="28"/>
          <w:szCs w:val="28"/>
          <w:lang w:val="uk-UA"/>
        </w:rPr>
        <w:t>у.</w:t>
      </w:r>
    </w:p>
    <w:p w:rsidR="00A36276" w:rsidRPr="00802B04" w:rsidRDefault="00274E45" w:rsidP="00A36276">
      <w:pPr>
        <w:spacing w:line="360" w:lineRule="auto"/>
        <w:ind w:firstLine="709"/>
        <w:jc w:val="both"/>
        <w:rPr>
          <w:sz w:val="28"/>
          <w:szCs w:val="28"/>
          <w:lang w:val="uk-UA"/>
        </w:rPr>
      </w:pPr>
      <w:r>
        <w:rPr>
          <w:sz w:val="28"/>
          <w:szCs w:val="28"/>
          <w:lang w:val="uk-UA"/>
        </w:rPr>
        <w:t xml:space="preserve">Ін’єкція </w:t>
      </w:r>
      <w:r w:rsidR="00A36276" w:rsidRPr="00802B04">
        <w:rPr>
          <w:sz w:val="28"/>
          <w:szCs w:val="28"/>
          <w:lang w:val="en-US"/>
        </w:rPr>
        <w:t>SQL</w:t>
      </w:r>
      <w:r w:rsidR="00A36276" w:rsidRPr="00802B04">
        <w:rPr>
          <w:sz w:val="28"/>
          <w:szCs w:val="28"/>
        </w:rPr>
        <w:t xml:space="preserve"> – </w:t>
      </w:r>
      <w:r w:rsidR="005F682D">
        <w:rPr>
          <w:sz w:val="28"/>
          <w:szCs w:val="28"/>
          <w:lang w:val="uk-UA"/>
        </w:rPr>
        <w:t xml:space="preserve">це </w:t>
      </w:r>
      <w:r w:rsidR="00A36276" w:rsidRPr="00802B04">
        <w:rPr>
          <w:sz w:val="28"/>
          <w:szCs w:val="28"/>
          <w:lang w:val="uk-UA"/>
        </w:rPr>
        <w:t xml:space="preserve">метод </w:t>
      </w:r>
      <w:r>
        <w:rPr>
          <w:sz w:val="28"/>
          <w:szCs w:val="28"/>
          <w:lang w:val="uk-UA"/>
        </w:rPr>
        <w:t>вставки</w:t>
      </w:r>
      <w:r w:rsidR="00A36276" w:rsidRPr="00802B04">
        <w:rPr>
          <w:sz w:val="28"/>
          <w:szCs w:val="28"/>
          <w:lang w:val="uk-UA"/>
        </w:rPr>
        <w:t xml:space="preserve"> частини</w:t>
      </w:r>
      <w:r>
        <w:rPr>
          <w:sz w:val="28"/>
          <w:szCs w:val="28"/>
          <w:lang w:val="uk-UA"/>
        </w:rPr>
        <w:t xml:space="preserve"> запиту</w:t>
      </w:r>
      <w:r w:rsidR="00A36276" w:rsidRPr="00802B04">
        <w:rPr>
          <w:sz w:val="28"/>
          <w:szCs w:val="28"/>
          <w:lang w:val="uk-UA"/>
        </w:rPr>
        <w:t xml:space="preserve"> </w:t>
      </w:r>
      <w:r w:rsidR="00A36276" w:rsidRPr="00802B04">
        <w:rPr>
          <w:sz w:val="28"/>
          <w:szCs w:val="28"/>
          <w:lang w:val="en-US"/>
        </w:rPr>
        <w:t>SQL</w:t>
      </w:r>
      <w:r w:rsidR="00A36276" w:rsidRPr="00802B04">
        <w:rPr>
          <w:sz w:val="28"/>
          <w:szCs w:val="28"/>
        </w:rPr>
        <w:t xml:space="preserve"> </w:t>
      </w:r>
      <w:r>
        <w:rPr>
          <w:sz w:val="28"/>
          <w:szCs w:val="28"/>
          <w:lang w:val="uk-UA"/>
        </w:rPr>
        <w:t>у форму, яка застосовується</w:t>
      </w:r>
      <w:r w:rsidR="005F682D">
        <w:rPr>
          <w:sz w:val="28"/>
          <w:szCs w:val="28"/>
          <w:lang w:val="uk-UA"/>
        </w:rPr>
        <w:t xml:space="preserve"> для</w:t>
      </w:r>
      <w:r w:rsidR="00A36276" w:rsidRPr="00802B04">
        <w:rPr>
          <w:sz w:val="28"/>
          <w:szCs w:val="28"/>
          <w:lang w:val="uk-UA"/>
        </w:rPr>
        <w:t xml:space="preserve"> введення</w:t>
      </w:r>
      <w:r w:rsidR="005F682D">
        <w:rPr>
          <w:sz w:val="28"/>
          <w:szCs w:val="28"/>
          <w:lang w:val="uk-UA"/>
        </w:rPr>
        <w:t xml:space="preserve"> даних</w:t>
      </w:r>
      <w:r>
        <w:rPr>
          <w:sz w:val="28"/>
          <w:szCs w:val="28"/>
          <w:lang w:val="uk-UA"/>
        </w:rPr>
        <w:t>,</w:t>
      </w:r>
      <w:r w:rsidR="005F682D">
        <w:rPr>
          <w:sz w:val="28"/>
          <w:szCs w:val="28"/>
          <w:lang w:val="uk-UA"/>
        </w:rPr>
        <w:t xml:space="preserve"> </w:t>
      </w:r>
      <w:r>
        <w:rPr>
          <w:sz w:val="28"/>
          <w:szCs w:val="28"/>
          <w:lang w:val="uk-UA"/>
        </w:rPr>
        <w:t>щоб</w:t>
      </w:r>
      <w:r w:rsidR="00A36276" w:rsidRPr="00802B04">
        <w:rPr>
          <w:sz w:val="28"/>
          <w:szCs w:val="28"/>
          <w:lang w:val="uk-UA"/>
        </w:rPr>
        <w:t xml:space="preserve"> </w:t>
      </w:r>
      <w:r>
        <w:rPr>
          <w:sz w:val="28"/>
          <w:szCs w:val="28"/>
          <w:lang w:val="uk-UA"/>
        </w:rPr>
        <w:t>запустити</w:t>
      </w:r>
      <w:r w:rsidR="00A36276" w:rsidRPr="00802B04">
        <w:rPr>
          <w:sz w:val="28"/>
          <w:szCs w:val="28"/>
          <w:lang w:val="uk-UA"/>
        </w:rPr>
        <w:t xml:space="preserve"> </w:t>
      </w:r>
      <w:r>
        <w:rPr>
          <w:sz w:val="28"/>
          <w:szCs w:val="28"/>
          <w:lang w:val="uk-UA"/>
        </w:rPr>
        <w:t>змінений, некоректний та руйнуючий запит в базі діних</w:t>
      </w:r>
      <w:r w:rsidR="00A36276" w:rsidRPr="00802B04">
        <w:rPr>
          <w:sz w:val="28"/>
          <w:szCs w:val="28"/>
          <w:lang w:val="uk-UA"/>
        </w:rPr>
        <w:t xml:space="preserve">. </w:t>
      </w:r>
      <w:r w:rsidR="005F682D">
        <w:rPr>
          <w:sz w:val="28"/>
          <w:szCs w:val="28"/>
          <w:lang w:val="uk-UA"/>
        </w:rPr>
        <w:t>Ціллю цієї атаки</w:t>
      </w:r>
      <w:r w:rsidR="00A36276" w:rsidRPr="00802B04">
        <w:rPr>
          <w:sz w:val="28"/>
          <w:szCs w:val="28"/>
          <w:lang w:val="uk-UA"/>
        </w:rPr>
        <w:t xml:space="preserve"> є </w:t>
      </w:r>
      <w:r>
        <w:rPr>
          <w:sz w:val="28"/>
          <w:szCs w:val="28"/>
          <w:lang w:val="uk-UA"/>
        </w:rPr>
        <w:t>заволодівання</w:t>
      </w:r>
      <w:r w:rsidR="00A36276" w:rsidRPr="00802B04">
        <w:rPr>
          <w:sz w:val="28"/>
          <w:szCs w:val="28"/>
          <w:lang w:val="uk-UA"/>
        </w:rPr>
        <w:t xml:space="preserve"> да</w:t>
      </w:r>
      <w:r>
        <w:rPr>
          <w:sz w:val="28"/>
          <w:szCs w:val="28"/>
          <w:lang w:val="uk-UA"/>
        </w:rPr>
        <w:t>ними третьою стороною</w:t>
      </w:r>
      <w:r w:rsidR="00A36276" w:rsidRPr="00802B04">
        <w:rPr>
          <w:sz w:val="28"/>
          <w:szCs w:val="28"/>
          <w:lang w:val="uk-UA"/>
        </w:rPr>
        <w:t xml:space="preserve"> або </w:t>
      </w:r>
      <w:r>
        <w:rPr>
          <w:sz w:val="28"/>
          <w:szCs w:val="28"/>
          <w:lang w:val="uk-UA"/>
        </w:rPr>
        <w:t>ру</w:t>
      </w:r>
      <w:r>
        <w:rPr>
          <w:sz w:val="28"/>
          <w:szCs w:val="28"/>
          <w:lang w:val="uk-UA"/>
        </w:rPr>
        <w:tab/>
        <w:t>нування</w:t>
      </w:r>
      <w:r w:rsidR="00A36276" w:rsidRPr="00802B04">
        <w:rPr>
          <w:sz w:val="28"/>
          <w:szCs w:val="28"/>
          <w:lang w:val="uk-UA"/>
        </w:rPr>
        <w:t xml:space="preserve"> структури</w:t>
      </w:r>
      <w:r>
        <w:rPr>
          <w:sz w:val="28"/>
          <w:szCs w:val="28"/>
          <w:lang w:val="uk-UA"/>
        </w:rPr>
        <w:t xml:space="preserve"> БД</w:t>
      </w:r>
      <w:r w:rsidR="00A36276" w:rsidRPr="00802B04">
        <w:rPr>
          <w:sz w:val="28"/>
          <w:szCs w:val="28"/>
          <w:lang w:val="uk-UA"/>
        </w:rPr>
        <w:t xml:space="preserve">, видалення та </w:t>
      </w:r>
      <w:r>
        <w:rPr>
          <w:sz w:val="28"/>
          <w:szCs w:val="28"/>
          <w:lang w:val="uk-UA"/>
        </w:rPr>
        <w:t>руйнування</w:t>
      </w:r>
      <w:r w:rsidR="00A36276" w:rsidRPr="00802B04">
        <w:rPr>
          <w:sz w:val="28"/>
          <w:szCs w:val="28"/>
          <w:lang w:val="uk-UA"/>
        </w:rPr>
        <w:t xml:space="preserve"> цілісності даних. </w:t>
      </w:r>
      <w:r>
        <w:rPr>
          <w:sz w:val="28"/>
          <w:szCs w:val="28"/>
          <w:lang w:val="uk-UA"/>
        </w:rPr>
        <w:t>Щоб запобігти виконанню цієї атаки</w:t>
      </w:r>
      <w:r w:rsidR="00A36276" w:rsidRPr="00802B04">
        <w:rPr>
          <w:sz w:val="28"/>
          <w:szCs w:val="28"/>
          <w:lang w:val="uk-UA"/>
        </w:rPr>
        <w:t xml:space="preserve"> необхідно </w:t>
      </w:r>
      <w:r>
        <w:rPr>
          <w:sz w:val="28"/>
          <w:szCs w:val="28"/>
          <w:lang w:val="uk-UA"/>
        </w:rPr>
        <w:t>виконувати</w:t>
      </w:r>
      <w:r w:rsidR="00A36276" w:rsidRPr="00802B04">
        <w:rPr>
          <w:sz w:val="28"/>
          <w:szCs w:val="28"/>
          <w:lang w:val="uk-UA"/>
        </w:rPr>
        <w:t xml:space="preserve"> </w:t>
      </w:r>
      <w:r>
        <w:rPr>
          <w:sz w:val="28"/>
          <w:szCs w:val="28"/>
          <w:lang w:val="uk-UA"/>
        </w:rPr>
        <w:t>підставку лише провалідованих параметрів в запити</w:t>
      </w:r>
      <w:r w:rsidR="00A36276" w:rsidRPr="00802B04">
        <w:rPr>
          <w:sz w:val="28"/>
          <w:szCs w:val="28"/>
          <w:lang w:val="uk-UA"/>
        </w:rPr>
        <w:t xml:space="preserve"> </w:t>
      </w:r>
      <w:r w:rsidR="00A36276" w:rsidRPr="00802B04">
        <w:rPr>
          <w:sz w:val="28"/>
          <w:szCs w:val="28"/>
          <w:lang w:val="en-US"/>
        </w:rPr>
        <w:t>SQL</w:t>
      </w:r>
      <w:r w:rsidR="00A36276" w:rsidRPr="00802B04">
        <w:rPr>
          <w:sz w:val="28"/>
          <w:szCs w:val="28"/>
          <w:lang w:val="uk-UA"/>
        </w:rPr>
        <w:t>.</w:t>
      </w:r>
    </w:p>
    <w:p w:rsidR="00A36276" w:rsidRPr="00802B04" w:rsidRDefault="00A36276" w:rsidP="00274E45">
      <w:pPr>
        <w:spacing w:line="360" w:lineRule="auto"/>
        <w:jc w:val="both"/>
        <w:rPr>
          <w:sz w:val="28"/>
          <w:szCs w:val="28"/>
          <w:lang w:val="uk-UA"/>
        </w:rPr>
      </w:pPr>
    </w:p>
    <w:p w:rsidR="00A36276" w:rsidRPr="00802B04" w:rsidRDefault="00A36276" w:rsidP="00A36276">
      <w:pPr>
        <w:pStyle w:val="2"/>
        <w:spacing w:before="0" w:line="360" w:lineRule="auto"/>
        <w:ind w:firstLine="709"/>
        <w:rPr>
          <w:rFonts w:ascii="Times New Roman" w:hAnsi="Times New Roman" w:cs="Times New Roman"/>
          <w:b/>
          <w:color w:val="000000" w:themeColor="text1"/>
          <w:sz w:val="28"/>
          <w:szCs w:val="28"/>
          <w:lang w:val="uk-UA"/>
        </w:rPr>
      </w:pPr>
      <w:bookmarkStart w:id="58" w:name="_Toc41857019"/>
      <w:bookmarkStart w:id="59" w:name="_Toc89645925"/>
      <w:r w:rsidRPr="00802B04">
        <w:rPr>
          <w:rFonts w:ascii="Times New Roman" w:hAnsi="Times New Roman" w:cs="Times New Roman"/>
          <w:b/>
          <w:color w:val="000000" w:themeColor="text1"/>
          <w:sz w:val="28"/>
          <w:szCs w:val="28"/>
          <w:lang w:val="uk-UA"/>
        </w:rPr>
        <w:t>2.6. Вимоги до інтерфейсу</w:t>
      </w:r>
      <w:bookmarkEnd w:id="58"/>
      <w:bookmarkEnd w:id="59"/>
    </w:p>
    <w:p w:rsidR="00A36276" w:rsidRPr="00802B04" w:rsidRDefault="005F682D" w:rsidP="00A36276">
      <w:pPr>
        <w:spacing w:line="360" w:lineRule="auto"/>
        <w:ind w:firstLine="709"/>
        <w:jc w:val="both"/>
        <w:rPr>
          <w:sz w:val="28"/>
          <w:szCs w:val="28"/>
          <w:lang w:val="uk-UA"/>
        </w:rPr>
      </w:pPr>
      <w:r>
        <w:rPr>
          <w:sz w:val="28"/>
          <w:szCs w:val="28"/>
          <w:lang w:val="uk-UA"/>
        </w:rPr>
        <w:t>Графічний і</w:t>
      </w:r>
      <w:r w:rsidR="00A36276" w:rsidRPr="00802B04">
        <w:rPr>
          <w:sz w:val="28"/>
          <w:szCs w:val="28"/>
          <w:lang w:val="uk-UA"/>
        </w:rPr>
        <w:t>нтерфейс користувача</w:t>
      </w:r>
      <w:r>
        <w:rPr>
          <w:sz w:val="28"/>
          <w:szCs w:val="28"/>
          <w:lang w:val="uk-UA"/>
        </w:rPr>
        <w:t xml:space="preserve"> не є обов’язковим для такої програми як парсер. Оскільки всі отримані дані можна одразу завантажувати в файли необхідного формату, наприклад, </w:t>
      </w:r>
      <w:r>
        <w:rPr>
          <w:sz w:val="28"/>
          <w:szCs w:val="28"/>
          <w:lang w:val="en-US"/>
        </w:rPr>
        <w:t>JSON</w:t>
      </w:r>
      <w:r w:rsidRPr="005F682D">
        <w:rPr>
          <w:sz w:val="28"/>
          <w:szCs w:val="28"/>
          <w:lang w:val="uk-UA"/>
        </w:rPr>
        <w:t xml:space="preserve">, </w:t>
      </w:r>
      <w:r>
        <w:rPr>
          <w:sz w:val="28"/>
          <w:szCs w:val="28"/>
          <w:lang w:val="en-US"/>
        </w:rPr>
        <w:t>DOCS</w:t>
      </w:r>
      <w:r w:rsidRPr="005F682D">
        <w:rPr>
          <w:sz w:val="28"/>
          <w:szCs w:val="28"/>
          <w:lang w:val="uk-UA"/>
        </w:rPr>
        <w:t xml:space="preserve">, </w:t>
      </w:r>
      <w:r>
        <w:rPr>
          <w:sz w:val="28"/>
          <w:szCs w:val="28"/>
          <w:lang w:val="en-US"/>
        </w:rPr>
        <w:t>CSV</w:t>
      </w:r>
      <w:r>
        <w:rPr>
          <w:sz w:val="28"/>
          <w:szCs w:val="28"/>
          <w:lang w:val="uk-UA"/>
        </w:rPr>
        <w:t xml:space="preserve"> або звичайний текстовий файл та інші. Проте для підвищення досвіду користування (</w:t>
      </w:r>
      <w:r>
        <w:rPr>
          <w:sz w:val="28"/>
          <w:szCs w:val="28"/>
          <w:lang w:val="en-US"/>
        </w:rPr>
        <w:t>user</w:t>
      </w:r>
      <w:r w:rsidRPr="005F682D">
        <w:rPr>
          <w:sz w:val="28"/>
          <w:szCs w:val="28"/>
          <w:lang w:val="uk-UA"/>
        </w:rPr>
        <w:t xml:space="preserve"> </w:t>
      </w:r>
      <w:r>
        <w:rPr>
          <w:sz w:val="28"/>
          <w:szCs w:val="28"/>
          <w:lang w:val="en-US"/>
        </w:rPr>
        <w:t>experience</w:t>
      </w:r>
      <w:r>
        <w:rPr>
          <w:sz w:val="28"/>
          <w:szCs w:val="28"/>
          <w:lang w:val="uk-UA"/>
        </w:rPr>
        <w:t>) необхідно реалізувати інтерфейс користувача</w:t>
      </w:r>
      <w:r w:rsidR="00A36276" w:rsidRPr="00802B04">
        <w:rPr>
          <w:sz w:val="28"/>
          <w:szCs w:val="28"/>
          <w:lang w:val="uk-UA"/>
        </w:rPr>
        <w:t xml:space="preserve">. Інтерфейс </w:t>
      </w:r>
      <w:r>
        <w:rPr>
          <w:sz w:val="28"/>
          <w:szCs w:val="28"/>
          <w:lang w:val="uk-UA"/>
        </w:rPr>
        <w:t>програмного забезпечення для збору інформації</w:t>
      </w:r>
      <w:r w:rsidR="00A36276" w:rsidRPr="00802B04">
        <w:rPr>
          <w:sz w:val="28"/>
          <w:szCs w:val="28"/>
          <w:lang w:val="uk-UA"/>
        </w:rPr>
        <w:t xml:space="preserve"> повинен</w:t>
      </w:r>
      <w:r>
        <w:rPr>
          <w:sz w:val="28"/>
          <w:szCs w:val="28"/>
          <w:lang w:val="uk-UA"/>
        </w:rPr>
        <w:t xml:space="preserve"> відповідати наступними вимогам</w:t>
      </w:r>
      <w:r w:rsidR="00FF1002">
        <w:rPr>
          <w:sz w:val="28"/>
          <w:szCs w:val="28"/>
          <w:lang w:val="uk-UA"/>
        </w:rPr>
        <w:t xml:space="preserve"> </w:t>
      </w:r>
      <w:r w:rsidR="00FF1002" w:rsidRPr="00FF1002">
        <w:rPr>
          <w:sz w:val="28"/>
          <w:szCs w:val="28"/>
        </w:rPr>
        <w:t>[5]</w:t>
      </w:r>
      <w:r w:rsidR="00A36276" w:rsidRPr="00802B04">
        <w:rPr>
          <w:sz w:val="28"/>
          <w:szCs w:val="28"/>
          <w:lang w:val="uk-UA"/>
        </w:rPr>
        <w:t>:</w:t>
      </w:r>
    </w:p>
    <w:p w:rsidR="00A36276" w:rsidRPr="00802B04" w:rsidRDefault="00AF2E63" w:rsidP="00C207DA">
      <w:pPr>
        <w:pStyle w:val="a8"/>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адаптованість</w:t>
      </w:r>
      <w:r w:rsidR="00A36276" w:rsidRPr="00802B04">
        <w:rPr>
          <w:rFonts w:ascii="Times New Roman" w:hAnsi="Times New Roman" w:cs="Times New Roman"/>
          <w:sz w:val="28"/>
          <w:szCs w:val="28"/>
          <w:lang w:val="uk-UA"/>
        </w:rPr>
        <w:t>:</w:t>
      </w:r>
    </w:p>
    <w:p w:rsidR="00A36276" w:rsidRPr="00802B04" w:rsidRDefault="00AF2E63" w:rsidP="00C207DA">
      <w:pPr>
        <w:pStyle w:val="a8"/>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задовольняти вимоги користувачів у</w:t>
      </w:r>
      <w:r w:rsidR="005F682D">
        <w:rPr>
          <w:rFonts w:ascii="Times New Roman" w:hAnsi="Times New Roman" w:cs="Times New Roman"/>
          <w:sz w:val="28"/>
          <w:szCs w:val="28"/>
          <w:lang w:val="uk-UA"/>
        </w:rPr>
        <w:t xml:space="preserve"> необхідних функцій</w:t>
      </w:r>
      <w:r w:rsidR="00A36276" w:rsidRPr="00802B04">
        <w:rPr>
          <w:rFonts w:ascii="Times New Roman" w:hAnsi="Times New Roman" w:cs="Times New Roman"/>
          <w:sz w:val="28"/>
          <w:szCs w:val="28"/>
          <w:lang w:val="uk-UA"/>
        </w:rPr>
        <w:t>;</w:t>
      </w:r>
    </w:p>
    <w:p w:rsidR="00A36276" w:rsidRPr="00802B04" w:rsidRDefault="004F1825" w:rsidP="00C207DA">
      <w:pPr>
        <w:pStyle w:val="a8"/>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забезпечувати користувачів </w:t>
      </w:r>
      <w:r w:rsidR="00AF2E63">
        <w:rPr>
          <w:rFonts w:ascii="Times New Roman" w:hAnsi="Times New Roman" w:cs="Times New Roman"/>
          <w:sz w:val="28"/>
          <w:szCs w:val="28"/>
          <w:lang w:val="uk-UA"/>
        </w:rPr>
        <w:t>різноманітні функціональні</w:t>
      </w:r>
      <w:r>
        <w:rPr>
          <w:rFonts w:ascii="Times New Roman" w:hAnsi="Times New Roman" w:cs="Times New Roman"/>
          <w:sz w:val="28"/>
          <w:szCs w:val="28"/>
          <w:lang w:val="uk-UA"/>
        </w:rPr>
        <w:t xml:space="preserve"> підказками та</w:t>
      </w:r>
      <w:r w:rsidR="00AF2E63">
        <w:rPr>
          <w:rFonts w:ascii="Times New Roman" w:hAnsi="Times New Roman" w:cs="Times New Roman"/>
          <w:sz w:val="28"/>
          <w:szCs w:val="28"/>
          <w:lang w:val="uk-UA"/>
        </w:rPr>
        <w:t xml:space="preserve"> інструкції</w:t>
      </w:r>
      <w:r w:rsidR="00A36276" w:rsidRPr="00802B04">
        <w:rPr>
          <w:rFonts w:ascii="Times New Roman" w:hAnsi="Times New Roman" w:cs="Times New Roman"/>
          <w:sz w:val="28"/>
          <w:szCs w:val="28"/>
          <w:lang w:val="uk-UA"/>
        </w:rPr>
        <w:t>;</w:t>
      </w:r>
    </w:p>
    <w:p w:rsidR="00A36276" w:rsidRPr="00802B04" w:rsidRDefault="00AF2E63" w:rsidP="00C207DA">
      <w:pPr>
        <w:pStyle w:val="a8"/>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володі</w:t>
      </w:r>
      <w:r w:rsidR="004F1825">
        <w:rPr>
          <w:rFonts w:ascii="Times New Roman" w:hAnsi="Times New Roman" w:cs="Times New Roman"/>
          <w:sz w:val="28"/>
          <w:szCs w:val="28"/>
          <w:lang w:val="uk-UA"/>
        </w:rPr>
        <w:t>ти зручним</w:t>
      </w:r>
      <w:r w:rsidR="00A36276" w:rsidRPr="00802B04">
        <w:rPr>
          <w:rFonts w:ascii="Times New Roman" w:hAnsi="Times New Roman" w:cs="Times New Roman"/>
          <w:sz w:val="28"/>
          <w:szCs w:val="28"/>
          <w:lang w:val="uk-UA"/>
        </w:rPr>
        <w:t xml:space="preserve"> меню</w:t>
      </w:r>
      <w:r>
        <w:rPr>
          <w:rFonts w:ascii="Times New Roman" w:hAnsi="Times New Roman" w:cs="Times New Roman"/>
          <w:sz w:val="28"/>
          <w:szCs w:val="28"/>
          <w:lang w:val="uk-UA"/>
        </w:rPr>
        <w:t>, в якому можна просто перемикатися з</w:t>
      </w:r>
      <w:r w:rsidR="00A36276" w:rsidRPr="00802B04">
        <w:rPr>
          <w:rFonts w:ascii="Times New Roman" w:hAnsi="Times New Roman" w:cs="Times New Roman"/>
          <w:sz w:val="28"/>
          <w:szCs w:val="28"/>
          <w:lang w:val="uk-UA"/>
        </w:rPr>
        <w:t xml:space="preserve"> однієї функції </w:t>
      </w:r>
      <w:r>
        <w:rPr>
          <w:rFonts w:ascii="Times New Roman" w:hAnsi="Times New Roman" w:cs="Times New Roman"/>
          <w:sz w:val="28"/>
          <w:szCs w:val="28"/>
          <w:lang w:val="uk-UA"/>
        </w:rPr>
        <w:t>на іншу</w:t>
      </w:r>
      <w:r w:rsidR="00A36276" w:rsidRPr="00802B04">
        <w:rPr>
          <w:rFonts w:ascii="Times New Roman" w:hAnsi="Times New Roman" w:cs="Times New Roman"/>
          <w:sz w:val="28"/>
          <w:szCs w:val="28"/>
          <w:lang w:val="uk-UA"/>
        </w:rPr>
        <w:t>;</w:t>
      </w:r>
    </w:p>
    <w:p w:rsidR="00A36276" w:rsidRPr="00802B04" w:rsidRDefault="00731A3D" w:rsidP="00C207DA">
      <w:pPr>
        <w:pStyle w:val="a8"/>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надавати</w:t>
      </w:r>
      <w:r w:rsidR="00A36276" w:rsidRPr="00802B04">
        <w:rPr>
          <w:rFonts w:ascii="Times New Roman" w:hAnsi="Times New Roman" w:cs="Times New Roman"/>
          <w:sz w:val="28"/>
          <w:szCs w:val="28"/>
          <w:lang w:val="uk-UA"/>
        </w:rPr>
        <w:t xml:space="preserve"> користувача</w:t>
      </w:r>
      <w:r>
        <w:rPr>
          <w:rFonts w:ascii="Times New Roman" w:hAnsi="Times New Roman" w:cs="Times New Roman"/>
          <w:sz w:val="28"/>
          <w:szCs w:val="28"/>
          <w:lang w:val="uk-UA"/>
        </w:rPr>
        <w:t>м інформаці</w:t>
      </w:r>
      <w:r w:rsidR="00A36276" w:rsidRPr="00802B04">
        <w:rPr>
          <w:rFonts w:ascii="Times New Roman" w:hAnsi="Times New Roman" w:cs="Times New Roman"/>
          <w:sz w:val="28"/>
          <w:szCs w:val="28"/>
          <w:lang w:val="uk-UA"/>
        </w:rPr>
        <w:t xml:space="preserve">ю </w:t>
      </w:r>
      <w:r>
        <w:rPr>
          <w:rFonts w:ascii="Times New Roman" w:hAnsi="Times New Roman" w:cs="Times New Roman"/>
          <w:sz w:val="28"/>
          <w:szCs w:val="28"/>
          <w:lang w:val="uk-UA"/>
        </w:rPr>
        <w:t>про</w:t>
      </w:r>
      <w:r w:rsidR="00A36276" w:rsidRPr="00802B04">
        <w:rPr>
          <w:rFonts w:ascii="Times New Roman" w:hAnsi="Times New Roman" w:cs="Times New Roman"/>
          <w:sz w:val="28"/>
          <w:szCs w:val="28"/>
          <w:lang w:val="uk-UA"/>
        </w:rPr>
        <w:t xml:space="preserve"> виконання функцій</w:t>
      </w:r>
      <w:r>
        <w:rPr>
          <w:rFonts w:ascii="Times New Roman" w:hAnsi="Times New Roman" w:cs="Times New Roman"/>
          <w:sz w:val="28"/>
          <w:szCs w:val="28"/>
          <w:lang w:val="uk-UA"/>
        </w:rPr>
        <w:t xml:space="preserve">, наприклад </w:t>
      </w:r>
      <w:r w:rsidR="004F1825">
        <w:rPr>
          <w:rFonts w:ascii="Times New Roman" w:hAnsi="Times New Roman" w:cs="Times New Roman"/>
          <w:sz w:val="28"/>
          <w:szCs w:val="28"/>
          <w:lang w:val="uk-UA"/>
        </w:rPr>
        <w:t>збір інформації</w:t>
      </w:r>
      <w:r w:rsidR="00A36276" w:rsidRPr="00802B04">
        <w:rPr>
          <w:rFonts w:ascii="Times New Roman" w:hAnsi="Times New Roman" w:cs="Times New Roman"/>
          <w:sz w:val="28"/>
          <w:szCs w:val="28"/>
          <w:lang w:val="uk-UA"/>
        </w:rPr>
        <w:t>.</w:t>
      </w:r>
    </w:p>
    <w:p w:rsidR="00A36276" w:rsidRPr="00802B04" w:rsidRDefault="00731A3D" w:rsidP="00C207DA">
      <w:pPr>
        <w:pStyle w:val="a8"/>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ясність</w:t>
      </w:r>
      <w:r w:rsidR="00A36276" w:rsidRPr="00802B04">
        <w:rPr>
          <w:rFonts w:ascii="Times New Roman" w:hAnsi="Times New Roman" w:cs="Times New Roman"/>
          <w:sz w:val="28"/>
          <w:szCs w:val="28"/>
          <w:lang w:val="uk-UA"/>
        </w:rPr>
        <w:t>:</w:t>
      </w:r>
    </w:p>
    <w:p w:rsidR="00A36276" w:rsidRPr="00802B04" w:rsidRDefault="004F1825" w:rsidP="00C207DA">
      <w:pPr>
        <w:pStyle w:val="a8"/>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доступні користувачеві функції повинні</w:t>
      </w:r>
      <w:r w:rsidR="00A36276" w:rsidRPr="00802B04">
        <w:rPr>
          <w:rFonts w:ascii="Times New Roman" w:hAnsi="Times New Roman" w:cs="Times New Roman"/>
          <w:sz w:val="28"/>
          <w:szCs w:val="28"/>
          <w:lang w:val="uk-UA"/>
        </w:rPr>
        <w:t xml:space="preserve"> </w:t>
      </w:r>
      <w:r>
        <w:rPr>
          <w:rFonts w:ascii="Times New Roman" w:hAnsi="Times New Roman" w:cs="Times New Roman"/>
          <w:sz w:val="28"/>
          <w:szCs w:val="28"/>
          <w:lang w:val="uk-UA"/>
        </w:rPr>
        <w:t>бути чіткими та виконувати лише одну одиницю роботу</w:t>
      </w:r>
      <w:r w:rsidR="00A36276" w:rsidRPr="00802B04">
        <w:rPr>
          <w:rFonts w:ascii="Times New Roman" w:hAnsi="Times New Roman" w:cs="Times New Roman"/>
          <w:sz w:val="28"/>
          <w:szCs w:val="28"/>
          <w:lang w:val="uk-UA"/>
        </w:rPr>
        <w:t>;</w:t>
      </w:r>
    </w:p>
    <w:p w:rsidR="00A36276" w:rsidRPr="00802B04" w:rsidRDefault="00A36276" w:rsidP="00C207DA">
      <w:pPr>
        <w:pStyle w:val="a8"/>
        <w:numPr>
          <w:ilvl w:val="0"/>
          <w:numId w:val="20"/>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сервер повинен однозначно відповідати на запити користувача.</w:t>
      </w:r>
    </w:p>
    <w:p w:rsidR="00A36276" w:rsidRPr="00802B04" w:rsidRDefault="00731A3D" w:rsidP="00C207DA">
      <w:pPr>
        <w:pStyle w:val="a8"/>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дружність:</w:t>
      </w:r>
      <w:r w:rsidR="00A36276" w:rsidRPr="00802B04">
        <w:rPr>
          <w:rFonts w:ascii="Times New Roman" w:hAnsi="Times New Roman" w:cs="Times New Roman"/>
          <w:sz w:val="28"/>
          <w:szCs w:val="28"/>
          <w:lang w:val="uk-UA"/>
        </w:rPr>
        <w:t xml:space="preserve"> </w:t>
      </w:r>
    </w:p>
    <w:p w:rsidR="00A36276" w:rsidRPr="00802B04" w:rsidRDefault="00731A3D" w:rsidP="00C207DA">
      <w:pPr>
        <w:pStyle w:val="a8"/>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швидкий, простий і легкий для навчання</w:t>
      </w:r>
      <w:r w:rsidR="00A36276" w:rsidRPr="00802B04">
        <w:rPr>
          <w:rFonts w:ascii="Times New Roman" w:hAnsi="Times New Roman" w:cs="Times New Roman"/>
          <w:sz w:val="28"/>
          <w:szCs w:val="28"/>
          <w:lang w:val="uk-UA"/>
        </w:rPr>
        <w:t xml:space="preserve"> </w:t>
      </w:r>
      <w:r>
        <w:rPr>
          <w:rFonts w:ascii="Times New Roman" w:hAnsi="Times New Roman" w:cs="Times New Roman"/>
          <w:sz w:val="28"/>
          <w:szCs w:val="28"/>
          <w:lang w:val="uk-UA"/>
        </w:rPr>
        <w:t>користувачів</w:t>
      </w:r>
      <w:r w:rsidR="00A36276" w:rsidRPr="00802B04">
        <w:rPr>
          <w:rFonts w:ascii="Times New Roman" w:hAnsi="Times New Roman" w:cs="Times New Roman"/>
          <w:sz w:val="28"/>
          <w:szCs w:val="28"/>
          <w:lang w:val="uk-UA"/>
        </w:rPr>
        <w:t>;</w:t>
      </w:r>
    </w:p>
    <w:p w:rsidR="00A36276" w:rsidRPr="00802B04" w:rsidRDefault="00A36276" w:rsidP="00C207DA">
      <w:pPr>
        <w:pStyle w:val="a8"/>
        <w:numPr>
          <w:ilvl w:val="0"/>
          <w:numId w:val="21"/>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lastRenderedPageBreak/>
        <w:t xml:space="preserve">не перевантажуватися </w:t>
      </w:r>
      <w:r w:rsidR="002B64F2">
        <w:rPr>
          <w:rFonts w:ascii="Times New Roman" w:hAnsi="Times New Roman" w:cs="Times New Roman"/>
          <w:sz w:val="28"/>
          <w:szCs w:val="28"/>
          <w:lang w:val="uk-UA"/>
        </w:rPr>
        <w:t>зайвими</w:t>
      </w:r>
      <w:r w:rsidRPr="00802B04">
        <w:rPr>
          <w:rFonts w:ascii="Times New Roman" w:hAnsi="Times New Roman" w:cs="Times New Roman"/>
          <w:sz w:val="28"/>
          <w:szCs w:val="28"/>
          <w:lang w:val="uk-UA"/>
        </w:rPr>
        <w:t xml:space="preserve"> функціями та деталями;</w:t>
      </w:r>
    </w:p>
    <w:p w:rsidR="00A36276" w:rsidRPr="00802B04" w:rsidRDefault="00A36276" w:rsidP="00C207DA">
      <w:pPr>
        <w:pStyle w:val="a8"/>
        <w:numPr>
          <w:ilvl w:val="0"/>
          <w:numId w:val="21"/>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забезпечувати зручну взаємодію</w:t>
      </w:r>
      <w:r w:rsidR="002B64F2">
        <w:rPr>
          <w:rFonts w:ascii="Times New Roman" w:hAnsi="Times New Roman" w:cs="Times New Roman"/>
          <w:sz w:val="28"/>
          <w:szCs w:val="28"/>
          <w:lang w:val="uk-UA"/>
        </w:rPr>
        <w:t xml:space="preserve"> між</w:t>
      </w:r>
      <w:r w:rsidRPr="00802B04">
        <w:rPr>
          <w:rFonts w:ascii="Times New Roman" w:hAnsi="Times New Roman" w:cs="Times New Roman"/>
          <w:sz w:val="28"/>
          <w:szCs w:val="28"/>
          <w:lang w:val="uk-UA"/>
        </w:rPr>
        <w:t xml:space="preserve"> користувача</w:t>
      </w:r>
      <w:r w:rsidR="002B64F2">
        <w:rPr>
          <w:rFonts w:ascii="Times New Roman" w:hAnsi="Times New Roman" w:cs="Times New Roman"/>
          <w:sz w:val="28"/>
          <w:szCs w:val="28"/>
          <w:lang w:val="uk-UA"/>
        </w:rPr>
        <w:t>ми</w:t>
      </w:r>
      <w:r w:rsidRPr="00802B04">
        <w:rPr>
          <w:rFonts w:ascii="Times New Roman" w:hAnsi="Times New Roman" w:cs="Times New Roman"/>
          <w:sz w:val="28"/>
          <w:szCs w:val="28"/>
          <w:lang w:val="uk-UA"/>
        </w:rPr>
        <w:t xml:space="preserve"> та </w:t>
      </w:r>
      <w:r w:rsidR="00484184">
        <w:rPr>
          <w:rFonts w:ascii="Times New Roman" w:hAnsi="Times New Roman" w:cs="Times New Roman"/>
          <w:sz w:val="28"/>
          <w:szCs w:val="28"/>
          <w:lang w:val="uk-UA"/>
        </w:rPr>
        <w:t>системою</w:t>
      </w:r>
      <w:r w:rsidRPr="00802B04">
        <w:rPr>
          <w:rFonts w:ascii="Times New Roman" w:hAnsi="Times New Roman" w:cs="Times New Roman"/>
          <w:sz w:val="28"/>
          <w:szCs w:val="28"/>
          <w:lang w:val="uk-UA"/>
        </w:rPr>
        <w:t>.</w:t>
      </w:r>
    </w:p>
    <w:p w:rsidR="00A36276" w:rsidRPr="00802B04" w:rsidRDefault="00A36276" w:rsidP="00C207DA">
      <w:pPr>
        <w:pStyle w:val="a8"/>
        <w:numPr>
          <w:ilvl w:val="0"/>
          <w:numId w:val="18"/>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гнучкість, тобто</w:t>
      </w:r>
      <w:r w:rsidR="004F1825">
        <w:rPr>
          <w:rFonts w:ascii="Times New Roman" w:hAnsi="Times New Roman" w:cs="Times New Roman"/>
          <w:sz w:val="28"/>
          <w:szCs w:val="28"/>
          <w:lang w:val="uk-UA"/>
        </w:rPr>
        <w:t xml:space="preserve"> можливість зміни та налаштування конфігурації </w:t>
      </w:r>
      <w:r w:rsidRPr="00802B04">
        <w:rPr>
          <w:rFonts w:ascii="Times New Roman" w:hAnsi="Times New Roman" w:cs="Times New Roman"/>
          <w:sz w:val="28"/>
          <w:szCs w:val="28"/>
          <w:lang w:val="uk-UA"/>
        </w:rPr>
        <w:t>інтерфейс</w:t>
      </w:r>
      <w:r w:rsidR="004F1825">
        <w:rPr>
          <w:rFonts w:ascii="Times New Roman" w:hAnsi="Times New Roman" w:cs="Times New Roman"/>
          <w:sz w:val="28"/>
          <w:szCs w:val="28"/>
          <w:lang w:val="uk-UA"/>
        </w:rPr>
        <w:t>у</w:t>
      </w:r>
      <w:r w:rsidRPr="00802B04">
        <w:rPr>
          <w:rFonts w:ascii="Times New Roman" w:hAnsi="Times New Roman" w:cs="Times New Roman"/>
          <w:sz w:val="28"/>
          <w:szCs w:val="28"/>
          <w:lang w:val="uk-UA"/>
        </w:rPr>
        <w:t xml:space="preserve"> в залежності від </w:t>
      </w:r>
      <w:r w:rsidR="00484184">
        <w:rPr>
          <w:rFonts w:ascii="Times New Roman" w:hAnsi="Times New Roman" w:cs="Times New Roman"/>
          <w:sz w:val="28"/>
          <w:szCs w:val="28"/>
          <w:lang w:val="uk-UA"/>
        </w:rPr>
        <w:t>вимог користувача;</w:t>
      </w:r>
    </w:p>
    <w:p w:rsidR="00A36276" w:rsidRPr="00802B04" w:rsidRDefault="00A36276" w:rsidP="00C207DA">
      <w:pPr>
        <w:pStyle w:val="a8"/>
        <w:numPr>
          <w:ilvl w:val="0"/>
          <w:numId w:val="18"/>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продуктивність, тобто</w:t>
      </w:r>
      <w:r w:rsidR="004F1825">
        <w:rPr>
          <w:rFonts w:ascii="Times New Roman" w:hAnsi="Times New Roman" w:cs="Times New Roman"/>
          <w:sz w:val="28"/>
          <w:szCs w:val="28"/>
          <w:lang w:val="uk-UA"/>
        </w:rPr>
        <w:t xml:space="preserve"> </w:t>
      </w:r>
      <w:r w:rsidR="004F1825" w:rsidRPr="00802B04">
        <w:rPr>
          <w:rFonts w:ascii="Times New Roman" w:hAnsi="Times New Roman" w:cs="Times New Roman"/>
          <w:sz w:val="28"/>
          <w:szCs w:val="28"/>
          <w:lang w:val="uk-UA"/>
        </w:rPr>
        <w:t xml:space="preserve">витрати </w:t>
      </w:r>
      <w:r w:rsidR="004F1825">
        <w:rPr>
          <w:rFonts w:ascii="Times New Roman" w:hAnsi="Times New Roman" w:cs="Times New Roman"/>
          <w:sz w:val="28"/>
          <w:szCs w:val="28"/>
          <w:lang w:val="uk-UA"/>
        </w:rPr>
        <w:t>часу</w:t>
      </w:r>
      <w:r w:rsidR="004F1825" w:rsidRPr="00802B04">
        <w:rPr>
          <w:rFonts w:ascii="Times New Roman" w:hAnsi="Times New Roman" w:cs="Times New Roman"/>
          <w:sz w:val="28"/>
          <w:szCs w:val="28"/>
          <w:lang w:val="uk-UA"/>
        </w:rPr>
        <w:t xml:space="preserve"> повинні бути </w:t>
      </w:r>
      <w:r w:rsidR="004F1825">
        <w:rPr>
          <w:rFonts w:ascii="Times New Roman" w:hAnsi="Times New Roman" w:cs="Times New Roman"/>
          <w:sz w:val="28"/>
          <w:szCs w:val="28"/>
          <w:lang w:val="uk-UA"/>
        </w:rPr>
        <w:t>щонайменшими</w:t>
      </w:r>
      <w:r w:rsidRPr="00802B04">
        <w:rPr>
          <w:rFonts w:ascii="Times New Roman" w:hAnsi="Times New Roman" w:cs="Times New Roman"/>
          <w:sz w:val="28"/>
          <w:szCs w:val="28"/>
          <w:lang w:val="uk-UA"/>
        </w:rPr>
        <w:t xml:space="preserve"> на виконання </w:t>
      </w:r>
      <w:r w:rsidR="004F1825">
        <w:rPr>
          <w:rFonts w:ascii="Times New Roman" w:hAnsi="Times New Roman" w:cs="Times New Roman"/>
          <w:sz w:val="28"/>
          <w:szCs w:val="28"/>
          <w:lang w:val="uk-UA"/>
        </w:rPr>
        <w:t xml:space="preserve">основних </w:t>
      </w:r>
      <w:r w:rsidRPr="00802B04">
        <w:rPr>
          <w:rFonts w:ascii="Times New Roman" w:hAnsi="Times New Roman" w:cs="Times New Roman"/>
          <w:sz w:val="28"/>
          <w:szCs w:val="28"/>
          <w:lang w:val="uk-UA"/>
        </w:rPr>
        <w:t>функцій;</w:t>
      </w:r>
    </w:p>
    <w:p w:rsidR="00A36276" w:rsidRPr="00802B04" w:rsidRDefault="00A36276" w:rsidP="00C207DA">
      <w:pPr>
        <w:pStyle w:val="a8"/>
        <w:numPr>
          <w:ilvl w:val="0"/>
          <w:numId w:val="18"/>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естетичність – інтерфейс повинен</w:t>
      </w:r>
      <w:r w:rsidR="004F1825">
        <w:rPr>
          <w:rFonts w:ascii="Times New Roman" w:hAnsi="Times New Roman" w:cs="Times New Roman"/>
          <w:sz w:val="28"/>
          <w:szCs w:val="28"/>
          <w:lang w:val="uk-UA"/>
        </w:rPr>
        <w:t xml:space="preserve"> бути гарним та</w:t>
      </w:r>
      <w:r w:rsidRPr="00802B04">
        <w:rPr>
          <w:rFonts w:ascii="Times New Roman" w:hAnsi="Times New Roman" w:cs="Times New Roman"/>
          <w:sz w:val="28"/>
          <w:szCs w:val="28"/>
          <w:lang w:val="uk-UA"/>
        </w:rPr>
        <w:t xml:space="preserve"> привабл</w:t>
      </w:r>
      <w:r w:rsidR="004F1825">
        <w:rPr>
          <w:rFonts w:ascii="Times New Roman" w:hAnsi="Times New Roman" w:cs="Times New Roman"/>
          <w:sz w:val="28"/>
          <w:szCs w:val="28"/>
          <w:lang w:val="uk-UA"/>
        </w:rPr>
        <w:t>ивим для</w:t>
      </w:r>
      <w:r w:rsidRPr="00802B04">
        <w:rPr>
          <w:rFonts w:ascii="Times New Roman" w:hAnsi="Times New Roman" w:cs="Times New Roman"/>
          <w:sz w:val="28"/>
          <w:szCs w:val="28"/>
          <w:lang w:val="uk-UA"/>
        </w:rPr>
        <w:t xml:space="preserve"> користувачів кольор</w:t>
      </w:r>
      <w:r w:rsidR="004F1825">
        <w:rPr>
          <w:rFonts w:ascii="Times New Roman" w:hAnsi="Times New Roman" w:cs="Times New Roman"/>
          <w:sz w:val="28"/>
          <w:szCs w:val="28"/>
          <w:lang w:val="uk-UA"/>
        </w:rPr>
        <w:t>овою схемою</w:t>
      </w:r>
      <w:r w:rsidRPr="00802B04">
        <w:rPr>
          <w:rFonts w:ascii="Times New Roman" w:hAnsi="Times New Roman" w:cs="Times New Roman"/>
          <w:sz w:val="28"/>
          <w:szCs w:val="28"/>
          <w:lang w:val="uk-UA"/>
        </w:rPr>
        <w:t>, естетичністю</w:t>
      </w:r>
      <w:r w:rsidR="00492568">
        <w:rPr>
          <w:rFonts w:ascii="Times New Roman" w:hAnsi="Times New Roman" w:cs="Times New Roman"/>
          <w:sz w:val="28"/>
          <w:szCs w:val="28"/>
          <w:lang w:val="uk-UA"/>
        </w:rPr>
        <w:t xml:space="preserve"> вигляду</w:t>
      </w:r>
      <w:r w:rsidRPr="00802B04">
        <w:rPr>
          <w:rFonts w:ascii="Times New Roman" w:hAnsi="Times New Roman" w:cs="Times New Roman"/>
          <w:sz w:val="28"/>
          <w:szCs w:val="28"/>
          <w:lang w:val="uk-UA"/>
        </w:rPr>
        <w:t xml:space="preserve"> його елементів</w:t>
      </w:r>
      <w:r w:rsidR="004F1825">
        <w:rPr>
          <w:rFonts w:ascii="Times New Roman" w:hAnsi="Times New Roman" w:cs="Times New Roman"/>
          <w:sz w:val="28"/>
          <w:szCs w:val="28"/>
          <w:lang w:val="uk-UA"/>
        </w:rPr>
        <w:t xml:space="preserve"> (кнопок, вкладок, полів вводу/виводу)</w:t>
      </w:r>
      <w:r w:rsidR="00492568">
        <w:rPr>
          <w:rFonts w:ascii="Times New Roman" w:hAnsi="Times New Roman" w:cs="Times New Roman"/>
          <w:sz w:val="28"/>
          <w:szCs w:val="28"/>
          <w:lang w:val="uk-UA"/>
        </w:rPr>
        <w:t xml:space="preserve">, </w:t>
      </w:r>
      <w:r w:rsidRPr="00802B04">
        <w:rPr>
          <w:rFonts w:ascii="Times New Roman" w:hAnsi="Times New Roman" w:cs="Times New Roman"/>
          <w:sz w:val="28"/>
          <w:szCs w:val="28"/>
          <w:lang w:val="uk-UA"/>
        </w:rPr>
        <w:t>їх розміщення і дизайном в цілому.</w:t>
      </w:r>
    </w:p>
    <w:p w:rsidR="00A36276" w:rsidRPr="00802B04" w:rsidRDefault="00A36276" w:rsidP="00A36276">
      <w:pPr>
        <w:spacing w:line="360" w:lineRule="auto"/>
        <w:jc w:val="both"/>
        <w:rPr>
          <w:sz w:val="28"/>
          <w:szCs w:val="28"/>
          <w:lang w:val="uk-UA"/>
        </w:rPr>
      </w:pPr>
    </w:p>
    <w:p w:rsidR="00A36276" w:rsidRPr="00802B04" w:rsidRDefault="00A36276" w:rsidP="00A36276">
      <w:pPr>
        <w:pStyle w:val="2"/>
        <w:spacing w:before="0" w:line="360" w:lineRule="auto"/>
        <w:ind w:firstLine="709"/>
        <w:rPr>
          <w:rFonts w:ascii="Times New Roman" w:hAnsi="Times New Roman" w:cs="Times New Roman"/>
          <w:b/>
          <w:color w:val="000000" w:themeColor="text1"/>
          <w:sz w:val="28"/>
          <w:szCs w:val="28"/>
          <w:lang w:val="uk-UA"/>
        </w:rPr>
      </w:pPr>
      <w:bookmarkStart w:id="60" w:name="_Toc41857020"/>
      <w:bookmarkStart w:id="61" w:name="_Toc89645926"/>
      <w:r w:rsidRPr="00802B04">
        <w:rPr>
          <w:rFonts w:ascii="Times New Roman" w:hAnsi="Times New Roman" w:cs="Times New Roman"/>
          <w:b/>
          <w:color w:val="000000" w:themeColor="text1"/>
          <w:sz w:val="28"/>
          <w:szCs w:val="28"/>
          <w:lang w:val="uk-UA"/>
        </w:rPr>
        <w:t xml:space="preserve">2.7. </w:t>
      </w:r>
      <w:bookmarkEnd w:id="60"/>
      <w:r w:rsidR="009E5ED6">
        <w:rPr>
          <w:rFonts w:ascii="Times New Roman" w:hAnsi="Times New Roman" w:cs="Times New Roman"/>
          <w:b/>
          <w:color w:val="000000" w:themeColor="text1"/>
          <w:sz w:val="28"/>
          <w:szCs w:val="28"/>
          <w:lang w:val="uk-UA"/>
        </w:rPr>
        <w:t>Функціональні вимоги</w:t>
      </w:r>
      <w:bookmarkEnd w:id="61"/>
    </w:p>
    <w:p w:rsidR="00A36276" w:rsidRPr="00802B04" w:rsidRDefault="00492568" w:rsidP="00A36276">
      <w:pPr>
        <w:spacing w:line="360" w:lineRule="auto"/>
        <w:ind w:firstLine="709"/>
        <w:jc w:val="both"/>
        <w:rPr>
          <w:sz w:val="28"/>
          <w:szCs w:val="28"/>
          <w:lang w:val="uk-UA"/>
        </w:rPr>
      </w:pPr>
      <w:r>
        <w:rPr>
          <w:sz w:val="28"/>
          <w:szCs w:val="28"/>
          <w:lang w:val="uk-UA"/>
        </w:rPr>
        <w:t>Весь ф</w:t>
      </w:r>
      <w:r w:rsidR="00A36276" w:rsidRPr="00802B04">
        <w:rPr>
          <w:sz w:val="28"/>
          <w:szCs w:val="28"/>
          <w:lang w:val="uk-UA"/>
        </w:rPr>
        <w:t xml:space="preserve">ункціонал </w:t>
      </w:r>
      <w:r>
        <w:rPr>
          <w:sz w:val="28"/>
          <w:szCs w:val="28"/>
          <w:lang w:val="uk-UA"/>
        </w:rPr>
        <w:t>парсера</w:t>
      </w:r>
      <w:r w:rsidR="00A36276" w:rsidRPr="00802B04">
        <w:rPr>
          <w:sz w:val="28"/>
          <w:szCs w:val="28"/>
          <w:lang w:val="uk-UA"/>
        </w:rPr>
        <w:t xml:space="preserve"> </w:t>
      </w:r>
      <w:r>
        <w:rPr>
          <w:sz w:val="28"/>
          <w:szCs w:val="28"/>
          <w:lang w:val="uk-UA"/>
        </w:rPr>
        <w:t>можна р</w:t>
      </w:r>
      <w:r w:rsidR="00A36276" w:rsidRPr="00802B04">
        <w:rPr>
          <w:sz w:val="28"/>
          <w:szCs w:val="28"/>
          <w:lang w:val="uk-UA"/>
        </w:rPr>
        <w:t>о</w:t>
      </w:r>
      <w:r>
        <w:rPr>
          <w:sz w:val="28"/>
          <w:szCs w:val="28"/>
          <w:lang w:val="uk-UA"/>
        </w:rPr>
        <w:t>з</w:t>
      </w:r>
      <w:r w:rsidR="00A36276" w:rsidRPr="00802B04">
        <w:rPr>
          <w:sz w:val="28"/>
          <w:szCs w:val="28"/>
          <w:lang w:val="uk-UA"/>
        </w:rPr>
        <w:t>діл</w:t>
      </w:r>
      <w:r>
        <w:rPr>
          <w:sz w:val="28"/>
          <w:szCs w:val="28"/>
          <w:lang w:val="uk-UA"/>
        </w:rPr>
        <w:t>ити</w:t>
      </w:r>
      <w:r w:rsidR="00A36276" w:rsidRPr="00802B04">
        <w:rPr>
          <w:sz w:val="28"/>
          <w:szCs w:val="28"/>
          <w:lang w:val="uk-UA"/>
        </w:rPr>
        <w:t xml:space="preserve"> на дві категорії:</w:t>
      </w:r>
    </w:p>
    <w:p w:rsidR="00A36276" w:rsidRPr="00802B04" w:rsidRDefault="00A36276" w:rsidP="00C207DA">
      <w:pPr>
        <w:pStyle w:val="a8"/>
        <w:numPr>
          <w:ilvl w:val="0"/>
          <w:numId w:val="22"/>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основні;</w:t>
      </w:r>
    </w:p>
    <w:p w:rsidR="00A36276" w:rsidRPr="00802B04" w:rsidRDefault="00492568"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другорядні</w:t>
      </w:r>
      <w:r w:rsidR="00A36276" w:rsidRPr="00802B04">
        <w:rPr>
          <w:rFonts w:ascii="Times New Roman" w:hAnsi="Times New Roman" w:cs="Times New Roman"/>
          <w:sz w:val="28"/>
          <w:szCs w:val="28"/>
          <w:lang w:val="uk-UA"/>
        </w:rPr>
        <w:t>.</w:t>
      </w:r>
    </w:p>
    <w:p w:rsidR="00A36276" w:rsidRPr="00802B04" w:rsidRDefault="00A36276" w:rsidP="00A36276">
      <w:pPr>
        <w:spacing w:line="360" w:lineRule="auto"/>
        <w:ind w:firstLine="709"/>
        <w:jc w:val="both"/>
        <w:rPr>
          <w:sz w:val="28"/>
          <w:szCs w:val="28"/>
          <w:lang w:val="uk-UA"/>
        </w:rPr>
      </w:pPr>
      <w:r w:rsidRPr="00802B04">
        <w:rPr>
          <w:sz w:val="28"/>
          <w:szCs w:val="28"/>
          <w:lang w:val="uk-UA"/>
        </w:rPr>
        <w:t xml:space="preserve">Основні функції </w:t>
      </w:r>
      <w:r w:rsidR="00492568">
        <w:rPr>
          <w:sz w:val="28"/>
          <w:szCs w:val="28"/>
          <w:lang w:val="uk-UA"/>
        </w:rPr>
        <w:t>– це найважливіші функції програмного забезпечення для збору даних</w:t>
      </w:r>
      <w:r w:rsidRPr="00802B04">
        <w:rPr>
          <w:sz w:val="28"/>
          <w:szCs w:val="28"/>
          <w:lang w:val="uk-UA"/>
        </w:rPr>
        <w:t xml:space="preserve">. Без них </w:t>
      </w:r>
      <w:r w:rsidR="00492568">
        <w:rPr>
          <w:sz w:val="28"/>
          <w:szCs w:val="28"/>
          <w:lang w:val="uk-UA"/>
        </w:rPr>
        <w:t>програма</w:t>
      </w:r>
      <w:r w:rsidRPr="00802B04">
        <w:rPr>
          <w:sz w:val="28"/>
          <w:szCs w:val="28"/>
          <w:lang w:val="uk-UA"/>
        </w:rPr>
        <w:t xml:space="preserve"> вважається не </w:t>
      </w:r>
      <w:r w:rsidR="00492568">
        <w:rPr>
          <w:sz w:val="28"/>
          <w:szCs w:val="28"/>
          <w:lang w:val="uk-UA"/>
        </w:rPr>
        <w:t>реалізованою до кінця тому, що сенс парсера зникає.</w:t>
      </w:r>
    </w:p>
    <w:p w:rsidR="00A36276" w:rsidRPr="00802B04" w:rsidRDefault="00492568" w:rsidP="00A36276">
      <w:pPr>
        <w:spacing w:line="360" w:lineRule="auto"/>
        <w:ind w:firstLine="709"/>
        <w:jc w:val="both"/>
        <w:rPr>
          <w:sz w:val="28"/>
          <w:szCs w:val="28"/>
          <w:lang w:val="uk-UA"/>
        </w:rPr>
      </w:pPr>
      <w:r>
        <w:rPr>
          <w:sz w:val="28"/>
          <w:szCs w:val="28"/>
          <w:lang w:val="uk-UA"/>
        </w:rPr>
        <w:t>Другорядні</w:t>
      </w:r>
      <w:r w:rsidR="00A36276" w:rsidRPr="00802B04">
        <w:rPr>
          <w:sz w:val="28"/>
          <w:szCs w:val="28"/>
          <w:lang w:val="uk-UA"/>
        </w:rPr>
        <w:t xml:space="preserve"> функції розширюють функціонал, значно покращують </w:t>
      </w:r>
      <w:r>
        <w:rPr>
          <w:sz w:val="28"/>
          <w:szCs w:val="28"/>
          <w:lang w:val="uk-UA"/>
        </w:rPr>
        <w:t>ПЗ</w:t>
      </w:r>
      <w:r w:rsidR="00A36276" w:rsidRPr="00802B04">
        <w:rPr>
          <w:sz w:val="28"/>
          <w:szCs w:val="28"/>
          <w:lang w:val="uk-UA"/>
        </w:rPr>
        <w:t xml:space="preserve"> та роблять його </w:t>
      </w:r>
      <w:r>
        <w:rPr>
          <w:sz w:val="28"/>
          <w:szCs w:val="28"/>
          <w:lang w:val="uk-UA"/>
        </w:rPr>
        <w:t>зручнішим</w:t>
      </w:r>
      <w:r w:rsidR="00A36276" w:rsidRPr="00802B04">
        <w:rPr>
          <w:sz w:val="28"/>
          <w:szCs w:val="28"/>
          <w:lang w:val="uk-UA"/>
        </w:rPr>
        <w:t xml:space="preserve"> для </w:t>
      </w:r>
      <w:r>
        <w:rPr>
          <w:sz w:val="28"/>
          <w:szCs w:val="28"/>
          <w:lang w:val="uk-UA"/>
        </w:rPr>
        <w:t>застосування</w:t>
      </w:r>
      <w:r w:rsidR="00A36276" w:rsidRPr="00802B04">
        <w:rPr>
          <w:sz w:val="28"/>
          <w:szCs w:val="28"/>
          <w:lang w:val="uk-UA"/>
        </w:rPr>
        <w:t xml:space="preserve">. </w:t>
      </w:r>
      <w:r>
        <w:rPr>
          <w:sz w:val="28"/>
          <w:szCs w:val="28"/>
          <w:lang w:val="uk-UA"/>
        </w:rPr>
        <w:t>Б</w:t>
      </w:r>
      <w:r w:rsidR="00A36276" w:rsidRPr="00802B04">
        <w:rPr>
          <w:sz w:val="28"/>
          <w:szCs w:val="28"/>
          <w:lang w:val="uk-UA"/>
        </w:rPr>
        <w:t xml:space="preserve">ез </w:t>
      </w:r>
      <w:r>
        <w:rPr>
          <w:sz w:val="28"/>
          <w:szCs w:val="28"/>
          <w:lang w:val="uk-UA"/>
        </w:rPr>
        <w:t>другорядних функцій парсер вважається розробленим та готовим до експлуатації</w:t>
      </w:r>
      <w:r w:rsidR="00A36276" w:rsidRPr="00802B04">
        <w:rPr>
          <w:sz w:val="28"/>
          <w:szCs w:val="28"/>
          <w:lang w:val="uk-UA"/>
        </w:rPr>
        <w:t xml:space="preserve">. Дані функції можуть бути </w:t>
      </w:r>
      <w:r>
        <w:rPr>
          <w:sz w:val="28"/>
          <w:szCs w:val="28"/>
          <w:lang w:val="uk-UA"/>
        </w:rPr>
        <w:t>дороблені</w:t>
      </w:r>
      <w:r w:rsidR="00A36276" w:rsidRPr="00802B04">
        <w:rPr>
          <w:sz w:val="28"/>
          <w:szCs w:val="28"/>
          <w:lang w:val="uk-UA"/>
        </w:rPr>
        <w:t xml:space="preserve"> та впроваджені під час експлуатації </w:t>
      </w:r>
      <w:r>
        <w:rPr>
          <w:sz w:val="28"/>
          <w:szCs w:val="28"/>
          <w:lang w:val="uk-UA"/>
        </w:rPr>
        <w:t>ПЗ</w:t>
      </w:r>
      <w:r w:rsidR="00A36276" w:rsidRPr="00802B04">
        <w:rPr>
          <w:sz w:val="28"/>
          <w:szCs w:val="28"/>
          <w:lang w:val="uk-UA"/>
        </w:rPr>
        <w:t>.</w:t>
      </w:r>
    </w:p>
    <w:p w:rsidR="00A36276" w:rsidRPr="00802B04" w:rsidRDefault="00492568" w:rsidP="00A36276">
      <w:pPr>
        <w:spacing w:line="360" w:lineRule="auto"/>
        <w:ind w:firstLine="709"/>
        <w:jc w:val="both"/>
        <w:rPr>
          <w:sz w:val="28"/>
          <w:szCs w:val="28"/>
          <w:lang w:val="uk-UA"/>
        </w:rPr>
      </w:pPr>
      <w:r>
        <w:rPr>
          <w:sz w:val="28"/>
          <w:szCs w:val="28"/>
          <w:lang w:val="uk-UA"/>
        </w:rPr>
        <w:t>Основні функції</w:t>
      </w:r>
      <w:r w:rsidR="00A36276" w:rsidRPr="00802B04">
        <w:rPr>
          <w:sz w:val="28"/>
          <w:szCs w:val="28"/>
          <w:lang w:val="uk-UA"/>
        </w:rPr>
        <w:t>:</w:t>
      </w:r>
    </w:p>
    <w:p w:rsidR="00A36276" w:rsidRDefault="00492568"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запуск збору даних за допомогою посилання;</w:t>
      </w:r>
    </w:p>
    <w:p w:rsidR="00492568" w:rsidRDefault="00492568"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запуск збору даних за допомогою ключового слова;</w:t>
      </w:r>
    </w:p>
    <w:p w:rsidR="00492568" w:rsidRDefault="00492568"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вибір необхідних даних</w:t>
      </w:r>
      <w:r w:rsidR="00927C47">
        <w:rPr>
          <w:rFonts w:ascii="Times New Roman" w:hAnsi="Times New Roman" w:cs="Times New Roman"/>
          <w:sz w:val="28"/>
          <w:szCs w:val="28"/>
          <w:lang w:val="uk-UA"/>
        </w:rPr>
        <w:t xml:space="preserve"> для збору</w:t>
      </w:r>
      <w:r>
        <w:rPr>
          <w:rFonts w:ascii="Times New Roman" w:hAnsi="Times New Roman" w:cs="Times New Roman"/>
          <w:sz w:val="28"/>
          <w:szCs w:val="28"/>
          <w:lang w:val="uk-UA"/>
        </w:rPr>
        <w:t>;</w:t>
      </w:r>
    </w:p>
    <w:p w:rsidR="00492568" w:rsidRDefault="00492568"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зібраних даних;</w:t>
      </w:r>
    </w:p>
    <w:p w:rsidR="00F14875" w:rsidRDefault="00F14875"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порівняння даних з метою аналізу;</w:t>
      </w:r>
    </w:p>
    <w:p w:rsidR="00F14875" w:rsidRPr="00802B04" w:rsidRDefault="00F14875"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даних у файл.</w:t>
      </w:r>
    </w:p>
    <w:p w:rsidR="00A36276" w:rsidRDefault="00A36276" w:rsidP="00A36276">
      <w:pPr>
        <w:spacing w:line="360" w:lineRule="auto"/>
        <w:ind w:left="720"/>
        <w:jc w:val="both"/>
        <w:rPr>
          <w:sz w:val="28"/>
          <w:szCs w:val="28"/>
          <w:lang w:val="uk-UA"/>
        </w:rPr>
      </w:pPr>
      <w:r w:rsidRPr="00802B04">
        <w:rPr>
          <w:sz w:val="28"/>
          <w:szCs w:val="28"/>
          <w:lang w:val="uk-UA"/>
        </w:rPr>
        <w:t>До допоміжних функцій відносяться:</w:t>
      </w:r>
    </w:p>
    <w:p w:rsidR="00492568" w:rsidRPr="00802B04" w:rsidRDefault="00492568" w:rsidP="00C207DA">
      <w:pPr>
        <w:pStyle w:val="a8"/>
        <w:numPr>
          <w:ilvl w:val="0"/>
          <w:numId w:val="22"/>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реєстрація облікового запису;</w:t>
      </w:r>
    </w:p>
    <w:p w:rsidR="00492568" w:rsidRDefault="00492568" w:rsidP="00C207DA">
      <w:pPr>
        <w:pStyle w:val="a8"/>
        <w:numPr>
          <w:ilvl w:val="0"/>
          <w:numId w:val="22"/>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lastRenderedPageBreak/>
        <w:t>вхід у власний обліковий запис;</w:t>
      </w:r>
    </w:p>
    <w:p w:rsidR="00F14875" w:rsidRPr="00802B04" w:rsidRDefault="00F14875"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історії запусків збору даних.</w:t>
      </w:r>
    </w:p>
    <w:p w:rsidR="00A36276" w:rsidRPr="00802B04" w:rsidRDefault="00A36276" w:rsidP="00A36276">
      <w:pPr>
        <w:spacing w:line="360" w:lineRule="auto"/>
        <w:jc w:val="both"/>
        <w:rPr>
          <w:sz w:val="28"/>
          <w:szCs w:val="28"/>
          <w:lang w:val="uk-UA"/>
        </w:rPr>
      </w:pPr>
    </w:p>
    <w:p w:rsidR="00A36276" w:rsidRPr="00802B04" w:rsidRDefault="00A36276" w:rsidP="00A36276">
      <w:pPr>
        <w:pStyle w:val="2"/>
        <w:spacing w:before="0" w:line="360" w:lineRule="auto"/>
        <w:ind w:firstLine="709"/>
        <w:rPr>
          <w:rFonts w:ascii="Times New Roman" w:hAnsi="Times New Roman" w:cs="Times New Roman"/>
          <w:b/>
          <w:color w:val="000000" w:themeColor="text1"/>
          <w:sz w:val="28"/>
          <w:szCs w:val="28"/>
          <w:lang w:val="uk-UA"/>
        </w:rPr>
      </w:pPr>
      <w:bookmarkStart w:id="62" w:name="_Toc41857021"/>
      <w:bookmarkStart w:id="63" w:name="_Toc89645927"/>
      <w:r w:rsidRPr="00802B04">
        <w:rPr>
          <w:rFonts w:ascii="Times New Roman" w:hAnsi="Times New Roman" w:cs="Times New Roman"/>
          <w:b/>
          <w:color w:val="000000" w:themeColor="text1"/>
          <w:sz w:val="28"/>
          <w:szCs w:val="28"/>
          <w:lang w:val="uk-UA"/>
        </w:rPr>
        <w:t>2.8. Вимоги до структури документів, що будуть формуватися</w:t>
      </w:r>
      <w:bookmarkEnd w:id="62"/>
      <w:bookmarkEnd w:id="63"/>
    </w:p>
    <w:p w:rsidR="00A36276" w:rsidRPr="00802B04" w:rsidRDefault="00F14875" w:rsidP="00A36276">
      <w:pPr>
        <w:spacing w:line="360" w:lineRule="auto"/>
        <w:ind w:firstLine="709"/>
        <w:jc w:val="both"/>
        <w:rPr>
          <w:sz w:val="28"/>
          <w:szCs w:val="28"/>
          <w:lang w:val="uk-UA"/>
        </w:rPr>
      </w:pPr>
      <w:r>
        <w:rPr>
          <w:sz w:val="28"/>
          <w:szCs w:val="28"/>
          <w:lang w:val="uk-UA"/>
        </w:rPr>
        <w:t>Протягом розробки програмного забезпечення для збору та аналізу даних з веб сайтів</w:t>
      </w:r>
      <w:r w:rsidR="00A36276" w:rsidRPr="00802B04">
        <w:rPr>
          <w:sz w:val="28"/>
          <w:szCs w:val="28"/>
          <w:lang w:val="uk-UA"/>
        </w:rPr>
        <w:t xml:space="preserve"> створюватимуться </w:t>
      </w:r>
      <w:r>
        <w:rPr>
          <w:sz w:val="28"/>
          <w:szCs w:val="28"/>
          <w:lang w:val="uk-UA"/>
        </w:rPr>
        <w:t>наступні</w:t>
      </w:r>
      <w:r w:rsidR="00A36276" w:rsidRPr="00802B04">
        <w:rPr>
          <w:sz w:val="28"/>
          <w:szCs w:val="28"/>
          <w:lang w:val="uk-UA"/>
        </w:rPr>
        <w:t xml:space="preserve"> документи</w:t>
      </w:r>
      <w:r w:rsidR="00FF1002" w:rsidRPr="00FF1002">
        <w:rPr>
          <w:sz w:val="28"/>
          <w:szCs w:val="28"/>
        </w:rPr>
        <w:t xml:space="preserve"> [6]</w:t>
      </w:r>
      <w:r w:rsidR="00A36276" w:rsidRPr="00802B04">
        <w:rPr>
          <w:sz w:val="28"/>
          <w:szCs w:val="28"/>
          <w:lang w:val="uk-UA"/>
        </w:rPr>
        <w:t>:</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специфікація, яка</w:t>
      </w:r>
      <w:r w:rsidR="00BA0D68">
        <w:rPr>
          <w:rFonts w:ascii="Times New Roman" w:hAnsi="Times New Roman" w:cs="Times New Roman"/>
          <w:sz w:val="28"/>
          <w:szCs w:val="28"/>
          <w:lang w:val="uk-UA"/>
        </w:rPr>
        <w:t xml:space="preserve"> включає</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потрібні</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дані</w:t>
      </w:r>
      <w:r w:rsidRPr="00802B04">
        <w:rPr>
          <w:rFonts w:ascii="Times New Roman" w:hAnsi="Times New Roman" w:cs="Times New Roman"/>
          <w:sz w:val="28"/>
          <w:szCs w:val="28"/>
          <w:lang w:val="uk-UA"/>
        </w:rPr>
        <w:t xml:space="preserve"> по </w:t>
      </w:r>
      <w:r w:rsidR="00F14875">
        <w:rPr>
          <w:rFonts w:ascii="Times New Roman" w:hAnsi="Times New Roman" w:cs="Times New Roman"/>
          <w:sz w:val="28"/>
          <w:szCs w:val="28"/>
          <w:lang w:val="uk-UA"/>
        </w:rPr>
        <w:t>ПЗ</w:t>
      </w:r>
      <w:r w:rsidRPr="00802B04">
        <w:rPr>
          <w:rFonts w:ascii="Times New Roman" w:hAnsi="Times New Roman" w:cs="Times New Roman"/>
          <w:sz w:val="28"/>
          <w:szCs w:val="28"/>
          <w:lang w:val="uk-UA"/>
        </w:rPr>
        <w:t xml:space="preserve"> та його документації;</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відомість власників оригіналів – документ, </w:t>
      </w:r>
      <w:r w:rsidR="00BA0D68">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дані</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фізичних</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і юридичніих осіб</w:t>
      </w:r>
      <w:r w:rsidRPr="00802B04">
        <w:rPr>
          <w:rFonts w:ascii="Times New Roman" w:hAnsi="Times New Roman" w:cs="Times New Roman"/>
          <w:sz w:val="28"/>
          <w:szCs w:val="28"/>
          <w:lang w:val="uk-UA"/>
        </w:rPr>
        <w:t xml:space="preserve">, які </w:t>
      </w:r>
      <w:r w:rsidR="00BA0D68">
        <w:rPr>
          <w:rFonts w:ascii="Times New Roman" w:hAnsi="Times New Roman" w:cs="Times New Roman"/>
          <w:sz w:val="28"/>
          <w:szCs w:val="28"/>
          <w:lang w:val="uk-UA"/>
        </w:rPr>
        <w:t>мають оригінал</w:t>
      </w:r>
      <w:r w:rsidRPr="00802B04">
        <w:rPr>
          <w:rFonts w:ascii="Times New Roman" w:hAnsi="Times New Roman" w:cs="Times New Roman"/>
          <w:sz w:val="28"/>
          <w:szCs w:val="28"/>
          <w:lang w:val="uk-UA"/>
        </w:rPr>
        <w:t xml:space="preserve"> ПЗ;</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код програми – документ, </w:t>
      </w:r>
      <w:r w:rsidR="00BA0D68">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F14875">
        <w:rPr>
          <w:rFonts w:ascii="Times New Roman" w:hAnsi="Times New Roman" w:cs="Times New Roman"/>
          <w:sz w:val="28"/>
          <w:szCs w:val="28"/>
          <w:lang w:val="uk-UA"/>
        </w:rPr>
        <w:t>повний</w:t>
      </w:r>
      <w:r w:rsidRPr="00802B04">
        <w:rPr>
          <w:rFonts w:ascii="Times New Roman" w:hAnsi="Times New Roman" w:cs="Times New Roman"/>
          <w:sz w:val="28"/>
          <w:szCs w:val="28"/>
          <w:lang w:val="uk-UA"/>
        </w:rPr>
        <w:t xml:space="preserve"> код програми з </w:t>
      </w:r>
      <w:r w:rsidR="00BA0D68">
        <w:rPr>
          <w:rFonts w:ascii="Times New Roman" w:hAnsi="Times New Roman" w:cs="Times New Roman"/>
          <w:sz w:val="28"/>
          <w:szCs w:val="28"/>
          <w:lang w:val="uk-UA"/>
        </w:rPr>
        <w:t>потрібними</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зауваженнями та примітками</w:t>
      </w:r>
      <w:r w:rsidRPr="00802B04">
        <w:rPr>
          <w:rFonts w:ascii="Times New Roman" w:hAnsi="Times New Roman" w:cs="Times New Roman"/>
          <w:sz w:val="28"/>
          <w:szCs w:val="28"/>
          <w:lang w:val="uk-UA"/>
        </w:rPr>
        <w:t>;</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опис програми – документ, </w:t>
      </w:r>
      <w:r w:rsidR="00BA0D68">
        <w:rPr>
          <w:rFonts w:ascii="Times New Roman" w:hAnsi="Times New Roman" w:cs="Times New Roman"/>
          <w:sz w:val="28"/>
          <w:szCs w:val="28"/>
          <w:lang w:val="uk-UA"/>
        </w:rPr>
        <w:t>що містить опис логічних та фізичних рівнів</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ПЗ</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список реалізованих функцій</w:t>
      </w:r>
      <w:r w:rsidRPr="00802B04">
        <w:rPr>
          <w:rFonts w:ascii="Times New Roman" w:hAnsi="Times New Roman" w:cs="Times New Roman"/>
          <w:sz w:val="28"/>
          <w:szCs w:val="28"/>
          <w:lang w:val="uk-UA"/>
        </w:rPr>
        <w:t xml:space="preserve"> та </w:t>
      </w:r>
      <w:r w:rsidR="00BA0D68">
        <w:rPr>
          <w:rFonts w:ascii="Times New Roman" w:hAnsi="Times New Roman" w:cs="Times New Roman"/>
          <w:sz w:val="28"/>
          <w:szCs w:val="28"/>
          <w:lang w:val="uk-UA"/>
        </w:rPr>
        <w:t>опис того, як веде себе</w:t>
      </w:r>
      <w:r w:rsidRPr="00802B04">
        <w:rPr>
          <w:rFonts w:ascii="Times New Roman" w:hAnsi="Times New Roman" w:cs="Times New Roman"/>
          <w:sz w:val="28"/>
          <w:szCs w:val="28"/>
          <w:lang w:val="uk-UA"/>
        </w:rPr>
        <w:t xml:space="preserve"> ПЗ</w:t>
      </w:r>
      <w:r w:rsidR="00BA0D68">
        <w:rPr>
          <w:rFonts w:ascii="Times New Roman" w:hAnsi="Times New Roman" w:cs="Times New Roman"/>
          <w:sz w:val="28"/>
          <w:szCs w:val="28"/>
          <w:lang w:val="uk-UA"/>
        </w:rPr>
        <w:t xml:space="preserve"> при їх виконанні</w:t>
      </w:r>
      <w:r w:rsidRPr="00802B04">
        <w:rPr>
          <w:rFonts w:ascii="Times New Roman" w:hAnsi="Times New Roman" w:cs="Times New Roman"/>
          <w:sz w:val="28"/>
          <w:szCs w:val="28"/>
          <w:lang w:val="uk-UA"/>
        </w:rPr>
        <w:t xml:space="preserve">. Він </w:t>
      </w:r>
      <w:r w:rsidR="00BA0D68">
        <w:rPr>
          <w:rFonts w:ascii="Times New Roman" w:hAnsi="Times New Roman" w:cs="Times New Roman"/>
          <w:sz w:val="28"/>
          <w:szCs w:val="28"/>
          <w:lang w:val="uk-UA"/>
        </w:rPr>
        <w:t>має</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включати</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розділи з загальними відомостями</w:t>
      </w:r>
      <w:r w:rsidRPr="00802B04">
        <w:rPr>
          <w:rFonts w:ascii="Times New Roman" w:hAnsi="Times New Roman" w:cs="Times New Roman"/>
          <w:sz w:val="28"/>
          <w:szCs w:val="28"/>
          <w:lang w:val="uk-UA"/>
        </w:rPr>
        <w:t>, опис</w:t>
      </w:r>
      <w:r w:rsidR="00BA0D68">
        <w:rPr>
          <w:rFonts w:ascii="Times New Roman" w:hAnsi="Times New Roman" w:cs="Times New Roman"/>
          <w:sz w:val="28"/>
          <w:szCs w:val="28"/>
          <w:lang w:val="uk-UA"/>
        </w:rPr>
        <w:t>ом</w:t>
      </w:r>
      <w:r w:rsidRPr="00802B04">
        <w:rPr>
          <w:rFonts w:ascii="Times New Roman" w:hAnsi="Times New Roman" w:cs="Times New Roman"/>
          <w:sz w:val="28"/>
          <w:szCs w:val="28"/>
          <w:lang w:val="uk-UA"/>
        </w:rPr>
        <w:t xml:space="preserve"> логічної структури ПЗ, </w:t>
      </w:r>
      <w:r w:rsidR="00BA0D68">
        <w:rPr>
          <w:rFonts w:ascii="Times New Roman" w:hAnsi="Times New Roman" w:cs="Times New Roman"/>
          <w:sz w:val="28"/>
          <w:szCs w:val="28"/>
          <w:lang w:val="uk-UA"/>
        </w:rPr>
        <w:t>потрібних технічних</w:t>
      </w:r>
      <w:r w:rsidRPr="00802B04">
        <w:rPr>
          <w:rFonts w:ascii="Times New Roman" w:hAnsi="Times New Roman" w:cs="Times New Roman"/>
          <w:sz w:val="28"/>
          <w:szCs w:val="28"/>
          <w:lang w:val="uk-UA"/>
        </w:rPr>
        <w:t xml:space="preserve"> </w:t>
      </w:r>
      <w:r w:rsidR="00BA0D68">
        <w:rPr>
          <w:rFonts w:ascii="Times New Roman" w:hAnsi="Times New Roman" w:cs="Times New Roman"/>
          <w:sz w:val="28"/>
          <w:szCs w:val="28"/>
          <w:lang w:val="uk-UA"/>
        </w:rPr>
        <w:t>пристроїв, а також описомпочаткових</w:t>
      </w:r>
      <w:r w:rsidRPr="00802B04">
        <w:rPr>
          <w:rFonts w:ascii="Times New Roman" w:hAnsi="Times New Roman" w:cs="Times New Roman"/>
          <w:sz w:val="28"/>
          <w:szCs w:val="28"/>
          <w:lang w:val="uk-UA"/>
        </w:rPr>
        <w:t xml:space="preserve"> та </w:t>
      </w:r>
      <w:r w:rsidR="00BA0D68">
        <w:rPr>
          <w:rFonts w:ascii="Times New Roman" w:hAnsi="Times New Roman" w:cs="Times New Roman"/>
          <w:sz w:val="28"/>
          <w:szCs w:val="28"/>
          <w:lang w:val="uk-UA"/>
        </w:rPr>
        <w:t>результуючих</w:t>
      </w:r>
      <w:r w:rsidRPr="00802B04">
        <w:rPr>
          <w:rFonts w:ascii="Times New Roman" w:hAnsi="Times New Roman" w:cs="Times New Roman"/>
          <w:sz w:val="28"/>
          <w:szCs w:val="28"/>
          <w:lang w:val="uk-UA"/>
        </w:rPr>
        <w:t xml:space="preserve"> дані;</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програма і методика тестування, </w:t>
      </w:r>
      <w:r w:rsidR="004122A3">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4122A3">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вимоги до </w:t>
      </w:r>
      <w:r w:rsidR="004122A3">
        <w:rPr>
          <w:rFonts w:ascii="Times New Roman" w:hAnsi="Times New Roman" w:cs="Times New Roman"/>
          <w:sz w:val="28"/>
          <w:szCs w:val="28"/>
          <w:lang w:val="uk-UA"/>
        </w:rPr>
        <w:t>програми</w:t>
      </w:r>
      <w:r w:rsidRPr="00802B04">
        <w:rPr>
          <w:rFonts w:ascii="Times New Roman" w:hAnsi="Times New Roman" w:cs="Times New Roman"/>
          <w:sz w:val="28"/>
          <w:szCs w:val="28"/>
          <w:lang w:val="uk-UA"/>
        </w:rPr>
        <w:t xml:space="preserve">, на які </w:t>
      </w:r>
      <w:r w:rsidR="004122A3">
        <w:rPr>
          <w:rFonts w:ascii="Times New Roman" w:hAnsi="Times New Roman" w:cs="Times New Roman"/>
          <w:sz w:val="28"/>
          <w:szCs w:val="28"/>
          <w:lang w:val="uk-UA"/>
        </w:rPr>
        <w:t>треба</w:t>
      </w:r>
      <w:r w:rsidRPr="00802B04">
        <w:rPr>
          <w:rFonts w:ascii="Times New Roman" w:hAnsi="Times New Roman" w:cs="Times New Roman"/>
          <w:sz w:val="28"/>
          <w:szCs w:val="28"/>
          <w:lang w:val="uk-UA"/>
        </w:rPr>
        <w:t xml:space="preserve"> звернути</w:t>
      </w:r>
      <w:r w:rsidR="004122A3">
        <w:rPr>
          <w:rFonts w:ascii="Times New Roman" w:hAnsi="Times New Roman" w:cs="Times New Roman"/>
          <w:sz w:val="28"/>
          <w:szCs w:val="28"/>
          <w:lang w:val="uk-UA"/>
        </w:rPr>
        <w:t xml:space="preserve"> свою</w:t>
      </w:r>
      <w:r w:rsidRPr="00802B04">
        <w:rPr>
          <w:rFonts w:ascii="Times New Roman" w:hAnsi="Times New Roman" w:cs="Times New Roman"/>
          <w:sz w:val="28"/>
          <w:szCs w:val="28"/>
          <w:lang w:val="uk-UA"/>
        </w:rPr>
        <w:t xml:space="preserve"> увагу при</w:t>
      </w:r>
      <w:r w:rsidR="004122A3">
        <w:rPr>
          <w:rFonts w:ascii="Times New Roman" w:hAnsi="Times New Roman" w:cs="Times New Roman"/>
          <w:sz w:val="28"/>
          <w:szCs w:val="28"/>
          <w:lang w:val="uk-UA"/>
        </w:rPr>
        <w:t xml:space="preserve"> виконанні тестів</w:t>
      </w:r>
      <w:r w:rsidRPr="00802B04">
        <w:rPr>
          <w:rFonts w:ascii="Times New Roman" w:hAnsi="Times New Roman" w:cs="Times New Roman"/>
          <w:sz w:val="28"/>
          <w:szCs w:val="28"/>
          <w:lang w:val="uk-UA"/>
        </w:rPr>
        <w:t xml:space="preserve">, а також порядок і </w:t>
      </w:r>
      <w:r w:rsidR="004122A3">
        <w:rPr>
          <w:rFonts w:ascii="Times New Roman" w:hAnsi="Times New Roman" w:cs="Times New Roman"/>
          <w:sz w:val="28"/>
          <w:szCs w:val="28"/>
          <w:lang w:val="uk-UA"/>
        </w:rPr>
        <w:t>способи</w:t>
      </w:r>
      <w:r w:rsidRPr="00802B04">
        <w:rPr>
          <w:rFonts w:ascii="Times New Roman" w:hAnsi="Times New Roman" w:cs="Times New Roman"/>
          <w:sz w:val="28"/>
          <w:szCs w:val="28"/>
          <w:lang w:val="uk-UA"/>
        </w:rPr>
        <w:t xml:space="preserve"> контролю;</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технічне завдання, </w:t>
      </w:r>
      <w:r w:rsidR="00E55B22">
        <w:rPr>
          <w:rFonts w:ascii="Times New Roman" w:hAnsi="Times New Roman" w:cs="Times New Roman"/>
          <w:sz w:val="28"/>
          <w:szCs w:val="28"/>
          <w:lang w:val="uk-UA"/>
        </w:rPr>
        <w:t>що містить опис</w:t>
      </w:r>
      <w:r w:rsidRPr="00802B04">
        <w:rPr>
          <w:rFonts w:ascii="Times New Roman" w:hAnsi="Times New Roman" w:cs="Times New Roman"/>
          <w:sz w:val="28"/>
          <w:szCs w:val="28"/>
          <w:lang w:val="uk-UA"/>
        </w:rPr>
        <w:t xml:space="preserve"> </w:t>
      </w:r>
      <w:r w:rsidR="00E55B22">
        <w:rPr>
          <w:rFonts w:ascii="Times New Roman" w:hAnsi="Times New Roman" w:cs="Times New Roman"/>
          <w:sz w:val="28"/>
          <w:szCs w:val="28"/>
          <w:lang w:val="uk-UA"/>
        </w:rPr>
        <w:t>застосування</w:t>
      </w:r>
      <w:r w:rsidRPr="00802B04">
        <w:rPr>
          <w:rFonts w:ascii="Times New Roman" w:hAnsi="Times New Roman" w:cs="Times New Roman"/>
          <w:sz w:val="28"/>
          <w:szCs w:val="28"/>
          <w:lang w:val="uk-UA"/>
        </w:rPr>
        <w:t xml:space="preserve"> та </w:t>
      </w:r>
      <w:r w:rsidR="00E55B22">
        <w:rPr>
          <w:rFonts w:ascii="Times New Roman" w:hAnsi="Times New Roman" w:cs="Times New Roman"/>
          <w:sz w:val="28"/>
          <w:szCs w:val="28"/>
          <w:lang w:val="uk-UA"/>
        </w:rPr>
        <w:t>область</w:t>
      </w:r>
      <w:r w:rsidRPr="00802B04">
        <w:rPr>
          <w:rFonts w:ascii="Times New Roman" w:hAnsi="Times New Roman" w:cs="Times New Roman"/>
          <w:sz w:val="28"/>
          <w:szCs w:val="28"/>
          <w:lang w:val="uk-UA"/>
        </w:rPr>
        <w:t xml:space="preserve"> </w:t>
      </w:r>
      <w:r w:rsidR="00E55B22">
        <w:rPr>
          <w:rFonts w:ascii="Times New Roman" w:hAnsi="Times New Roman" w:cs="Times New Roman"/>
          <w:sz w:val="28"/>
          <w:szCs w:val="28"/>
          <w:lang w:val="uk-UA"/>
        </w:rPr>
        <w:t>використання</w:t>
      </w:r>
      <w:r w:rsidRPr="00802B04">
        <w:rPr>
          <w:rFonts w:ascii="Times New Roman" w:hAnsi="Times New Roman" w:cs="Times New Roman"/>
          <w:sz w:val="28"/>
          <w:szCs w:val="28"/>
          <w:lang w:val="uk-UA"/>
        </w:rPr>
        <w:t xml:space="preserve"> ПЗ, </w:t>
      </w:r>
      <w:r w:rsidR="00890DB3">
        <w:rPr>
          <w:rFonts w:ascii="Times New Roman" w:hAnsi="Times New Roman" w:cs="Times New Roman"/>
          <w:sz w:val="28"/>
          <w:szCs w:val="28"/>
          <w:lang w:val="uk-UA"/>
        </w:rPr>
        <w:t>незвичайні</w:t>
      </w:r>
      <w:r w:rsidRPr="00802B04">
        <w:rPr>
          <w:rFonts w:ascii="Times New Roman" w:hAnsi="Times New Roman" w:cs="Times New Roman"/>
          <w:sz w:val="28"/>
          <w:szCs w:val="28"/>
          <w:lang w:val="uk-UA"/>
        </w:rPr>
        <w:t xml:space="preserve"> вимоги до нього, а також </w:t>
      </w:r>
      <w:r w:rsidR="00890DB3">
        <w:rPr>
          <w:rFonts w:ascii="Times New Roman" w:hAnsi="Times New Roman" w:cs="Times New Roman"/>
          <w:sz w:val="28"/>
          <w:szCs w:val="28"/>
          <w:lang w:val="uk-UA"/>
        </w:rPr>
        <w:t>період для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створення</w:t>
      </w:r>
      <w:r w:rsidRPr="00802B04">
        <w:rPr>
          <w:rFonts w:ascii="Times New Roman" w:hAnsi="Times New Roman" w:cs="Times New Roman"/>
          <w:sz w:val="28"/>
          <w:szCs w:val="28"/>
          <w:lang w:val="uk-UA"/>
        </w:rPr>
        <w:t xml:space="preserve"> та типи </w:t>
      </w:r>
      <w:r w:rsidR="00890DB3">
        <w:rPr>
          <w:rFonts w:ascii="Times New Roman" w:hAnsi="Times New Roman" w:cs="Times New Roman"/>
          <w:sz w:val="28"/>
          <w:szCs w:val="28"/>
          <w:lang w:val="uk-UA"/>
        </w:rPr>
        <w:t>тествувань</w:t>
      </w:r>
      <w:r w:rsidRPr="00802B04">
        <w:rPr>
          <w:rFonts w:ascii="Times New Roman" w:hAnsi="Times New Roman" w:cs="Times New Roman"/>
          <w:sz w:val="28"/>
          <w:szCs w:val="28"/>
          <w:lang w:val="uk-UA"/>
        </w:rPr>
        <w:t>;</w:t>
      </w:r>
    </w:p>
    <w:p w:rsidR="00A36276" w:rsidRPr="00802B04" w:rsidRDefault="00A36276" w:rsidP="00C207DA">
      <w:pPr>
        <w:pStyle w:val="a8"/>
        <w:numPr>
          <w:ilvl w:val="0"/>
          <w:numId w:val="23"/>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пояснювальна записка, </w:t>
      </w:r>
      <w:r w:rsidR="00890DB3">
        <w:rPr>
          <w:rFonts w:ascii="Times New Roman" w:hAnsi="Times New Roman" w:cs="Times New Roman"/>
          <w:sz w:val="28"/>
          <w:szCs w:val="28"/>
          <w:lang w:val="uk-UA"/>
        </w:rPr>
        <w:t>що містить схеми та основні принципи роботи</w:t>
      </w:r>
      <w:r w:rsidRPr="00802B04">
        <w:rPr>
          <w:rFonts w:ascii="Times New Roman" w:hAnsi="Times New Roman" w:cs="Times New Roman"/>
          <w:sz w:val="28"/>
          <w:szCs w:val="28"/>
          <w:lang w:val="uk-UA"/>
        </w:rPr>
        <w:t xml:space="preserve"> алгоритмів, </w:t>
      </w:r>
      <w:r w:rsidR="00890DB3">
        <w:rPr>
          <w:rFonts w:ascii="Times New Roman" w:hAnsi="Times New Roman" w:cs="Times New Roman"/>
          <w:sz w:val="28"/>
          <w:szCs w:val="28"/>
          <w:lang w:val="uk-UA"/>
        </w:rPr>
        <w:t>що застосовувалися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для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створення</w:t>
      </w:r>
      <w:r w:rsidRPr="00802B04">
        <w:rPr>
          <w:rFonts w:ascii="Times New Roman" w:hAnsi="Times New Roman" w:cs="Times New Roman"/>
          <w:sz w:val="28"/>
          <w:szCs w:val="28"/>
          <w:lang w:val="uk-UA"/>
        </w:rPr>
        <w:t xml:space="preserve"> ПЗ, а також </w:t>
      </w:r>
      <w:r w:rsidR="00890DB3">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пояснення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про обрані</w:t>
      </w:r>
      <w:r w:rsidRPr="00802B04">
        <w:rPr>
          <w:rFonts w:ascii="Times New Roman" w:hAnsi="Times New Roman" w:cs="Times New Roman"/>
          <w:sz w:val="28"/>
          <w:szCs w:val="28"/>
          <w:lang w:val="uk-UA"/>
        </w:rPr>
        <w:t xml:space="preserve"> та </w:t>
      </w:r>
      <w:r w:rsidR="00890DB3">
        <w:rPr>
          <w:rFonts w:ascii="Times New Roman" w:hAnsi="Times New Roman" w:cs="Times New Roman"/>
          <w:sz w:val="28"/>
          <w:szCs w:val="28"/>
          <w:lang w:val="uk-UA"/>
        </w:rPr>
        <w:t>застосовувані технології</w:t>
      </w:r>
      <w:r w:rsidRPr="00802B04">
        <w:rPr>
          <w:rFonts w:ascii="Times New Roman" w:hAnsi="Times New Roman" w:cs="Times New Roman"/>
          <w:sz w:val="28"/>
          <w:szCs w:val="28"/>
          <w:lang w:val="uk-UA"/>
        </w:rPr>
        <w:t>.</w:t>
      </w:r>
    </w:p>
    <w:p w:rsidR="00A36276" w:rsidRPr="00802B04" w:rsidRDefault="00A36276" w:rsidP="00A36276">
      <w:pPr>
        <w:spacing w:line="360" w:lineRule="auto"/>
        <w:ind w:firstLine="709"/>
        <w:jc w:val="both"/>
        <w:rPr>
          <w:sz w:val="28"/>
          <w:szCs w:val="28"/>
          <w:lang w:val="uk-UA"/>
        </w:rPr>
      </w:pPr>
      <w:r w:rsidRPr="00802B04">
        <w:rPr>
          <w:sz w:val="28"/>
          <w:szCs w:val="28"/>
          <w:lang w:val="uk-UA"/>
        </w:rPr>
        <w:t>Повинні формуватися наступні експлуатаційні документи:</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відомість експлуатаційних документів, </w:t>
      </w:r>
      <w:r w:rsidR="00890DB3">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список</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 xml:space="preserve"> </w:t>
      </w:r>
      <w:r w:rsidRPr="00802B04">
        <w:rPr>
          <w:rFonts w:ascii="Times New Roman" w:hAnsi="Times New Roman" w:cs="Times New Roman"/>
          <w:sz w:val="28"/>
          <w:szCs w:val="28"/>
          <w:lang w:val="uk-UA"/>
        </w:rPr>
        <w:t>експлуатаційних документів;</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lastRenderedPageBreak/>
        <w:t xml:space="preserve">формуляр – документ, </w:t>
      </w:r>
      <w:r w:rsidR="00890DB3">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 xml:space="preserve">головні відомості та характеристики програмного забезпечння, а також відомості, які стосуються </w:t>
      </w:r>
      <w:r w:rsidRPr="00802B04">
        <w:rPr>
          <w:rFonts w:ascii="Times New Roman" w:hAnsi="Times New Roman" w:cs="Times New Roman"/>
          <w:sz w:val="28"/>
          <w:szCs w:val="28"/>
          <w:lang w:val="uk-UA"/>
        </w:rPr>
        <w:t xml:space="preserve">експлуатації </w:t>
      </w:r>
      <w:r w:rsidR="00890DB3">
        <w:rPr>
          <w:rFonts w:ascii="Times New Roman" w:hAnsi="Times New Roman" w:cs="Times New Roman"/>
          <w:sz w:val="28"/>
          <w:szCs w:val="28"/>
          <w:lang w:val="uk-UA"/>
        </w:rPr>
        <w:t>програми</w:t>
      </w:r>
      <w:r w:rsidRPr="00802B04">
        <w:rPr>
          <w:rFonts w:ascii="Times New Roman" w:hAnsi="Times New Roman" w:cs="Times New Roman"/>
          <w:sz w:val="28"/>
          <w:szCs w:val="28"/>
          <w:lang w:val="uk-UA"/>
        </w:rPr>
        <w:t>;</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опис застосування, </w:t>
      </w:r>
      <w:r w:rsidR="00890DB3">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пояснення про</w:t>
      </w:r>
      <w:r w:rsidR="00890DB3">
        <w:rPr>
          <w:rFonts w:ascii="Times New Roman" w:hAnsi="Times New Roman" w:cs="Times New Roman"/>
          <w:sz w:val="28"/>
          <w:szCs w:val="28"/>
          <w:lang w:val="uk-UA"/>
        </w:rPr>
        <w:t xml:space="preserve"> задачі, що</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будуть вирішуватися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область</w:t>
      </w:r>
      <w:r w:rsidRPr="00802B04">
        <w:rPr>
          <w:rFonts w:ascii="Times New Roman" w:hAnsi="Times New Roman" w:cs="Times New Roman"/>
          <w:sz w:val="28"/>
          <w:szCs w:val="28"/>
          <w:lang w:val="uk-UA"/>
        </w:rPr>
        <w:t xml:space="preserve"> застосування та </w:t>
      </w:r>
      <w:r w:rsidR="00890DB3">
        <w:rPr>
          <w:rFonts w:ascii="Times New Roman" w:hAnsi="Times New Roman" w:cs="Times New Roman"/>
          <w:sz w:val="28"/>
          <w:szCs w:val="28"/>
          <w:lang w:val="uk-UA"/>
        </w:rPr>
        <w:t>найменший</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список</w:t>
      </w:r>
      <w:r w:rsidRPr="00802B04">
        <w:rPr>
          <w:rFonts w:ascii="Times New Roman" w:hAnsi="Times New Roman" w:cs="Times New Roman"/>
          <w:sz w:val="28"/>
          <w:szCs w:val="28"/>
          <w:lang w:val="uk-UA"/>
        </w:rPr>
        <w:t xml:space="preserve"> і </w:t>
      </w:r>
      <w:r w:rsidR="00890DB3">
        <w:rPr>
          <w:rFonts w:ascii="Times New Roman" w:hAnsi="Times New Roman" w:cs="Times New Roman"/>
          <w:sz w:val="28"/>
          <w:szCs w:val="28"/>
          <w:lang w:val="uk-UA"/>
        </w:rPr>
        <w:t>налаштування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апаратних</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пристроїв</w:t>
      </w:r>
      <w:r w:rsidRPr="00802B04">
        <w:rPr>
          <w:rFonts w:ascii="Times New Roman" w:hAnsi="Times New Roman" w:cs="Times New Roman"/>
          <w:sz w:val="28"/>
          <w:szCs w:val="28"/>
          <w:lang w:val="uk-UA"/>
        </w:rPr>
        <w:t>;</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інструкція </w:t>
      </w:r>
      <w:r w:rsidR="00890DB3">
        <w:rPr>
          <w:rFonts w:ascii="Times New Roman" w:hAnsi="Times New Roman" w:cs="Times New Roman"/>
          <w:sz w:val="28"/>
          <w:szCs w:val="28"/>
          <w:lang w:val="uk-UA"/>
        </w:rPr>
        <w:t>розробника</w:t>
      </w:r>
      <w:r w:rsidRPr="00802B04">
        <w:rPr>
          <w:rFonts w:ascii="Times New Roman" w:hAnsi="Times New Roman" w:cs="Times New Roman"/>
          <w:sz w:val="28"/>
          <w:szCs w:val="28"/>
          <w:lang w:val="uk-UA"/>
        </w:rPr>
        <w:t xml:space="preserve"> – </w:t>
      </w:r>
      <w:r w:rsidR="00890DB3">
        <w:rPr>
          <w:rFonts w:ascii="Times New Roman" w:hAnsi="Times New Roman" w:cs="Times New Roman"/>
          <w:sz w:val="28"/>
          <w:szCs w:val="28"/>
          <w:lang w:val="uk-UA"/>
        </w:rPr>
        <w:t>знання</w:t>
      </w:r>
      <w:r w:rsidRPr="00802B04">
        <w:rPr>
          <w:rFonts w:ascii="Times New Roman" w:hAnsi="Times New Roman" w:cs="Times New Roman"/>
          <w:sz w:val="28"/>
          <w:szCs w:val="28"/>
          <w:lang w:val="uk-UA"/>
        </w:rPr>
        <w:t xml:space="preserve"> для </w:t>
      </w:r>
      <w:r w:rsidR="00890DB3">
        <w:rPr>
          <w:rFonts w:ascii="Times New Roman" w:hAnsi="Times New Roman" w:cs="Times New Roman"/>
          <w:sz w:val="28"/>
          <w:szCs w:val="28"/>
          <w:lang w:val="uk-UA"/>
        </w:rPr>
        <w:t>розробки програми;</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інструкція користувача – </w:t>
      </w:r>
      <w:r w:rsidR="00890DB3">
        <w:rPr>
          <w:rFonts w:ascii="Times New Roman" w:hAnsi="Times New Roman" w:cs="Times New Roman"/>
          <w:sz w:val="28"/>
          <w:szCs w:val="28"/>
          <w:lang w:val="uk-UA"/>
        </w:rPr>
        <w:t>знання</w:t>
      </w:r>
      <w:r w:rsidRPr="00802B04">
        <w:rPr>
          <w:rFonts w:ascii="Times New Roman" w:hAnsi="Times New Roman" w:cs="Times New Roman"/>
          <w:sz w:val="28"/>
          <w:szCs w:val="28"/>
          <w:lang w:val="uk-UA"/>
        </w:rPr>
        <w:t xml:space="preserve"> користувача для </w:t>
      </w:r>
      <w:r w:rsidR="00890DB3">
        <w:rPr>
          <w:rFonts w:ascii="Times New Roman" w:hAnsi="Times New Roman" w:cs="Times New Roman"/>
          <w:sz w:val="28"/>
          <w:szCs w:val="28"/>
          <w:lang w:val="uk-UA"/>
        </w:rPr>
        <w:t>використання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програми</w:t>
      </w:r>
      <w:r w:rsidRPr="00802B04">
        <w:rPr>
          <w:rFonts w:ascii="Times New Roman" w:hAnsi="Times New Roman" w:cs="Times New Roman"/>
          <w:sz w:val="28"/>
          <w:szCs w:val="28"/>
          <w:lang w:val="uk-UA"/>
        </w:rPr>
        <w:t>;</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опис мови – опис синтаксису та семантики обраної для </w:t>
      </w:r>
      <w:r w:rsidR="00890DB3">
        <w:rPr>
          <w:rFonts w:ascii="Times New Roman" w:hAnsi="Times New Roman" w:cs="Times New Roman"/>
          <w:sz w:val="28"/>
          <w:szCs w:val="28"/>
          <w:lang w:val="uk-UA"/>
        </w:rPr>
        <w:t>створення</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ПЗ</w:t>
      </w:r>
      <w:r w:rsidRPr="00802B04">
        <w:rPr>
          <w:rFonts w:ascii="Times New Roman" w:hAnsi="Times New Roman" w:cs="Times New Roman"/>
          <w:sz w:val="28"/>
          <w:szCs w:val="28"/>
          <w:lang w:val="uk-UA"/>
        </w:rPr>
        <w:t xml:space="preserve"> мови</w:t>
      </w:r>
      <w:r w:rsidR="00890DB3">
        <w:rPr>
          <w:rFonts w:ascii="Times New Roman" w:hAnsi="Times New Roman" w:cs="Times New Roman"/>
          <w:sz w:val="28"/>
          <w:szCs w:val="28"/>
          <w:lang w:val="uk-UA"/>
        </w:rPr>
        <w:t xml:space="preserve"> програмування</w:t>
      </w:r>
      <w:r w:rsidRPr="00802B04">
        <w:rPr>
          <w:rFonts w:ascii="Times New Roman" w:hAnsi="Times New Roman" w:cs="Times New Roman"/>
          <w:sz w:val="28"/>
          <w:szCs w:val="28"/>
          <w:lang w:val="uk-UA"/>
        </w:rPr>
        <w:t>;</w:t>
      </w:r>
    </w:p>
    <w:p w:rsidR="00A36276" w:rsidRPr="00802B04" w:rsidRDefault="00A36276" w:rsidP="00C207DA">
      <w:pPr>
        <w:pStyle w:val="a8"/>
        <w:numPr>
          <w:ilvl w:val="0"/>
          <w:numId w:val="24"/>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 xml:space="preserve">інструкція по технічному обслуговуванню – документ, </w:t>
      </w:r>
      <w:r w:rsidR="00890DB3">
        <w:rPr>
          <w:rFonts w:ascii="Times New Roman" w:hAnsi="Times New Roman" w:cs="Times New Roman"/>
          <w:sz w:val="28"/>
          <w:szCs w:val="28"/>
          <w:lang w:val="uk-UA"/>
        </w:rPr>
        <w:t>що</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890DB3">
        <w:rPr>
          <w:rFonts w:ascii="Times New Roman" w:hAnsi="Times New Roman" w:cs="Times New Roman"/>
          <w:sz w:val="28"/>
          <w:szCs w:val="28"/>
          <w:lang w:val="uk-UA"/>
        </w:rPr>
        <w:t>знання</w:t>
      </w:r>
      <w:r w:rsidRPr="00802B04">
        <w:rPr>
          <w:rFonts w:ascii="Times New Roman" w:hAnsi="Times New Roman" w:cs="Times New Roman"/>
          <w:sz w:val="28"/>
          <w:szCs w:val="28"/>
          <w:lang w:val="uk-UA"/>
        </w:rPr>
        <w:t xml:space="preserve"> по використанню тестових та діагностичних програм для обслуговування </w:t>
      </w:r>
      <w:r w:rsidR="00C97029">
        <w:rPr>
          <w:rFonts w:ascii="Times New Roman" w:hAnsi="Times New Roman" w:cs="Times New Roman"/>
          <w:sz w:val="28"/>
          <w:szCs w:val="28"/>
          <w:lang w:val="uk-UA"/>
        </w:rPr>
        <w:t>пристроїв</w:t>
      </w:r>
      <w:r w:rsidR="0064567C">
        <w:rPr>
          <w:rFonts w:ascii="Times New Roman" w:hAnsi="Times New Roman" w:cs="Times New Roman"/>
          <w:sz w:val="28"/>
          <w:szCs w:val="28"/>
          <w:lang w:val="uk-UA"/>
        </w:rPr>
        <w:t xml:space="preserve">, на яких </w:t>
      </w:r>
      <w:r w:rsidR="00C97029">
        <w:rPr>
          <w:rFonts w:ascii="Times New Roman" w:hAnsi="Times New Roman" w:cs="Times New Roman"/>
          <w:sz w:val="28"/>
          <w:szCs w:val="28"/>
          <w:lang w:val="uk-UA"/>
        </w:rPr>
        <w:t>виконується</w:t>
      </w:r>
      <w:r w:rsidR="0064567C">
        <w:rPr>
          <w:rFonts w:ascii="Times New Roman" w:hAnsi="Times New Roman" w:cs="Times New Roman"/>
          <w:sz w:val="28"/>
          <w:szCs w:val="28"/>
          <w:lang w:val="uk-UA"/>
        </w:rPr>
        <w:t xml:space="preserve"> </w:t>
      </w:r>
      <w:r w:rsidR="00C97029">
        <w:rPr>
          <w:rFonts w:ascii="Times New Roman" w:hAnsi="Times New Roman" w:cs="Times New Roman"/>
          <w:sz w:val="28"/>
          <w:szCs w:val="28"/>
          <w:lang w:val="uk-UA"/>
        </w:rPr>
        <w:t>програма</w:t>
      </w:r>
      <w:r w:rsidR="0064567C" w:rsidRPr="0064567C">
        <w:rPr>
          <w:rFonts w:ascii="Times New Roman" w:hAnsi="Times New Roman" w:cs="Times New Roman"/>
          <w:sz w:val="28"/>
          <w:szCs w:val="28"/>
          <w:lang w:val="ru-RU"/>
        </w:rPr>
        <w:t>.</w:t>
      </w:r>
    </w:p>
    <w:p w:rsidR="00A36276" w:rsidRPr="00802B04" w:rsidRDefault="00A36276" w:rsidP="00A36276">
      <w:pPr>
        <w:spacing w:line="360" w:lineRule="auto"/>
        <w:jc w:val="both"/>
        <w:rPr>
          <w:sz w:val="28"/>
          <w:szCs w:val="28"/>
          <w:lang w:val="uk-UA"/>
        </w:rPr>
      </w:pPr>
    </w:p>
    <w:p w:rsidR="00A36276" w:rsidRPr="00802B04" w:rsidRDefault="00A36276" w:rsidP="00A36276">
      <w:pPr>
        <w:pStyle w:val="2"/>
        <w:spacing w:before="0" w:line="360" w:lineRule="auto"/>
        <w:ind w:firstLine="709"/>
        <w:jc w:val="both"/>
        <w:rPr>
          <w:rFonts w:ascii="Times New Roman" w:hAnsi="Times New Roman" w:cs="Times New Roman"/>
          <w:b/>
          <w:color w:val="000000" w:themeColor="text1"/>
          <w:sz w:val="28"/>
          <w:szCs w:val="28"/>
          <w:lang w:val="uk-UA"/>
        </w:rPr>
      </w:pPr>
      <w:bookmarkStart w:id="64" w:name="_Toc41857022"/>
      <w:bookmarkStart w:id="65" w:name="_Toc89645928"/>
      <w:r w:rsidRPr="00802B04">
        <w:rPr>
          <w:rFonts w:ascii="Times New Roman" w:hAnsi="Times New Roman" w:cs="Times New Roman"/>
          <w:b/>
          <w:color w:val="000000" w:themeColor="text1"/>
          <w:sz w:val="28"/>
          <w:szCs w:val="28"/>
          <w:lang w:val="uk-UA"/>
        </w:rPr>
        <w:t>2.9. Вимоги, що пов’язані з існуючими державними та міжнародними стандартами і законами</w:t>
      </w:r>
      <w:bookmarkEnd w:id="64"/>
      <w:bookmarkEnd w:id="65"/>
    </w:p>
    <w:p w:rsidR="00A36276" w:rsidRPr="00802B04" w:rsidRDefault="00B50C3F" w:rsidP="00A36276">
      <w:pPr>
        <w:spacing w:line="360" w:lineRule="auto"/>
        <w:ind w:firstLine="709"/>
        <w:jc w:val="both"/>
        <w:rPr>
          <w:sz w:val="28"/>
          <w:szCs w:val="28"/>
          <w:lang w:val="uk-UA"/>
        </w:rPr>
      </w:pPr>
      <w:r>
        <w:rPr>
          <w:sz w:val="28"/>
          <w:szCs w:val="28"/>
          <w:lang w:val="uk-UA"/>
        </w:rPr>
        <w:t>Документація п</w:t>
      </w:r>
      <w:r w:rsidR="00F14875">
        <w:rPr>
          <w:sz w:val="28"/>
          <w:szCs w:val="28"/>
          <w:lang w:val="uk-UA"/>
        </w:rPr>
        <w:t xml:space="preserve">рограма </w:t>
      </w:r>
      <w:r>
        <w:rPr>
          <w:sz w:val="28"/>
          <w:szCs w:val="28"/>
          <w:lang w:val="uk-UA"/>
        </w:rPr>
        <w:t>має бути сформована</w:t>
      </w:r>
      <w:r w:rsidR="00A36276" w:rsidRPr="00802B04">
        <w:rPr>
          <w:sz w:val="28"/>
          <w:szCs w:val="28"/>
          <w:lang w:val="uk-UA"/>
        </w:rPr>
        <w:t xml:space="preserve"> </w:t>
      </w:r>
      <w:r>
        <w:rPr>
          <w:sz w:val="28"/>
          <w:szCs w:val="28"/>
          <w:lang w:val="uk-UA"/>
        </w:rPr>
        <w:t>по стандарту</w:t>
      </w:r>
      <w:r w:rsidR="00A36276" w:rsidRPr="00802B04">
        <w:rPr>
          <w:sz w:val="28"/>
          <w:szCs w:val="28"/>
          <w:lang w:val="uk-UA"/>
        </w:rPr>
        <w:t xml:space="preserve"> </w:t>
      </w:r>
      <w:r w:rsidR="00A36276" w:rsidRPr="00802B04">
        <w:rPr>
          <w:sz w:val="28"/>
          <w:szCs w:val="28"/>
          <w:lang w:val="en-US"/>
        </w:rPr>
        <w:t>ISO</w:t>
      </w:r>
      <w:r w:rsidR="00A36276" w:rsidRPr="00802B04">
        <w:rPr>
          <w:sz w:val="28"/>
          <w:szCs w:val="28"/>
        </w:rPr>
        <w:t>/</w:t>
      </w:r>
      <w:r w:rsidR="00A36276" w:rsidRPr="00802B04">
        <w:rPr>
          <w:sz w:val="28"/>
          <w:szCs w:val="28"/>
          <w:lang w:val="en-US"/>
        </w:rPr>
        <w:t>IEC</w:t>
      </w:r>
      <w:r w:rsidR="00A36276" w:rsidRPr="00802B04">
        <w:rPr>
          <w:sz w:val="28"/>
          <w:szCs w:val="28"/>
        </w:rPr>
        <w:t xml:space="preserve"> </w:t>
      </w:r>
      <w:r w:rsidR="00A36276" w:rsidRPr="00802B04">
        <w:rPr>
          <w:sz w:val="28"/>
          <w:szCs w:val="28"/>
          <w:lang w:val="uk-UA"/>
        </w:rPr>
        <w:t xml:space="preserve">6592:2000 або його офіційним українським аналогом ДСТУ 4302:2004. В ньому описані </w:t>
      </w:r>
      <w:r>
        <w:rPr>
          <w:sz w:val="28"/>
          <w:szCs w:val="28"/>
          <w:lang w:val="uk-UA"/>
        </w:rPr>
        <w:t>головні</w:t>
      </w:r>
      <w:r w:rsidR="00A36276" w:rsidRPr="00802B04">
        <w:rPr>
          <w:sz w:val="28"/>
          <w:szCs w:val="28"/>
          <w:lang w:val="uk-UA"/>
        </w:rPr>
        <w:t xml:space="preserve"> </w:t>
      </w:r>
      <w:r>
        <w:rPr>
          <w:sz w:val="28"/>
          <w:szCs w:val="28"/>
          <w:lang w:val="uk-UA"/>
        </w:rPr>
        <w:t>аспекти формування документації програмного забезпечення</w:t>
      </w:r>
      <w:r w:rsidR="00A36276" w:rsidRPr="00802B04">
        <w:rPr>
          <w:sz w:val="28"/>
          <w:szCs w:val="28"/>
          <w:lang w:val="uk-UA"/>
        </w:rPr>
        <w:t xml:space="preserve">, </w:t>
      </w:r>
      <w:r>
        <w:rPr>
          <w:sz w:val="28"/>
          <w:szCs w:val="28"/>
          <w:lang w:val="uk-UA"/>
        </w:rPr>
        <w:t>ліміти</w:t>
      </w:r>
      <w:r w:rsidR="00A36276" w:rsidRPr="00802B04">
        <w:rPr>
          <w:sz w:val="28"/>
          <w:szCs w:val="28"/>
          <w:lang w:val="uk-UA"/>
        </w:rPr>
        <w:t xml:space="preserve">, </w:t>
      </w:r>
      <w:r>
        <w:rPr>
          <w:sz w:val="28"/>
          <w:szCs w:val="28"/>
          <w:lang w:val="uk-UA"/>
        </w:rPr>
        <w:t>спосіб</w:t>
      </w:r>
      <w:r w:rsidR="00A36276" w:rsidRPr="00802B04">
        <w:rPr>
          <w:sz w:val="28"/>
          <w:szCs w:val="28"/>
          <w:lang w:val="uk-UA"/>
        </w:rPr>
        <w:t xml:space="preserve"> </w:t>
      </w:r>
      <w:r>
        <w:rPr>
          <w:sz w:val="28"/>
          <w:szCs w:val="28"/>
          <w:lang w:val="uk-UA"/>
        </w:rPr>
        <w:t>ведення документації</w:t>
      </w:r>
      <w:r w:rsidR="00A36276" w:rsidRPr="00802B04">
        <w:rPr>
          <w:sz w:val="28"/>
          <w:szCs w:val="28"/>
          <w:lang w:val="uk-UA"/>
        </w:rPr>
        <w:t xml:space="preserve">, загальний вигляд </w:t>
      </w:r>
      <w:r>
        <w:rPr>
          <w:sz w:val="28"/>
          <w:szCs w:val="28"/>
          <w:lang w:val="uk-UA"/>
        </w:rPr>
        <w:t>характеристики</w:t>
      </w:r>
      <w:r w:rsidR="00A36276" w:rsidRPr="00802B04">
        <w:rPr>
          <w:sz w:val="28"/>
          <w:szCs w:val="28"/>
          <w:lang w:val="uk-UA"/>
        </w:rPr>
        <w:t xml:space="preserve"> інформаційних елементів та принципи</w:t>
      </w:r>
      <w:r>
        <w:rPr>
          <w:sz w:val="28"/>
          <w:szCs w:val="28"/>
          <w:lang w:val="uk-UA"/>
        </w:rPr>
        <w:t xml:space="preserve"> їх детальної характеристики</w:t>
      </w:r>
      <w:r w:rsidR="00A36276" w:rsidRPr="00802B04">
        <w:rPr>
          <w:sz w:val="28"/>
          <w:szCs w:val="28"/>
          <w:lang w:val="uk-UA"/>
        </w:rPr>
        <w:t>.</w:t>
      </w:r>
    </w:p>
    <w:p w:rsidR="00A36276" w:rsidRPr="00802B04" w:rsidRDefault="00B50C3F" w:rsidP="00A36276">
      <w:pPr>
        <w:spacing w:line="360" w:lineRule="auto"/>
        <w:ind w:firstLine="709"/>
        <w:jc w:val="both"/>
        <w:rPr>
          <w:sz w:val="28"/>
          <w:szCs w:val="28"/>
          <w:lang w:val="uk-UA"/>
        </w:rPr>
      </w:pPr>
      <w:r>
        <w:rPr>
          <w:sz w:val="28"/>
          <w:szCs w:val="28"/>
          <w:lang w:val="uk-UA"/>
        </w:rPr>
        <w:t>Створення</w:t>
      </w:r>
      <w:r w:rsidR="00A36276" w:rsidRPr="00802B04">
        <w:rPr>
          <w:sz w:val="28"/>
          <w:szCs w:val="28"/>
          <w:lang w:val="uk-UA"/>
        </w:rPr>
        <w:t xml:space="preserve"> </w:t>
      </w:r>
      <w:r>
        <w:rPr>
          <w:sz w:val="28"/>
          <w:szCs w:val="28"/>
          <w:lang w:val="uk-UA"/>
        </w:rPr>
        <w:t>програмного забезпечення для збору та аналізу інформації має відбуватися згідно</w:t>
      </w:r>
      <w:r w:rsidR="00A36276" w:rsidRPr="00802B04">
        <w:rPr>
          <w:sz w:val="28"/>
          <w:szCs w:val="28"/>
          <w:lang w:val="uk-UA"/>
        </w:rPr>
        <w:t xml:space="preserve"> стандартів </w:t>
      </w:r>
      <w:r w:rsidR="00A36276" w:rsidRPr="00802B04">
        <w:rPr>
          <w:sz w:val="28"/>
          <w:szCs w:val="28"/>
          <w:lang w:val="en-US"/>
        </w:rPr>
        <w:t>IEEE</w:t>
      </w:r>
      <w:r w:rsidR="00A36276" w:rsidRPr="00802B04">
        <w:rPr>
          <w:sz w:val="28"/>
          <w:szCs w:val="28"/>
          <w:lang w:val="uk-UA"/>
        </w:rPr>
        <w:t xml:space="preserve">, </w:t>
      </w:r>
      <w:r w:rsidR="00A36276" w:rsidRPr="00802B04">
        <w:rPr>
          <w:sz w:val="28"/>
          <w:szCs w:val="28"/>
          <w:lang w:val="en-US"/>
        </w:rPr>
        <w:t>IEC</w:t>
      </w:r>
      <w:r w:rsidR="00A36276" w:rsidRPr="00802B04">
        <w:rPr>
          <w:sz w:val="28"/>
          <w:szCs w:val="28"/>
          <w:lang w:val="uk-UA"/>
        </w:rPr>
        <w:t xml:space="preserve"> та </w:t>
      </w:r>
      <w:r w:rsidR="00A36276" w:rsidRPr="00802B04">
        <w:rPr>
          <w:sz w:val="28"/>
          <w:szCs w:val="28"/>
          <w:lang w:val="en-US"/>
        </w:rPr>
        <w:t>ISO</w:t>
      </w:r>
      <w:r w:rsidR="00A36276" w:rsidRPr="00802B04">
        <w:rPr>
          <w:sz w:val="28"/>
          <w:szCs w:val="28"/>
          <w:lang w:val="uk-UA"/>
        </w:rPr>
        <w:t>, які спрямовані на стандартизацію ЖЦ ПЗ.</w:t>
      </w:r>
    </w:p>
    <w:p w:rsidR="00A36276" w:rsidRPr="00802B04" w:rsidRDefault="00A36276" w:rsidP="00A36276">
      <w:pPr>
        <w:spacing w:line="360" w:lineRule="auto"/>
        <w:ind w:firstLine="709"/>
        <w:jc w:val="both"/>
        <w:rPr>
          <w:sz w:val="28"/>
          <w:szCs w:val="28"/>
          <w:lang w:val="uk-UA"/>
        </w:rPr>
      </w:pPr>
      <w:r w:rsidRPr="00802B04">
        <w:rPr>
          <w:sz w:val="28"/>
          <w:szCs w:val="28"/>
          <w:lang w:val="uk-UA"/>
        </w:rPr>
        <w:t xml:space="preserve">Група стандартів </w:t>
      </w:r>
      <w:r w:rsidRPr="00802B04">
        <w:rPr>
          <w:sz w:val="28"/>
          <w:szCs w:val="28"/>
          <w:lang w:val="en-US"/>
        </w:rPr>
        <w:t>IEEE</w:t>
      </w:r>
      <w:r w:rsidRPr="00802B04">
        <w:rPr>
          <w:sz w:val="28"/>
          <w:szCs w:val="28"/>
        </w:rPr>
        <w:t xml:space="preserve"> </w:t>
      </w:r>
      <w:r w:rsidR="00B50C3F">
        <w:rPr>
          <w:sz w:val="28"/>
          <w:szCs w:val="28"/>
          <w:lang w:val="uk-UA"/>
        </w:rPr>
        <w:t>характеризує</w:t>
      </w:r>
      <w:r w:rsidRPr="00802B04">
        <w:rPr>
          <w:sz w:val="28"/>
          <w:szCs w:val="28"/>
          <w:lang w:val="uk-UA"/>
        </w:rPr>
        <w:t xml:space="preserve"> робіт</w:t>
      </w:r>
      <w:r w:rsidR="00B50C3F">
        <w:rPr>
          <w:sz w:val="28"/>
          <w:szCs w:val="28"/>
          <w:lang w:val="uk-UA"/>
        </w:rPr>
        <w:t>и</w:t>
      </w:r>
      <w:r w:rsidRPr="00802B04">
        <w:rPr>
          <w:sz w:val="28"/>
          <w:szCs w:val="28"/>
          <w:lang w:val="uk-UA"/>
        </w:rPr>
        <w:t xml:space="preserve"> по </w:t>
      </w:r>
      <w:r w:rsidR="00B50C3F">
        <w:rPr>
          <w:sz w:val="28"/>
          <w:szCs w:val="28"/>
          <w:lang w:val="uk-UA"/>
        </w:rPr>
        <w:t>створенню</w:t>
      </w:r>
      <w:r w:rsidRPr="00802B04">
        <w:rPr>
          <w:sz w:val="28"/>
          <w:szCs w:val="28"/>
          <w:lang w:val="uk-UA"/>
        </w:rPr>
        <w:t xml:space="preserve"> та супроводу </w:t>
      </w:r>
      <w:r w:rsidR="00B50C3F">
        <w:rPr>
          <w:sz w:val="28"/>
          <w:szCs w:val="28"/>
          <w:lang w:val="uk-UA"/>
        </w:rPr>
        <w:t>програмного забезпечення</w:t>
      </w:r>
      <w:r w:rsidRPr="00802B04">
        <w:rPr>
          <w:sz w:val="28"/>
          <w:szCs w:val="28"/>
          <w:lang w:val="uk-UA"/>
        </w:rPr>
        <w:t xml:space="preserve">. </w:t>
      </w:r>
      <w:r w:rsidR="00B50C3F">
        <w:rPr>
          <w:sz w:val="28"/>
          <w:szCs w:val="28"/>
          <w:lang w:val="uk-UA"/>
        </w:rPr>
        <w:t>В даних стандартах також</w:t>
      </w:r>
      <w:r w:rsidRPr="00802B04">
        <w:rPr>
          <w:sz w:val="28"/>
          <w:szCs w:val="28"/>
          <w:lang w:val="uk-UA"/>
        </w:rPr>
        <w:t xml:space="preserve"> </w:t>
      </w:r>
      <w:r w:rsidR="00B50C3F">
        <w:rPr>
          <w:sz w:val="28"/>
          <w:szCs w:val="28"/>
          <w:lang w:val="uk-UA"/>
        </w:rPr>
        <w:t>охарактеризовано</w:t>
      </w:r>
      <w:r w:rsidRPr="00802B04">
        <w:rPr>
          <w:sz w:val="28"/>
          <w:szCs w:val="28"/>
          <w:lang w:val="uk-UA"/>
        </w:rPr>
        <w:t xml:space="preserve"> процеси</w:t>
      </w:r>
      <w:r w:rsidR="00B50C3F">
        <w:rPr>
          <w:sz w:val="28"/>
          <w:szCs w:val="28"/>
          <w:lang w:val="uk-UA"/>
        </w:rPr>
        <w:t>, що вадповідають</w:t>
      </w:r>
      <w:r w:rsidRPr="00802B04">
        <w:rPr>
          <w:sz w:val="28"/>
          <w:szCs w:val="28"/>
          <w:lang w:val="uk-UA"/>
        </w:rPr>
        <w:t xml:space="preserve"> </w:t>
      </w:r>
      <w:r w:rsidR="00B50C3F">
        <w:rPr>
          <w:sz w:val="28"/>
          <w:szCs w:val="28"/>
          <w:lang w:val="uk-UA"/>
        </w:rPr>
        <w:t>етапам</w:t>
      </w:r>
      <w:r w:rsidRPr="00802B04">
        <w:rPr>
          <w:sz w:val="28"/>
          <w:szCs w:val="28"/>
          <w:lang w:val="uk-UA"/>
        </w:rPr>
        <w:t xml:space="preserve"> ЖЦ.</w:t>
      </w:r>
    </w:p>
    <w:p w:rsidR="00A36276" w:rsidRPr="00802B04" w:rsidRDefault="00A36276" w:rsidP="00A36276">
      <w:pPr>
        <w:spacing w:line="360" w:lineRule="auto"/>
        <w:ind w:firstLine="709"/>
        <w:jc w:val="both"/>
        <w:rPr>
          <w:sz w:val="28"/>
          <w:szCs w:val="28"/>
          <w:lang w:val="uk-UA"/>
        </w:rPr>
      </w:pPr>
      <w:r w:rsidRPr="00802B04">
        <w:rPr>
          <w:sz w:val="28"/>
          <w:szCs w:val="28"/>
          <w:lang w:val="uk-UA"/>
        </w:rPr>
        <w:t xml:space="preserve">Управління етапами ЖЦ </w:t>
      </w:r>
      <w:r w:rsidR="00B50C3F">
        <w:rPr>
          <w:sz w:val="28"/>
          <w:szCs w:val="28"/>
          <w:lang w:val="uk-UA"/>
        </w:rPr>
        <w:t>має відбуватися згідно</w:t>
      </w:r>
      <w:r w:rsidRPr="00802B04">
        <w:rPr>
          <w:sz w:val="28"/>
          <w:szCs w:val="28"/>
          <w:lang w:val="uk-UA"/>
        </w:rPr>
        <w:t xml:space="preserve"> стандарту </w:t>
      </w:r>
      <w:r w:rsidRPr="00802B04">
        <w:rPr>
          <w:sz w:val="28"/>
          <w:szCs w:val="28"/>
          <w:lang w:val="en-US"/>
        </w:rPr>
        <w:t>ISO</w:t>
      </w:r>
      <w:r w:rsidRPr="00802B04">
        <w:rPr>
          <w:sz w:val="28"/>
          <w:szCs w:val="28"/>
          <w:lang w:val="uk-UA"/>
        </w:rPr>
        <w:t>/</w:t>
      </w:r>
      <w:r w:rsidRPr="00802B04">
        <w:rPr>
          <w:sz w:val="28"/>
          <w:szCs w:val="28"/>
          <w:lang w:val="en-US"/>
        </w:rPr>
        <w:t>IEC</w:t>
      </w:r>
      <w:r w:rsidRPr="00802B04">
        <w:rPr>
          <w:sz w:val="28"/>
          <w:szCs w:val="28"/>
          <w:lang w:val="uk-UA"/>
        </w:rPr>
        <w:t>/</w:t>
      </w:r>
      <w:r w:rsidRPr="00802B04">
        <w:rPr>
          <w:sz w:val="28"/>
          <w:szCs w:val="28"/>
          <w:lang w:val="en-US"/>
        </w:rPr>
        <w:t>IEEE</w:t>
      </w:r>
      <w:r w:rsidRPr="00802B04">
        <w:rPr>
          <w:sz w:val="28"/>
          <w:szCs w:val="28"/>
          <w:lang w:val="uk-UA"/>
        </w:rPr>
        <w:t xml:space="preserve"> 12207-1:2017.</w:t>
      </w:r>
    </w:p>
    <w:p w:rsidR="00A36276" w:rsidRPr="00802B04" w:rsidRDefault="00A36276" w:rsidP="00A36276">
      <w:pPr>
        <w:spacing w:line="360" w:lineRule="auto"/>
        <w:ind w:firstLine="709"/>
        <w:jc w:val="both"/>
        <w:rPr>
          <w:sz w:val="28"/>
          <w:szCs w:val="28"/>
          <w:lang w:val="uk-UA"/>
        </w:rPr>
      </w:pPr>
      <w:r w:rsidRPr="00802B04">
        <w:rPr>
          <w:sz w:val="28"/>
          <w:szCs w:val="28"/>
          <w:lang w:val="uk-UA"/>
        </w:rPr>
        <w:lastRenderedPageBreak/>
        <w:t xml:space="preserve">Застосування практик </w:t>
      </w:r>
      <w:r w:rsidRPr="00802B04">
        <w:rPr>
          <w:sz w:val="28"/>
          <w:szCs w:val="28"/>
          <w:lang w:val="en-US"/>
        </w:rPr>
        <w:t>Agile</w:t>
      </w:r>
      <w:r w:rsidRPr="00802B04">
        <w:rPr>
          <w:sz w:val="28"/>
          <w:szCs w:val="28"/>
          <w:lang w:val="uk-UA"/>
        </w:rPr>
        <w:t xml:space="preserve"> та </w:t>
      </w:r>
      <w:r w:rsidRPr="00802B04">
        <w:rPr>
          <w:sz w:val="28"/>
          <w:szCs w:val="28"/>
          <w:lang w:val="en-US"/>
        </w:rPr>
        <w:t>DevOps</w:t>
      </w:r>
      <w:r w:rsidRPr="00802B04">
        <w:rPr>
          <w:sz w:val="28"/>
          <w:szCs w:val="28"/>
          <w:lang w:val="uk-UA"/>
        </w:rPr>
        <w:t xml:space="preserve"> </w:t>
      </w:r>
      <w:r w:rsidR="00A41DEC">
        <w:rPr>
          <w:sz w:val="28"/>
          <w:szCs w:val="28"/>
          <w:lang w:val="uk-UA"/>
        </w:rPr>
        <w:t xml:space="preserve">має відповідати </w:t>
      </w:r>
      <w:r w:rsidR="00A41DEC" w:rsidRPr="00802B04">
        <w:rPr>
          <w:sz w:val="28"/>
          <w:szCs w:val="28"/>
          <w:lang w:val="en-US"/>
        </w:rPr>
        <w:t>ISO</w:t>
      </w:r>
      <w:r w:rsidR="00A41DEC" w:rsidRPr="00802B04">
        <w:rPr>
          <w:sz w:val="28"/>
          <w:szCs w:val="28"/>
          <w:lang w:val="uk-UA"/>
        </w:rPr>
        <w:t>/</w:t>
      </w:r>
      <w:r w:rsidR="00A41DEC" w:rsidRPr="00802B04">
        <w:rPr>
          <w:sz w:val="28"/>
          <w:szCs w:val="28"/>
          <w:lang w:val="en-US"/>
        </w:rPr>
        <w:t>IEC</w:t>
      </w:r>
      <w:r w:rsidR="00A41DEC" w:rsidRPr="00802B04">
        <w:rPr>
          <w:sz w:val="28"/>
          <w:szCs w:val="28"/>
          <w:lang w:val="uk-UA"/>
        </w:rPr>
        <w:t xml:space="preserve"> </w:t>
      </w:r>
      <w:r w:rsidR="00A41DEC" w:rsidRPr="00802B04">
        <w:rPr>
          <w:sz w:val="28"/>
          <w:szCs w:val="28"/>
          <w:lang w:val="en-US"/>
        </w:rPr>
        <w:t>AWI</w:t>
      </w:r>
      <w:r w:rsidR="00A41DEC" w:rsidRPr="00802B04">
        <w:rPr>
          <w:sz w:val="28"/>
          <w:szCs w:val="28"/>
          <w:lang w:val="uk-UA"/>
        </w:rPr>
        <w:t xml:space="preserve"> </w:t>
      </w:r>
      <w:r w:rsidR="00A41DEC" w:rsidRPr="00802B04">
        <w:rPr>
          <w:sz w:val="28"/>
          <w:szCs w:val="28"/>
          <w:lang w:val="en-US"/>
        </w:rPr>
        <w:t>TR</w:t>
      </w:r>
      <w:r w:rsidR="00A41DEC" w:rsidRPr="00802B04">
        <w:rPr>
          <w:sz w:val="28"/>
          <w:szCs w:val="28"/>
          <w:lang w:val="uk-UA"/>
        </w:rPr>
        <w:t xml:space="preserve"> 24586 та </w:t>
      </w:r>
      <w:r w:rsidR="00A41DEC" w:rsidRPr="00802B04">
        <w:rPr>
          <w:sz w:val="28"/>
          <w:szCs w:val="28"/>
          <w:lang w:val="en-US"/>
        </w:rPr>
        <w:t>ISO</w:t>
      </w:r>
      <w:r w:rsidR="00A41DEC" w:rsidRPr="00802B04">
        <w:rPr>
          <w:sz w:val="28"/>
          <w:szCs w:val="28"/>
          <w:lang w:val="uk-UA"/>
        </w:rPr>
        <w:t>/</w:t>
      </w:r>
      <w:r w:rsidR="00A41DEC" w:rsidRPr="00802B04">
        <w:rPr>
          <w:sz w:val="28"/>
          <w:szCs w:val="28"/>
          <w:lang w:val="en-US"/>
        </w:rPr>
        <w:t>IEC</w:t>
      </w:r>
      <w:r w:rsidR="00A41DEC" w:rsidRPr="00802B04">
        <w:rPr>
          <w:sz w:val="28"/>
          <w:szCs w:val="28"/>
          <w:lang w:val="uk-UA"/>
        </w:rPr>
        <w:t xml:space="preserve"> </w:t>
      </w:r>
      <w:r w:rsidR="00A41DEC" w:rsidRPr="00802B04">
        <w:rPr>
          <w:sz w:val="28"/>
          <w:szCs w:val="28"/>
          <w:lang w:val="en-US"/>
        </w:rPr>
        <w:t>AWI</w:t>
      </w:r>
      <w:r w:rsidR="00A41DEC" w:rsidRPr="00802B04">
        <w:rPr>
          <w:sz w:val="28"/>
          <w:szCs w:val="28"/>
          <w:lang w:val="uk-UA"/>
        </w:rPr>
        <w:t xml:space="preserve"> </w:t>
      </w:r>
      <w:r w:rsidR="00A41DEC" w:rsidRPr="00802B04">
        <w:rPr>
          <w:sz w:val="28"/>
          <w:szCs w:val="28"/>
          <w:lang w:val="en-US"/>
        </w:rPr>
        <w:t>TR</w:t>
      </w:r>
      <w:r w:rsidR="00A41DEC" w:rsidRPr="00802B04">
        <w:rPr>
          <w:sz w:val="28"/>
          <w:szCs w:val="28"/>
          <w:lang w:val="uk-UA"/>
        </w:rPr>
        <w:t xml:space="preserve"> 24587</w:t>
      </w:r>
      <w:r w:rsidRPr="00802B04">
        <w:rPr>
          <w:sz w:val="28"/>
          <w:szCs w:val="28"/>
          <w:lang w:val="uk-UA"/>
        </w:rPr>
        <w:t xml:space="preserve"> </w:t>
      </w:r>
      <w:r w:rsidR="00A41DEC">
        <w:rPr>
          <w:sz w:val="28"/>
          <w:szCs w:val="28"/>
          <w:lang w:val="uk-UA"/>
        </w:rPr>
        <w:t>стандартам</w:t>
      </w:r>
      <w:r w:rsidRPr="00802B04">
        <w:rPr>
          <w:sz w:val="28"/>
          <w:szCs w:val="28"/>
          <w:lang w:val="uk-UA"/>
        </w:rPr>
        <w:t>.</w:t>
      </w:r>
    </w:p>
    <w:p w:rsidR="00A36276" w:rsidRPr="00802B04" w:rsidRDefault="00A41DEC" w:rsidP="00A36276">
      <w:pPr>
        <w:spacing w:line="360" w:lineRule="auto"/>
        <w:ind w:firstLine="709"/>
        <w:jc w:val="both"/>
        <w:rPr>
          <w:sz w:val="28"/>
          <w:szCs w:val="28"/>
          <w:lang w:val="uk-UA"/>
        </w:rPr>
      </w:pPr>
      <w:r>
        <w:rPr>
          <w:sz w:val="28"/>
          <w:szCs w:val="28"/>
          <w:lang w:val="uk-UA"/>
        </w:rPr>
        <w:t>Застосування</w:t>
      </w:r>
      <w:r w:rsidR="00A36276" w:rsidRPr="00802B04">
        <w:rPr>
          <w:sz w:val="28"/>
          <w:szCs w:val="28"/>
          <w:lang w:val="uk-UA"/>
        </w:rPr>
        <w:t xml:space="preserve"> уніфікованої мови моделювання </w:t>
      </w:r>
      <w:r w:rsidR="00A36276" w:rsidRPr="00802B04">
        <w:rPr>
          <w:sz w:val="28"/>
          <w:szCs w:val="28"/>
          <w:lang w:val="en-US"/>
        </w:rPr>
        <w:t>UML</w:t>
      </w:r>
      <w:r w:rsidR="00A36276" w:rsidRPr="00802B04">
        <w:rPr>
          <w:sz w:val="28"/>
          <w:szCs w:val="28"/>
          <w:lang w:val="uk-UA"/>
        </w:rPr>
        <w:t xml:space="preserve"> </w:t>
      </w:r>
      <w:r>
        <w:rPr>
          <w:sz w:val="28"/>
          <w:szCs w:val="28"/>
          <w:lang w:val="uk-UA"/>
        </w:rPr>
        <w:t>для проектування</w:t>
      </w:r>
      <w:r w:rsidR="00A36276" w:rsidRPr="00802B04">
        <w:rPr>
          <w:sz w:val="28"/>
          <w:szCs w:val="28"/>
          <w:lang w:val="uk-UA"/>
        </w:rPr>
        <w:t xml:space="preserve"> та </w:t>
      </w:r>
      <w:r>
        <w:rPr>
          <w:sz w:val="28"/>
          <w:szCs w:val="28"/>
          <w:lang w:val="uk-UA"/>
        </w:rPr>
        <w:t>створення</w:t>
      </w:r>
      <w:r w:rsidR="00A36276" w:rsidRPr="00802B04">
        <w:rPr>
          <w:sz w:val="28"/>
          <w:szCs w:val="28"/>
          <w:lang w:val="uk-UA"/>
        </w:rPr>
        <w:t xml:space="preserve"> </w:t>
      </w:r>
      <w:r>
        <w:rPr>
          <w:sz w:val="28"/>
          <w:szCs w:val="28"/>
          <w:lang w:val="uk-UA"/>
        </w:rPr>
        <w:t>ПЗ</w:t>
      </w:r>
      <w:r w:rsidR="00A36276" w:rsidRPr="00802B04">
        <w:rPr>
          <w:sz w:val="28"/>
          <w:szCs w:val="28"/>
          <w:lang w:val="uk-UA"/>
        </w:rPr>
        <w:t xml:space="preserve"> </w:t>
      </w:r>
      <w:r>
        <w:rPr>
          <w:sz w:val="28"/>
          <w:szCs w:val="28"/>
          <w:lang w:val="uk-UA"/>
        </w:rPr>
        <w:t xml:space="preserve">має відповідати </w:t>
      </w:r>
      <w:r w:rsidRPr="00802B04">
        <w:rPr>
          <w:sz w:val="28"/>
          <w:szCs w:val="28"/>
          <w:lang w:val="en-US"/>
        </w:rPr>
        <w:t>ISO</w:t>
      </w:r>
      <w:r w:rsidRPr="00802B04">
        <w:rPr>
          <w:sz w:val="28"/>
          <w:szCs w:val="28"/>
          <w:lang w:val="uk-UA"/>
        </w:rPr>
        <w:t>/</w:t>
      </w:r>
      <w:r w:rsidRPr="00802B04">
        <w:rPr>
          <w:sz w:val="28"/>
          <w:szCs w:val="28"/>
          <w:lang w:val="en-US"/>
        </w:rPr>
        <w:t>IEC</w:t>
      </w:r>
      <w:r w:rsidRPr="00802B04">
        <w:rPr>
          <w:sz w:val="28"/>
          <w:szCs w:val="28"/>
          <w:lang w:val="uk-UA"/>
        </w:rPr>
        <w:t xml:space="preserve"> 19793:2015, </w:t>
      </w:r>
      <w:r w:rsidRPr="00802B04">
        <w:rPr>
          <w:sz w:val="28"/>
          <w:szCs w:val="28"/>
          <w:lang w:val="en-US"/>
        </w:rPr>
        <w:t>ISO</w:t>
      </w:r>
      <w:r w:rsidRPr="00802B04">
        <w:rPr>
          <w:sz w:val="28"/>
          <w:szCs w:val="28"/>
          <w:lang w:val="uk-UA"/>
        </w:rPr>
        <w:t>/</w:t>
      </w:r>
      <w:r w:rsidRPr="00802B04">
        <w:rPr>
          <w:sz w:val="28"/>
          <w:szCs w:val="28"/>
          <w:lang w:val="en-US"/>
        </w:rPr>
        <w:t>IEC</w:t>
      </w:r>
      <w:r w:rsidRPr="00802B04">
        <w:rPr>
          <w:sz w:val="28"/>
          <w:szCs w:val="28"/>
          <w:lang w:val="uk-UA"/>
        </w:rPr>
        <w:t xml:space="preserve"> 19505-1:2018 та </w:t>
      </w:r>
      <w:r w:rsidRPr="00802B04">
        <w:rPr>
          <w:sz w:val="28"/>
          <w:szCs w:val="28"/>
          <w:lang w:val="en-US"/>
        </w:rPr>
        <w:t>ISO</w:t>
      </w:r>
      <w:r w:rsidRPr="00802B04">
        <w:rPr>
          <w:sz w:val="28"/>
          <w:szCs w:val="28"/>
          <w:lang w:val="uk-UA"/>
        </w:rPr>
        <w:t>/</w:t>
      </w:r>
      <w:r w:rsidRPr="00802B04">
        <w:rPr>
          <w:sz w:val="28"/>
          <w:szCs w:val="28"/>
          <w:lang w:val="en-US"/>
        </w:rPr>
        <w:t>IEC</w:t>
      </w:r>
      <w:r w:rsidRPr="00802B04">
        <w:rPr>
          <w:sz w:val="28"/>
          <w:szCs w:val="28"/>
          <w:lang w:val="uk-UA"/>
        </w:rPr>
        <w:t xml:space="preserve"> 19505-2:2018</w:t>
      </w:r>
      <w:r w:rsidR="00A36276" w:rsidRPr="00802B04">
        <w:rPr>
          <w:sz w:val="28"/>
          <w:szCs w:val="28"/>
          <w:lang w:val="uk-UA"/>
        </w:rPr>
        <w:t xml:space="preserve"> </w:t>
      </w:r>
      <w:r>
        <w:rPr>
          <w:sz w:val="28"/>
          <w:szCs w:val="28"/>
          <w:lang w:val="uk-UA"/>
        </w:rPr>
        <w:t>стандартам</w:t>
      </w:r>
      <w:r w:rsidR="00A36276" w:rsidRPr="00802B04">
        <w:rPr>
          <w:sz w:val="28"/>
          <w:szCs w:val="28"/>
          <w:lang w:val="uk-UA"/>
        </w:rPr>
        <w:t>.</w:t>
      </w:r>
    </w:p>
    <w:p w:rsidR="00A36276" w:rsidRPr="00802B04" w:rsidRDefault="00A36276" w:rsidP="00A36276">
      <w:pPr>
        <w:spacing w:line="360" w:lineRule="auto"/>
        <w:ind w:firstLine="709"/>
        <w:jc w:val="both"/>
        <w:rPr>
          <w:sz w:val="28"/>
          <w:szCs w:val="28"/>
          <w:lang w:val="uk-UA"/>
        </w:rPr>
      </w:pPr>
      <w:r w:rsidRPr="00802B04">
        <w:rPr>
          <w:sz w:val="28"/>
          <w:szCs w:val="28"/>
          <w:lang w:val="uk-UA"/>
        </w:rPr>
        <w:t xml:space="preserve">Оцінювання та </w:t>
      </w:r>
      <w:r w:rsidR="001B1352">
        <w:rPr>
          <w:sz w:val="28"/>
          <w:szCs w:val="28"/>
          <w:lang w:val="uk-UA"/>
        </w:rPr>
        <w:t>керування</w:t>
      </w:r>
      <w:r w:rsidRPr="00802B04">
        <w:rPr>
          <w:sz w:val="28"/>
          <w:szCs w:val="28"/>
          <w:lang w:val="uk-UA"/>
        </w:rPr>
        <w:t xml:space="preserve"> </w:t>
      </w:r>
      <w:r w:rsidR="001B1352">
        <w:rPr>
          <w:sz w:val="28"/>
          <w:szCs w:val="28"/>
          <w:lang w:val="uk-UA"/>
        </w:rPr>
        <w:t>якістю</w:t>
      </w:r>
      <w:r w:rsidRPr="00802B04">
        <w:rPr>
          <w:sz w:val="28"/>
          <w:szCs w:val="28"/>
          <w:lang w:val="uk-UA"/>
        </w:rPr>
        <w:t xml:space="preserve"> етапів ЖЦ </w:t>
      </w:r>
      <w:r w:rsidR="001B1352">
        <w:rPr>
          <w:sz w:val="28"/>
          <w:szCs w:val="28"/>
          <w:lang w:val="uk-UA"/>
        </w:rPr>
        <w:t>мають відповідати групі</w:t>
      </w:r>
      <w:r w:rsidRPr="00802B04">
        <w:rPr>
          <w:sz w:val="28"/>
          <w:szCs w:val="28"/>
          <w:lang w:val="uk-UA"/>
        </w:rPr>
        <w:t xml:space="preserve"> стандартів </w:t>
      </w:r>
      <w:r w:rsidRPr="00802B04">
        <w:rPr>
          <w:sz w:val="28"/>
          <w:szCs w:val="28"/>
          <w:lang w:val="en-US"/>
        </w:rPr>
        <w:t>ISO</w:t>
      </w:r>
      <w:r w:rsidRPr="00802B04">
        <w:rPr>
          <w:sz w:val="28"/>
          <w:szCs w:val="28"/>
          <w:lang w:val="uk-UA"/>
        </w:rPr>
        <w:t xml:space="preserve">. При цьому повинна бути використана модель зрілості процесів </w:t>
      </w:r>
      <w:r w:rsidRPr="00802B04">
        <w:rPr>
          <w:sz w:val="28"/>
          <w:szCs w:val="28"/>
          <w:lang w:val="en-US"/>
        </w:rPr>
        <w:t>CMMI</w:t>
      </w:r>
      <w:r w:rsidRPr="00802B04">
        <w:rPr>
          <w:sz w:val="28"/>
          <w:szCs w:val="28"/>
          <w:lang w:val="uk-UA"/>
        </w:rPr>
        <w:t>, яка орієнтована на покращення процесів ЖЦ. Насамперед це стандарти серій 9000 та 10000:</w:t>
      </w:r>
    </w:p>
    <w:p w:rsidR="00A36276" w:rsidRPr="00802B04" w:rsidRDefault="00A36276"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ISO</w:t>
      </w:r>
      <w:r w:rsidRPr="00802B04">
        <w:rPr>
          <w:rFonts w:ascii="Times New Roman" w:hAnsi="Times New Roman" w:cs="Times New Roman"/>
          <w:sz w:val="28"/>
          <w:szCs w:val="28"/>
          <w:lang w:val="uk-UA"/>
        </w:rPr>
        <w:t xml:space="preserve"> 9000:2015 та український аналог ДСТУ </w:t>
      </w:r>
      <w:r w:rsidRPr="00802B04">
        <w:rPr>
          <w:rFonts w:ascii="Times New Roman" w:hAnsi="Times New Roman" w:cs="Times New Roman"/>
          <w:sz w:val="28"/>
          <w:szCs w:val="28"/>
        </w:rPr>
        <w:t>ISO</w:t>
      </w:r>
      <w:r w:rsidRPr="00802B04">
        <w:rPr>
          <w:rFonts w:ascii="Times New Roman" w:hAnsi="Times New Roman" w:cs="Times New Roman"/>
          <w:sz w:val="28"/>
          <w:szCs w:val="28"/>
          <w:lang w:val="uk-UA"/>
        </w:rPr>
        <w:t xml:space="preserve"> 9000:2007 – </w:t>
      </w:r>
      <w:r w:rsidR="00ED1B60">
        <w:rPr>
          <w:rFonts w:ascii="Times New Roman" w:hAnsi="Times New Roman" w:cs="Times New Roman"/>
          <w:sz w:val="28"/>
          <w:szCs w:val="28"/>
          <w:lang w:val="uk-UA"/>
        </w:rPr>
        <w:t>характеризує</w:t>
      </w:r>
      <w:r w:rsidRPr="00802B04">
        <w:rPr>
          <w:rFonts w:ascii="Times New Roman" w:hAnsi="Times New Roman" w:cs="Times New Roman"/>
          <w:sz w:val="28"/>
          <w:szCs w:val="28"/>
          <w:lang w:val="uk-UA"/>
        </w:rPr>
        <w:t xml:space="preserve"> </w:t>
      </w:r>
      <w:r w:rsidR="00ED1B60">
        <w:rPr>
          <w:rFonts w:ascii="Times New Roman" w:hAnsi="Times New Roman" w:cs="Times New Roman"/>
          <w:sz w:val="28"/>
          <w:szCs w:val="28"/>
          <w:lang w:val="uk-UA"/>
        </w:rPr>
        <w:t>головні</w:t>
      </w:r>
      <w:r w:rsidRPr="00802B04">
        <w:rPr>
          <w:rFonts w:ascii="Times New Roman" w:hAnsi="Times New Roman" w:cs="Times New Roman"/>
          <w:sz w:val="28"/>
          <w:szCs w:val="28"/>
          <w:lang w:val="uk-UA"/>
        </w:rPr>
        <w:t xml:space="preserve"> принципи </w:t>
      </w:r>
      <w:r w:rsidR="00ED1B60">
        <w:rPr>
          <w:rFonts w:ascii="Times New Roman" w:hAnsi="Times New Roman" w:cs="Times New Roman"/>
          <w:sz w:val="28"/>
          <w:szCs w:val="28"/>
          <w:lang w:val="uk-UA"/>
        </w:rPr>
        <w:t>керування якістю</w:t>
      </w:r>
      <w:r w:rsidRPr="00802B04">
        <w:rPr>
          <w:rFonts w:ascii="Times New Roman" w:hAnsi="Times New Roman" w:cs="Times New Roman"/>
          <w:sz w:val="28"/>
          <w:szCs w:val="28"/>
          <w:lang w:val="uk-UA"/>
        </w:rPr>
        <w:t xml:space="preserve"> процесів </w:t>
      </w:r>
      <w:r w:rsidR="00ED1B60">
        <w:rPr>
          <w:rFonts w:ascii="Times New Roman" w:hAnsi="Times New Roman" w:cs="Times New Roman"/>
          <w:sz w:val="28"/>
          <w:szCs w:val="28"/>
          <w:lang w:val="uk-UA"/>
        </w:rPr>
        <w:t>створення ПЗ;</w:t>
      </w:r>
    </w:p>
    <w:p w:rsidR="00A36276" w:rsidRPr="00802B04" w:rsidRDefault="00A36276"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ISO</w:t>
      </w:r>
      <w:r w:rsidRPr="00802B04">
        <w:rPr>
          <w:rFonts w:ascii="Times New Roman" w:hAnsi="Times New Roman" w:cs="Times New Roman"/>
          <w:sz w:val="28"/>
          <w:szCs w:val="28"/>
          <w:lang w:val="ru-RU"/>
        </w:rPr>
        <w:t xml:space="preserve"> 9001:2015 </w:t>
      </w:r>
      <w:r w:rsidRPr="00802B04">
        <w:rPr>
          <w:rFonts w:ascii="Times New Roman" w:hAnsi="Times New Roman" w:cs="Times New Roman"/>
          <w:sz w:val="28"/>
          <w:szCs w:val="28"/>
          <w:lang w:val="uk-UA"/>
        </w:rPr>
        <w:t>та український аналог</w:t>
      </w:r>
      <w:r w:rsidRPr="00802B04">
        <w:rPr>
          <w:rFonts w:ascii="Times New Roman" w:hAnsi="Times New Roman" w:cs="Times New Roman"/>
          <w:sz w:val="28"/>
          <w:szCs w:val="28"/>
          <w:lang w:val="ru-RU"/>
        </w:rPr>
        <w:t xml:space="preserve"> </w:t>
      </w:r>
      <w:r w:rsidRPr="00802B04">
        <w:rPr>
          <w:rFonts w:ascii="Times New Roman" w:hAnsi="Times New Roman" w:cs="Times New Roman"/>
          <w:sz w:val="28"/>
          <w:szCs w:val="28"/>
          <w:lang w:val="uk-UA"/>
        </w:rPr>
        <w:t xml:space="preserve">ДСТУ </w:t>
      </w:r>
      <w:r w:rsidRPr="00802B04">
        <w:rPr>
          <w:rFonts w:ascii="Times New Roman" w:hAnsi="Times New Roman" w:cs="Times New Roman"/>
          <w:sz w:val="28"/>
          <w:szCs w:val="28"/>
        </w:rPr>
        <w:t>ISO</w:t>
      </w:r>
      <w:r w:rsidRPr="00802B04">
        <w:rPr>
          <w:rFonts w:ascii="Times New Roman" w:hAnsi="Times New Roman" w:cs="Times New Roman"/>
          <w:sz w:val="28"/>
          <w:szCs w:val="28"/>
          <w:lang w:val="ru-RU"/>
        </w:rPr>
        <w:t xml:space="preserve"> 9001:2015 – </w:t>
      </w:r>
      <w:r w:rsidR="00ED1B60">
        <w:rPr>
          <w:rFonts w:ascii="Times New Roman" w:hAnsi="Times New Roman" w:cs="Times New Roman"/>
          <w:sz w:val="28"/>
          <w:szCs w:val="28"/>
          <w:lang w:val="uk-UA"/>
        </w:rPr>
        <w:t>включає</w:t>
      </w:r>
      <w:r w:rsidRPr="00802B04">
        <w:rPr>
          <w:rFonts w:ascii="Times New Roman" w:hAnsi="Times New Roman" w:cs="Times New Roman"/>
          <w:sz w:val="28"/>
          <w:szCs w:val="28"/>
          <w:lang w:val="uk-UA"/>
        </w:rPr>
        <w:t xml:space="preserve"> </w:t>
      </w:r>
      <w:r w:rsidR="00ED1B60">
        <w:rPr>
          <w:rFonts w:ascii="Times New Roman" w:hAnsi="Times New Roman" w:cs="Times New Roman"/>
          <w:sz w:val="28"/>
          <w:szCs w:val="28"/>
          <w:lang w:val="uk-UA"/>
        </w:rPr>
        <w:t>сукупність</w:t>
      </w:r>
      <w:r w:rsidRPr="00802B04">
        <w:rPr>
          <w:rFonts w:ascii="Times New Roman" w:hAnsi="Times New Roman" w:cs="Times New Roman"/>
          <w:sz w:val="28"/>
          <w:szCs w:val="28"/>
          <w:lang w:val="uk-UA"/>
        </w:rPr>
        <w:t xml:space="preserve"> вимог до систем </w:t>
      </w:r>
      <w:r w:rsidR="00ED1B60">
        <w:rPr>
          <w:rFonts w:ascii="Times New Roman" w:hAnsi="Times New Roman" w:cs="Times New Roman"/>
          <w:sz w:val="28"/>
          <w:szCs w:val="28"/>
          <w:lang w:val="uk-UA"/>
        </w:rPr>
        <w:t>куревання якістю;</w:t>
      </w:r>
    </w:p>
    <w:p w:rsidR="00A36276" w:rsidRPr="00802B04" w:rsidRDefault="00A36276"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ISO</w:t>
      </w:r>
      <w:r w:rsidRPr="00802B04">
        <w:rPr>
          <w:rFonts w:ascii="Times New Roman" w:hAnsi="Times New Roman" w:cs="Times New Roman"/>
          <w:sz w:val="28"/>
          <w:szCs w:val="28"/>
          <w:lang w:val="ru-RU"/>
        </w:rPr>
        <w:t xml:space="preserve"> 9004:2015 </w:t>
      </w:r>
      <w:r w:rsidRPr="00802B04">
        <w:rPr>
          <w:rFonts w:ascii="Times New Roman" w:hAnsi="Times New Roman" w:cs="Times New Roman"/>
          <w:sz w:val="28"/>
          <w:szCs w:val="28"/>
          <w:lang w:val="uk-UA"/>
        </w:rPr>
        <w:t xml:space="preserve">– </w:t>
      </w:r>
      <w:r w:rsidR="00ED2272">
        <w:rPr>
          <w:rFonts w:ascii="Times New Roman" w:hAnsi="Times New Roman" w:cs="Times New Roman"/>
          <w:sz w:val="28"/>
          <w:szCs w:val="28"/>
          <w:lang w:val="uk-UA"/>
        </w:rPr>
        <w:t>характеризує</w:t>
      </w:r>
      <w:r w:rsidRPr="00802B04">
        <w:rPr>
          <w:rFonts w:ascii="Times New Roman" w:hAnsi="Times New Roman" w:cs="Times New Roman"/>
          <w:sz w:val="28"/>
          <w:szCs w:val="28"/>
          <w:lang w:val="uk-UA"/>
        </w:rPr>
        <w:t xml:space="preserve"> </w:t>
      </w:r>
      <w:r w:rsidR="00ED2272">
        <w:rPr>
          <w:rFonts w:ascii="Times New Roman" w:hAnsi="Times New Roman" w:cs="Times New Roman"/>
          <w:sz w:val="28"/>
          <w:szCs w:val="28"/>
          <w:lang w:val="uk-UA"/>
        </w:rPr>
        <w:t>використання</w:t>
      </w:r>
      <w:r w:rsidRPr="00802B04">
        <w:rPr>
          <w:rFonts w:ascii="Times New Roman" w:hAnsi="Times New Roman" w:cs="Times New Roman"/>
          <w:sz w:val="28"/>
          <w:szCs w:val="28"/>
          <w:lang w:val="uk-UA"/>
        </w:rPr>
        <w:t xml:space="preserve"> системи </w:t>
      </w:r>
      <w:r w:rsidR="00ED2272">
        <w:rPr>
          <w:rFonts w:ascii="Times New Roman" w:hAnsi="Times New Roman" w:cs="Times New Roman"/>
          <w:sz w:val="28"/>
          <w:szCs w:val="28"/>
          <w:lang w:val="uk-UA"/>
        </w:rPr>
        <w:t>керування якістю;</w:t>
      </w:r>
    </w:p>
    <w:p w:rsidR="00A36276" w:rsidRPr="00802B04" w:rsidRDefault="00A36276"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ISO</w:t>
      </w:r>
      <w:r w:rsidRPr="00802B04">
        <w:rPr>
          <w:rFonts w:ascii="Times New Roman" w:hAnsi="Times New Roman" w:cs="Times New Roman"/>
          <w:sz w:val="28"/>
          <w:szCs w:val="28"/>
          <w:lang w:val="ru-RU"/>
        </w:rPr>
        <w:t xml:space="preserve"> 19011</w:t>
      </w:r>
      <w:r w:rsidRPr="00802B04">
        <w:rPr>
          <w:rFonts w:ascii="Times New Roman" w:hAnsi="Times New Roman" w:cs="Times New Roman"/>
          <w:sz w:val="28"/>
          <w:szCs w:val="28"/>
          <w:lang w:val="uk-UA"/>
        </w:rPr>
        <w:t xml:space="preserve">:2018 – </w:t>
      </w:r>
      <w:r w:rsidR="00ED2272">
        <w:rPr>
          <w:rFonts w:ascii="Times New Roman" w:hAnsi="Times New Roman" w:cs="Times New Roman"/>
          <w:sz w:val="28"/>
          <w:szCs w:val="28"/>
          <w:lang w:val="uk-UA"/>
        </w:rPr>
        <w:t>характеризує</w:t>
      </w:r>
      <w:r w:rsidRPr="00802B04">
        <w:rPr>
          <w:rFonts w:ascii="Times New Roman" w:hAnsi="Times New Roman" w:cs="Times New Roman"/>
          <w:sz w:val="28"/>
          <w:szCs w:val="28"/>
          <w:lang w:val="uk-UA"/>
        </w:rPr>
        <w:t xml:space="preserve"> </w:t>
      </w:r>
      <w:r w:rsidR="00ED2272">
        <w:rPr>
          <w:rFonts w:ascii="Times New Roman" w:hAnsi="Times New Roman" w:cs="Times New Roman"/>
          <w:sz w:val="28"/>
          <w:szCs w:val="28"/>
          <w:lang w:val="uk-UA"/>
        </w:rPr>
        <w:t>способи проведення</w:t>
      </w:r>
      <w:r w:rsidRPr="00802B04">
        <w:rPr>
          <w:rFonts w:ascii="Times New Roman" w:hAnsi="Times New Roman" w:cs="Times New Roman"/>
          <w:sz w:val="28"/>
          <w:szCs w:val="28"/>
          <w:lang w:val="uk-UA"/>
        </w:rPr>
        <w:t xml:space="preserve"> аудиту в системах </w:t>
      </w:r>
      <w:r w:rsidR="00ED2272">
        <w:rPr>
          <w:rFonts w:ascii="Times New Roman" w:hAnsi="Times New Roman" w:cs="Times New Roman"/>
          <w:sz w:val="28"/>
          <w:szCs w:val="28"/>
          <w:lang w:val="uk-UA"/>
        </w:rPr>
        <w:t>керування якістю</w:t>
      </w:r>
      <w:r w:rsidRPr="00802B04">
        <w:rPr>
          <w:rFonts w:ascii="Times New Roman" w:hAnsi="Times New Roman" w:cs="Times New Roman"/>
          <w:sz w:val="28"/>
          <w:szCs w:val="28"/>
          <w:lang w:val="uk-UA"/>
        </w:rPr>
        <w:t xml:space="preserve">. </w:t>
      </w:r>
    </w:p>
    <w:p w:rsidR="00A36276" w:rsidRPr="00802B04" w:rsidRDefault="00ED2272" w:rsidP="00A36276">
      <w:pPr>
        <w:spacing w:line="360" w:lineRule="auto"/>
        <w:ind w:firstLine="709"/>
        <w:jc w:val="both"/>
        <w:rPr>
          <w:sz w:val="28"/>
          <w:szCs w:val="28"/>
          <w:lang w:val="uk-UA"/>
        </w:rPr>
      </w:pPr>
      <w:r>
        <w:rPr>
          <w:sz w:val="28"/>
          <w:szCs w:val="28"/>
          <w:lang w:val="uk-UA"/>
        </w:rPr>
        <w:t>З</w:t>
      </w:r>
      <w:r w:rsidRPr="00802B04">
        <w:rPr>
          <w:sz w:val="28"/>
          <w:szCs w:val="28"/>
          <w:lang w:val="uk-UA"/>
        </w:rPr>
        <w:t xml:space="preserve">акони України на інтелектуальну власність </w:t>
      </w:r>
      <w:r>
        <w:rPr>
          <w:sz w:val="28"/>
          <w:szCs w:val="28"/>
          <w:lang w:val="uk-UA"/>
        </w:rPr>
        <w:t>не мають бути порушеними у процесі</w:t>
      </w:r>
      <w:r w:rsidR="00A36276" w:rsidRPr="00802B04">
        <w:rPr>
          <w:sz w:val="28"/>
          <w:szCs w:val="28"/>
          <w:lang w:val="uk-UA"/>
        </w:rPr>
        <w:t xml:space="preserve"> </w:t>
      </w:r>
      <w:r>
        <w:rPr>
          <w:sz w:val="28"/>
          <w:szCs w:val="28"/>
          <w:lang w:val="uk-UA"/>
        </w:rPr>
        <w:t>створення</w:t>
      </w:r>
      <w:r w:rsidR="00A36276" w:rsidRPr="00802B04">
        <w:rPr>
          <w:sz w:val="28"/>
          <w:szCs w:val="28"/>
          <w:lang w:val="uk-UA"/>
        </w:rPr>
        <w:t xml:space="preserve"> </w:t>
      </w:r>
      <w:r>
        <w:rPr>
          <w:sz w:val="28"/>
          <w:szCs w:val="28"/>
          <w:lang w:val="uk-UA"/>
        </w:rPr>
        <w:t>програмного забезпечення для збору та аналізу даних</w:t>
      </w:r>
      <w:r w:rsidR="00B264A1">
        <w:rPr>
          <w:sz w:val="28"/>
          <w:szCs w:val="28"/>
          <w:lang w:val="uk-UA"/>
        </w:rPr>
        <w:t>.</w:t>
      </w:r>
    </w:p>
    <w:p w:rsidR="00A36276" w:rsidRPr="00802B04" w:rsidRDefault="00A36276" w:rsidP="00A36276">
      <w:pPr>
        <w:spacing w:line="360" w:lineRule="auto"/>
        <w:ind w:firstLine="709"/>
        <w:jc w:val="both"/>
        <w:rPr>
          <w:sz w:val="28"/>
          <w:szCs w:val="28"/>
        </w:rPr>
      </w:pPr>
    </w:p>
    <w:p w:rsidR="00A36276" w:rsidRPr="00802B04" w:rsidRDefault="00A36276" w:rsidP="00A36276">
      <w:pPr>
        <w:pStyle w:val="2"/>
        <w:spacing w:before="0" w:line="360" w:lineRule="auto"/>
        <w:ind w:firstLine="709"/>
        <w:rPr>
          <w:rFonts w:ascii="Times New Roman" w:hAnsi="Times New Roman" w:cs="Times New Roman"/>
          <w:b/>
          <w:color w:val="000000" w:themeColor="text1"/>
          <w:sz w:val="28"/>
          <w:szCs w:val="28"/>
          <w:lang w:val="uk-UA"/>
        </w:rPr>
      </w:pPr>
      <w:bookmarkStart w:id="66" w:name="_Toc41857023"/>
      <w:bookmarkStart w:id="67" w:name="_Toc89645929"/>
      <w:r w:rsidRPr="00802B04">
        <w:rPr>
          <w:rFonts w:ascii="Times New Roman" w:hAnsi="Times New Roman" w:cs="Times New Roman"/>
          <w:b/>
          <w:color w:val="000000" w:themeColor="text1"/>
          <w:sz w:val="28"/>
          <w:szCs w:val="28"/>
          <w:lang w:val="uk-UA"/>
        </w:rPr>
        <w:t>Висновки</w:t>
      </w:r>
      <w:bookmarkEnd w:id="66"/>
      <w:bookmarkEnd w:id="67"/>
    </w:p>
    <w:p w:rsidR="00A36276" w:rsidRPr="00802B04" w:rsidRDefault="00F14875" w:rsidP="00A36276">
      <w:pPr>
        <w:spacing w:line="360" w:lineRule="auto"/>
        <w:ind w:firstLine="709"/>
        <w:jc w:val="both"/>
        <w:rPr>
          <w:sz w:val="28"/>
          <w:szCs w:val="28"/>
          <w:lang w:val="uk-UA"/>
        </w:rPr>
      </w:pPr>
      <w:r>
        <w:rPr>
          <w:sz w:val="28"/>
          <w:szCs w:val="28"/>
          <w:lang w:val="uk-UA"/>
        </w:rPr>
        <w:t xml:space="preserve">Програмне забезпечення для збору та аналізу даних буде </w:t>
      </w:r>
      <w:r w:rsidR="00D33DCC">
        <w:rPr>
          <w:sz w:val="28"/>
          <w:szCs w:val="28"/>
          <w:lang w:val="uk-UA"/>
        </w:rPr>
        <w:t>створюватися</w:t>
      </w:r>
      <w:r>
        <w:rPr>
          <w:sz w:val="28"/>
          <w:szCs w:val="28"/>
          <w:lang w:val="uk-UA"/>
        </w:rPr>
        <w:t xml:space="preserve"> за допомогою</w:t>
      </w:r>
      <w:r w:rsidR="00A36276" w:rsidRPr="00802B04">
        <w:rPr>
          <w:sz w:val="28"/>
          <w:szCs w:val="28"/>
          <w:lang w:val="uk-UA"/>
        </w:rPr>
        <w:t xml:space="preserve"> крос</w:t>
      </w:r>
      <w:r w:rsidR="00207973">
        <w:rPr>
          <w:sz w:val="28"/>
          <w:szCs w:val="28"/>
          <w:lang w:val="uk-UA"/>
        </w:rPr>
        <w:t>-платформ</w:t>
      </w:r>
      <w:r>
        <w:rPr>
          <w:sz w:val="28"/>
          <w:szCs w:val="28"/>
          <w:lang w:val="uk-UA"/>
        </w:rPr>
        <w:t>ної мови програмування</w:t>
      </w:r>
      <w:r w:rsidR="00A36276" w:rsidRPr="00802B04">
        <w:rPr>
          <w:sz w:val="28"/>
          <w:szCs w:val="28"/>
        </w:rPr>
        <w:t xml:space="preserve">. </w:t>
      </w:r>
      <w:r w:rsidR="00A36276" w:rsidRPr="00802B04">
        <w:rPr>
          <w:sz w:val="28"/>
          <w:szCs w:val="28"/>
          <w:lang w:val="uk-UA"/>
        </w:rPr>
        <w:t xml:space="preserve">Тобто </w:t>
      </w:r>
      <w:r>
        <w:rPr>
          <w:sz w:val="28"/>
          <w:szCs w:val="28"/>
          <w:lang w:val="uk-UA"/>
        </w:rPr>
        <w:t>парсер</w:t>
      </w:r>
      <w:r w:rsidR="00A36276" w:rsidRPr="00802B04">
        <w:rPr>
          <w:sz w:val="28"/>
          <w:szCs w:val="28"/>
          <w:lang w:val="uk-UA"/>
        </w:rPr>
        <w:t xml:space="preserve"> </w:t>
      </w:r>
      <w:r>
        <w:rPr>
          <w:sz w:val="28"/>
          <w:szCs w:val="28"/>
          <w:lang w:val="uk-UA"/>
        </w:rPr>
        <w:t>зможе</w:t>
      </w:r>
      <w:r w:rsidR="00A36276" w:rsidRPr="00802B04">
        <w:rPr>
          <w:sz w:val="28"/>
          <w:szCs w:val="28"/>
          <w:lang w:val="uk-UA"/>
        </w:rPr>
        <w:t xml:space="preserve"> </w:t>
      </w:r>
      <w:r>
        <w:rPr>
          <w:sz w:val="28"/>
          <w:szCs w:val="28"/>
          <w:lang w:val="uk-UA"/>
        </w:rPr>
        <w:t>працювати</w:t>
      </w:r>
      <w:r w:rsidR="00A36276" w:rsidRPr="00802B04">
        <w:rPr>
          <w:sz w:val="28"/>
          <w:szCs w:val="28"/>
          <w:lang w:val="uk-UA"/>
        </w:rPr>
        <w:t xml:space="preserve"> на будь-якій апаратній платформі, на якій можливе встановлення та </w:t>
      </w:r>
      <w:r w:rsidR="00864B00">
        <w:rPr>
          <w:sz w:val="28"/>
          <w:szCs w:val="28"/>
          <w:lang w:val="uk-UA"/>
        </w:rPr>
        <w:t>функціонування</w:t>
      </w:r>
      <w:r w:rsidR="00A36276" w:rsidRPr="00802B04">
        <w:rPr>
          <w:sz w:val="28"/>
          <w:szCs w:val="28"/>
          <w:lang w:val="uk-UA"/>
        </w:rPr>
        <w:t xml:space="preserve"> </w:t>
      </w:r>
      <w:r w:rsidR="00864B00" w:rsidRPr="00864B00">
        <w:rPr>
          <w:sz w:val="28"/>
          <w:szCs w:val="28"/>
        </w:rPr>
        <w:t>віртуальної машини</w:t>
      </w:r>
      <w:r w:rsidR="00A36276" w:rsidRPr="00802B04">
        <w:rPr>
          <w:sz w:val="28"/>
          <w:szCs w:val="28"/>
          <w:lang w:val="uk-UA"/>
        </w:rPr>
        <w:t xml:space="preserve">. </w:t>
      </w:r>
      <w:r>
        <w:rPr>
          <w:sz w:val="28"/>
          <w:szCs w:val="28"/>
          <w:lang w:val="uk-UA"/>
        </w:rPr>
        <w:t>Апаратні платформи, які підходять під задані вимоги:</w:t>
      </w:r>
      <w:r w:rsidR="00A36276" w:rsidRPr="00802B04">
        <w:rPr>
          <w:sz w:val="28"/>
          <w:szCs w:val="28"/>
          <w:lang w:val="uk-UA"/>
        </w:rPr>
        <w:t xml:space="preserve"> </w:t>
      </w:r>
      <w:r w:rsidR="00A36276" w:rsidRPr="00802B04">
        <w:rPr>
          <w:sz w:val="28"/>
          <w:szCs w:val="28"/>
          <w:lang w:val="en-US"/>
        </w:rPr>
        <w:t>AMD</w:t>
      </w:r>
      <w:r w:rsidR="00A36276" w:rsidRPr="00802B04">
        <w:rPr>
          <w:sz w:val="28"/>
          <w:szCs w:val="28"/>
          <w:lang w:val="uk-UA"/>
        </w:rPr>
        <w:t xml:space="preserve"> 64, </w:t>
      </w:r>
      <w:r w:rsidR="00A36276" w:rsidRPr="00802B04">
        <w:rPr>
          <w:sz w:val="28"/>
          <w:szCs w:val="28"/>
          <w:lang w:val="en-US"/>
        </w:rPr>
        <w:t>Intel</w:t>
      </w:r>
      <w:r w:rsidR="00A36276" w:rsidRPr="00802B04">
        <w:rPr>
          <w:sz w:val="28"/>
          <w:szCs w:val="28"/>
          <w:lang w:val="uk-UA"/>
        </w:rPr>
        <w:t xml:space="preserve"> 64, </w:t>
      </w:r>
      <w:r w:rsidR="00A36276" w:rsidRPr="00802B04">
        <w:rPr>
          <w:sz w:val="28"/>
          <w:szCs w:val="28"/>
          <w:lang w:val="en-US"/>
        </w:rPr>
        <w:t>SPARC</w:t>
      </w:r>
      <w:r w:rsidR="00A36276" w:rsidRPr="00802B04">
        <w:rPr>
          <w:sz w:val="28"/>
          <w:szCs w:val="28"/>
          <w:lang w:val="uk-UA"/>
        </w:rPr>
        <w:t xml:space="preserve"> та </w:t>
      </w:r>
      <w:r w:rsidR="00A36276" w:rsidRPr="00802B04">
        <w:rPr>
          <w:sz w:val="28"/>
          <w:szCs w:val="28"/>
          <w:lang w:val="en-US"/>
        </w:rPr>
        <w:t>IA</w:t>
      </w:r>
      <w:r w:rsidR="00A36276" w:rsidRPr="00802B04">
        <w:rPr>
          <w:sz w:val="28"/>
          <w:szCs w:val="28"/>
          <w:lang w:val="uk-UA"/>
        </w:rPr>
        <w:t xml:space="preserve">-64. Процесор </w:t>
      </w:r>
      <w:r w:rsidR="00D33DCC">
        <w:rPr>
          <w:sz w:val="28"/>
          <w:szCs w:val="28"/>
          <w:lang w:val="uk-UA"/>
        </w:rPr>
        <w:t>ло</w:t>
      </w:r>
      <w:r w:rsidR="00864B00">
        <w:rPr>
          <w:sz w:val="28"/>
          <w:szCs w:val="28"/>
          <w:lang w:val="uk-UA"/>
        </w:rPr>
        <w:t>кального комп’ютера користувача</w:t>
      </w:r>
      <w:r>
        <w:rPr>
          <w:sz w:val="28"/>
          <w:szCs w:val="28"/>
          <w:lang w:val="uk-UA"/>
        </w:rPr>
        <w:t xml:space="preserve">, на якому буде </w:t>
      </w:r>
      <w:r w:rsidR="00864B00">
        <w:rPr>
          <w:sz w:val="28"/>
          <w:szCs w:val="28"/>
          <w:lang w:val="uk-UA"/>
        </w:rPr>
        <w:t>запускатися</w:t>
      </w:r>
      <w:r>
        <w:rPr>
          <w:sz w:val="28"/>
          <w:szCs w:val="28"/>
          <w:lang w:val="uk-UA"/>
        </w:rPr>
        <w:t xml:space="preserve"> ПЗ,</w:t>
      </w:r>
      <w:r w:rsidR="00A36276" w:rsidRPr="00802B04">
        <w:rPr>
          <w:sz w:val="28"/>
          <w:szCs w:val="28"/>
          <w:lang w:val="uk-UA"/>
        </w:rPr>
        <w:t xml:space="preserve"> повинен</w:t>
      </w:r>
      <w:r w:rsidR="00864B00">
        <w:rPr>
          <w:sz w:val="28"/>
          <w:szCs w:val="28"/>
          <w:lang w:val="uk-UA"/>
        </w:rPr>
        <w:t xml:space="preserve"> володіти та</w:t>
      </w:r>
      <w:r w:rsidR="00A36276" w:rsidRPr="00802B04">
        <w:rPr>
          <w:sz w:val="28"/>
          <w:szCs w:val="28"/>
          <w:lang w:val="uk-UA"/>
        </w:rPr>
        <w:t xml:space="preserve"> </w:t>
      </w:r>
      <w:r>
        <w:rPr>
          <w:sz w:val="28"/>
          <w:szCs w:val="28"/>
          <w:lang w:val="uk-UA"/>
        </w:rPr>
        <w:t>забезпечувати</w:t>
      </w:r>
      <w:r w:rsidR="00A36276" w:rsidRPr="00802B04">
        <w:rPr>
          <w:sz w:val="28"/>
          <w:szCs w:val="28"/>
          <w:lang w:val="uk-UA"/>
        </w:rPr>
        <w:t xml:space="preserve"> </w:t>
      </w:r>
      <w:r w:rsidR="00864B00">
        <w:rPr>
          <w:sz w:val="28"/>
          <w:szCs w:val="28"/>
          <w:lang w:val="uk-UA"/>
        </w:rPr>
        <w:t>середню потужність та</w:t>
      </w:r>
      <w:r>
        <w:rPr>
          <w:sz w:val="28"/>
          <w:szCs w:val="28"/>
          <w:lang w:val="uk-UA"/>
        </w:rPr>
        <w:t xml:space="preserve"> ефективність </w:t>
      </w:r>
      <w:r w:rsidR="00A36276" w:rsidRPr="00802B04">
        <w:rPr>
          <w:sz w:val="28"/>
          <w:szCs w:val="28"/>
          <w:lang w:val="uk-UA"/>
        </w:rPr>
        <w:t>для безперебійної</w:t>
      </w:r>
      <w:r w:rsidR="00864B00">
        <w:rPr>
          <w:sz w:val="28"/>
          <w:szCs w:val="28"/>
          <w:lang w:val="uk-UA"/>
        </w:rPr>
        <w:t xml:space="preserve"> та швидкої</w:t>
      </w:r>
      <w:r w:rsidR="00A36276" w:rsidRPr="00802B04">
        <w:rPr>
          <w:sz w:val="28"/>
          <w:szCs w:val="28"/>
          <w:lang w:val="uk-UA"/>
        </w:rPr>
        <w:t xml:space="preserve"> роботи </w:t>
      </w:r>
      <w:r>
        <w:rPr>
          <w:sz w:val="28"/>
          <w:szCs w:val="28"/>
          <w:lang w:val="uk-UA"/>
        </w:rPr>
        <w:t>програми</w:t>
      </w:r>
      <w:r w:rsidR="00A36276" w:rsidRPr="00802B04">
        <w:rPr>
          <w:sz w:val="28"/>
          <w:szCs w:val="28"/>
          <w:lang w:val="uk-UA"/>
        </w:rPr>
        <w:t xml:space="preserve"> при </w:t>
      </w:r>
      <w:r>
        <w:rPr>
          <w:sz w:val="28"/>
          <w:szCs w:val="28"/>
          <w:lang w:val="uk-UA"/>
        </w:rPr>
        <w:t>високих</w:t>
      </w:r>
      <w:r w:rsidR="00A36276" w:rsidRPr="00802B04">
        <w:rPr>
          <w:sz w:val="28"/>
          <w:szCs w:val="28"/>
          <w:lang w:val="uk-UA"/>
        </w:rPr>
        <w:t xml:space="preserve"> навантаженнях. Най</w:t>
      </w:r>
      <w:r>
        <w:rPr>
          <w:sz w:val="28"/>
          <w:szCs w:val="28"/>
          <w:lang w:val="uk-UA"/>
        </w:rPr>
        <w:t xml:space="preserve">більш </w:t>
      </w:r>
      <w:r w:rsidR="00A36276" w:rsidRPr="00802B04">
        <w:rPr>
          <w:sz w:val="28"/>
          <w:szCs w:val="28"/>
          <w:lang w:val="uk-UA"/>
        </w:rPr>
        <w:t>потужн</w:t>
      </w:r>
      <w:r>
        <w:rPr>
          <w:sz w:val="28"/>
          <w:szCs w:val="28"/>
          <w:lang w:val="uk-UA"/>
        </w:rPr>
        <w:t>ими</w:t>
      </w:r>
      <w:r w:rsidR="00A36276" w:rsidRPr="00802B04">
        <w:rPr>
          <w:sz w:val="28"/>
          <w:szCs w:val="28"/>
          <w:lang w:val="uk-UA"/>
        </w:rPr>
        <w:t xml:space="preserve"> серед </w:t>
      </w:r>
      <w:r>
        <w:rPr>
          <w:sz w:val="28"/>
          <w:szCs w:val="28"/>
          <w:lang w:val="uk-UA"/>
        </w:rPr>
        <w:t>таких</w:t>
      </w:r>
      <w:r w:rsidR="00A36276" w:rsidRPr="00802B04">
        <w:rPr>
          <w:sz w:val="28"/>
          <w:szCs w:val="28"/>
          <w:lang w:val="uk-UA"/>
        </w:rPr>
        <w:t xml:space="preserve"> є </w:t>
      </w:r>
      <w:r w:rsidR="00A36276" w:rsidRPr="00802B04">
        <w:rPr>
          <w:sz w:val="28"/>
          <w:szCs w:val="28"/>
          <w:lang w:val="en-US"/>
        </w:rPr>
        <w:t>Intel</w:t>
      </w:r>
      <w:r w:rsidR="00A36276" w:rsidRPr="00802B04">
        <w:rPr>
          <w:sz w:val="28"/>
          <w:szCs w:val="28"/>
          <w:lang w:val="uk-UA"/>
        </w:rPr>
        <w:t xml:space="preserve"> </w:t>
      </w:r>
      <w:r w:rsidR="00A36276" w:rsidRPr="00802B04">
        <w:rPr>
          <w:sz w:val="28"/>
          <w:szCs w:val="28"/>
          <w:lang w:val="en-US"/>
        </w:rPr>
        <w:t>Core</w:t>
      </w:r>
      <w:r w:rsidR="00A36276" w:rsidRPr="00802B04">
        <w:rPr>
          <w:sz w:val="28"/>
          <w:szCs w:val="28"/>
          <w:lang w:val="uk-UA"/>
        </w:rPr>
        <w:t xml:space="preserve"> </w:t>
      </w:r>
      <w:r w:rsidR="00A36276" w:rsidRPr="00802B04">
        <w:rPr>
          <w:sz w:val="28"/>
          <w:szCs w:val="28"/>
          <w:lang w:val="en-US"/>
        </w:rPr>
        <w:t>i</w:t>
      </w:r>
      <w:r w:rsidR="00A36276" w:rsidRPr="00802B04">
        <w:rPr>
          <w:sz w:val="28"/>
          <w:szCs w:val="28"/>
          <w:lang w:val="uk-UA"/>
        </w:rPr>
        <w:t xml:space="preserve">9 останнього покоління, </w:t>
      </w:r>
      <w:r w:rsidR="00A36276" w:rsidRPr="00802B04">
        <w:rPr>
          <w:sz w:val="28"/>
          <w:szCs w:val="28"/>
          <w:lang w:val="en-US"/>
        </w:rPr>
        <w:t>AMD</w:t>
      </w:r>
      <w:r w:rsidR="00A36276" w:rsidRPr="00802B04">
        <w:rPr>
          <w:sz w:val="28"/>
          <w:szCs w:val="28"/>
          <w:lang w:val="uk-UA"/>
        </w:rPr>
        <w:t xml:space="preserve"> </w:t>
      </w:r>
      <w:r w:rsidR="00A36276" w:rsidRPr="00802B04">
        <w:rPr>
          <w:sz w:val="28"/>
          <w:szCs w:val="28"/>
          <w:lang w:val="en-US"/>
        </w:rPr>
        <w:t>Ryzen</w:t>
      </w:r>
      <w:r w:rsidR="00A36276" w:rsidRPr="00802B04">
        <w:rPr>
          <w:sz w:val="28"/>
          <w:szCs w:val="28"/>
          <w:lang w:val="uk-UA"/>
        </w:rPr>
        <w:t xml:space="preserve"> та </w:t>
      </w:r>
      <w:r w:rsidR="00A36276" w:rsidRPr="00802B04">
        <w:rPr>
          <w:sz w:val="28"/>
          <w:szCs w:val="28"/>
          <w:lang w:val="en-US"/>
        </w:rPr>
        <w:t>Itanium</w:t>
      </w:r>
      <w:r w:rsidR="00A36276" w:rsidRPr="00802B04">
        <w:rPr>
          <w:sz w:val="28"/>
          <w:szCs w:val="28"/>
          <w:lang w:val="uk-UA"/>
        </w:rPr>
        <w:t xml:space="preserve"> 9500.</w:t>
      </w:r>
    </w:p>
    <w:p w:rsidR="00A36276" w:rsidRPr="00802B04" w:rsidRDefault="00F14875" w:rsidP="00A36276">
      <w:pPr>
        <w:spacing w:line="360" w:lineRule="auto"/>
        <w:ind w:firstLine="709"/>
        <w:jc w:val="both"/>
        <w:rPr>
          <w:sz w:val="28"/>
          <w:szCs w:val="28"/>
          <w:lang w:val="uk-UA"/>
        </w:rPr>
      </w:pPr>
      <w:r>
        <w:rPr>
          <w:sz w:val="28"/>
          <w:szCs w:val="28"/>
          <w:lang w:val="uk-UA"/>
        </w:rPr>
        <w:lastRenderedPageBreak/>
        <w:t>Парсер</w:t>
      </w:r>
      <w:r w:rsidR="00A36276" w:rsidRPr="00802B04">
        <w:rPr>
          <w:sz w:val="28"/>
          <w:szCs w:val="28"/>
          <w:lang w:val="uk-UA"/>
        </w:rPr>
        <w:t xml:space="preserve"> може працювати на всіх ОС, які </w:t>
      </w:r>
      <w:r w:rsidR="008253AE">
        <w:rPr>
          <w:sz w:val="28"/>
          <w:szCs w:val="28"/>
          <w:lang w:val="uk-UA"/>
        </w:rPr>
        <w:t>здатні функціонувати на вищезгаданих апаратних платформах</w:t>
      </w:r>
      <w:r w:rsidR="00A36276" w:rsidRPr="00802B04">
        <w:rPr>
          <w:sz w:val="28"/>
          <w:szCs w:val="28"/>
          <w:lang w:val="uk-UA"/>
        </w:rPr>
        <w:t xml:space="preserve">. </w:t>
      </w:r>
      <w:r w:rsidR="008253AE">
        <w:rPr>
          <w:sz w:val="28"/>
          <w:szCs w:val="28"/>
          <w:lang w:val="uk-UA"/>
        </w:rPr>
        <w:t>Розробка та тестування програми буде проводитися</w:t>
      </w:r>
      <w:r w:rsidR="00A36276" w:rsidRPr="00802B04">
        <w:rPr>
          <w:sz w:val="28"/>
          <w:szCs w:val="28"/>
          <w:lang w:val="uk-UA"/>
        </w:rPr>
        <w:t xml:space="preserve"> на</w:t>
      </w:r>
      <w:r w:rsidR="008253AE">
        <w:rPr>
          <w:sz w:val="28"/>
          <w:szCs w:val="28"/>
          <w:lang w:val="uk-UA"/>
        </w:rPr>
        <w:t xml:space="preserve"> </w:t>
      </w:r>
      <w:r w:rsidR="008253AE" w:rsidRPr="00802B04">
        <w:rPr>
          <w:sz w:val="28"/>
          <w:szCs w:val="28"/>
          <w:lang w:val="en-US"/>
        </w:rPr>
        <w:t>Windows</w:t>
      </w:r>
      <w:r w:rsidR="008253AE" w:rsidRPr="00802B04">
        <w:rPr>
          <w:sz w:val="28"/>
          <w:szCs w:val="28"/>
        </w:rPr>
        <w:t xml:space="preserve"> </w:t>
      </w:r>
      <w:r w:rsidR="008253AE" w:rsidRPr="00802B04">
        <w:rPr>
          <w:sz w:val="28"/>
          <w:szCs w:val="28"/>
          <w:lang w:val="uk-UA"/>
        </w:rPr>
        <w:t xml:space="preserve">та </w:t>
      </w:r>
      <w:r w:rsidR="008253AE" w:rsidRPr="00802B04">
        <w:rPr>
          <w:sz w:val="28"/>
          <w:szCs w:val="28"/>
          <w:lang w:val="en-US"/>
        </w:rPr>
        <w:t>Linux</w:t>
      </w:r>
      <w:r w:rsidR="008253AE">
        <w:rPr>
          <w:sz w:val="28"/>
          <w:szCs w:val="28"/>
          <w:lang w:val="uk-UA"/>
        </w:rPr>
        <w:t>, оскільки вони є</w:t>
      </w:r>
      <w:r w:rsidR="00A36276" w:rsidRPr="00802B04">
        <w:rPr>
          <w:sz w:val="28"/>
          <w:szCs w:val="28"/>
          <w:lang w:val="uk-UA"/>
        </w:rPr>
        <w:t xml:space="preserve"> найбільш популярни</w:t>
      </w:r>
      <w:r w:rsidR="008253AE">
        <w:rPr>
          <w:sz w:val="28"/>
          <w:szCs w:val="28"/>
          <w:lang w:val="uk-UA"/>
        </w:rPr>
        <w:t>ми</w:t>
      </w:r>
      <w:r w:rsidR="00A36276" w:rsidRPr="00802B04">
        <w:rPr>
          <w:sz w:val="28"/>
          <w:szCs w:val="28"/>
          <w:lang w:val="uk-UA"/>
        </w:rPr>
        <w:t xml:space="preserve"> ОС</w:t>
      </w:r>
      <w:r w:rsidR="00A36276" w:rsidRPr="00802B04">
        <w:rPr>
          <w:sz w:val="28"/>
          <w:szCs w:val="28"/>
        </w:rPr>
        <w:t>.</w:t>
      </w:r>
      <w:r w:rsidR="00A36276" w:rsidRPr="00802B04">
        <w:rPr>
          <w:sz w:val="28"/>
          <w:szCs w:val="28"/>
          <w:lang w:val="uk-UA"/>
        </w:rPr>
        <w:t xml:space="preserve"> На інших ОС можливі відмінності в роботі з пам’яттю, які </w:t>
      </w:r>
      <w:r w:rsidR="008253AE">
        <w:rPr>
          <w:sz w:val="28"/>
          <w:szCs w:val="28"/>
          <w:lang w:val="uk-UA"/>
        </w:rPr>
        <w:t>можуть пов</w:t>
      </w:r>
      <w:r w:rsidR="00A36276" w:rsidRPr="00802B04">
        <w:rPr>
          <w:sz w:val="28"/>
          <w:szCs w:val="28"/>
          <w:lang w:val="uk-UA"/>
        </w:rPr>
        <w:t xml:space="preserve">пливати на функціонування </w:t>
      </w:r>
      <w:r w:rsidR="008253AE">
        <w:rPr>
          <w:sz w:val="28"/>
          <w:szCs w:val="28"/>
          <w:lang w:val="uk-UA"/>
        </w:rPr>
        <w:t>парсера</w:t>
      </w:r>
      <w:r w:rsidR="00A36276" w:rsidRPr="00802B04">
        <w:rPr>
          <w:sz w:val="28"/>
          <w:szCs w:val="28"/>
          <w:lang w:val="uk-UA"/>
        </w:rPr>
        <w:t xml:space="preserve"> в цілому.</w:t>
      </w:r>
    </w:p>
    <w:p w:rsidR="00A36276" w:rsidRPr="00802B04" w:rsidRDefault="008253AE" w:rsidP="00A36276">
      <w:pPr>
        <w:spacing w:line="360" w:lineRule="auto"/>
        <w:ind w:firstLine="709"/>
        <w:jc w:val="both"/>
        <w:rPr>
          <w:sz w:val="28"/>
          <w:szCs w:val="28"/>
          <w:lang w:val="uk-UA"/>
        </w:rPr>
      </w:pPr>
      <w:r>
        <w:rPr>
          <w:sz w:val="28"/>
          <w:szCs w:val="28"/>
          <w:lang w:val="uk-UA"/>
        </w:rPr>
        <w:t>Програма повинна</w:t>
      </w:r>
      <w:r w:rsidR="00A36276" w:rsidRPr="00802B04">
        <w:rPr>
          <w:sz w:val="28"/>
          <w:szCs w:val="28"/>
          <w:lang w:val="uk-UA"/>
        </w:rPr>
        <w:t xml:space="preserve"> </w:t>
      </w:r>
      <w:r>
        <w:rPr>
          <w:sz w:val="28"/>
          <w:szCs w:val="28"/>
          <w:lang w:val="uk-UA"/>
        </w:rPr>
        <w:t>володіти високими показниками</w:t>
      </w:r>
      <w:r w:rsidR="00A36276" w:rsidRPr="00802B04">
        <w:rPr>
          <w:sz w:val="28"/>
          <w:szCs w:val="28"/>
          <w:lang w:val="uk-UA"/>
        </w:rPr>
        <w:t xml:space="preserve"> </w:t>
      </w:r>
      <w:r>
        <w:rPr>
          <w:sz w:val="28"/>
          <w:szCs w:val="28"/>
          <w:lang w:val="uk-UA"/>
        </w:rPr>
        <w:t>швидкодії</w:t>
      </w:r>
      <w:r w:rsidR="00A36276" w:rsidRPr="00802B04">
        <w:rPr>
          <w:sz w:val="28"/>
          <w:szCs w:val="28"/>
          <w:lang w:val="uk-UA"/>
        </w:rPr>
        <w:t>. Час відгуку повинен залиша</w:t>
      </w:r>
      <w:r>
        <w:rPr>
          <w:sz w:val="28"/>
          <w:szCs w:val="28"/>
          <w:lang w:val="uk-UA"/>
        </w:rPr>
        <w:t>тися на рівні двох</w:t>
      </w:r>
      <w:r w:rsidR="00A36276" w:rsidRPr="00802B04">
        <w:rPr>
          <w:sz w:val="28"/>
          <w:szCs w:val="28"/>
          <w:lang w:val="uk-UA"/>
        </w:rPr>
        <w:t xml:space="preserve"> секунд при </w:t>
      </w:r>
      <w:r>
        <w:rPr>
          <w:sz w:val="28"/>
          <w:szCs w:val="28"/>
          <w:lang w:val="uk-UA"/>
        </w:rPr>
        <w:t>високих</w:t>
      </w:r>
      <w:r w:rsidR="00A36276" w:rsidRPr="00802B04">
        <w:rPr>
          <w:sz w:val="28"/>
          <w:szCs w:val="28"/>
          <w:lang w:val="uk-UA"/>
        </w:rPr>
        <w:t xml:space="preserve"> навантаженнях.</w:t>
      </w:r>
    </w:p>
    <w:p w:rsidR="00A36276" w:rsidRPr="00802B04" w:rsidRDefault="00A36276" w:rsidP="00A36276">
      <w:pPr>
        <w:spacing w:line="360" w:lineRule="auto"/>
        <w:ind w:firstLine="709"/>
        <w:jc w:val="both"/>
        <w:rPr>
          <w:sz w:val="28"/>
          <w:szCs w:val="28"/>
          <w:lang w:val="uk-UA"/>
        </w:rPr>
      </w:pPr>
      <w:r w:rsidRPr="00802B04">
        <w:rPr>
          <w:sz w:val="28"/>
          <w:szCs w:val="28"/>
          <w:lang w:val="uk-UA"/>
        </w:rPr>
        <w:t xml:space="preserve">Для </w:t>
      </w:r>
      <w:r w:rsidR="008253AE">
        <w:rPr>
          <w:sz w:val="28"/>
          <w:szCs w:val="28"/>
          <w:lang w:val="uk-UA"/>
        </w:rPr>
        <w:t>парсера</w:t>
      </w:r>
      <w:r w:rsidRPr="00802B04">
        <w:rPr>
          <w:sz w:val="28"/>
          <w:szCs w:val="28"/>
          <w:lang w:val="uk-UA"/>
        </w:rPr>
        <w:t xml:space="preserve"> не мають </w:t>
      </w:r>
      <w:r w:rsidR="008253AE">
        <w:rPr>
          <w:sz w:val="28"/>
          <w:szCs w:val="28"/>
          <w:lang w:val="uk-UA"/>
        </w:rPr>
        <w:t>бути небезпечними</w:t>
      </w:r>
      <w:r w:rsidRPr="00802B04">
        <w:rPr>
          <w:sz w:val="28"/>
          <w:szCs w:val="28"/>
          <w:lang w:val="uk-UA"/>
        </w:rPr>
        <w:t xml:space="preserve"> такі </w:t>
      </w:r>
      <w:r w:rsidR="008253AE">
        <w:rPr>
          <w:sz w:val="28"/>
          <w:szCs w:val="28"/>
          <w:lang w:val="uk-UA"/>
        </w:rPr>
        <w:t>кібер атаки</w:t>
      </w:r>
      <w:r w:rsidRPr="00802B04">
        <w:rPr>
          <w:sz w:val="28"/>
          <w:szCs w:val="28"/>
          <w:lang w:val="uk-UA"/>
        </w:rPr>
        <w:t>:</w:t>
      </w:r>
    </w:p>
    <w:p w:rsidR="00A36276" w:rsidRPr="00802B04" w:rsidRDefault="00A36276"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 xml:space="preserve">DDoS </w:t>
      </w:r>
      <w:r w:rsidRPr="00802B04">
        <w:rPr>
          <w:rFonts w:ascii="Times New Roman" w:hAnsi="Times New Roman" w:cs="Times New Roman"/>
          <w:sz w:val="28"/>
          <w:szCs w:val="28"/>
          <w:lang w:val="uk-UA"/>
        </w:rPr>
        <w:t>атаки;</w:t>
      </w:r>
    </w:p>
    <w:p w:rsidR="00A36276" w:rsidRPr="00802B04" w:rsidRDefault="00A36276"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rPr>
        <w:t xml:space="preserve">XSS </w:t>
      </w:r>
      <w:r w:rsidRPr="00802B04">
        <w:rPr>
          <w:rFonts w:ascii="Times New Roman" w:hAnsi="Times New Roman" w:cs="Times New Roman"/>
          <w:sz w:val="28"/>
          <w:szCs w:val="28"/>
          <w:lang w:val="uk-UA"/>
        </w:rPr>
        <w:t>атаки;</w:t>
      </w:r>
    </w:p>
    <w:p w:rsidR="00A36276" w:rsidRPr="00802B04" w:rsidRDefault="00DC366A" w:rsidP="00C207DA">
      <w:pPr>
        <w:pStyle w:val="a8"/>
        <w:numPr>
          <w:ilvl w:val="0"/>
          <w:numId w:val="25"/>
        </w:numPr>
        <w:spacing w:line="360" w:lineRule="auto"/>
        <w:jc w:val="both"/>
        <w:rPr>
          <w:rFonts w:ascii="Times New Roman" w:hAnsi="Times New Roman" w:cs="Times New Roman"/>
          <w:sz w:val="28"/>
          <w:szCs w:val="28"/>
          <w:lang w:val="uk-UA"/>
        </w:rPr>
      </w:pPr>
      <w:r w:rsidRPr="00802B04">
        <w:rPr>
          <w:rFonts w:ascii="Times New Roman" w:hAnsi="Times New Roman" w:cs="Times New Roman"/>
          <w:sz w:val="28"/>
          <w:szCs w:val="28"/>
          <w:lang w:val="uk-UA"/>
        </w:rPr>
        <w:t>ін’єкція</w:t>
      </w:r>
      <w:r>
        <w:rPr>
          <w:rFonts w:ascii="Times New Roman" w:hAnsi="Times New Roman" w:cs="Times New Roman"/>
          <w:sz w:val="28"/>
          <w:szCs w:val="28"/>
          <w:lang w:val="uk-UA"/>
        </w:rPr>
        <w:t xml:space="preserve"> </w:t>
      </w:r>
      <w:r>
        <w:rPr>
          <w:rFonts w:ascii="Times New Roman" w:hAnsi="Times New Roman" w:cs="Times New Roman"/>
          <w:sz w:val="28"/>
          <w:szCs w:val="28"/>
        </w:rPr>
        <w:t>SQL</w:t>
      </w:r>
      <w:r w:rsidR="00A36276" w:rsidRPr="00802B04">
        <w:rPr>
          <w:rFonts w:ascii="Times New Roman" w:hAnsi="Times New Roman" w:cs="Times New Roman"/>
          <w:sz w:val="28"/>
          <w:szCs w:val="28"/>
          <w:lang w:val="uk-UA"/>
        </w:rPr>
        <w:t>;</w:t>
      </w:r>
    </w:p>
    <w:p w:rsidR="00A36276" w:rsidRPr="00802B04" w:rsidRDefault="00A36276" w:rsidP="00A36276">
      <w:pPr>
        <w:spacing w:line="360" w:lineRule="auto"/>
        <w:ind w:firstLine="720"/>
        <w:jc w:val="both"/>
        <w:rPr>
          <w:sz w:val="28"/>
          <w:szCs w:val="28"/>
          <w:lang w:val="uk-UA"/>
        </w:rPr>
      </w:pPr>
      <w:r w:rsidRPr="00802B04">
        <w:rPr>
          <w:sz w:val="28"/>
          <w:szCs w:val="28"/>
          <w:lang w:val="uk-UA"/>
        </w:rPr>
        <w:t>Для цього необхідно вжити заходів, серед яких основними є перевірка введених даних, застосування пристроїв та сервісів для фільтрування трафіку.</w:t>
      </w:r>
    </w:p>
    <w:p w:rsidR="00A36276" w:rsidRPr="00802B04" w:rsidRDefault="00D33DCC" w:rsidP="00A36276">
      <w:pPr>
        <w:spacing w:line="360" w:lineRule="auto"/>
        <w:ind w:firstLine="720"/>
        <w:jc w:val="both"/>
        <w:rPr>
          <w:sz w:val="28"/>
          <w:szCs w:val="28"/>
          <w:lang w:val="uk-UA"/>
        </w:rPr>
      </w:pPr>
      <w:r>
        <w:rPr>
          <w:sz w:val="28"/>
          <w:szCs w:val="28"/>
          <w:lang w:val="uk-UA"/>
        </w:rPr>
        <w:t>Головними вимогами до графічного інтерфейсу користувача є з</w:t>
      </w:r>
      <w:r w:rsidR="00A36276" w:rsidRPr="00802B04">
        <w:rPr>
          <w:sz w:val="28"/>
          <w:szCs w:val="28"/>
          <w:lang w:val="uk-UA"/>
        </w:rPr>
        <w:t>розумілість, дружність, естетичність, адаптованість та гнучкість</w:t>
      </w:r>
      <w:r>
        <w:rPr>
          <w:sz w:val="28"/>
          <w:szCs w:val="28"/>
          <w:lang w:val="uk-UA"/>
        </w:rPr>
        <w:t>.</w:t>
      </w:r>
    </w:p>
    <w:p w:rsidR="00A36276" w:rsidRPr="00802B04" w:rsidRDefault="00A36276" w:rsidP="005B7900">
      <w:pPr>
        <w:spacing w:line="360" w:lineRule="auto"/>
        <w:ind w:firstLine="708"/>
        <w:jc w:val="both"/>
        <w:rPr>
          <w:sz w:val="28"/>
          <w:szCs w:val="28"/>
          <w:lang w:val="uk-UA"/>
        </w:rPr>
      </w:pPr>
      <w:r w:rsidRPr="005B7900">
        <w:rPr>
          <w:sz w:val="28"/>
          <w:szCs w:val="28"/>
          <w:lang w:val="uk-UA"/>
        </w:rPr>
        <w:t xml:space="preserve">Функції </w:t>
      </w:r>
      <w:r w:rsidR="008253AE" w:rsidRPr="005B7900">
        <w:rPr>
          <w:sz w:val="28"/>
          <w:szCs w:val="28"/>
          <w:lang w:val="uk-UA"/>
        </w:rPr>
        <w:t>парсера можна р</w:t>
      </w:r>
      <w:r w:rsidRPr="005B7900">
        <w:rPr>
          <w:sz w:val="28"/>
          <w:szCs w:val="28"/>
          <w:lang w:val="uk-UA"/>
        </w:rPr>
        <w:t>о</w:t>
      </w:r>
      <w:r w:rsidR="008253AE" w:rsidRPr="005B7900">
        <w:rPr>
          <w:sz w:val="28"/>
          <w:szCs w:val="28"/>
          <w:lang w:val="uk-UA"/>
        </w:rPr>
        <w:t>зпо</w:t>
      </w:r>
      <w:r w:rsidRPr="005B7900">
        <w:rPr>
          <w:sz w:val="28"/>
          <w:szCs w:val="28"/>
          <w:lang w:val="uk-UA"/>
        </w:rPr>
        <w:t xml:space="preserve">ділити на дві категорії: </w:t>
      </w:r>
      <w:r w:rsidR="00D33DCC">
        <w:rPr>
          <w:sz w:val="28"/>
          <w:szCs w:val="28"/>
          <w:lang w:val="uk-UA"/>
        </w:rPr>
        <w:t>головні</w:t>
      </w:r>
      <w:r w:rsidRPr="005B7900">
        <w:rPr>
          <w:sz w:val="28"/>
          <w:szCs w:val="28"/>
          <w:lang w:val="uk-UA"/>
        </w:rPr>
        <w:t xml:space="preserve"> та </w:t>
      </w:r>
      <w:r w:rsidR="008253AE" w:rsidRPr="005B7900">
        <w:rPr>
          <w:sz w:val="28"/>
          <w:szCs w:val="28"/>
          <w:lang w:val="uk-UA"/>
        </w:rPr>
        <w:t>другорядні</w:t>
      </w:r>
      <w:r w:rsidRPr="005B7900">
        <w:rPr>
          <w:sz w:val="28"/>
          <w:szCs w:val="28"/>
          <w:lang w:val="uk-UA"/>
        </w:rPr>
        <w:t xml:space="preserve">. </w:t>
      </w:r>
      <w:r w:rsidR="008253AE" w:rsidRPr="005B7900">
        <w:rPr>
          <w:sz w:val="28"/>
          <w:szCs w:val="28"/>
          <w:lang w:val="uk-UA"/>
        </w:rPr>
        <w:t xml:space="preserve">Реалізація </w:t>
      </w:r>
      <w:r w:rsidR="00D33DCC">
        <w:rPr>
          <w:sz w:val="28"/>
          <w:szCs w:val="28"/>
          <w:lang w:val="uk-UA"/>
        </w:rPr>
        <w:t>головних</w:t>
      </w:r>
      <w:r w:rsidR="008253AE" w:rsidRPr="005B7900">
        <w:rPr>
          <w:sz w:val="28"/>
          <w:szCs w:val="28"/>
          <w:lang w:val="uk-UA"/>
        </w:rPr>
        <w:t xml:space="preserve"> функцій є обов’язковою на відміну від другорядних. До </w:t>
      </w:r>
      <w:r w:rsidR="00D33DCC">
        <w:rPr>
          <w:sz w:val="28"/>
          <w:szCs w:val="28"/>
          <w:lang w:val="uk-UA"/>
        </w:rPr>
        <w:t>головних</w:t>
      </w:r>
      <w:r w:rsidR="008253AE" w:rsidRPr="005B7900">
        <w:rPr>
          <w:sz w:val="28"/>
          <w:szCs w:val="28"/>
          <w:lang w:val="uk-UA"/>
        </w:rPr>
        <w:t xml:space="preserve"> відносяться: запуск збору даних </w:t>
      </w:r>
      <w:r w:rsidR="005B7900" w:rsidRPr="005B7900">
        <w:rPr>
          <w:sz w:val="28"/>
          <w:szCs w:val="28"/>
          <w:lang w:val="uk-UA"/>
        </w:rPr>
        <w:t xml:space="preserve">за допомогою посилання, </w:t>
      </w:r>
      <w:r w:rsidR="008253AE" w:rsidRPr="005B7900">
        <w:rPr>
          <w:sz w:val="28"/>
          <w:szCs w:val="28"/>
          <w:lang w:val="uk-UA"/>
        </w:rPr>
        <w:t>запуск збору даних за допомогою ключового слова</w:t>
      </w:r>
      <w:r w:rsidR="005B7900" w:rsidRPr="005B7900">
        <w:rPr>
          <w:sz w:val="28"/>
          <w:szCs w:val="28"/>
          <w:lang w:val="uk-UA"/>
        </w:rPr>
        <w:t xml:space="preserve">, </w:t>
      </w:r>
      <w:r w:rsidR="008253AE" w:rsidRPr="005B7900">
        <w:rPr>
          <w:sz w:val="28"/>
          <w:szCs w:val="28"/>
          <w:lang w:val="uk-UA"/>
        </w:rPr>
        <w:t>вибір необхідних даних</w:t>
      </w:r>
      <w:r w:rsidR="005B7900" w:rsidRPr="005B7900">
        <w:rPr>
          <w:sz w:val="28"/>
          <w:szCs w:val="28"/>
          <w:lang w:val="uk-UA"/>
        </w:rPr>
        <w:t xml:space="preserve">, </w:t>
      </w:r>
      <w:r w:rsidR="008253AE" w:rsidRPr="005B7900">
        <w:rPr>
          <w:sz w:val="28"/>
          <w:szCs w:val="28"/>
          <w:lang w:val="uk-UA"/>
        </w:rPr>
        <w:t>перегляд зібраних даних</w:t>
      </w:r>
      <w:r w:rsidR="005B7900" w:rsidRPr="005B7900">
        <w:rPr>
          <w:sz w:val="28"/>
          <w:szCs w:val="28"/>
          <w:lang w:val="uk-UA"/>
        </w:rPr>
        <w:t xml:space="preserve">, </w:t>
      </w:r>
      <w:r w:rsidR="008253AE" w:rsidRPr="005B7900">
        <w:rPr>
          <w:sz w:val="28"/>
          <w:szCs w:val="28"/>
          <w:lang w:val="uk-UA"/>
        </w:rPr>
        <w:t>п</w:t>
      </w:r>
      <w:r w:rsidR="005B7900" w:rsidRPr="005B7900">
        <w:rPr>
          <w:sz w:val="28"/>
          <w:szCs w:val="28"/>
          <w:lang w:val="uk-UA"/>
        </w:rPr>
        <w:t xml:space="preserve">орівняння даних з метою аналізу та </w:t>
      </w:r>
      <w:r w:rsidR="008253AE" w:rsidRPr="005B7900">
        <w:rPr>
          <w:sz w:val="28"/>
          <w:szCs w:val="28"/>
          <w:lang w:val="uk-UA"/>
        </w:rPr>
        <w:t>завантаження даних у файл.</w:t>
      </w:r>
      <w:r w:rsidR="005B7900" w:rsidRPr="005B7900">
        <w:rPr>
          <w:sz w:val="28"/>
          <w:szCs w:val="28"/>
          <w:lang w:val="uk-UA"/>
        </w:rPr>
        <w:t xml:space="preserve"> Другорядні функції роблять </w:t>
      </w:r>
      <w:r w:rsidRPr="005B7900">
        <w:rPr>
          <w:sz w:val="28"/>
          <w:szCs w:val="28"/>
          <w:lang w:val="uk-UA"/>
        </w:rPr>
        <w:t xml:space="preserve">користування </w:t>
      </w:r>
      <w:r w:rsidR="005B7900" w:rsidRPr="005B7900">
        <w:rPr>
          <w:sz w:val="28"/>
          <w:szCs w:val="28"/>
          <w:lang w:val="uk-UA"/>
        </w:rPr>
        <w:t>програмою</w:t>
      </w:r>
      <w:r w:rsidRPr="005B7900">
        <w:rPr>
          <w:sz w:val="28"/>
          <w:szCs w:val="28"/>
          <w:lang w:val="uk-UA"/>
        </w:rPr>
        <w:t xml:space="preserve"> більш зручн</w:t>
      </w:r>
      <w:r w:rsidR="005B7900" w:rsidRPr="005B7900">
        <w:rPr>
          <w:sz w:val="28"/>
          <w:szCs w:val="28"/>
          <w:lang w:val="uk-UA"/>
        </w:rPr>
        <w:t>им</w:t>
      </w:r>
      <w:r w:rsidRPr="005B7900">
        <w:rPr>
          <w:sz w:val="28"/>
          <w:szCs w:val="28"/>
          <w:lang w:val="uk-UA"/>
        </w:rPr>
        <w:t>.</w:t>
      </w:r>
      <w:r w:rsidR="005B7900" w:rsidRPr="005B7900">
        <w:rPr>
          <w:sz w:val="28"/>
          <w:szCs w:val="28"/>
          <w:lang w:val="uk-UA"/>
        </w:rPr>
        <w:t xml:space="preserve"> До них відносяться: реєстрація облікового запису</w:t>
      </w:r>
      <w:r w:rsidR="005B7900">
        <w:rPr>
          <w:sz w:val="28"/>
          <w:szCs w:val="28"/>
          <w:lang w:val="uk-UA"/>
        </w:rPr>
        <w:t xml:space="preserve">, вхід у власний обліковий запис та </w:t>
      </w:r>
      <w:r w:rsidR="005B7900" w:rsidRPr="005B7900">
        <w:rPr>
          <w:sz w:val="28"/>
          <w:szCs w:val="28"/>
          <w:lang w:val="uk-UA"/>
        </w:rPr>
        <w:t>перегляд історії запусків збору даних.</w:t>
      </w:r>
    </w:p>
    <w:p w:rsidR="009E5ED6" w:rsidRDefault="00A36276" w:rsidP="00A36276">
      <w:pPr>
        <w:spacing w:line="360" w:lineRule="auto"/>
        <w:ind w:firstLine="720"/>
        <w:jc w:val="both"/>
        <w:rPr>
          <w:sz w:val="28"/>
          <w:szCs w:val="28"/>
          <w:lang w:val="uk-UA"/>
        </w:rPr>
      </w:pPr>
      <w:r w:rsidRPr="00802B04">
        <w:rPr>
          <w:sz w:val="28"/>
          <w:szCs w:val="28"/>
          <w:lang w:val="uk-UA"/>
        </w:rPr>
        <w:t xml:space="preserve">Також встановлені вимоги до структури документів, які </w:t>
      </w:r>
      <w:r w:rsidR="00D33DCC">
        <w:rPr>
          <w:sz w:val="28"/>
          <w:szCs w:val="28"/>
          <w:lang w:val="uk-UA"/>
        </w:rPr>
        <w:t>відповідають стандартам</w:t>
      </w:r>
      <w:r w:rsidRPr="00802B04">
        <w:rPr>
          <w:sz w:val="28"/>
          <w:szCs w:val="28"/>
          <w:lang w:val="uk-UA"/>
        </w:rPr>
        <w:t xml:space="preserve"> </w:t>
      </w:r>
      <w:r w:rsidRPr="00802B04">
        <w:rPr>
          <w:sz w:val="28"/>
          <w:szCs w:val="28"/>
          <w:lang w:val="en-US"/>
        </w:rPr>
        <w:t>ISO</w:t>
      </w:r>
      <w:r w:rsidRPr="008253AE">
        <w:rPr>
          <w:sz w:val="28"/>
          <w:szCs w:val="28"/>
          <w:lang w:val="uk-UA"/>
        </w:rPr>
        <w:t xml:space="preserve">, </w:t>
      </w:r>
      <w:r w:rsidRPr="00802B04">
        <w:rPr>
          <w:sz w:val="28"/>
          <w:szCs w:val="28"/>
          <w:lang w:val="en-US"/>
        </w:rPr>
        <w:t>IEC</w:t>
      </w:r>
      <w:r w:rsidRPr="008253AE">
        <w:rPr>
          <w:sz w:val="28"/>
          <w:szCs w:val="28"/>
          <w:lang w:val="uk-UA"/>
        </w:rPr>
        <w:t xml:space="preserve">, </w:t>
      </w:r>
      <w:r w:rsidRPr="00802B04">
        <w:rPr>
          <w:sz w:val="28"/>
          <w:szCs w:val="28"/>
          <w:lang w:val="en-US"/>
        </w:rPr>
        <w:t>IEEE</w:t>
      </w:r>
      <w:r w:rsidRPr="00802B04">
        <w:rPr>
          <w:sz w:val="28"/>
          <w:szCs w:val="28"/>
          <w:lang w:val="uk-UA"/>
        </w:rPr>
        <w:t xml:space="preserve">. При </w:t>
      </w:r>
      <w:r w:rsidR="00D33DCC">
        <w:rPr>
          <w:sz w:val="28"/>
          <w:szCs w:val="28"/>
          <w:lang w:val="uk-UA"/>
        </w:rPr>
        <w:t>створенні ПЗ</w:t>
      </w:r>
      <w:r w:rsidRPr="00802B04">
        <w:rPr>
          <w:sz w:val="28"/>
          <w:szCs w:val="28"/>
          <w:lang w:val="uk-UA"/>
        </w:rPr>
        <w:t xml:space="preserve"> не ма</w:t>
      </w:r>
      <w:r w:rsidR="00D33DCC">
        <w:rPr>
          <w:sz w:val="28"/>
          <w:szCs w:val="28"/>
          <w:lang w:val="uk-UA"/>
        </w:rPr>
        <w:t>ють порушуватися закони України</w:t>
      </w:r>
      <w:r w:rsidRPr="00802B04">
        <w:rPr>
          <w:sz w:val="28"/>
          <w:szCs w:val="28"/>
          <w:lang w:val="uk-UA"/>
        </w:rPr>
        <w:t>.</w:t>
      </w:r>
    </w:p>
    <w:p w:rsidR="00A36276" w:rsidRPr="00802B04" w:rsidRDefault="009E5ED6" w:rsidP="009E5ED6">
      <w:pPr>
        <w:spacing w:after="160" w:line="259" w:lineRule="auto"/>
        <w:rPr>
          <w:sz w:val="28"/>
          <w:szCs w:val="28"/>
          <w:lang w:val="uk-UA"/>
        </w:rPr>
      </w:pPr>
      <w:r>
        <w:rPr>
          <w:sz w:val="28"/>
          <w:szCs w:val="28"/>
          <w:lang w:val="uk-UA"/>
        </w:rPr>
        <w:br w:type="page"/>
      </w:r>
    </w:p>
    <w:p w:rsidR="009E5ED6" w:rsidRPr="009E5ED6" w:rsidRDefault="009E5ED6" w:rsidP="009E5ED6">
      <w:pPr>
        <w:pStyle w:val="1"/>
        <w:spacing w:line="360" w:lineRule="auto"/>
        <w:jc w:val="center"/>
        <w:rPr>
          <w:rFonts w:ascii="Times New Roman" w:eastAsia="Times" w:hAnsi="Times New Roman" w:cs="Times New Roman"/>
          <w:b/>
          <w:color w:val="000000" w:themeColor="text1"/>
          <w:sz w:val="28"/>
          <w:szCs w:val="28"/>
          <w:lang w:val="uk-UA"/>
        </w:rPr>
      </w:pPr>
      <w:bookmarkStart w:id="68" w:name="_Toc89645930"/>
      <w:r w:rsidRPr="008A72A9">
        <w:rPr>
          <w:rFonts w:ascii="Times New Roman" w:hAnsi="Times New Roman" w:cs="Times New Roman"/>
          <w:b/>
          <w:caps/>
          <w:noProof/>
          <w:color w:val="000000" w:themeColor="text1"/>
          <w:spacing w:val="-1"/>
          <w:sz w:val="28"/>
          <w:szCs w:val="28"/>
          <w:lang w:val="uk-UA" w:eastAsia="uk-UA"/>
        </w:rPr>
        <w:lastRenderedPageBreak/>
        <mc:AlternateContent>
          <mc:Choice Requires="wpg">
            <w:drawing>
              <wp:anchor distT="0" distB="0" distL="114300" distR="114300" simplePos="0" relativeHeight="251677696" behindDoc="0" locked="0" layoutInCell="1" allowOverlap="1" wp14:anchorId="0A9638EA" wp14:editId="40122C25">
                <wp:simplePos x="0" y="0"/>
                <wp:positionH relativeFrom="column">
                  <wp:posOffset>-118110</wp:posOffset>
                </wp:positionH>
                <wp:positionV relativeFrom="paragraph">
                  <wp:posOffset>-319405</wp:posOffset>
                </wp:positionV>
                <wp:extent cx="6659880" cy="10097770"/>
                <wp:effectExtent l="0" t="0" r="26670" b="36830"/>
                <wp:wrapNone/>
                <wp:docPr id="102" name="Группа 102"/>
                <wp:cNvGraphicFramePr/>
                <a:graphic xmlns:a="http://schemas.openxmlformats.org/drawingml/2006/main">
                  <a:graphicData uri="http://schemas.microsoft.com/office/word/2010/wordprocessingGroup">
                    <wpg:wgp>
                      <wpg:cNvGrpSpPr/>
                      <wpg:grpSpPr>
                        <a:xfrm>
                          <a:off x="0" y="0"/>
                          <a:ext cx="6659880" cy="10097770"/>
                          <a:chOff x="0" y="0"/>
                          <a:chExt cx="6659880" cy="10097770"/>
                        </a:xfrm>
                      </wpg:grpSpPr>
                      <wps:wsp>
                        <wps:cNvPr id="103" name="Прямоугольник 103"/>
                        <wps:cNvSpPr>
                          <a:spLocks noChangeArrowheads="1"/>
                        </wps:cNvSpPr>
                        <wps:spPr bwMode="auto">
                          <a:xfrm>
                            <a:off x="2606040" y="9243060"/>
                            <a:ext cx="2085340" cy="811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9E5ED6">
                              <w:pPr>
                                <w:jc w:val="center"/>
                                <w:rPr>
                                  <w:lang w:val="uk-UA"/>
                                </w:rPr>
                              </w:pPr>
                            </w:p>
                            <w:p w:rsidR="00A70BAE" w:rsidRPr="00D12CE1" w:rsidRDefault="00A70BAE" w:rsidP="009E5ED6">
                              <w:pPr>
                                <w:jc w:val="center"/>
                                <w:rPr>
                                  <w:sz w:val="28"/>
                                  <w:szCs w:val="28"/>
                                  <w:lang w:val="uk-UA"/>
                                </w:rPr>
                              </w:pPr>
                              <w:r>
                                <w:rPr>
                                  <w:lang w:val="uk-UA"/>
                                </w:rPr>
                                <w:t>Проектування програмного забезпечення</w:t>
                              </w:r>
                            </w:p>
                          </w:txbxContent>
                        </wps:txbx>
                        <wps:bodyPr rot="0" vert="horz" wrap="square" lIns="12700" tIns="12700" rIns="12700" bIns="12700" anchor="t" anchorCtr="0" upright="1">
                          <a:noAutofit/>
                        </wps:bodyPr>
                      </wps:wsp>
                      <wpg:grpSp>
                        <wpg:cNvPr id="104" name="Группа 104"/>
                        <wpg:cNvGrpSpPr/>
                        <wpg:grpSpPr>
                          <a:xfrm>
                            <a:off x="0" y="0"/>
                            <a:ext cx="6659880" cy="10097770"/>
                            <a:chOff x="0" y="0"/>
                            <a:chExt cx="6659880" cy="10097770"/>
                          </a:xfrm>
                        </wpg:grpSpPr>
                        <wps:wsp>
                          <wps:cNvPr id="105" name="Прямоугольник 105"/>
                          <wps:cNvSpPr>
                            <a:spLocks noChangeArrowheads="1"/>
                          </wps:cNvSpPr>
                          <wps:spPr bwMode="auto">
                            <a:xfrm>
                              <a:off x="527957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9E5ED6">
                                <w:pPr>
                                  <w:jc w:val="center"/>
                                  <w:rPr>
                                    <w:sz w:val="22"/>
                                    <w:szCs w:val="22"/>
                                    <w:lang w:val="en-US"/>
                                  </w:rPr>
                                </w:pPr>
                                <w:r>
                                  <w:rPr>
                                    <w:sz w:val="22"/>
                                    <w:szCs w:val="22"/>
                                    <w:lang w:val="en-US"/>
                                  </w:rPr>
                                  <w:t>34</w:t>
                                </w:r>
                              </w:p>
                            </w:txbxContent>
                          </wps:txbx>
                          <wps:bodyPr rot="0" vert="horz" wrap="square" lIns="12700" tIns="12700" rIns="12700" bIns="12700" anchor="t" anchorCtr="0" upright="1">
                            <a:noAutofit/>
                          </wps:bodyPr>
                        </wps:wsp>
                        <wpg:grpSp>
                          <wpg:cNvPr id="106" name="Группа 106"/>
                          <wpg:cNvGrpSpPr/>
                          <wpg:grpSpPr>
                            <a:xfrm>
                              <a:off x="0" y="0"/>
                              <a:ext cx="6659880" cy="10097770"/>
                              <a:chOff x="0" y="0"/>
                              <a:chExt cx="6659880" cy="10097770"/>
                            </a:xfrm>
                          </wpg:grpSpPr>
                          <wps:wsp>
                            <wps:cNvPr id="107" name="Прямоугольник 107"/>
                            <wps:cNvSpPr>
                              <a:spLocks noChangeArrowheads="1"/>
                            </wps:cNvSpPr>
                            <wps:spPr bwMode="auto">
                              <a:xfrm>
                                <a:off x="598442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9E5ED6">
                                  <w:pPr>
                                    <w:jc w:val="center"/>
                                    <w:rPr>
                                      <w:sz w:val="22"/>
                                      <w:szCs w:val="22"/>
                                      <w:lang w:val="en-US"/>
                                    </w:rPr>
                                  </w:pPr>
                                  <w:r>
                                    <w:rPr>
                                      <w:sz w:val="22"/>
                                      <w:szCs w:val="22"/>
                                      <w:lang w:val="en-US"/>
                                    </w:rPr>
                                    <w:t>20</w:t>
                                  </w:r>
                                </w:p>
                              </w:txbxContent>
                            </wps:txbx>
                            <wps:bodyPr rot="0" vert="horz" wrap="square" lIns="12700" tIns="12700" rIns="12700" bIns="12700" anchor="t" anchorCtr="0" upright="1">
                              <a:noAutofit/>
                            </wps:bodyPr>
                          </wps:wsp>
                          <wpg:grpSp>
                            <wpg:cNvPr id="108" name="Группа 108"/>
                            <wpg:cNvGrpSpPr/>
                            <wpg:grpSpPr>
                              <a:xfrm>
                                <a:off x="0" y="0"/>
                                <a:ext cx="6659880" cy="10097770"/>
                                <a:chOff x="0" y="0"/>
                                <a:chExt cx="6659880" cy="10097770"/>
                              </a:xfrm>
                            </wpg:grpSpPr>
                            <wpg:grpSp>
                              <wpg:cNvPr id="109" name="Группа 109"/>
                              <wpg:cNvGrpSpPr/>
                              <wpg:grpSpPr>
                                <a:xfrm>
                                  <a:off x="0" y="0"/>
                                  <a:ext cx="6659880" cy="10097770"/>
                                  <a:chOff x="0" y="0"/>
                                  <a:chExt cx="6659880" cy="10097770"/>
                                </a:xfrm>
                              </wpg:grpSpPr>
                              <wps:wsp>
                                <wps:cNvPr id="110" name="Прямоугольник 110"/>
                                <wps:cNvSpPr>
                                  <a:spLocks noChangeArrowheads="1"/>
                                </wps:cNvSpPr>
                                <wps:spPr bwMode="auto">
                                  <a:xfrm>
                                    <a:off x="30480" y="0"/>
                                    <a:ext cx="6629400" cy="100977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1" name="Группа 111"/>
                                <wpg:cNvGrpSpPr/>
                                <wpg:grpSpPr>
                                  <a:xfrm>
                                    <a:off x="0" y="8671560"/>
                                    <a:ext cx="6659245" cy="1426210"/>
                                    <a:chOff x="0" y="0"/>
                                    <a:chExt cx="6659245" cy="1426210"/>
                                  </a:xfrm>
                                </wpg:grpSpPr>
                                <wps:wsp>
                                  <wps:cNvPr id="112" name="Прямоугольник 112"/>
                                  <wps:cNvSpPr>
                                    <a:spLocks noChangeArrowheads="1"/>
                                  </wps:cNvSpPr>
                                  <wps:spPr bwMode="auto">
                                    <a:xfrm>
                                      <a:off x="4771292" y="550984"/>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9E5ED6">
                                        <w:pPr>
                                          <w:pStyle w:val="12"/>
                                          <w:jc w:val="center"/>
                                          <w:rPr>
                                            <w:i/>
                                            <w:lang w:val="en-US"/>
                                          </w:rPr>
                                        </w:pPr>
                                        <w:r>
                                          <w:rPr>
                                            <w:i/>
                                            <w:sz w:val="18"/>
                                          </w:rPr>
                                          <w:t>Літ.</w:t>
                                        </w:r>
                                      </w:p>
                                    </w:txbxContent>
                                  </wps:txbx>
                                  <wps:bodyPr rot="0" vert="horz" wrap="square" lIns="12700" tIns="12700" rIns="12700" bIns="12700" anchor="t" anchorCtr="0" upright="1">
                                    <a:noAutofit/>
                                  </wps:bodyPr>
                                </wps:wsp>
                                <wpg:grpSp>
                                  <wpg:cNvPr id="113" name="Группа 113"/>
                                  <wpg:cNvGrpSpPr/>
                                  <wpg:grpSpPr>
                                    <a:xfrm>
                                      <a:off x="0" y="0"/>
                                      <a:ext cx="6659245" cy="1426210"/>
                                      <a:chOff x="0" y="0"/>
                                      <a:chExt cx="6659245" cy="1426210"/>
                                    </a:xfrm>
                                  </wpg:grpSpPr>
                                  <wpg:grpSp>
                                    <wpg:cNvPr id="114" name="Группа 114"/>
                                    <wpg:cNvGrpSpPr>
                                      <a:grpSpLocks/>
                                    </wpg:cNvGrpSpPr>
                                    <wpg:grpSpPr bwMode="auto">
                                      <a:xfrm>
                                        <a:off x="35169" y="715107"/>
                                        <a:ext cx="1821815" cy="171450"/>
                                        <a:chOff x="1181" y="14995"/>
                                        <a:chExt cx="2869" cy="270"/>
                                      </a:xfrm>
                                    </wpg:grpSpPr>
                                    <wps:wsp>
                                      <wps:cNvPr id="115" name="Rectangle 22"/>
                                      <wps:cNvSpPr>
                                        <a:spLocks noChangeArrowheads="1"/>
                                      </wps:cNvSpPr>
                                      <wps:spPr bwMode="auto">
                                        <a:xfrm>
                                          <a:off x="1181" y="15019"/>
                                          <a:ext cx="111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9E5ED6">
                                            <w:pPr>
                                              <w:pStyle w:val="12"/>
                                              <w:rPr>
                                                <w:i/>
                                                <w:lang w:val="en-US"/>
                                              </w:rPr>
                                            </w:pPr>
                                            <w:r>
                                              <w:rPr>
                                                <w:b/>
                                                <w:sz w:val="18"/>
                                              </w:rPr>
                                              <w:t xml:space="preserve"> </w:t>
                                            </w:r>
                                            <w:r>
                                              <w:rPr>
                                                <w:i/>
                                                <w:sz w:val="18"/>
                                                <w:lang w:val="uk-UA"/>
                                              </w:rPr>
                                              <w:t>Керівник</w:t>
                                            </w:r>
                                            <w:r>
                                              <w:rPr>
                                                <w:i/>
                                                <w:sz w:val="18"/>
                                                <w:lang w:val="en-US"/>
                                              </w:rPr>
                                              <w:t>.</w:t>
                                            </w:r>
                                          </w:p>
                                        </w:txbxContent>
                                      </wps:txbx>
                                      <wps:bodyPr rot="0" vert="horz" wrap="square" lIns="12700" tIns="12700" rIns="12700" bIns="12700" anchor="t" anchorCtr="0" upright="1">
                                        <a:noAutofit/>
                                      </wps:bodyPr>
                                    </wps:wsp>
                                    <wps:wsp>
                                      <wps:cNvPr id="116" name="Rectangle 23"/>
                                      <wps:cNvSpPr>
                                        <a:spLocks noChangeArrowheads="1"/>
                                      </wps:cNvSpPr>
                                      <wps:spPr bwMode="auto">
                                        <a:xfrm>
                                          <a:off x="2353" y="14995"/>
                                          <a:ext cx="1697"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9E5ED6">
                                            <w:pPr>
                                              <w:pStyle w:val="710"/>
                                              <w:ind w:firstLine="0"/>
                                              <w:jc w:val="left"/>
                                              <w:rPr>
                                                <w:szCs w:val="18"/>
                                              </w:rPr>
                                            </w:pPr>
                                            <w:r>
                                              <w:rPr>
                                                <w:rFonts w:ascii="Times New Roman" w:hAnsi="Times New Roman"/>
                                                <w:sz w:val="18"/>
                                                <w:szCs w:val="18"/>
                                                <w:lang w:val="uk-UA"/>
                                              </w:rPr>
                                              <w:t xml:space="preserve">Сінько Ю.І. </w:t>
                                            </w:r>
                                          </w:p>
                                        </w:txbxContent>
                                      </wps:txbx>
                                      <wps:bodyPr rot="0" vert="horz" wrap="square" lIns="12700" tIns="12700" rIns="12700" bIns="12700" anchor="t" anchorCtr="0" upright="1">
                                        <a:noAutofit/>
                                      </wps:bodyPr>
                                    </wps:wsp>
                                  </wpg:grpSp>
                                  <wpg:grpSp>
                                    <wpg:cNvPr id="117" name="Группа 117"/>
                                    <wpg:cNvGrpSpPr/>
                                    <wpg:grpSpPr>
                                      <a:xfrm>
                                        <a:off x="0" y="0"/>
                                        <a:ext cx="6659245" cy="1426210"/>
                                        <a:chOff x="0" y="0"/>
                                        <a:chExt cx="6659245" cy="1426210"/>
                                      </a:xfrm>
                                    </wpg:grpSpPr>
                                    <wpg:grpSp>
                                      <wpg:cNvPr id="118" name="Группа 118"/>
                                      <wpg:cNvGrpSpPr>
                                        <a:grpSpLocks/>
                                      </wpg:cNvGrpSpPr>
                                      <wpg:grpSpPr bwMode="auto">
                                        <a:xfrm>
                                          <a:off x="46892" y="556846"/>
                                          <a:ext cx="1591945" cy="156845"/>
                                          <a:chOff x="0" y="0"/>
                                          <a:chExt cx="19999" cy="20000"/>
                                        </a:xfrm>
                                      </wpg:grpSpPr>
                                      <wps:wsp>
                                        <wps:cNvPr id="119" name="Rectangle 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9E5ED6">
                                              <w:pPr>
                                                <w:pStyle w:val="12"/>
                                                <w:rPr>
                                                  <w:i/>
                                                  <w:lang w:val="en-US"/>
                                                </w:rPr>
                                              </w:pPr>
                                              <w:r>
                                                <w:rPr>
                                                  <w:b/>
                                                  <w:sz w:val="18"/>
                                                </w:rPr>
                                                <w:t xml:space="preserve"> </w:t>
                                              </w:r>
                                              <w:r>
                                                <w:rPr>
                                                  <w:i/>
                                                  <w:sz w:val="18"/>
                                                  <w:lang w:val="en-US"/>
                                                </w:rPr>
                                                <w:t>Розроб.</w:t>
                                              </w:r>
                                            </w:p>
                                          </w:txbxContent>
                                        </wps:txbx>
                                        <wps:bodyPr rot="0" vert="horz" wrap="square" lIns="12700" tIns="12700" rIns="12700" bIns="12700" anchor="t" anchorCtr="0" upright="1">
                                          <a:noAutofit/>
                                        </wps:bodyPr>
                                      </wps:wsp>
                                      <wps:wsp>
                                        <wps:cNvPr id="120" name="Rectangle 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A1119A" w:rsidRDefault="00A70BAE" w:rsidP="009E5ED6">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wps:txbx>
                                        <wps:bodyPr rot="0" vert="horz" wrap="square" lIns="12700" tIns="12700" rIns="12700" bIns="12700" anchor="t" anchorCtr="0" upright="1">
                                          <a:noAutofit/>
                                        </wps:bodyPr>
                                      </wps:wsp>
                                    </wpg:grpSp>
                                    <wpg:grpSp>
                                      <wpg:cNvPr id="121" name="Группа 121"/>
                                      <wpg:cNvGrpSpPr/>
                                      <wpg:grpSpPr>
                                        <a:xfrm>
                                          <a:off x="0" y="0"/>
                                          <a:ext cx="6659245" cy="1426210"/>
                                          <a:chOff x="0" y="0"/>
                                          <a:chExt cx="6659245" cy="1426210"/>
                                        </a:xfrm>
                                      </wpg:grpSpPr>
                                      <wps:wsp>
                                        <wps:cNvPr id="122" name="Прямоугольник 122"/>
                                        <wps:cNvSpPr>
                                          <a:spLocks noChangeArrowheads="1"/>
                                        </wps:cNvSpPr>
                                        <wps:spPr bwMode="auto">
                                          <a:xfrm>
                                            <a:off x="2602523" y="158261"/>
                                            <a:ext cx="4029710" cy="24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9E5ED6">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wps:txbx>
                                        <wps:bodyPr rot="0" vert="horz" wrap="square" lIns="12700" tIns="12700" rIns="12700" bIns="12700" anchor="t" anchorCtr="0" upright="1">
                                          <a:noAutofit/>
                                        </wps:bodyPr>
                                      </wps:wsp>
                                      <wps:wsp>
                                        <wps:cNvPr id="123" name="Прямоугольник 123"/>
                                        <wps:cNvSpPr>
                                          <a:spLocks noChangeArrowheads="1"/>
                                        </wps:cNvSpPr>
                                        <wps:spPr bwMode="auto">
                                          <a:xfrm>
                                            <a:off x="422031" y="123092"/>
                                            <a:ext cx="185928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870DD7" w:rsidRDefault="00A70BAE" w:rsidP="009E5ED6">
                                              <w:pPr>
                                                <w:pStyle w:val="12"/>
                                                <w:jc w:val="center"/>
                                                <w:rPr>
                                                  <w:sz w:val="32"/>
                                                  <w:lang w:val="uk-UA"/>
                                                </w:rPr>
                                              </w:pPr>
                                              <w:r>
                                                <w:rPr>
                                                  <w:sz w:val="32"/>
                                                </w:rPr>
                                                <w:t xml:space="preserve">Кафедра </w:t>
                                              </w:r>
                                              <w:r>
                                                <w:rPr>
                                                  <w:sz w:val="32"/>
                                                  <w:lang w:val="uk-UA"/>
                                                </w:rPr>
                                                <w:t>ПІ</w:t>
                                              </w:r>
                                            </w:p>
                                          </w:txbxContent>
                                        </wps:txbx>
                                        <wps:bodyPr rot="0" vert="horz" wrap="square" lIns="12700" tIns="12700" rIns="12700" bIns="12700" anchor="t" anchorCtr="0" upright="1">
                                          <a:noAutofit/>
                                        </wps:bodyPr>
                                      </wps:wsp>
                                      <wpg:grpSp>
                                        <wpg:cNvPr id="124" name="Группа 124"/>
                                        <wpg:cNvGrpSpPr/>
                                        <wpg:grpSpPr>
                                          <a:xfrm>
                                            <a:off x="0" y="0"/>
                                            <a:ext cx="6659245" cy="1426210"/>
                                            <a:chOff x="0" y="0"/>
                                            <a:chExt cx="6659245" cy="1426210"/>
                                          </a:xfrm>
                                        </wpg:grpSpPr>
                                        <wps:wsp>
                                          <wps:cNvPr id="125" name="Прямая соединительная линия 125"/>
                                          <wps:cNvCnPr>
                                            <a:cxnSpLocks noChangeShapeType="1"/>
                                          </wps:cNvCnPr>
                                          <wps:spPr bwMode="auto">
                                            <a:xfrm>
                                              <a:off x="5287107" y="545123"/>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6" name="Группа 126"/>
                                          <wpg:cNvGrpSpPr/>
                                          <wpg:grpSpPr>
                                            <a:xfrm>
                                              <a:off x="0" y="0"/>
                                              <a:ext cx="6659245" cy="1426210"/>
                                              <a:chOff x="0" y="0"/>
                                              <a:chExt cx="6659245" cy="1426210"/>
                                            </a:xfrm>
                                          </wpg:grpSpPr>
                                          <wps:wsp>
                                            <wps:cNvPr id="127" name="Прямая соединительная линия 127"/>
                                            <wps:cNvCnPr>
                                              <a:cxnSpLocks noChangeShapeType="1"/>
                                            </wps:cNvCnPr>
                                            <wps:spPr bwMode="auto">
                                              <a:xfrm>
                                                <a:off x="4747260" y="541020"/>
                                                <a:ext cx="635" cy="8769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Прямая соединительная линия 128"/>
                                            <wps:cNvCnPr>
                                              <a:cxnSpLocks noChangeShapeType="1"/>
                                            </wps:cNvCnPr>
                                            <wps:spPr bwMode="auto">
                                              <a:xfrm>
                                                <a:off x="4747260" y="716280"/>
                                                <a:ext cx="19119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Прямая соединительная линия 129"/>
                                            <wps:cNvCnPr>
                                              <a:cxnSpLocks noChangeShapeType="1"/>
                                            </wps:cNvCnPr>
                                            <wps:spPr bwMode="auto">
                                              <a:xfrm>
                                                <a:off x="5829300" y="541020"/>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Прямая соединительная линия 130"/>
                                            <wps:cNvCnPr>
                                              <a:cxnSpLocks noChangeShapeType="1"/>
                                            </wps:cNvCnPr>
                                            <wps:spPr bwMode="auto">
                                              <a:xfrm>
                                                <a:off x="7620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Прямая соединительная линия 131"/>
                                            <wps:cNvCnPr>
                                              <a:cxnSpLocks noChangeShapeType="1"/>
                                            </wps:cNvCnPr>
                                            <wps:spPr bwMode="auto">
                                              <a:xfrm>
                                                <a:off x="1866900" y="548640"/>
                                                <a:ext cx="635" cy="8693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Прямая соединительная линия 132"/>
                                            <wps:cNvCnPr>
                                              <a:cxnSpLocks noChangeShapeType="1"/>
                                            </wps:cNvCnPr>
                                            <wps:spPr bwMode="auto">
                                              <a:xfrm>
                                                <a:off x="22098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3" name="Группа 133"/>
                                            <wpg:cNvGrpSpPr/>
                                            <wpg:grpSpPr>
                                              <a:xfrm>
                                                <a:off x="38100" y="0"/>
                                                <a:ext cx="6618605" cy="1417320"/>
                                                <a:chOff x="0" y="0"/>
                                                <a:chExt cx="6618605" cy="1417320"/>
                                              </a:xfrm>
                                            </wpg:grpSpPr>
                                            <wps:wsp>
                                              <wps:cNvPr id="134" name="Прямая соединительная линия 134"/>
                                              <wps:cNvCnPr>
                                                <a:cxnSpLocks noChangeShapeType="1"/>
                                              </wps:cNvCnPr>
                                              <wps:spPr bwMode="auto">
                                                <a:xfrm>
                                                  <a:off x="0" y="53340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5" name="Группа 135"/>
                                              <wpg:cNvGrpSpPr/>
                                              <wpg:grpSpPr>
                                                <a:xfrm>
                                                  <a:off x="0" y="0"/>
                                                  <a:ext cx="6618605" cy="1417320"/>
                                                  <a:chOff x="0" y="0"/>
                                                  <a:chExt cx="6618605" cy="1417320"/>
                                                </a:xfrm>
                                              </wpg:grpSpPr>
                                              <wps:wsp>
                                                <wps:cNvPr id="136" name="Прямая соединительная линия 136"/>
                                                <wps:cNvCnPr>
                                                  <a:cxnSpLocks noChangeShapeType="1"/>
                                                </wps:cNvCnPr>
                                                <wps:spPr bwMode="auto">
                                                  <a:xfrm>
                                                    <a:off x="0" y="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Прямая соединительная линия 137"/>
                                                <wps:cNvCnPr>
                                                  <a:cxnSpLocks noChangeShapeType="1"/>
                                                </wps:cNvCnPr>
                                                <wps:spPr bwMode="auto">
                                                  <a:xfrm>
                                                    <a:off x="2529840" y="7620"/>
                                                    <a:ext cx="1270" cy="1409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38" name="Прямоугольник 138"/>
                                            <wps:cNvSpPr>
                                              <a:spLocks noChangeArrowheads="1"/>
                                            </wps:cNvSpPr>
                                            <wps:spPr bwMode="auto">
                                              <a:xfrm>
                                                <a:off x="5311140" y="548640"/>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9E5ED6">
                                                  <w:pPr>
                                                    <w:pStyle w:val="610"/>
                                                    <w:ind w:firstLine="0"/>
                                                    <w:rPr>
                                                      <w:rFonts w:ascii="Journal" w:hAnsi="Journal"/>
                                                      <w:i/>
                                                    </w:rPr>
                                                  </w:pPr>
                                                  <w:r>
                                                    <w:rPr>
                                                      <w:rFonts w:ascii="Times New Roman" w:hAnsi="Times New Roman"/>
                                                      <w:i/>
                                                      <w:sz w:val="18"/>
                                                    </w:rPr>
                                                    <w:t xml:space="preserve">         Лист</w:t>
                                                  </w:r>
                                                </w:p>
                                              </w:txbxContent>
                                            </wps:txbx>
                                            <wps:bodyPr rot="0" vert="horz" wrap="square" lIns="12700" tIns="12700" rIns="12700" bIns="12700" anchor="t" anchorCtr="0" upright="1">
                                              <a:noAutofit/>
                                            </wps:bodyPr>
                                          </wps:wsp>
                                          <wps:wsp>
                                            <wps:cNvPr id="139" name="Прямая соединительная линия 139"/>
                                            <wps:cNvCnPr>
                                              <a:cxnSpLocks noChangeShapeType="1"/>
                                            </wps:cNvCnPr>
                                            <wps:spPr bwMode="auto">
                                              <a:xfrm>
                                                <a:off x="4747260" y="891540"/>
                                                <a:ext cx="1911985"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Прямоугольник 140"/>
                                            <wps:cNvSpPr>
                                              <a:spLocks noChangeArrowheads="1"/>
                                            </wps:cNvSpPr>
                                            <wps:spPr bwMode="auto">
                                              <a:xfrm>
                                                <a:off x="5859780" y="548640"/>
                                                <a:ext cx="77089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9E5ED6">
                                                  <w:pPr>
                                                    <w:pStyle w:val="610"/>
                                                    <w:rPr>
                                                      <w:rFonts w:ascii="Times New Roman" w:hAnsi="Times New Roman"/>
                                                      <w:i/>
                                                      <w:sz w:val="18"/>
                                                    </w:rPr>
                                                  </w:pPr>
                                                  <w:r>
                                                    <w:rPr>
                                                      <w:rFonts w:ascii="Times New Roman" w:hAnsi="Times New Roman"/>
                                                      <w:i/>
                                                      <w:sz w:val="18"/>
                                                    </w:rPr>
                                                    <w:t>Листів</w:t>
                                                  </w:r>
                                                </w:p>
                                              </w:txbxContent>
                                            </wps:txbx>
                                            <wps:bodyPr rot="0" vert="horz" wrap="square" lIns="12700" tIns="12700" rIns="12700" bIns="12700" anchor="t" anchorCtr="0" upright="1">
                                              <a:noAutofit/>
                                            </wps:bodyPr>
                                          </wps:wsp>
                                          <wps:wsp>
                                            <wps:cNvPr id="141" name="Прямая соединительная линия 141"/>
                                            <wps:cNvCnPr>
                                              <a:cxnSpLocks noChangeShapeType="1"/>
                                            </wps:cNvCnPr>
                                            <wps:spPr bwMode="auto">
                                              <a:xfrm flipH="1">
                                                <a:off x="4914900" y="716280"/>
                                                <a:ext cx="8255" cy="180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Прямая соединительная линия 142"/>
                                            <wps:cNvCnPr>
                                              <a:cxnSpLocks noChangeShapeType="1"/>
                                            </wps:cNvCnPr>
                                            <wps:spPr bwMode="auto">
                                              <a:xfrm>
                                                <a:off x="5105400" y="716280"/>
                                                <a:ext cx="635" cy="1708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Надпись 143"/>
                                            <wps:cNvSpPr txBox="1"/>
                                            <wps:spPr>
                                              <a:xfrm>
                                                <a:off x="4975860" y="967740"/>
                                                <a:ext cx="1531620" cy="358140"/>
                                              </a:xfrm>
                                              <a:prstGeom prst="rect">
                                                <a:avLst/>
                                              </a:prstGeom>
                                              <a:solidFill>
                                                <a:schemeClr val="lt1"/>
                                              </a:solidFill>
                                              <a:ln w="6350">
                                                <a:noFill/>
                                              </a:ln>
                                            </wps:spPr>
                                            <wps:txbx>
                                              <w:txbxContent>
                                                <w:p w:rsidR="00A70BAE" w:rsidRPr="00F90B99" w:rsidRDefault="00A70BAE" w:rsidP="009E5ED6">
                                                  <w:pPr>
                                                    <w:rPr>
                                                      <w:lang w:val="uk-UA"/>
                                                    </w:rPr>
                                                  </w:pPr>
                                                  <w:r>
                                                    <w:rPr>
                                                      <w:lang w:val="uk-UA"/>
                                                    </w:rPr>
                                                    <w:t xml:space="preserve">ТП-215М – </w:t>
                                                  </w:r>
                                                  <w:r w:rsidRPr="00B83E0B">
                                                    <w:rPr>
                                                      <w:highlight w:val="yellow"/>
                                                      <w:lang w:val="uk-UA"/>
                                                    </w:rPr>
                                                    <w:t>6.050101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4" name="Группа 144"/>
                                            <wpg:cNvGrpSpPr/>
                                            <wpg:grpSpPr>
                                              <a:xfrm>
                                                <a:off x="30480" y="708660"/>
                                                <a:ext cx="2534285" cy="534035"/>
                                                <a:chOff x="0" y="0"/>
                                                <a:chExt cx="2534285" cy="534035"/>
                                              </a:xfrm>
                                            </wpg:grpSpPr>
                                            <wps:wsp>
                                              <wps:cNvPr id="145" name="Прямая соединительная линия 145"/>
                                              <wps:cNvCnPr>
                                                <a:cxnSpLocks noChangeShapeType="1"/>
                                              </wps:cNvCnPr>
                                              <wps:spPr bwMode="auto">
                                                <a:xfrm>
                                                  <a:off x="7620" y="18288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Прямая соединительная линия 146"/>
                                              <wps:cNvCnPr>
                                                <a:cxnSpLocks noChangeShapeType="1"/>
                                              </wps:cNvCnPr>
                                              <wps:spPr bwMode="auto">
                                                <a:xfrm>
                                                  <a:off x="7620" y="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Прямая соединительная линия 147"/>
                                              <wps:cNvCnPr>
                                                <a:cxnSpLocks noChangeShapeType="1"/>
                                              </wps:cNvCnPr>
                                              <wps:spPr bwMode="auto">
                                                <a:xfrm>
                                                  <a:off x="0" y="35814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Прямая соединительная линия 148"/>
                                              <wps:cNvCnPr>
                                                <a:cxnSpLocks noChangeShapeType="1"/>
                                              </wps:cNvCnPr>
                                              <wps:spPr bwMode="auto">
                                                <a:xfrm>
                                                  <a:off x="7620" y="53340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9" name="Надпись 149"/>
                                            <wps:cNvSpPr txBox="1"/>
                                            <wps:spPr>
                                              <a:xfrm>
                                                <a:off x="0" y="1036320"/>
                                                <a:ext cx="1558925" cy="243840"/>
                                              </a:xfrm>
                                              <a:prstGeom prst="rect">
                                                <a:avLst/>
                                              </a:prstGeom>
                                              <a:noFill/>
                                              <a:ln w="6350">
                                                <a:noFill/>
                                              </a:ln>
                                            </wps:spPr>
                                            <wps:txbx>
                                              <w:txbxContent>
                                                <w:p w:rsidR="00A70BAE" w:rsidRPr="00866E18" w:rsidRDefault="00A70BAE" w:rsidP="009E5ED6">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grpSp>
                            </wpg:grpSp>
                            <wps:wsp>
                              <wps:cNvPr id="150" name="Прямоугольник 150"/>
                              <wps:cNvSpPr/>
                              <wps:spPr>
                                <a:xfrm>
                                  <a:off x="6400800" y="963930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0A9638EA" id="Группа 102" o:spid="_x0000_s1124" style="position:absolute;left:0;text-align:left;margin-left:-9.3pt;margin-top:-25.15pt;width:524.4pt;height:795.1pt;z-index:251677696" coordsize="66598,10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">
                <v:rect id="Прямоугольник 103" o:spid="_x0000_s1125" style="position:absolute;left:26060;top:92430;width:2085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" filled="f" stroked="f" strokeweight="2.25pt">
                  <v:textbox inset="1pt,1pt,1pt,1pt">
                    <w:txbxContent>
                      <w:p w:rsidR="00A70BAE" w:rsidRDefault="00A70BAE" w:rsidP="009E5ED6">
                        <w:pPr>
                          <w:jc w:val="center"/>
                          <w:rPr>
                            <w:lang w:val="uk-UA"/>
                          </w:rPr>
                        </w:pPr>
                      </w:p>
                      <w:p w:rsidR="00A70BAE" w:rsidRPr="00D12CE1" w:rsidRDefault="00A70BAE" w:rsidP="009E5ED6">
                        <w:pPr>
                          <w:jc w:val="center"/>
                          <w:rPr>
                            <w:sz w:val="28"/>
                            <w:szCs w:val="28"/>
                            <w:lang w:val="uk-UA"/>
                          </w:rPr>
                        </w:pPr>
                        <w:r>
                          <w:rPr>
                            <w:lang w:val="uk-UA"/>
                          </w:rPr>
                          <w:t>Проектування програмного забезпечення</w:t>
                        </w:r>
                      </w:p>
                    </w:txbxContent>
                  </v:textbox>
                </v:rect>
                <v:group id="Группа 104" o:spid="_x0000_s1126"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Прямоугольник 105" o:spid="_x0000_s1127" style="position:absolute;left:52795;top:93916;width:489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" filled="f" stroked="f" strokeweight="2.25pt">
                    <v:textbox inset="1pt,1pt,1pt,1pt">
                      <w:txbxContent>
                        <w:p w:rsidR="00A70BAE" w:rsidRPr="00357590" w:rsidRDefault="00A70BAE" w:rsidP="009E5ED6">
                          <w:pPr>
                            <w:jc w:val="center"/>
                            <w:rPr>
                              <w:sz w:val="22"/>
                              <w:szCs w:val="22"/>
                              <w:lang w:val="en-US"/>
                            </w:rPr>
                          </w:pPr>
                          <w:r>
                            <w:rPr>
                              <w:sz w:val="22"/>
                              <w:szCs w:val="22"/>
                              <w:lang w:val="en-US"/>
                            </w:rPr>
                            <w:t>34</w:t>
                          </w:r>
                        </w:p>
                      </w:txbxContent>
                    </v:textbox>
                  </v:rect>
                  <v:group id="Группа 106" o:spid="_x0000_s1128"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Прямоугольник 107" o:spid="_x0000_s1129" style="position:absolute;left:59844;top:93916;width:48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" filled="f" stroked="f" strokeweight="2.25pt">
                      <v:textbox inset="1pt,1pt,1pt,1pt">
                        <w:txbxContent>
                          <w:p w:rsidR="00A70BAE" w:rsidRPr="00357590" w:rsidRDefault="00A70BAE" w:rsidP="009E5ED6">
                            <w:pPr>
                              <w:jc w:val="center"/>
                              <w:rPr>
                                <w:sz w:val="22"/>
                                <w:szCs w:val="22"/>
                                <w:lang w:val="en-US"/>
                              </w:rPr>
                            </w:pPr>
                            <w:r>
                              <w:rPr>
                                <w:sz w:val="22"/>
                                <w:szCs w:val="22"/>
                                <w:lang w:val="en-US"/>
                              </w:rPr>
                              <w:t>20</w:t>
                            </w:r>
                          </w:p>
                        </w:txbxContent>
                      </v:textbox>
                    </v:rect>
                    <v:group id="Группа 108" o:spid="_x0000_s1130"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Группа 109" o:spid="_x0000_s1131"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Прямоугольник 110" o:spid="_x0000_s1132" style="position:absolute;left:304;width:66294;height:10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" filled="f" strokeweight="1pt"/>
                        <v:group id="Группа 111" o:spid="_x0000_s1133" style="position:absolute;top:86715;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Прямоугольник 112" o:spid="_x0000_s1134" style="position:absolute;left:47712;top:5509;width:489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" filled="f" stroked="f" strokeweight="2.25pt">
                            <v:textbox inset="1pt,1pt,1pt,1pt">
                              <w:txbxContent>
                                <w:p w:rsidR="00A70BAE" w:rsidRDefault="00A70BAE" w:rsidP="009E5ED6">
                                  <w:pPr>
                                    <w:pStyle w:val="12"/>
                                    <w:jc w:val="center"/>
                                    <w:rPr>
                                      <w:i/>
                                      <w:lang w:val="en-US"/>
                                    </w:rPr>
                                  </w:pPr>
                                  <w:r>
                                    <w:rPr>
                                      <w:i/>
                                      <w:sz w:val="18"/>
                                    </w:rPr>
                                    <w:t>Літ.</w:t>
                                  </w:r>
                                </w:p>
                              </w:txbxContent>
                            </v:textbox>
                          </v:rect>
                          <v:group id="Группа 113" o:spid="_x0000_s1135"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Группа 114" o:spid="_x0000_s1136" style="position:absolute;left:351;top:7151;width:18218;height:1714" coordorigin="1181,14995" coordsize="28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22" o:spid="_x0000_s1137" style="position:absolute;left:1181;top:15019;width:11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" filled="f" stroked="f" strokeweight="2.25pt">
                                <v:textbox inset="1pt,1pt,1pt,1pt">
                                  <w:txbxContent>
                                    <w:p w:rsidR="00A70BAE" w:rsidRDefault="00A70BAE" w:rsidP="009E5ED6">
                                      <w:pPr>
                                        <w:pStyle w:val="12"/>
                                        <w:rPr>
                                          <w:i/>
                                          <w:lang w:val="en-US"/>
                                        </w:rPr>
                                      </w:pPr>
                                      <w:r>
                                        <w:rPr>
                                          <w:b/>
                                          <w:sz w:val="18"/>
                                        </w:rPr>
                                        <w:t xml:space="preserve"> </w:t>
                                      </w:r>
                                      <w:r>
                                        <w:rPr>
                                          <w:i/>
                                          <w:sz w:val="18"/>
                                          <w:lang w:val="uk-UA"/>
                                        </w:rPr>
                                        <w:t>Керівник</w:t>
                                      </w:r>
                                      <w:r>
                                        <w:rPr>
                                          <w:i/>
                                          <w:sz w:val="18"/>
                                          <w:lang w:val="en-US"/>
                                        </w:rPr>
                                        <w:t>.</w:t>
                                      </w:r>
                                    </w:p>
                                  </w:txbxContent>
                                </v:textbox>
                              </v:rect>
                              <v:rect id="Rectangle 23" o:spid="_x0000_s1138" style="position:absolute;left:2353;top:14995;width:169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" filled="f" stroked="f" strokeweight="2.25pt">
                                <v:textbox inset="1pt,1pt,1pt,1pt">
                                  <w:txbxContent>
                                    <w:p w:rsidR="00A70BAE" w:rsidRPr="00E72BF9" w:rsidRDefault="00A70BAE" w:rsidP="009E5ED6">
                                      <w:pPr>
                                        <w:pStyle w:val="710"/>
                                        <w:ind w:firstLine="0"/>
                                        <w:jc w:val="left"/>
                                        <w:rPr>
                                          <w:szCs w:val="18"/>
                                        </w:rPr>
                                      </w:pPr>
                                      <w:r>
                                        <w:rPr>
                                          <w:rFonts w:ascii="Times New Roman" w:hAnsi="Times New Roman"/>
                                          <w:sz w:val="18"/>
                                          <w:szCs w:val="18"/>
                                          <w:lang w:val="uk-UA"/>
                                        </w:rPr>
                                        <w:t xml:space="preserve">Сінько Ю.І. </w:t>
                                      </w:r>
                                    </w:p>
                                  </w:txbxContent>
                                </v:textbox>
                              </v:rect>
                            </v:group>
                            <v:group id="Группа 117" o:spid="_x0000_s1139"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Группа 118" o:spid="_x0000_s1140" style="position:absolute;left:468;top:5568;width:15920;height:156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9" o:spid="_x0000_s11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" filled="f" stroked="f" strokeweight="2.25pt">
                                  <v:textbox inset="1pt,1pt,1pt,1pt">
                                    <w:txbxContent>
                                      <w:p w:rsidR="00A70BAE" w:rsidRDefault="00A70BAE" w:rsidP="009E5ED6">
                                        <w:pPr>
                                          <w:pStyle w:val="12"/>
                                          <w:rPr>
                                            <w:i/>
                                            <w:lang w:val="en-US"/>
                                          </w:rPr>
                                        </w:pPr>
                                        <w:r>
                                          <w:rPr>
                                            <w:b/>
                                            <w:sz w:val="18"/>
                                          </w:rPr>
                                          <w:t xml:space="preserve"> </w:t>
                                        </w:r>
                                        <w:r>
                                          <w:rPr>
                                            <w:i/>
                                            <w:sz w:val="18"/>
                                            <w:lang w:val="en-US"/>
                                          </w:rPr>
                                          <w:t>Розроб.</w:t>
                                        </w:r>
                                      </w:p>
                                    </w:txbxContent>
                                  </v:textbox>
                                </v:rect>
                                <v:rect id="Rectangle 20" o:spid="_x0000_s11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" filled="f" stroked="f" strokeweight="2.25pt">
                                  <v:textbox inset="1pt,1pt,1pt,1pt">
                                    <w:txbxContent>
                                      <w:p w:rsidR="00A70BAE" w:rsidRPr="00A1119A" w:rsidRDefault="00A70BAE" w:rsidP="009E5ED6">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v:textbox>
                                </v:rect>
                              </v:group>
                              <v:group id="Группа 121" o:spid="_x0000_s1143"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Прямоугольник 122" o:spid="_x0000_s1144" style="position:absolute;left:26025;top:1582;width:402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" filled="f" stroked="f" strokeweight="2.25pt">
                                  <v:textbox inset="1pt,1pt,1pt,1pt">
                                    <w:txbxContent>
                                      <w:p w:rsidR="00A70BAE" w:rsidRPr="00E72BF9" w:rsidRDefault="00A70BAE" w:rsidP="009E5ED6">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v:textbox>
                                </v:rect>
                                <v:rect id="Прямоугольник 123" o:spid="_x0000_s1145" style="position:absolute;left:4220;top:1230;width:1859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" filled="f" stroked="f" strokeweight="2.25pt">
                                  <v:textbox inset="1pt,1pt,1pt,1pt">
                                    <w:txbxContent>
                                      <w:p w:rsidR="00A70BAE" w:rsidRPr="00870DD7" w:rsidRDefault="00A70BAE" w:rsidP="009E5ED6">
                                        <w:pPr>
                                          <w:pStyle w:val="12"/>
                                          <w:jc w:val="center"/>
                                          <w:rPr>
                                            <w:sz w:val="32"/>
                                            <w:lang w:val="uk-UA"/>
                                          </w:rPr>
                                        </w:pPr>
                                        <w:r>
                                          <w:rPr>
                                            <w:sz w:val="32"/>
                                          </w:rPr>
                                          <w:t xml:space="preserve">Кафедра </w:t>
                                        </w:r>
                                        <w:r>
                                          <w:rPr>
                                            <w:sz w:val="32"/>
                                            <w:lang w:val="uk-UA"/>
                                          </w:rPr>
                                          <w:t>ПІ</w:t>
                                        </w:r>
                                      </w:p>
                                    </w:txbxContent>
                                  </v:textbox>
                                </v:rect>
                                <v:group id="Группа 124" o:spid="_x0000_s1146"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Прямая соединительная линия 125" o:spid="_x0000_s1147" style="position:absolute;visibility:visible;mso-wrap-style:square" from="52871,5451" to="52883,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group id="Группа 126" o:spid="_x0000_s1148"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Прямая соединительная линия 127" o:spid="_x0000_s1149" style="position:absolute;visibility:visible;mso-wrap-style:square" from="47472,5410" to="474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line id="Прямая соединительная линия 128" o:spid="_x0000_s1150" style="position:absolute;visibility:visible;mso-wrap-style:square" from="47472,7162" to="6659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line id="Прямая соединительная линия 129" o:spid="_x0000_s1151" style="position:absolute;visibility:visible;mso-wrap-style:square" from="58293,5410" to="5830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line id="Прямая соединительная линия 130" o:spid="_x0000_s1152" style="position:absolute;visibility:visible;mso-wrap-style:square" from="7620,5562" to="7626,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Прямая соединительная линия 131" o:spid="_x0000_s1153" style="position:absolute;visibility:visible;mso-wrap-style:square" from="18669,5486" to="1867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line id="Прямая соединительная линия 132" o:spid="_x0000_s1154" style="position:absolute;visibility:visible;mso-wrap-style:square" from="22098,5562" to="2210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group id="Группа 133" o:spid="_x0000_s1155" style="position:absolute;left:381;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Прямая соединительная линия 134" o:spid="_x0000_s1156" style="position:absolute;visibility:visible;mso-wrap-style:square" from="0,5334" to="6618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v:group id="Группа 135" o:spid="_x0000_s1157" style="position:absolute;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Прямая соединительная линия 136" o:spid="_x0000_s1158" style="position:absolute;visibility:visible;mso-wrap-style:square" from="0,0" to="6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Прямая соединительная линия 137" o:spid="_x0000_s1159" style="position:absolute;visibility:visible;mso-wrap-style:square" from="25298,76" to="25311,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group>
                                    </v:group>
                                    <v:rect id="Прямоугольник 138" o:spid="_x0000_s1160" style="position:absolute;left:53111;top:5486;width:48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" filled="f" stroked="f" strokeweight="2.25pt">
                                      <v:textbox inset="1pt,1pt,1pt,1pt">
                                        <w:txbxContent>
                                          <w:p w:rsidR="00A70BAE" w:rsidRDefault="00A70BAE" w:rsidP="009E5ED6">
                                            <w:pPr>
                                              <w:pStyle w:val="610"/>
                                              <w:ind w:firstLine="0"/>
                                              <w:rPr>
                                                <w:rFonts w:ascii="Journal" w:hAnsi="Journal"/>
                                                <w:i/>
                                              </w:rPr>
                                            </w:pPr>
                                            <w:r>
                                              <w:rPr>
                                                <w:rFonts w:ascii="Times New Roman" w:hAnsi="Times New Roman"/>
                                                <w:i/>
                                                <w:sz w:val="18"/>
                                              </w:rPr>
                                              <w:t xml:space="preserve">         Лист</w:t>
                                            </w:r>
                                          </w:p>
                                        </w:txbxContent>
                                      </v:textbox>
                                    </v:rect>
                                    <v:line id="Прямая соединительная линия 139" o:spid="_x0000_s1161" style="position:absolute;visibility:visible;mso-wrap-style:square" from="47472,8915" to="66592,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rect id="Прямоугольник 140" o:spid="_x0000_s1162" style="position:absolute;left:58597;top:5486;width:770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" filled="f" stroked="f" strokeweight="2.25pt">
                                      <v:textbox inset="1pt,1pt,1pt,1pt">
                                        <w:txbxContent>
                                          <w:p w:rsidR="00A70BAE" w:rsidRDefault="00A70BAE" w:rsidP="009E5ED6">
                                            <w:pPr>
                                              <w:pStyle w:val="610"/>
                                              <w:rPr>
                                                <w:rFonts w:ascii="Times New Roman" w:hAnsi="Times New Roman"/>
                                                <w:i/>
                                                <w:sz w:val="18"/>
                                              </w:rPr>
                                            </w:pPr>
                                            <w:r>
                                              <w:rPr>
                                                <w:rFonts w:ascii="Times New Roman" w:hAnsi="Times New Roman"/>
                                                <w:i/>
                                                <w:sz w:val="18"/>
                                              </w:rPr>
                                              <w:t>Листів</w:t>
                                            </w:r>
                                          </w:p>
                                        </w:txbxContent>
                                      </v:textbox>
                                    </v:rect>
                                    <v:line id="Прямая соединительная линия 141" o:spid="_x0000_s1163" style="position:absolute;flip:x;visibility:visible;mso-wrap-style:square" from="49149,7162" to="492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AkxwAAANwAAAAPAAAAZHJzL2Rvd25yZXYueG1sRI9Pa8JA&#10;EMXvBb/DMkIvUjcpRW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Du80CTHAAAA3AAA&#10;AA8AAAAAAAAAAAAAAAAABwIAAGRycy9kb3ducmV2LnhtbFBLBQYAAAAAAwADALcAAAD7AgAAAAA=&#10;" strokeweight="1pt"/>
                                    <v:line id="Прямая соединительная линия 142" o:spid="_x0000_s1164" style="position:absolute;visibility:visible;mso-wrap-style:square" from="51054,7162" to="5106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shape id="Надпись 143" o:spid="_x0000_s1165" type="#_x0000_t202" style="position:absolute;left:49758;top:9677;width:1531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" fillcolor="white [3201]" stroked="f" strokeweight=".5pt">
                                      <v:textbox>
                                        <w:txbxContent>
                                          <w:p w:rsidR="00A70BAE" w:rsidRPr="00F90B99" w:rsidRDefault="00A70BAE" w:rsidP="009E5ED6">
                                            <w:pPr>
                                              <w:rPr>
                                                <w:lang w:val="uk-UA"/>
                                              </w:rPr>
                                            </w:pPr>
                                            <w:r>
                                              <w:rPr>
                                                <w:lang w:val="uk-UA"/>
                                              </w:rPr>
                                              <w:t xml:space="preserve">ТП-215М – </w:t>
                                            </w:r>
                                            <w:r w:rsidRPr="00B83E0B">
                                              <w:rPr>
                                                <w:highlight w:val="yellow"/>
                                                <w:lang w:val="uk-UA"/>
                                              </w:rPr>
                                              <w:t>6.050101</w:t>
                                            </w:r>
                                          </w:p>
                                        </w:txbxContent>
                                      </v:textbox>
                                    </v:shape>
                                    <v:group id="Группа 144" o:spid="_x0000_s1166" style="position:absolute;left:304;top:7086;width:25343;height:5340" coordsize="2534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Прямая соединительная линия 145" o:spid="_x0000_s1167" style="position:absolute;visibility:visible;mso-wrap-style:square" from="76,1828" to="2534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line id="Прямая соединительная линия 146" o:spid="_x0000_s1168" style="position:absolute;visibility:visible;mso-wrap-style:square" from="76,0" to="2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line id="Прямая соединительная линия 147" o:spid="_x0000_s1169" style="position:absolute;visibility:visible;mso-wrap-style:square" from="0,3581" to="2526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line id="Прямая соединительная линия 148" o:spid="_x0000_s1170" style="position:absolute;visibility:visible;mso-wrap-style:square" from="76,5334" to="253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group>
                                    <v:shape id="Надпись 149" o:spid="_x0000_s1171" type="#_x0000_t202" style="position:absolute;top:10363;width:1558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" filled="f" stroked="f" strokeweight=".5pt">
                                      <v:textbox>
                                        <w:txbxContent>
                                          <w:p w:rsidR="00A70BAE" w:rsidRPr="00866E18" w:rsidRDefault="00A70BAE" w:rsidP="009E5ED6">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v:textbox>
                                    </v:shape>
                                  </v:group>
                                </v:group>
                              </v:group>
                            </v:group>
                          </v:group>
                        </v:group>
                      </v:group>
                      <v:rect id="Прямоугольник 150" o:spid="_x0000_s1172" style="position:absolute;left:64008;top:96393;width:220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" fillcolor="white [3212]" strokecolor="white [3212]" strokeweight="1pt"/>
                    </v:group>
                  </v:group>
                </v:group>
              </v:group>
            </w:pict>
          </mc:Fallback>
        </mc:AlternateContent>
      </w:r>
      <w:r>
        <w:rPr>
          <w:rFonts w:ascii="Times New Roman" w:eastAsia="Times" w:hAnsi="Times New Roman" w:cs="Times New Roman"/>
          <w:b/>
          <w:color w:val="000000" w:themeColor="text1"/>
          <w:sz w:val="28"/>
          <w:szCs w:val="28"/>
        </w:rPr>
        <w:t>РОЗДІЛ 3</w:t>
      </w:r>
      <w:r w:rsidRPr="008A72A9">
        <w:rPr>
          <w:rFonts w:ascii="Times New Roman" w:eastAsia="Times" w:hAnsi="Times New Roman" w:cs="Times New Roman"/>
          <w:b/>
          <w:color w:val="000000" w:themeColor="text1"/>
          <w:sz w:val="28"/>
          <w:szCs w:val="28"/>
        </w:rPr>
        <w:br/>
      </w:r>
      <w:r w:rsidR="00FE2632">
        <w:rPr>
          <w:rFonts w:ascii="Times New Roman" w:eastAsia="Times" w:hAnsi="Times New Roman" w:cs="Times New Roman"/>
          <w:b/>
          <w:color w:val="000000" w:themeColor="text1"/>
          <w:sz w:val="28"/>
          <w:szCs w:val="28"/>
          <w:lang w:val="uk-UA"/>
        </w:rPr>
        <w:t>ПРОЕКТУВАННЯ ПРОГРАМНОГО ЗАБЕЗПЕЧЕННЯ</w:t>
      </w:r>
      <w:bookmarkEnd w:id="68"/>
      <w:r>
        <w:rPr>
          <w:rFonts w:ascii="Times New Roman" w:eastAsia="Times" w:hAnsi="Times New Roman" w:cs="Times New Roman"/>
          <w:b/>
          <w:color w:val="000000" w:themeColor="text1"/>
          <w:sz w:val="28"/>
          <w:szCs w:val="28"/>
          <w:lang w:val="uk-UA"/>
        </w:rPr>
        <w:t xml:space="preserve"> </w:t>
      </w:r>
    </w:p>
    <w:p w:rsidR="009E5ED6" w:rsidRPr="00D07077" w:rsidRDefault="009E5ED6" w:rsidP="009E5ED6"/>
    <w:p w:rsidR="009E5ED6" w:rsidRDefault="009E5ED6" w:rsidP="00C207DA">
      <w:pPr>
        <w:pStyle w:val="2"/>
        <w:numPr>
          <w:ilvl w:val="1"/>
          <w:numId w:val="26"/>
        </w:numPr>
        <w:spacing w:before="0" w:line="360" w:lineRule="auto"/>
        <w:ind w:left="0" w:firstLine="709"/>
        <w:rPr>
          <w:rFonts w:ascii="Times New Roman" w:hAnsi="Times New Roman" w:cs="Times New Roman"/>
          <w:b/>
          <w:color w:val="auto"/>
          <w:sz w:val="28"/>
          <w:szCs w:val="28"/>
          <w:lang w:val="uk-UA"/>
        </w:rPr>
      </w:pPr>
      <w:bookmarkStart w:id="69" w:name="_Toc89645931"/>
      <w:r>
        <w:rPr>
          <w:rFonts w:ascii="Times New Roman" w:hAnsi="Times New Roman" w:cs="Times New Roman"/>
          <w:b/>
          <w:color w:val="auto"/>
          <w:sz w:val="28"/>
          <w:szCs w:val="28"/>
          <w:lang w:val="ru-RU"/>
        </w:rPr>
        <w:t>Архітектура програмного забезпечення</w:t>
      </w:r>
      <w:bookmarkEnd w:id="69"/>
    </w:p>
    <w:p w:rsidR="00132881" w:rsidRDefault="008369D9" w:rsidP="00907A57">
      <w:pPr>
        <w:spacing w:line="360" w:lineRule="auto"/>
        <w:ind w:firstLine="708"/>
        <w:jc w:val="both"/>
        <w:rPr>
          <w:sz w:val="28"/>
          <w:szCs w:val="28"/>
          <w:lang w:val="uk-UA"/>
        </w:rPr>
      </w:pPr>
      <w:r>
        <w:rPr>
          <w:sz w:val="28"/>
          <w:szCs w:val="28"/>
        </w:rPr>
        <w:t>Для</w:t>
      </w:r>
      <w:r w:rsidR="00132881" w:rsidRPr="00132881">
        <w:rPr>
          <w:sz w:val="28"/>
          <w:szCs w:val="28"/>
          <w:lang w:val="uk-UA"/>
        </w:rPr>
        <w:t xml:space="preserve"> </w:t>
      </w:r>
      <w:r>
        <w:rPr>
          <w:sz w:val="28"/>
          <w:szCs w:val="28"/>
          <w:lang w:val="uk-UA"/>
        </w:rPr>
        <w:t>програмного забезпечення, яке буде розроблятися, обрано багаторівневу архітектуру</w:t>
      </w:r>
      <w:r w:rsidR="002F0ECA">
        <w:rPr>
          <w:sz w:val="28"/>
          <w:szCs w:val="28"/>
          <w:lang w:val="uk-UA"/>
        </w:rPr>
        <w:t xml:space="preserve"> з поділом пакетів за функціями</w:t>
      </w:r>
      <w:r>
        <w:rPr>
          <w:sz w:val="28"/>
          <w:szCs w:val="28"/>
          <w:lang w:val="uk-UA"/>
        </w:rPr>
        <w:t>.</w:t>
      </w:r>
      <w:r w:rsidR="002F0ECA">
        <w:rPr>
          <w:sz w:val="28"/>
          <w:szCs w:val="28"/>
          <w:lang w:val="uk-UA"/>
        </w:rPr>
        <w:t xml:space="preserve"> Тобто в ідеальній ситуації кожен пакет з набором класів буде відображати та відповідати за певну функцію в програмному забезпеченні.</w:t>
      </w:r>
      <w:r>
        <w:rPr>
          <w:sz w:val="28"/>
          <w:szCs w:val="28"/>
          <w:lang w:val="uk-UA"/>
        </w:rPr>
        <w:t xml:space="preserve"> Вона володіє критично важливими для даного ПЗ перевагами, а саме гнучкістю та простотою внесення змін на різні рівні, які їх потребують</w:t>
      </w:r>
      <w:r w:rsidR="00FF1002">
        <w:rPr>
          <w:sz w:val="28"/>
          <w:szCs w:val="28"/>
          <w:lang w:val="uk-UA"/>
        </w:rPr>
        <w:t xml:space="preserve"> </w:t>
      </w:r>
      <w:r w:rsidR="00FF1002" w:rsidRPr="00FF1002">
        <w:rPr>
          <w:sz w:val="28"/>
          <w:szCs w:val="28"/>
        </w:rPr>
        <w:t>[7]</w:t>
      </w:r>
      <w:r w:rsidR="00907A57">
        <w:rPr>
          <w:sz w:val="28"/>
          <w:szCs w:val="28"/>
          <w:lang w:val="uk-UA"/>
        </w:rPr>
        <w:t>.</w:t>
      </w:r>
    </w:p>
    <w:p w:rsidR="002F0ECA" w:rsidRPr="00132881" w:rsidRDefault="002F0ECA" w:rsidP="00907A57">
      <w:pPr>
        <w:spacing w:line="360" w:lineRule="auto"/>
        <w:ind w:firstLine="708"/>
        <w:jc w:val="both"/>
        <w:rPr>
          <w:sz w:val="28"/>
          <w:szCs w:val="28"/>
          <w:lang w:val="uk-UA"/>
        </w:rPr>
      </w:pPr>
      <w:r>
        <w:rPr>
          <w:sz w:val="28"/>
          <w:szCs w:val="28"/>
          <w:lang w:val="uk-UA"/>
        </w:rPr>
        <w:t>Пакети в даній архітектурі мають високу</w:t>
      </w:r>
      <w:r w:rsidRPr="002F0ECA">
        <w:rPr>
          <w:sz w:val="28"/>
          <w:szCs w:val="28"/>
          <w:lang w:val="uk-UA"/>
        </w:rPr>
        <w:t xml:space="preserve"> згуртованіст</w:t>
      </w:r>
      <w:r>
        <w:rPr>
          <w:sz w:val="28"/>
          <w:szCs w:val="28"/>
          <w:lang w:val="uk-UA"/>
        </w:rPr>
        <w:t>ь</w:t>
      </w:r>
      <w:r w:rsidRPr="002F0ECA">
        <w:rPr>
          <w:sz w:val="28"/>
          <w:szCs w:val="28"/>
          <w:lang w:val="uk-UA"/>
        </w:rPr>
        <w:t xml:space="preserve"> і висок</w:t>
      </w:r>
      <w:r>
        <w:rPr>
          <w:sz w:val="28"/>
          <w:szCs w:val="28"/>
          <w:lang w:val="uk-UA"/>
        </w:rPr>
        <w:t>у</w:t>
      </w:r>
      <w:r w:rsidRPr="002F0ECA">
        <w:rPr>
          <w:sz w:val="28"/>
          <w:szCs w:val="28"/>
          <w:lang w:val="uk-UA"/>
        </w:rPr>
        <w:t xml:space="preserve"> модульніст</w:t>
      </w:r>
      <w:r>
        <w:rPr>
          <w:sz w:val="28"/>
          <w:szCs w:val="28"/>
          <w:lang w:val="uk-UA"/>
        </w:rPr>
        <w:t>ь</w:t>
      </w:r>
      <w:r w:rsidRPr="002F0ECA">
        <w:rPr>
          <w:sz w:val="28"/>
          <w:szCs w:val="28"/>
          <w:lang w:val="uk-UA"/>
        </w:rPr>
        <w:t xml:space="preserve">, а також </w:t>
      </w:r>
      <w:r>
        <w:rPr>
          <w:sz w:val="28"/>
          <w:szCs w:val="28"/>
          <w:lang w:val="uk-UA"/>
        </w:rPr>
        <w:t>мінімальне зчеплення</w:t>
      </w:r>
      <w:r w:rsidRPr="002F0ECA">
        <w:rPr>
          <w:sz w:val="28"/>
          <w:szCs w:val="28"/>
          <w:lang w:val="uk-UA"/>
        </w:rPr>
        <w:t xml:space="preserve"> між пакетами. Предмети, які тісно взаємодіють один з одним, розміщуються поруч. Вони не розподілені по всьому додатку. Також </w:t>
      </w:r>
      <w:r w:rsidR="001B1F0E">
        <w:rPr>
          <w:sz w:val="28"/>
          <w:szCs w:val="28"/>
          <w:lang w:val="uk-UA"/>
        </w:rPr>
        <w:t>варто</w:t>
      </w:r>
      <w:r w:rsidRPr="002F0ECA">
        <w:rPr>
          <w:sz w:val="28"/>
          <w:szCs w:val="28"/>
          <w:lang w:val="uk-UA"/>
        </w:rPr>
        <w:t xml:space="preserve"> відзначити, що в деяких випадках видалення функції може звестися до однієї операції – видалення каталогу</w:t>
      </w:r>
      <w:r w:rsidR="001B1F0E">
        <w:rPr>
          <w:sz w:val="28"/>
          <w:szCs w:val="28"/>
          <w:lang w:val="uk-UA"/>
        </w:rPr>
        <w:t xml:space="preserve">, а додавання – до додавання нового каталогу. </w:t>
      </w:r>
      <w:r w:rsidRPr="002F0ECA">
        <w:rPr>
          <w:sz w:val="28"/>
          <w:szCs w:val="28"/>
          <w:lang w:val="uk-UA"/>
        </w:rPr>
        <w:t>Операції видалення можна розглядати як хороший тест на максимальну модульність: елемент має максимальну модульність, лише якщо його м</w:t>
      </w:r>
      <w:r w:rsidR="001B1F0E">
        <w:rPr>
          <w:sz w:val="28"/>
          <w:szCs w:val="28"/>
          <w:lang w:val="uk-UA"/>
        </w:rPr>
        <w:t>ожна видалити за одну операцію.</w:t>
      </w:r>
    </w:p>
    <w:p w:rsidR="00132881" w:rsidRPr="00907A57" w:rsidRDefault="00907A57" w:rsidP="00132881">
      <w:pPr>
        <w:spacing w:line="360" w:lineRule="auto"/>
        <w:ind w:firstLine="709"/>
        <w:jc w:val="both"/>
        <w:rPr>
          <w:sz w:val="28"/>
          <w:szCs w:val="28"/>
          <w:lang w:val="uk-UA"/>
        </w:rPr>
      </w:pPr>
      <w:r>
        <w:rPr>
          <w:sz w:val="28"/>
          <w:szCs w:val="28"/>
          <w:lang w:val="uk-UA"/>
        </w:rPr>
        <w:t xml:space="preserve">В даній архітектурі буде </w:t>
      </w:r>
      <w:r w:rsidR="002F0ECA">
        <w:rPr>
          <w:sz w:val="28"/>
          <w:szCs w:val="28"/>
          <w:lang w:val="uk-UA"/>
        </w:rPr>
        <w:t>існувати</w:t>
      </w:r>
      <w:r>
        <w:rPr>
          <w:sz w:val="28"/>
          <w:szCs w:val="28"/>
          <w:lang w:val="uk-UA"/>
        </w:rPr>
        <w:t xml:space="preserve"> щонайменше три логічних рівні або як їх ще називають шари (</w:t>
      </w:r>
      <w:r>
        <w:rPr>
          <w:sz w:val="28"/>
          <w:szCs w:val="28"/>
          <w:lang w:val="en-US"/>
        </w:rPr>
        <w:t>layer</w:t>
      </w:r>
      <w:r>
        <w:rPr>
          <w:sz w:val="28"/>
          <w:szCs w:val="28"/>
          <w:lang w:val="uk-UA"/>
        </w:rPr>
        <w:t>)</w:t>
      </w:r>
      <w:r w:rsidRPr="00907A57">
        <w:rPr>
          <w:sz w:val="28"/>
          <w:szCs w:val="28"/>
          <w:lang w:val="uk-UA"/>
        </w:rPr>
        <w:t>:</w:t>
      </w:r>
    </w:p>
    <w:p w:rsidR="00132881" w:rsidRPr="00132881" w:rsidRDefault="00132881" w:rsidP="00C207DA">
      <w:pPr>
        <w:pStyle w:val="a8"/>
        <w:numPr>
          <w:ilvl w:val="0"/>
          <w:numId w:val="28"/>
        </w:numPr>
        <w:spacing w:line="360" w:lineRule="auto"/>
        <w:jc w:val="both"/>
        <w:rPr>
          <w:rFonts w:ascii="Times New Roman" w:hAnsi="Times New Roman" w:cs="Times New Roman"/>
          <w:sz w:val="28"/>
          <w:szCs w:val="28"/>
          <w:lang w:val="uk-UA"/>
        </w:rPr>
      </w:pPr>
      <w:r w:rsidRPr="00132881">
        <w:rPr>
          <w:rFonts w:ascii="Times New Roman" w:hAnsi="Times New Roman" w:cs="Times New Roman"/>
          <w:sz w:val="28"/>
          <w:szCs w:val="28"/>
          <w:lang w:val="uk-UA"/>
        </w:rPr>
        <w:t xml:space="preserve">рівень доступу до даних – </w:t>
      </w:r>
      <w:r w:rsidR="00907A57">
        <w:rPr>
          <w:rFonts w:ascii="Times New Roman" w:hAnsi="Times New Roman" w:cs="Times New Roman"/>
          <w:sz w:val="28"/>
          <w:szCs w:val="28"/>
          <w:lang w:val="uk-UA"/>
        </w:rPr>
        <w:t xml:space="preserve">відповідальний за </w:t>
      </w:r>
      <w:r w:rsidRPr="00132881">
        <w:rPr>
          <w:rFonts w:ascii="Times New Roman" w:hAnsi="Times New Roman" w:cs="Times New Roman"/>
          <w:sz w:val="28"/>
          <w:szCs w:val="28"/>
          <w:lang w:val="uk-UA"/>
        </w:rPr>
        <w:t>ви</w:t>
      </w:r>
      <w:r w:rsidR="00907A57">
        <w:rPr>
          <w:rFonts w:ascii="Times New Roman" w:hAnsi="Times New Roman" w:cs="Times New Roman"/>
          <w:sz w:val="28"/>
          <w:szCs w:val="28"/>
          <w:lang w:val="uk-UA"/>
        </w:rPr>
        <w:t>конання маніпуляцій з інформацією та її обробку, яка надходи</w:t>
      </w:r>
      <w:r w:rsidRPr="00132881">
        <w:rPr>
          <w:rFonts w:ascii="Times New Roman" w:hAnsi="Times New Roman" w:cs="Times New Roman"/>
          <w:sz w:val="28"/>
          <w:szCs w:val="28"/>
          <w:lang w:val="uk-UA"/>
        </w:rPr>
        <w:t>ть</w:t>
      </w:r>
      <w:r w:rsidR="00907A57">
        <w:rPr>
          <w:rFonts w:ascii="Times New Roman" w:hAnsi="Times New Roman" w:cs="Times New Roman"/>
          <w:sz w:val="28"/>
          <w:szCs w:val="28"/>
          <w:lang w:val="uk-UA"/>
        </w:rPr>
        <w:t xml:space="preserve"> до програмного середовища або вже збережена в БД</w:t>
      </w:r>
      <w:r w:rsidR="00E168B7">
        <w:rPr>
          <w:rFonts w:ascii="Times New Roman" w:hAnsi="Times New Roman" w:cs="Times New Roman"/>
          <w:sz w:val="28"/>
          <w:szCs w:val="28"/>
          <w:lang w:val="uk-UA"/>
        </w:rPr>
        <w:t>. Вона представлена</w:t>
      </w:r>
      <w:r w:rsidR="00E168B7" w:rsidRPr="00E168B7">
        <w:rPr>
          <w:rFonts w:ascii="Times New Roman" w:hAnsi="Times New Roman" w:cs="Times New Roman"/>
          <w:sz w:val="28"/>
          <w:szCs w:val="28"/>
          <w:lang w:val="uk-UA"/>
        </w:rPr>
        <w:t xml:space="preserve"> локальною або за потреби віддаленою базою даних</w:t>
      </w:r>
      <w:r w:rsidRPr="00132881">
        <w:rPr>
          <w:rFonts w:ascii="Times New Roman" w:hAnsi="Times New Roman" w:cs="Times New Roman"/>
          <w:sz w:val="28"/>
          <w:szCs w:val="28"/>
          <w:lang w:val="uk-UA"/>
        </w:rPr>
        <w:t>;</w:t>
      </w:r>
    </w:p>
    <w:p w:rsidR="00132881" w:rsidRPr="00132881" w:rsidRDefault="00132881" w:rsidP="00C207DA">
      <w:pPr>
        <w:pStyle w:val="a8"/>
        <w:numPr>
          <w:ilvl w:val="0"/>
          <w:numId w:val="28"/>
        </w:numPr>
        <w:spacing w:line="360" w:lineRule="auto"/>
        <w:jc w:val="both"/>
        <w:rPr>
          <w:rFonts w:ascii="Times New Roman" w:hAnsi="Times New Roman" w:cs="Times New Roman"/>
          <w:sz w:val="28"/>
          <w:szCs w:val="28"/>
          <w:lang w:val="uk-UA"/>
        </w:rPr>
      </w:pPr>
      <w:r w:rsidRPr="00132881">
        <w:rPr>
          <w:rFonts w:ascii="Times New Roman" w:hAnsi="Times New Roman" w:cs="Times New Roman"/>
          <w:sz w:val="28"/>
          <w:szCs w:val="28"/>
          <w:lang w:val="uk-UA"/>
        </w:rPr>
        <w:t xml:space="preserve">рівень бізнес-логіки, </w:t>
      </w:r>
      <w:r w:rsidR="00907A57">
        <w:rPr>
          <w:rFonts w:ascii="Times New Roman" w:hAnsi="Times New Roman" w:cs="Times New Roman"/>
          <w:sz w:val="28"/>
          <w:szCs w:val="28"/>
          <w:lang w:val="uk-UA"/>
        </w:rPr>
        <w:t>який містить основну</w:t>
      </w:r>
      <w:r w:rsidRPr="00132881">
        <w:rPr>
          <w:rFonts w:ascii="Times New Roman" w:hAnsi="Times New Roman" w:cs="Times New Roman"/>
          <w:sz w:val="28"/>
          <w:szCs w:val="28"/>
          <w:lang w:val="uk-UA"/>
        </w:rPr>
        <w:t xml:space="preserve"> логіка </w:t>
      </w:r>
      <w:r w:rsidR="00907A57">
        <w:rPr>
          <w:rFonts w:ascii="Times New Roman" w:hAnsi="Times New Roman" w:cs="Times New Roman"/>
          <w:sz w:val="28"/>
          <w:szCs w:val="28"/>
          <w:lang w:val="uk-UA"/>
        </w:rPr>
        <w:t>парсера</w:t>
      </w:r>
      <w:r w:rsidRPr="00132881">
        <w:rPr>
          <w:rFonts w:ascii="Times New Roman" w:hAnsi="Times New Roman" w:cs="Times New Roman"/>
          <w:sz w:val="28"/>
          <w:szCs w:val="28"/>
          <w:lang w:val="uk-UA"/>
        </w:rPr>
        <w:t xml:space="preserve"> для обробки даних</w:t>
      </w:r>
      <w:r w:rsidR="00907A57">
        <w:rPr>
          <w:rFonts w:ascii="Times New Roman" w:hAnsi="Times New Roman" w:cs="Times New Roman"/>
          <w:sz w:val="28"/>
          <w:szCs w:val="28"/>
          <w:lang w:val="uk-UA"/>
        </w:rPr>
        <w:t xml:space="preserve"> або ядро програми</w:t>
      </w:r>
      <w:r w:rsidRPr="00132881">
        <w:rPr>
          <w:rFonts w:ascii="Times New Roman" w:hAnsi="Times New Roman" w:cs="Times New Roman"/>
          <w:sz w:val="28"/>
          <w:szCs w:val="28"/>
          <w:lang w:val="uk-UA"/>
        </w:rPr>
        <w:t>;</w:t>
      </w:r>
    </w:p>
    <w:p w:rsidR="001B1F0E" w:rsidRDefault="00132881" w:rsidP="00C207DA">
      <w:pPr>
        <w:pStyle w:val="a8"/>
        <w:numPr>
          <w:ilvl w:val="0"/>
          <w:numId w:val="28"/>
        </w:numPr>
        <w:spacing w:line="360" w:lineRule="auto"/>
        <w:jc w:val="both"/>
        <w:rPr>
          <w:rFonts w:ascii="Times New Roman" w:hAnsi="Times New Roman" w:cs="Times New Roman"/>
          <w:sz w:val="28"/>
          <w:szCs w:val="28"/>
          <w:lang w:val="uk-UA"/>
        </w:rPr>
      </w:pPr>
      <w:r w:rsidRPr="00132881">
        <w:rPr>
          <w:rFonts w:ascii="Times New Roman" w:hAnsi="Times New Roman" w:cs="Times New Roman"/>
          <w:sz w:val="28"/>
          <w:szCs w:val="28"/>
          <w:lang w:val="uk-UA"/>
        </w:rPr>
        <w:t>рівень інтерфейсу користувача, за допомогою якого користувач</w:t>
      </w:r>
      <w:r w:rsidR="00907A57">
        <w:rPr>
          <w:rFonts w:ascii="Times New Roman" w:hAnsi="Times New Roman" w:cs="Times New Roman"/>
          <w:sz w:val="28"/>
          <w:szCs w:val="28"/>
          <w:lang w:val="uk-UA"/>
        </w:rPr>
        <w:t xml:space="preserve"> даного програмного забезпечення буде взаємодіяти</w:t>
      </w:r>
      <w:r w:rsidRPr="00132881">
        <w:rPr>
          <w:rFonts w:ascii="Times New Roman" w:hAnsi="Times New Roman" w:cs="Times New Roman"/>
          <w:sz w:val="28"/>
          <w:szCs w:val="28"/>
          <w:lang w:val="uk-UA"/>
        </w:rPr>
        <w:t xml:space="preserve"> з </w:t>
      </w:r>
      <w:r w:rsidR="00907A57">
        <w:rPr>
          <w:rFonts w:ascii="Times New Roman" w:hAnsi="Times New Roman" w:cs="Times New Roman"/>
          <w:sz w:val="28"/>
          <w:szCs w:val="28"/>
          <w:lang w:val="uk-UA"/>
        </w:rPr>
        <w:t>ним та отримувати</w:t>
      </w:r>
      <w:r w:rsidRPr="00132881">
        <w:rPr>
          <w:rFonts w:ascii="Times New Roman" w:hAnsi="Times New Roman" w:cs="Times New Roman"/>
          <w:sz w:val="28"/>
          <w:szCs w:val="28"/>
          <w:lang w:val="uk-UA"/>
        </w:rPr>
        <w:t xml:space="preserve"> результат</w:t>
      </w:r>
      <w:r w:rsidR="00907A57">
        <w:rPr>
          <w:rFonts w:ascii="Times New Roman" w:hAnsi="Times New Roman" w:cs="Times New Roman"/>
          <w:sz w:val="28"/>
          <w:szCs w:val="28"/>
          <w:lang w:val="uk-UA"/>
        </w:rPr>
        <w:t xml:space="preserve"> виконання необхідних функцій</w:t>
      </w:r>
      <w:r w:rsidRPr="00132881">
        <w:rPr>
          <w:rFonts w:ascii="Times New Roman" w:hAnsi="Times New Roman" w:cs="Times New Roman"/>
          <w:sz w:val="28"/>
          <w:szCs w:val="28"/>
          <w:lang w:val="uk-UA"/>
        </w:rPr>
        <w:t>.</w:t>
      </w:r>
    </w:p>
    <w:p w:rsidR="00132881" w:rsidRPr="001B1F0E" w:rsidRDefault="001B1F0E" w:rsidP="001B1F0E">
      <w:pPr>
        <w:spacing w:after="160" w:line="259" w:lineRule="auto"/>
        <w:rPr>
          <w:rFonts w:eastAsia="Arial"/>
          <w:sz w:val="28"/>
          <w:szCs w:val="28"/>
          <w:lang w:val="uk-UA" w:eastAsia="en-US"/>
        </w:rPr>
      </w:pPr>
      <w:r>
        <w:rPr>
          <w:sz w:val="28"/>
          <w:szCs w:val="28"/>
          <w:lang w:val="uk-UA"/>
        </w:rPr>
        <w:br w:type="page"/>
      </w:r>
    </w:p>
    <w:p w:rsidR="00132881" w:rsidRPr="00132881" w:rsidRDefault="00132881" w:rsidP="00C4626E">
      <w:pPr>
        <w:spacing w:line="360" w:lineRule="auto"/>
        <w:ind w:firstLine="708"/>
        <w:jc w:val="both"/>
        <w:rPr>
          <w:sz w:val="28"/>
          <w:szCs w:val="28"/>
          <w:lang w:val="uk-UA"/>
        </w:rPr>
      </w:pPr>
      <w:r w:rsidRPr="00132881">
        <w:rPr>
          <w:sz w:val="28"/>
          <w:szCs w:val="28"/>
          <w:lang w:val="uk-UA"/>
        </w:rPr>
        <w:lastRenderedPageBreak/>
        <w:t>Обрана архітектура є складнішою за</w:t>
      </w:r>
      <w:r w:rsidR="00E168B7">
        <w:rPr>
          <w:sz w:val="28"/>
          <w:szCs w:val="28"/>
          <w:lang w:val="uk-UA"/>
        </w:rPr>
        <w:t xml:space="preserve"> схожу до неї</w:t>
      </w:r>
      <w:r w:rsidRPr="00132881">
        <w:rPr>
          <w:sz w:val="28"/>
          <w:szCs w:val="28"/>
          <w:lang w:val="uk-UA"/>
        </w:rPr>
        <w:t xml:space="preserve"> дворівневу, проте володіє наступними </w:t>
      </w:r>
      <w:r w:rsidR="00E168B7">
        <w:rPr>
          <w:sz w:val="28"/>
          <w:szCs w:val="28"/>
          <w:lang w:val="uk-UA"/>
        </w:rPr>
        <w:t>перевагами</w:t>
      </w:r>
      <w:r w:rsidRPr="00132881">
        <w:rPr>
          <w:sz w:val="28"/>
          <w:szCs w:val="28"/>
          <w:lang w:val="uk-UA"/>
        </w:rPr>
        <w:t>:</w:t>
      </w:r>
    </w:p>
    <w:p w:rsidR="00132881" w:rsidRPr="00132881" w:rsidRDefault="00132881" w:rsidP="00C207DA">
      <w:pPr>
        <w:pStyle w:val="a8"/>
        <w:numPr>
          <w:ilvl w:val="0"/>
          <w:numId w:val="27"/>
        </w:numPr>
        <w:spacing w:line="360" w:lineRule="auto"/>
        <w:ind w:left="709"/>
        <w:jc w:val="both"/>
        <w:rPr>
          <w:rFonts w:ascii="Times New Roman" w:hAnsi="Times New Roman" w:cs="Times New Roman"/>
          <w:sz w:val="28"/>
          <w:szCs w:val="28"/>
          <w:lang w:val="uk-UA"/>
        </w:rPr>
      </w:pPr>
      <w:r w:rsidRPr="00132881">
        <w:rPr>
          <w:rFonts w:ascii="Times New Roman" w:hAnsi="Times New Roman" w:cs="Times New Roman"/>
          <w:sz w:val="28"/>
          <w:szCs w:val="28"/>
          <w:lang w:val="uk-UA"/>
        </w:rPr>
        <w:t>висока гнучкість;</w:t>
      </w:r>
    </w:p>
    <w:p w:rsidR="00132881" w:rsidRPr="00132881" w:rsidRDefault="00E168B7" w:rsidP="00C207DA">
      <w:pPr>
        <w:pStyle w:val="a8"/>
        <w:numPr>
          <w:ilvl w:val="0"/>
          <w:numId w:val="27"/>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достатньо</w:t>
      </w:r>
      <w:r w:rsidR="00132881" w:rsidRPr="00132881">
        <w:rPr>
          <w:rFonts w:ascii="Times New Roman" w:hAnsi="Times New Roman" w:cs="Times New Roman"/>
          <w:sz w:val="28"/>
          <w:szCs w:val="28"/>
          <w:lang w:val="uk-UA"/>
        </w:rPr>
        <w:t xml:space="preserve"> просте </w:t>
      </w:r>
      <w:r>
        <w:rPr>
          <w:rFonts w:ascii="Times New Roman" w:hAnsi="Times New Roman" w:cs="Times New Roman"/>
          <w:sz w:val="28"/>
          <w:szCs w:val="28"/>
          <w:lang w:val="uk-UA"/>
        </w:rPr>
        <w:t>збільшення кількості</w:t>
      </w:r>
      <w:r w:rsidR="00132881" w:rsidRPr="00132881">
        <w:rPr>
          <w:rFonts w:ascii="Times New Roman" w:hAnsi="Times New Roman" w:cs="Times New Roman"/>
          <w:sz w:val="28"/>
          <w:szCs w:val="28"/>
          <w:lang w:val="uk-UA"/>
        </w:rPr>
        <w:t xml:space="preserve"> функціоналу;</w:t>
      </w:r>
    </w:p>
    <w:p w:rsidR="00132881" w:rsidRPr="00132881" w:rsidRDefault="00E168B7" w:rsidP="00C207DA">
      <w:pPr>
        <w:pStyle w:val="a8"/>
        <w:numPr>
          <w:ilvl w:val="0"/>
          <w:numId w:val="27"/>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підвищена</w:t>
      </w:r>
      <w:r w:rsidR="00132881" w:rsidRPr="00132881">
        <w:rPr>
          <w:rFonts w:ascii="Times New Roman" w:hAnsi="Times New Roman" w:cs="Times New Roman"/>
          <w:sz w:val="28"/>
          <w:szCs w:val="28"/>
          <w:lang w:val="uk-UA"/>
        </w:rPr>
        <w:t xml:space="preserve"> безпека</w:t>
      </w:r>
      <w:r>
        <w:rPr>
          <w:rFonts w:ascii="Times New Roman" w:hAnsi="Times New Roman" w:cs="Times New Roman"/>
          <w:sz w:val="28"/>
          <w:szCs w:val="28"/>
          <w:lang w:val="uk-UA"/>
        </w:rPr>
        <w:t>, яка проявляється</w:t>
      </w:r>
      <w:r w:rsidR="00132881" w:rsidRPr="00132881">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завдяки</w:t>
      </w:r>
      <w:r w:rsidR="00132881" w:rsidRPr="00132881">
        <w:rPr>
          <w:rFonts w:ascii="Times New Roman" w:hAnsi="Times New Roman" w:cs="Times New Roman"/>
          <w:sz w:val="28"/>
          <w:szCs w:val="28"/>
          <w:lang w:val="uk-UA"/>
        </w:rPr>
        <w:t xml:space="preserve"> </w:t>
      </w:r>
      <w:r>
        <w:rPr>
          <w:rFonts w:ascii="Times New Roman" w:hAnsi="Times New Roman" w:cs="Times New Roman"/>
          <w:sz w:val="28"/>
          <w:szCs w:val="28"/>
          <w:lang w:val="uk-UA"/>
        </w:rPr>
        <w:t>розподілу програми на рівні. Д</w:t>
      </w:r>
      <w:r w:rsidR="00132881" w:rsidRPr="00132881">
        <w:rPr>
          <w:rFonts w:ascii="Times New Roman" w:hAnsi="Times New Roman" w:cs="Times New Roman"/>
          <w:sz w:val="28"/>
          <w:szCs w:val="28"/>
          <w:lang w:val="uk-UA"/>
        </w:rPr>
        <w:t xml:space="preserve">ля кожного </w:t>
      </w:r>
      <w:r>
        <w:rPr>
          <w:rFonts w:ascii="Times New Roman" w:hAnsi="Times New Roman" w:cs="Times New Roman"/>
          <w:sz w:val="28"/>
          <w:szCs w:val="28"/>
          <w:lang w:val="uk-UA"/>
        </w:rPr>
        <w:t>шару</w:t>
      </w:r>
      <w:r w:rsidR="00132881" w:rsidRPr="00132881">
        <w:rPr>
          <w:rFonts w:ascii="Times New Roman" w:hAnsi="Times New Roman" w:cs="Times New Roman"/>
          <w:sz w:val="28"/>
          <w:szCs w:val="28"/>
          <w:lang w:val="uk-UA"/>
        </w:rPr>
        <w:t xml:space="preserve"> можна окремо </w:t>
      </w:r>
      <w:r>
        <w:rPr>
          <w:rFonts w:ascii="Times New Roman" w:hAnsi="Times New Roman" w:cs="Times New Roman"/>
          <w:sz w:val="28"/>
          <w:szCs w:val="28"/>
          <w:lang w:val="uk-UA"/>
        </w:rPr>
        <w:t>налаштувати</w:t>
      </w:r>
      <w:r w:rsidR="00132881" w:rsidRPr="00132881">
        <w:rPr>
          <w:rFonts w:ascii="Times New Roman" w:hAnsi="Times New Roman" w:cs="Times New Roman"/>
          <w:sz w:val="28"/>
          <w:szCs w:val="28"/>
          <w:lang w:val="uk-UA"/>
        </w:rPr>
        <w:t xml:space="preserve"> </w:t>
      </w:r>
      <w:r>
        <w:rPr>
          <w:rFonts w:ascii="Times New Roman" w:hAnsi="Times New Roman" w:cs="Times New Roman"/>
          <w:sz w:val="28"/>
          <w:szCs w:val="28"/>
          <w:lang w:val="uk-UA"/>
        </w:rPr>
        <w:t>заходи</w:t>
      </w:r>
      <w:r w:rsidR="00132881" w:rsidRPr="00132881">
        <w:rPr>
          <w:rFonts w:ascii="Times New Roman" w:hAnsi="Times New Roman" w:cs="Times New Roman"/>
          <w:sz w:val="28"/>
          <w:szCs w:val="28"/>
          <w:lang w:val="uk-UA"/>
        </w:rPr>
        <w:t xml:space="preserve"> безпеки;</w:t>
      </w:r>
    </w:p>
    <w:p w:rsidR="00132881" w:rsidRPr="001B1F0E" w:rsidRDefault="00E168B7" w:rsidP="00C207DA">
      <w:pPr>
        <w:pStyle w:val="a8"/>
        <w:numPr>
          <w:ilvl w:val="0"/>
          <w:numId w:val="27"/>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висока ефективність, яка забезпечується змогою виконання рівнів паралельно при незалежності їх </w:t>
      </w:r>
      <w:r w:rsidR="003C35F5">
        <w:rPr>
          <w:rFonts w:ascii="Times New Roman" w:hAnsi="Times New Roman" w:cs="Times New Roman"/>
          <w:sz w:val="28"/>
          <w:szCs w:val="28"/>
          <w:lang w:val="uk-UA"/>
        </w:rPr>
        <w:t>завдань.</w:t>
      </w:r>
    </w:p>
    <w:p w:rsidR="003C35F5" w:rsidRDefault="003C35F5" w:rsidP="009868C9">
      <w:pPr>
        <w:spacing w:line="360" w:lineRule="auto"/>
        <w:ind w:firstLine="709"/>
        <w:jc w:val="both"/>
        <w:rPr>
          <w:sz w:val="28"/>
          <w:szCs w:val="28"/>
          <w:lang w:val="uk-UA"/>
        </w:rPr>
      </w:pPr>
      <w:r>
        <w:rPr>
          <w:sz w:val="28"/>
          <w:szCs w:val="28"/>
          <w:lang w:val="uk-UA"/>
        </w:rPr>
        <w:t>Дана архітектура також відповідає наступним принципам:</w:t>
      </w:r>
    </w:p>
    <w:p w:rsidR="003C35F5" w:rsidRPr="003C35F5" w:rsidRDefault="003C35F5" w:rsidP="00C207DA">
      <w:pPr>
        <w:pStyle w:val="a8"/>
        <w:numPr>
          <w:ilvl w:val="0"/>
          <w:numId w:val="27"/>
        </w:numPr>
        <w:spacing w:line="360" w:lineRule="auto"/>
        <w:ind w:left="709"/>
        <w:jc w:val="both"/>
        <w:rPr>
          <w:sz w:val="28"/>
          <w:szCs w:val="28"/>
          <w:lang w:val="uk-UA"/>
        </w:rPr>
      </w:pPr>
      <w:r>
        <w:rPr>
          <w:rFonts w:ascii="Times New Roman" w:hAnsi="Times New Roman" w:cs="Times New Roman"/>
          <w:sz w:val="28"/>
          <w:szCs w:val="28"/>
          <w:lang w:val="uk-UA"/>
        </w:rPr>
        <w:t>в</w:t>
      </w:r>
      <w:r w:rsidRPr="003C35F5">
        <w:rPr>
          <w:rFonts w:ascii="Times New Roman" w:hAnsi="Times New Roman" w:cs="Times New Roman"/>
          <w:sz w:val="28"/>
          <w:szCs w:val="28"/>
          <w:lang w:val="uk-UA"/>
        </w:rPr>
        <w:t>исока зчепленість коду (</w:t>
      </w:r>
      <w:r w:rsidRPr="003C35F5">
        <w:rPr>
          <w:rFonts w:ascii="Times New Roman" w:hAnsi="Times New Roman" w:cs="Times New Roman"/>
          <w:sz w:val="28"/>
          <w:szCs w:val="28"/>
        </w:rPr>
        <w:t>High</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Cohesion</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C35F5">
        <w:rPr>
          <w:rFonts w:ascii="Times New Roman" w:hAnsi="Times New Roman" w:cs="Times New Roman"/>
          <w:sz w:val="28"/>
          <w:szCs w:val="28"/>
          <w:lang w:val="uk-UA"/>
        </w:rPr>
        <w:t xml:space="preserve"> код, відповідальний за </w:t>
      </w:r>
      <w:r>
        <w:rPr>
          <w:rFonts w:ascii="Times New Roman" w:hAnsi="Times New Roman" w:cs="Times New Roman"/>
          <w:sz w:val="28"/>
          <w:szCs w:val="28"/>
          <w:lang w:val="uk-UA"/>
        </w:rPr>
        <w:t>схожу функціональність є зосередженим в одному місці;</w:t>
      </w:r>
    </w:p>
    <w:p w:rsidR="003C35F5" w:rsidRPr="003C35F5" w:rsidRDefault="003C35F5" w:rsidP="00C207DA">
      <w:pPr>
        <w:pStyle w:val="a8"/>
        <w:numPr>
          <w:ilvl w:val="0"/>
          <w:numId w:val="27"/>
        </w:numPr>
        <w:spacing w:line="360" w:lineRule="auto"/>
        <w:ind w:left="709"/>
        <w:jc w:val="both"/>
        <w:rPr>
          <w:sz w:val="28"/>
          <w:szCs w:val="28"/>
          <w:lang w:val="uk-UA"/>
        </w:rPr>
      </w:pPr>
      <w:r>
        <w:rPr>
          <w:rFonts w:ascii="Times New Roman" w:hAnsi="Times New Roman" w:cs="Times New Roman"/>
          <w:sz w:val="28"/>
          <w:szCs w:val="28"/>
          <w:lang w:val="uk-UA"/>
        </w:rPr>
        <w:t>н</w:t>
      </w:r>
      <w:r w:rsidRPr="003C35F5">
        <w:rPr>
          <w:rFonts w:ascii="Times New Roman" w:hAnsi="Times New Roman" w:cs="Times New Roman"/>
          <w:sz w:val="28"/>
          <w:szCs w:val="28"/>
          <w:lang w:val="uk-UA"/>
        </w:rPr>
        <w:t>изька зв'язаність коду (</w:t>
      </w:r>
      <w:r w:rsidRPr="003C35F5">
        <w:rPr>
          <w:rFonts w:ascii="Times New Roman" w:hAnsi="Times New Roman" w:cs="Times New Roman"/>
          <w:sz w:val="28"/>
          <w:szCs w:val="28"/>
        </w:rPr>
        <w:t>Low</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Coupling</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програмні елементи</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є максимально</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незалежними</w:t>
      </w:r>
      <w:r w:rsidRPr="003C35F5">
        <w:rPr>
          <w:rFonts w:ascii="Times New Roman" w:hAnsi="Times New Roman" w:cs="Times New Roman"/>
          <w:sz w:val="28"/>
          <w:szCs w:val="28"/>
          <w:lang w:val="uk-UA"/>
        </w:rPr>
        <w:t xml:space="preserve"> від інших </w:t>
      </w:r>
      <w:r>
        <w:rPr>
          <w:rFonts w:ascii="Times New Roman" w:hAnsi="Times New Roman" w:cs="Times New Roman"/>
          <w:sz w:val="28"/>
          <w:szCs w:val="28"/>
          <w:lang w:val="uk-UA"/>
        </w:rPr>
        <w:t>програмних елементів;</w:t>
      </w:r>
    </w:p>
    <w:p w:rsidR="003C35F5" w:rsidRPr="003C35F5" w:rsidRDefault="003C35F5" w:rsidP="00C207DA">
      <w:pPr>
        <w:pStyle w:val="a8"/>
        <w:numPr>
          <w:ilvl w:val="0"/>
          <w:numId w:val="27"/>
        </w:numPr>
        <w:spacing w:line="360" w:lineRule="auto"/>
        <w:ind w:left="709"/>
        <w:jc w:val="both"/>
        <w:rPr>
          <w:sz w:val="28"/>
          <w:szCs w:val="28"/>
          <w:lang w:val="uk-UA"/>
        </w:rPr>
      </w:pPr>
      <w:r>
        <w:rPr>
          <w:rFonts w:ascii="Times New Roman" w:hAnsi="Times New Roman" w:cs="Times New Roman"/>
          <w:sz w:val="28"/>
          <w:szCs w:val="28"/>
          <w:lang w:val="uk-UA"/>
        </w:rPr>
        <w:t>в</w:t>
      </w:r>
      <w:r w:rsidRPr="003C35F5">
        <w:rPr>
          <w:rFonts w:ascii="Times New Roman" w:hAnsi="Times New Roman" w:cs="Times New Roman"/>
          <w:sz w:val="28"/>
          <w:szCs w:val="28"/>
          <w:lang w:val="uk-UA"/>
        </w:rPr>
        <w:t>казуй, а не питай (</w:t>
      </w:r>
      <w:r w:rsidRPr="003C35F5">
        <w:rPr>
          <w:rFonts w:ascii="Times New Roman" w:hAnsi="Times New Roman" w:cs="Times New Roman"/>
          <w:sz w:val="28"/>
          <w:szCs w:val="28"/>
        </w:rPr>
        <w:t>Tell</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Don</w:t>
      </w:r>
      <w:r w:rsidRPr="003C35F5">
        <w:rPr>
          <w:rFonts w:ascii="Times New Roman" w:hAnsi="Times New Roman" w:cs="Times New Roman"/>
          <w:sz w:val="28"/>
          <w:szCs w:val="28"/>
          <w:lang w:val="uk-UA"/>
        </w:rPr>
        <w:t>'</w:t>
      </w:r>
      <w:r w:rsidRPr="003C35F5">
        <w:rPr>
          <w:rFonts w:ascii="Times New Roman" w:hAnsi="Times New Roman" w:cs="Times New Roman"/>
          <w:sz w:val="28"/>
          <w:szCs w:val="28"/>
        </w:rPr>
        <w:t>t</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Ask</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програмні елементи</w:t>
      </w:r>
      <w:r w:rsidRPr="003C35F5">
        <w:rPr>
          <w:rFonts w:ascii="Times New Roman" w:hAnsi="Times New Roman" w:cs="Times New Roman"/>
          <w:sz w:val="28"/>
          <w:szCs w:val="28"/>
          <w:lang w:val="uk-UA"/>
        </w:rPr>
        <w:t xml:space="preserve"> містять </w:t>
      </w:r>
      <w:r>
        <w:rPr>
          <w:rFonts w:ascii="Times New Roman" w:hAnsi="Times New Roman" w:cs="Times New Roman"/>
          <w:sz w:val="28"/>
          <w:szCs w:val="28"/>
          <w:lang w:val="uk-UA"/>
        </w:rPr>
        <w:t>інформацію</w:t>
      </w:r>
      <w:r w:rsidRPr="003C35F5">
        <w:rPr>
          <w:rFonts w:ascii="Times New Roman" w:hAnsi="Times New Roman" w:cs="Times New Roman"/>
          <w:sz w:val="28"/>
          <w:szCs w:val="28"/>
          <w:lang w:val="uk-UA"/>
        </w:rPr>
        <w:t xml:space="preserve"> і </w:t>
      </w:r>
      <w:r>
        <w:rPr>
          <w:rFonts w:ascii="Times New Roman" w:hAnsi="Times New Roman" w:cs="Times New Roman"/>
          <w:sz w:val="28"/>
          <w:szCs w:val="28"/>
          <w:lang w:val="uk-UA"/>
        </w:rPr>
        <w:t>функції</w:t>
      </w:r>
      <w:r w:rsidRPr="003C35F5">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маніпулювання</w:t>
      </w:r>
      <w:r w:rsidRPr="003C35F5">
        <w:rPr>
          <w:rFonts w:ascii="Times New Roman" w:hAnsi="Times New Roman" w:cs="Times New Roman"/>
          <w:sz w:val="28"/>
          <w:szCs w:val="28"/>
          <w:lang w:val="uk-UA"/>
        </w:rPr>
        <w:t xml:space="preserve"> цими даними</w:t>
      </w:r>
      <w:r>
        <w:rPr>
          <w:rFonts w:ascii="Times New Roman" w:hAnsi="Times New Roman" w:cs="Times New Roman"/>
          <w:sz w:val="28"/>
          <w:szCs w:val="28"/>
          <w:lang w:val="uk-UA"/>
        </w:rPr>
        <w:t>, при цьому для них немає потреби знати про інші програмні елементи, їхні функції та дані;</w:t>
      </w:r>
    </w:p>
    <w:p w:rsidR="003C35F5" w:rsidRPr="003C35F5" w:rsidRDefault="003C35F5" w:rsidP="00C207DA">
      <w:pPr>
        <w:pStyle w:val="a8"/>
        <w:numPr>
          <w:ilvl w:val="0"/>
          <w:numId w:val="27"/>
        </w:numPr>
        <w:spacing w:line="360" w:lineRule="auto"/>
        <w:ind w:left="709"/>
        <w:jc w:val="both"/>
        <w:rPr>
          <w:sz w:val="28"/>
          <w:szCs w:val="28"/>
          <w:lang w:val="uk-UA"/>
        </w:rPr>
      </w:pPr>
      <w:r>
        <w:rPr>
          <w:rFonts w:ascii="Times New Roman" w:hAnsi="Times New Roman" w:cs="Times New Roman"/>
          <w:sz w:val="28"/>
          <w:szCs w:val="28"/>
          <w:lang w:val="uk-UA"/>
        </w:rPr>
        <w:t>н</w:t>
      </w:r>
      <w:r w:rsidRPr="003C35F5">
        <w:rPr>
          <w:rFonts w:ascii="Times New Roman" w:hAnsi="Times New Roman" w:cs="Times New Roman"/>
          <w:sz w:val="28"/>
          <w:szCs w:val="28"/>
          <w:lang w:val="uk-UA"/>
        </w:rPr>
        <w:t>е розмовляй з незнайомцями (</w:t>
      </w:r>
      <w:r w:rsidRPr="003C35F5">
        <w:rPr>
          <w:rFonts w:ascii="Times New Roman" w:hAnsi="Times New Roman" w:cs="Times New Roman"/>
          <w:sz w:val="28"/>
          <w:szCs w:val="28"/>
        </w:rPr>
        <w:t>Don</w:t>
      </w:r>
      <w:r w:rsidRPr="003C35F5">
        <w:rPr>
          <w:rFonts w:ascii="Times New Roman" w:hAnsi="Times New Roman" w:cs="Times New Roman"/>
          <w:sz w:val="28"/>
          <w:szCs w:val="28"/>
          <w:lang w:val="uk-UA"/>
        </w:rPr>
        <w:t>'</w:t>
      </w:r>
      <w:r w:rsidRPr="003C35F5">
        <w:rPr>
          <w:rFonts w:ascii="Times New Roman" w:hAnsi="Times New Roman" w:cs="Times New Roman"/>
          <w:sz w:val="28"/>
          <w:szCs w:val="28"/>
        </w:rPr>
        <w:t>t</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talk</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to</w:t>
      </w:r>
      <w:r w:rsidRPr="003C35F5">
        <w:rPr>
          <w:rFonts w:ascii="Times New Roman" w:hAnsi="Times New Roman" w:cs="Times New Roman"/>
          <w:sz w:val="28"/>
          <w:szCs w:val="28"/>
          <w:lang w:val="uk-UA"/>
        </w:rPr>
        <w:t xml:space="preserve"> </w:t>
      </w:r>
      <w:r w:rsidRPr="003C35F5">
        <w:rPr>
          <w:rFonts w:ascii="Times New Roman" w:hAnsi="Times New Roman" w:cs="Times New Roman"/>
          <w:sz w:val="28"/>
          <w:szCs w:val="28"/>
        </w:rPr>
        <w:t>strangers</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програмні елементи спрямовані на мінімізацію</w:t>
      </w:r>
      <w:r w:rsidRPr="003C35F5">
        <w:rPr>
          <w:rFonts w:ascii="Times New Roman" w:hAnsi="Times New Roman" w:cs="Times New Roman"/>
          <w:sz w:val="28"/>
          <w:szCs w:val="28"/>
          <w:lang w:val="uk-UA"/>
        </w:rPr>
        <w:t xml:space="preserve"> </w:t>
      </w:r>
      <w:r>
        <w:rPr>
          <w:rFonts w:ascii="Times New Roman" w:hAnsi="Times New Roman" w:cs="Times New Roman"/>
          <w:sz w:val="28"/>
          <w:szCs w:val="28"/>
          <w:lang w:val="uk-UA"/>
        </w:rPr>
        <w:t>знання про інші програмні елементи для забезпечення більш стійкого коду.</w:t>
      </w:r>
    </w:p>
    <w:p w:rsidR="003C35F5" w:rsidRPr="003C35F5" w:rsidRDefault="003C35F5" w:rsidP="009868C9">
      <w:pPr>
        <w:spacing w:line="360" w:lineRule="auto"/>
        <w:ind w:firstLine="708"/>
        <w:jc w:val="both"/>
        <w:rPr>
          <w:color w:val="000000" w:themeColor="text1"/>
          <w:sz w:val="28"/>
          <w:szCs w:val="28"/>
        </w:rPr>
      </w:pPr>
      <w:r>
        <w:rPr>
          <w:color w:val="000000" w:themeColor="text1"/>
          <w:sz w:val="28"/>
          <w:szCs w:val="28"/>
          <w:lang w:val="uk-UA"/>
        </w:rPr>
        <w:t xml:space="preserve">Проте дана </w:t>
      </w:r>
      <w:r w:rsidR="009868C9">
        <w:rPr>
          <w:color w:val="000000" w:themeColor="text1"/>
          <w:sz w:val="28"/>
          <w:szCs w:val="28"/>
          <w:lang w:val="uk-UA"/>
        </w:rPr>
        <w:t>архітектура має також і певні недоліки:</w:t>
      </w:r>
    </w:p>
    <w:p w:rsidR="009868C9" w:rsidRPr="009868C9" w:rsidRDefault="009868C9" w:rsidP="00C207DA">
      <w:pPr>
        <w:pStyle w:val="a8"/>
        <w:numPr>
          <w:ilvl w:val="0"/>
          <w:numId w:val="29"/>
        </w:numPr>
        <w:spacing w:line="36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підвищена</w:t>
      </w:r>
      <w:r w:rsidR="003C35F5" w:rsidRPr="009868C9">
        <w:rPr>
          <w:rFonts w:ascii="Times New Roman" w:hAnsi="Times New Roman" w:cs="Times New Roman"/>
          <w:color w:val="000000" w:themeColor="text1"/>
          <w:sz w:val="28"/>
          <w:szCs w:val="28"/>
        </w:rPr>
        <w:t xml:space="preserve"> складність </w:t>
      </w:r>
      <w:r>
        <w:rPr>
          <w:rFonts w:ascii="Times New Roman" w:hAnsi="Times New Roman" w:cs="Times New Roman"/>
          <w:color w:val="000000" w:themeColor="text1"/>
          <w:sz w:val="28"/>
          <w:szCs w:val="28"/>
          <w:lang w:val="uk-UA"/>
        </w:rPr>
        <w:t>написання програми;</w:t>
      </w:r>
    </w:p>
    <w:p w:rsidR="009868C9" w:rsidRPr="009868C9" w:rsidRDefault="009868C9" w:rsidP="00C207DA">
      <w:pPr>
        <w:pStyle w:val="a8"/>
        <w:numPr>
          <w:ilvl w:val="0"/>
          <w:numId w:val="29"/>
        </w:numPr>
        <w:spacing w:line="360" w:lineRule="auto"/>
        <w:ind w:left="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підвищена складність в процесах розгортання та адміністрування;</w:t>
      </w:r>
    </w:p>
    <w:p w:rsidR="003C35F5" w:rsidRPr="009868C9" w:rsidRDefault="009868C9" w:rsidP="00C207DA">
      <w:pPr>
        <w:pStyle w:val="a8"/>
        <w:numPr>
          <w:ilvl w:val="0"/>
          <w:numId w:val="29"/>
        </w:numPr>
        <w:spacing w:line="360" w:lineRule="auto"/>
        <w:ind w:left="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наявність високої швидкості мережі між сервером (наприклад з БД) та локальним комп'ютером</w:t>
      </w:r>
      <w:r w:rsidR="003C35F5" w:rsidRPr="009868C9">
        <w:rPr>
          <w:rFonts w:ascii="Times New Roman" w:hAnsi="Times New Roman" w:cs="Times New Roman"/>
          <w:color w:val="000000" w:themeColor="text1"/>
          <w:sz w:val="28"/>
          <w:szCs w:val="28"/>
          <w:lang w:val="ru-RU"/>
        </w:rPr>
        <w:t>.</w:t>
      </w:r>
    </w:p>
    <w:p w:rsidR="005014F9" w:rsidRDefault="009868C9" w:rsidP="002D0E49">
      <w:pPr>
        <w:spacing w:line="360" w:lineRule="auto"/>
        <w:ind w:firstLine="709"/>
        <w:jc w:val="both"/>
        <w:rPr>
          <w:sz w:val="28"/>
          <w:lang w:val="uk-UA"/>
        </w:rPr>
      </w:pPr>
      <w:r>
        <w:rPr>
          <w:sz w:val="28"/>
          <w:lang w:val="uk-UA"/>
        </w:rPr>
        <w:t xml:space="preserve">Схема </w:t>
      </w:r>
      <w:r w:rsidR="002D0E49">
        <w:rPr>
          <w:sz w:val="28"/>
          <w:lang w:val="uk-UA"/>
        </w:rPr>
        <w:t>розподілу</w:t>
      </w:r>
      <w:r>
        <w:rPr>
          <w:sz w:val="28"/>
          <w:lang w:val="uk-UA"/>
        </w:rPr>
        <w:t xml:space="preserve"> програмного забезпечення для збору даних</w:t>
      </w:r>
      <w:r w:rsidR="002D0E49">
        <w:rPr>
          <w:sz w:val="28"/>
          <w:lang w:val="uk-UA"/>
        </w:rPr>
        <w:t xml:space="preserve"> на логічні рівні</w:t>
      </w:r>
      <w:r>
        <w:rPr>
          <w:sz w:val="28"/>
          <w:lang w:val="uk-UA"/>
        </w:rPr>
        <w:t xml:space="preserve"> </w:t>
      </w:r>
      <w:r w:rsidR="00132881" w:rsidRPr="00132881">
        <w:rPr>
          <w:sz w:val="28"/>
          <w:lang w:val="uk-UA"/>
        </w:rPr>
        <w:t xml:space="preserve">зображена на </w:t>
      </w:r>
      <w:r>
        <w:rPr>
          <w:sz w:val="28"/>
          <w:lang w:val="uk-UA"/>
        </w:rPr>
        <w:t>рисунку 3.1</w:t>
      </w:r>
      <w:r w:rsidR="00132881" w:rsidRPr="00132881">
        <w:rPr>
          <w:sz w:val="28"/>
          <w:lang w:val="uk-UA"/>
        </w:rPr>
        <w:t>.</w:t>
      </w:r>
    </w:p>
    <w:p w:rsidR="00132881" w:rsidRPr="005014F9" w:rsidRDefault="002D0E49" w:rsidP="002D0E49">
      <w:pPr>
        <w:spacing w:line="360" w:lineRule="auto"/>
        <w:ind w:firstLine="709"/>
        <w:jc w:val="both"/>
        <w:rPr>
          <w:sz w:val="28"/>
          <w:lang w:val="uk-UA"/>
        </w:rPr>
      </w:pPr>
      <w:r>
        <w:rPr>
          <w:sz w:val="28"/>
          <w:lang w:val="uk-UA"/>
        </w:rPr>
        <w:t xml:space="preserve">На рисунку 3.2 можна побачити фізичні рівні ПЗ. </w:t>
      </w:r>
      <w:r>
        <w:rPr>
          <w:sz w:val="28"/>
          <w:lang w:val="en-US"/>
        </w:rPr>
        <w:t>Input</w:t>
      </w:r>
      <w:r w:rsidRPr="002D0E49">
        <w:rPr>
          <w:sz w:val="28"/>
          <w:lang w:val="uk-UA"/>
        </w:rPr>
        <w:t xml:space="preserve"> </w:t>
      </w:r>
      <w:r>
        <w:rPr>
          <w:sz w:val="28"/>
          <w:lang w:val="uk-UA"/>
        </w:rPr>
        <w:t xml:space="preserve">– відповідає за вхідні дані. </w:t>
      </w:r>
      <w:r>
        <w:rPr>
          <w:sz w:val="28"/>
          <w:lang w:val="en-US"/>
        </w:rPr>
        <w:t>UI</w:t>
      </w:r>
      <w:r w:rsidR="005014F9">
        <w:rPr>
          <w:sz w:val="28"/>
          <w:lang w:val="uk-UA"/>
        </w:rPr>
        <w:t xml:space="preserve"> (</w:t>
      </w:r>
      <w:r w:rsidR="005014F9">
        <w:rPr>
          <w:sz w:val="28"/>
          <w:lang w:val="en-US"/>
        </w:rPr>
        <w:t>user</w:t>
      </w:r>
      <w:r w:rsidR="005014F9" w:rsidRPr="005014F9">
        <w:rPr>
          <w:sz w:val="28"/>
          <w:lang w:val="uk-UA"/>
        </w:rPr>
        <w:t xml:space="preserve"> </w:t>
      </w:r>
      <w:r w:rsidR="005014F9">
        <w:rPr>
          <w:sz w:val="28"/>
          <w:lang w:val="en-US"/>
        </w:rPr>
        <w:t>interface</w:t>
      </w:r>
      <w:r w:rsidR="005014F9">
        <w:rPr>
          <w:sz w:val="28"/>
          <w:lang w:val="uk-UA"/>
        </w:rPr>
        <w:t>)</w:t>
      </w:r>
      <w:r>
        <w:rPr>
          <w:sz w:val="28"/>
          <w:lang w:val="uk-UA"/>
        </w:rPr>
        <w:t xml:space="preserve"> – це інтерфейс користувача, через який він взаємодіє з додатком.</w:t>
      </w:r>
      <w:r w:rsidRPr="002D0E49">
        <w:rPr>
          <w:sz w:val="28"/>
          <w:lang w:val="uk-UA"/>
        </w:rPr>
        <w:t xml:space="preserve"> </w:t>
      </w:r>
      <w:r>
        <w:rPr>
          <w:sz w:val="28"/>
          <w:lang w:val="en-US"/>
        </w:rPr>
        <w:t>Parser</w:t>
      </w:r>
      <w:r>
        <w:rPr>
          <w:sz w:val="28"/>
          <w:lang w:val="uk-UA"/>
        </w:rPr>
        <w:t xml:space="preserve"> – центральний рівень програмного забезпечення для збору даних. Саме тут відбувається збір даних. </w:t>
      </w:r>
      <w:r>
        <w:rPr>
          <w:sz w:val="28"/>
          <w:lang w:val="en-US"/>
        </w:rPr>
        <w:t>Request</w:t>
      </w:r>
      <w:r>
        <w:rPr>
          <w:sz w:val="28"/>
          <w:lang w:val="uk-UA"/>
        </w:rPr>
        <w:t xml:space="preserve"> відповідає за надсилання запитів</w:t>
      </w:r>
      <w:r w:rsidRPr="002D0E49">
        <w:rPr>
          <w:sz w:val="28"/>
          <w:lang w:val="uk-UA"/>
        </w:rPr>
        <w:t xml:space="preserve"> </w:t>
      </w:r>
      <w:r>
        <w:rPr>
          <w:sz w:val="28"/>
          <w:lang w:val="uk-UA"/>
        </w:rPr>
        <w:t>до веб-</w:t>
      </w:r>
      <w:r>
        <w:rPr>
          <w:sz w:val="28"/>
          <w:lang w:val="uk-UA"/>
        </w:rPr>
        <w:lastRenderedPageBreak/>
        <w:t xml:space="preserve">ресурсів, з яких буде відбуватися збір. </w:t>
      </w:r>
      <w:r>
        <w:rPr>
          <w:sz w:val="28"/>
          <w:lang w:val="en-US"/>
        </w:rPr>
        <w:t>Export</w:t>
      </w:r>
      <w:r>
        <w:rPr>
          <w:sz w:val="28"/>
          <w:lang w:val="uk-UA"/>
        </w:rPr>
        <w:t xml:space="preserve"> представляє функціонал, який виконує форматування </w:t>
      </w:r>
      <w:r w:rsidR="005014F9">
        <w:rPr>
          <w:sz w:val="28"/>
          <w:lang w:val="uk-UA"/>
        </w:rPr>
        <w:t>та обробку даних відповідно до необхідного типу.</w:t>
      </w:r>
      <w:r w:rsidRPr="002D0E49">
        <w:rPr>
          <w:sz w:val="28"/>
          <w:lang w:val="uk-UA"/>
        </w:rPr>
        <w:t xml:space="preserve"> </w:t>
      </w:r>
      <w:r>
        <w:rPr>
          <w:sz w:val="28"/>
          <w:lang w:val="en-US"/>
        </w:rPr>
        <w:t>Product</w:t>
      </w:r>
      <w:r w:rsidR="005014F9">
        <w:rPr>
          <w:sz w:val="28"/>
          <w:lang w:val="uk-UA"/>
        </w:rPr>
        <w:t xml:space="preserve"> представляє дані та функції зберігання і отримання їх з БД.</w:t>
      </w:r>
    </w:p>
    <w:p w:rsidR="00132881" w:rsidRPr="00132881" w:rsidRDefault="00132881" w:rsidP="00132881">
      <w:pPr>
        <w:spacing w:before="240" w:line="360" w:lineRule="auto"/>
        <w:jc w:val="center"/>
        <w:rPr>
          <w:lang w:val="uk-UA"/>
        </w:rPr>
      </w:pPr>
      <w:r w:rsidRPr="00132881">
        <w:object w:dxaOrig="2988" w:dyaOrig="7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248.25pt" o:ole="">
            <v:imagedata r:id="rId14" o:title=""/>
          </v:shape>
          <o:OLEObject Type="Embed" ProgID="Visio.Drawing.15" ShapeID="_x0000_i1025" DrawAspect="Content" ObjectID="_1700674486" r:id="rId15"/>
        </w:object>
      </w:r>
    </w:p>
    <w:p w:rsidR="00132881" w:rsidRDefault="009868C9" w:rsidP="00132881">
      <w:pPr>
        <w:spacing w:line="360" w:lineRule="auto"/>
        <w:jc w:val="center"/>
        <w:rPr>
          <w:sz w:val="28"/>
          <w:lang w:val="uk-UA"/>
        </w:rPr>
      </w:pPr>
      <w:r>
        <w:rPr>
          <w:sz w:val="28"/>
          <w:lang w:val="uk-UA"/>
        </w:rPr>
        <w:t>Рис.</w:t>
      </w:r>
      <w:r w:rsidR="00700E95">
        <w:rPr>
          <w:sz w:val="28"/>
          <w:lang w:val="uk-UA"/>
        </w:rPr>
        <w:t xml:space="preserve"> </w:t>
      </w:r>
      <w:r>
        <w:rPr>
          <w:sz w:val="28"/>
          <w:lang w:val="uk-UA"/>
        </w:rPr>
        <w:t>3.1</w:t>
      </w:r>
      <w:r w:rsidR="00700E95">
        <w:rPr>
          <w:sz w:val="28"/>
          <w:lang w:val="uk-UA"/>
        </w:rPr>
        <w:t>.</w:t>
      </w:r>
      <w:r w:rsidR="00132881" w:rsidRPr="00132881">
        <w:rPr>
          <w:sz w:val="28"/>
          <w:lang w:val="uk-UA"/>
        </w:rPr>
        <w:t xml:space="preserve"> </w:t>
      </w:r>
      <w:r w:rsidR="001B1F0E">
        <w:rPr>
          <w:sz w:val="28"/>
          <w:lang w:val="uk-UA"/>
        </w:rPr>
        <w:t>Логічні рівні ПЗ</w:t>
      </w:r>
    </w:p>
    <w:p w:rsidR="001B1F0E" w:rsidRDefault="001B1F0E" w:rsidP="00132881">
      <w:pPr>
        <w:spacing w:line="360" w:lineRule="auto"/>
        <w:jc w:val="center"/>
        <w:rPr>
          <w:sz w:val="28"/>
          <w:lang w:val="uk-UA"/>
        </w:rPr>
      </w:pPr>
      <w:r>
        <w:rPr>
          <w:noProof/>
          <w:sz w:val="28"/>
          <w:lang w:val="uk-UA" w:eastAsia="uk-UA"/>
        </w:rPr>
        <w:drawing>
          <wp:inline distT="0" distB="0" distL="0" distR="0" wp14:anchorId="143457B1" wp14:editId="3714E962">
            <wp:extent cx="3429116" cy="4229243"/>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Архітектура.png"/>
                    <pic:cNvPicPr/>
                  </pic:nvPicPr>
                  <pic:blipFill>
                    <a:blip r:embed="rId16">
                      <a:extLst>
                        <a:ext uri="{28A0092B-C50C-407E-A947-70E740481C1C}">
                          <a14:useLocalDpi xmlns:a14="http://schemas.microsoft.com/office/drawing/2010/main" val="0"/>
                        </a:ext>
                      </a:extLst>
                    </a:blip>
                    <a:stretch>
                      <a:fillRect/>
                    </a:stretch>
                  </pic:blipFill>
                  <pic:spPr>
                    <a:xfrm>
                      <a:off x="0" y="0"/>
                      <a:ext cx="3429116" cy="4229243"/>
                    </a:xfrm>
                    <a:prstGeom prst="rect">
                      <a:avLst/>
                    </a:prstGeom>
                  </pic:spPr>
                </pic:pic>
              </a:graphicData>
            </a:graphic>
          </wp:inline>
        </w:drawing>
      </w:r>
    </w:p>
    <w:p w:rsidR="002D0E49" w:rsidRPr="001B1F0E" w:rsidRDefault="002D0E49" w:rsidP="00132881">
      <w:pPr>
        <w:spacing w:line="360" w:lineRule="auto"/>
        <w:jc w:val="center"/>
        <w:rPr>
          <w:sz w:val="28"/>
          <w:lang w:val="uk-UA"/>
        </w:rPr>
      </w:pPr>
      <w:r>
        <w:rPr>
          <w:sz w:val="28"/>
          <w:lang w:val="uk-UA"/>
        </w:rPr>
        <w:t>Рис.</w:t>
      </w:r>
      <w:r w:rsidR="00700E95">
        <w:rPr>
          <w:sz w:val="28"/>
          <w:lang w:val="uk-UA"/>
        </w:rPr>
        <w:t xml:space="preserve"> </w:t>
      </w:r>
      <w:r>
        <w:rPr>
          <w:sz w:val="28"/>
          <w:lang w:val="uk-UA"/>
        </w:rPr>
        <w:t>3.2</w:t>
      </w:r>
      <w:r w:rsidR="00700E95">
        <w:rPr>
          <w:sz w:val="28"/>
          <w:lang w:val="uk-UA"/>
        </w:rPr>
        <w:t>.</w:t>
      </w:r>
      <w:r>
        <w:rPr>
          <w:sz w:val="28"/>
          <w:lang w:val="uk-UA"/>
        </w:rPr>
        <w:t xml:space="preserve"> Фізичні рівні ПЗ</w:t>
      </w:r>
    </w:p>
    <w:p w:rsidR="002C204E" w:rsidRDefault="002C204E" w:rsidP="00C207DA">
      <w:pPr>
        <w:pStyle w:val="2"/>
        <w:numPr>
          <w:ilvl w:val="1"/>
          <w:numId w:val="26"/>
        </w:numPr>
        <w:spacing w:before="0" w:line="360" w:lineRule="auto"/>
        <w:ind w:left="0" w:firstLine="709"/>
        <w:rPr>
          <w:rFonts w:ascii="Times New Roman" w:hAnsi="Times New Roman" w:cs="Times New Roman"/>
          <w:b/>
          <w:color w:val="000000" w:themeColor="text1"/>
          <w:lang w:val="uk-UA"/>
        </w:rPr>
      </w:pPr>
      <w:bookmarkStart w:id="70" w:name="_Toc89645932"/>
      <w:r w:rsidRPr="00D775F0">
        <w:rPr>
          <w:rFonts w:ascii="Times New Roman" w:hAnsi="Times New Roman" w:cs="Times New Roman"/>
          <w:b/>
          <w:color w:val="000000" w:themeColor="text1"/>
          <w:lang w:val="uk-UA"/>
        </w:rPr>
        <w:lastRenderedPageBreak/>
        <w:t>Діаграми взаємодії</w:t>
      </w:r>
      <w:bookmarkEnd w:id="70"/>
    </w:p>
    <w:p w:rsidR="002C204E" w:rsidRDefault="002C204E" w:rsidP="002C204E">
      <w:pPr>
        <w:spacing w:line="360" w:lineRule="auto"/>
        <w:ind w:firstLine="709"/>
        <w:jc w:val="both"/>
        <w:rPr>
          <w:sz w:val="28"/>
          <w:lang w:val="uk-UA"/>
        </w:rPr>
      </w:pPr>
      <w:r>
        <w:rPr>
          <w:sz w:val="28"/>
          <w:lang w:val="uk-UA"/>
        </w:rPr>
        <w:t xml:space="preserve">Для представлення функціонування </w:t>
      </w:r>
      <w:r w:rsidR="005014F9" w:rsidRPr="00700E95">
        <w:rPr>
          <w:sz w:val="28"/>
          <w:lang w:val="uk-UA"/>
        </w:rPr>
        <w:t xml:space="preserve">ПЗ, яке </w:t>
      </w:r>
      <w:r w:rsidR="005014F9">
        <w:rPr>
          <w:sz w:val="28"/>
          <w:lang w:val="uk-UA"/>
        </w:rPr>
        <w:t>розробляється,</w:t>
      </w:r>
      <w:r>
        <w:rPr>
          <w:sz w:val="28"/>
          <w:lang w:val="uk-UA"/>
        </w:rPr>
        <w:t xml:space="preserve"> </w:t>
      </w:r>
      <w:r w:rsidR="005014F9">
        <w:rPr>
          <w:sz w:val="28"/>
          <w:lang w:val="uk-UA"/>
        </w:rPr>
        <w:t>використано</w:t>
      </w:r>
      <w:r>
        <w:rPr>
          <w:sz w:val="28"/>
          <w:lang w:val="uk-UA"/>
        </w:rPr>
        <w:t xml:space="preserve"> уніфіковану мову моделювання </w:t>
      </w:r>
      <w:r>
        <w:rPr>
          <w:sz w:val="28"/>
          <w:lang w:val="en-US"/>
        </w:rPr>
        <w:t>UML</w:t>
      </w:r>
      <w:r w:rsidR="00FF1002" w:rsidRPr="00FF1002">
        <w:rPr>
          <w:sz w:val="28"/>
          <w:lang w:val="uk-UA"/>
        </w:rPr>
        <w:t xml:space="preserve"> [</w:t>
      </w:r>
      <w:r w:rsidR="00FF1002" w:rsidRPr="00FF1002">
        <w:rPr>
          <w:sz w:val="28"/>
        </w:rPr>
        <w:t>8</w:t>
      </w:r>
      <w:r w:rsidR="00FF1002" w:rsidRPr="00FF1002">
        <w:rPr>
          <w:sz w:val="28"/>
          <w:lang w:val="uk-UA"/>
        </w:rPr>
        <w:t>]</w:t>
      </w:r>
      <w:r w:rsidR="005014F9">
        <w:rPr>
          <w:sz w:val="28"/>
          <w:lang w:val="uk-UA"/>
        </w:rPr>
        <w:t>. На рисунку 3.3</w:t>
      </w:r>
      <w:r>
        <w:rPr>
          <w:sz w:val="28"/>
          <w:lang w:val="uk-UA"/>
        </w:rPr>
        <w:t xml:space="preserve"> зображена діаграма варіантів використання (</w:t>
      </w:r>
      <w:r>
        <w:rPr>
          <w:sz w:val="28"/>
          <w:lang w:val="en-US"/>
        </w:rPr>
        <w:t>use</w:t>
      </w:r>
      <w:r w:rsidRPr="00FF1002">
        <w:rPr>
          <w:sz w:val="28"/>
          <w:lang w:val="uk-UA"/>
        </w:rPr>
        <w:t xml:space="preserve"> </w:t>
      </w:r>
      <w:r>
        <w:rPr>
          <w:sz w:val="28"/>
          <w:lang w:val="en-US"/>
        </w:rPr>
        <w:t>case</w:t>
      </w:r>
      <w:r>
        <w:rPr>
          <w:sz w:val="28"/>
          <w:lang w:val="uk-UA"/>
        </w:rPr>
        <w:t>).</w:t>
      </w:r>
      <w:r w:rsidR="00093E73">
        <w:rPr>
          <w:sz w:val="28"/>
          <w:lang w:val="uk-UA"/>
        </w:rPr>
        <w:t xml:space="preserve"> На ній можна побачити як користувач даного програмного забезпечення може використовувати його. Для початку користувачу необхідно ввести початкові дані для запуску збору інформації. Потім він може обрати режим, в якому вони будуть збиратися: за допомогою посилання або за пошуковим словом. Після завершення даної операції він може переглянути ці дані. Далі користувач може порівнювати дані і таким чином аналізувати їх. В кінці він може експортувати збережену інформацію до файлу. Також користувач може закрити програму.</w:t>
      </w:r>
    </w:p>
    <w:p w:rsidR="002C204E" w:rsidRDefault="00F478D8" w:rsidP="005014F9">
      <w:pPr>
        <w:spacing w:line="360" w:lineRule="auto"/>
        <w:ind w:firstLine="709"/>
        <w:jc w:val="center"/>
        <w:rPr>
          <w:sz w:val="28"/>
          <w:lang w:val="uk-UA"/>
        </w:rPr>
      </w:pPr>
      <w:r>
        <w:rPr>
          <w:noProof/>
          <w:sz w:val="28"/>
          <w:lang w:val="uk-UA" w:eastAsia="uk-UA"/>
        </w:rPr>
        <w:drawing>
          <wp:inline distT="0" distB="0" distL="0" distR="0" wp14:anchorId="384A2467" wp14:editId="0F63480E">
            <wp:extent cx="3267075" cy="5657619"/>
            <wp:effectExtent l="0" t="0" r="0" b="63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Діаграма_взіємодії.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4741" cy="5688212"/>
                    </a:xfrm>
                    <a:prstGeom prst="rect">
                      <a:avLst/>
                    </a:prstGeom>
                  </pic:spPr>
                </pic:pic>
              </a:graphicData>
            </a:graphic>
          </wp:inline>
        </w:drawing>
      </w:r>
    </w:p>
    <w:p w:rsidR="002C204E" w:rsidRDefault="005014F9" w:rsidP="002C204E">
      <w:pPr>
        <w:spacing w:line="360" w:lineRule="auto"/>
        <w:jc w:val="center"/>
        <w:rPr>
          <w:sz w:val="28"/>
          <w:lang w:val="uk-UA"/>
        </w:rPr>
      </w:pPr>
      <w:r>
        <w:rPr>
          <w:sz w:val="28"/>
          <w:lang w:val="uk-UA"/>
        </w:rPr>
        <w:t>Рис.</w:t>
      </w:r>
      <w:r w:rsidR="00700E95">
        <w:rPr>
          <w:sz w:val="28"/>
          <w:lang w:val="uk-UA"/>
        </w:rPr>
        <w:t xml:space="preserve"> </w:t>
      </w:r>
      <w:r w:rsidR="0008205F">
        <w:rPr>
          <w:sz w:val="28"/>
          <w:lang w:val="uk-UA"/>
        </w:rPr>
        <w:t>3.</w:t>
      </w:r>
      <w:r>
        <w:rPr>
          <w:sz w:val="28"/>
          <w:lang w:val="uk-UA"/>
        </w:rPr>
        <w:t>3</w:t>
      </w:r>
      <w:r w:rsidR="00700E95">
        <w:rPr>
          <w:sz w:val="28"/>
          <w:lang w:val="uk-UA"/>
        </w:rPr>
        <w:t>.</w:t>
      </w:r>
      <w:r w:rsidR="002C204E">
        <w:rPr>
          <w:sz w:val="28"/>
          <w:lang w:val="uk-UA"/>
        </w:rPr>
        <w:t xml:space="preserve"> Діаграма варіантів використання</w:t>
      </w:r>
    </w:p>
    <w:p w:rsidR="00254A8A" w:rsidRPr="00254A8A" w:rsidRDefault="002C204E" w:rsidP="00254A8A">
      <w:pPr>
        <w:spacing w:line="360" w:lineRule="auto"/>
        <w:ind w:firstLine="709"/>
        <w:jc w:val="both"/>
        <w:rPr>
          <w:sz w:val="28"/>
          <w:lang w:val="uk-UA"/>
        </w:rPr>
      </w:pPr>
      <w:r>
        <w:rPr>
          <w:sz w:val="28"/>
          <w:lang w:val="uk-UA"/>
        </w:rPr>
        <w:lastRenderedPageBreak/>
        <w:t>На рисунку 3.</w:t>
      </w:r>
      <w:r w:rsidR="007162EF">
        <w:rPr>
          <w:sz w:val="28"/>
          <w:lang w:val="uk-UA"/>
        </w:rPr>
        <w:t>4 зображено діаграму розгортання</w:t>
      </w:r>
      <w:r>
        <w:rPr>
          <w:sz w:val="28"/>
          <w:lang w:val="uk-UA"/>
        </w:rPr>
        <w:t xml:space="preserve">. З </w:t>
      </w:r>
      <w:r w:rsidR="007162EF">
        <w:rPr>
          <w:sz w:val="28"/>
          <w:lang w:val="uk-UA"/>
        </w:rPr>
        <w:t>цієї</w:t>
      </w:r>
      <w:r>
        <w:rPr>
          <w:sz w:val="28"/>
          <w:lang w:val="uk-UA"/>
        </w:rPr>
        <w:t xml:space="preserve"> діаграми можна зрозуміти, що</w:t>
      </w:r>
      <w:r w:rsidR="007162EF">
        <w:rPr>
          <w:sz w:val="28"/>
          <w:lang w:val="uk-UA"/>
        </w:rPr>
        <w:t xml:space="preserve"> для використання </w:t>
      </w:r>
      <w:r w:rsidR="00254A8A">
        <w:rPr>
          <w:sz w:val="28"/>
          <w:lang w:val="uk-UA"/>
        </w:rPr>
        <w:t>програмного забезпечення для збору та аналізу даних</w:t>
      </w:r>
      <w:r>
        <w:rPr>
          <w:sz w:val="28"/>
          <w:lang w:val="uk-UA"/>
        </w:rPr>
        <w:t xml:space="preserve"> користувач </w:t>
      </w:r>
      <w:r w:rsidR="007162EF">
        <w:rPr>
          <w:sz w:val="28"/>
          <w:lang w:val="uk-UA"/>
        </w:rPr>
        <w:t>повинен із свого</w:t>
      </w:r>
      <w:r>
        <w:rPr>
          <w:sz w:val="28"/>
          <w:lang w:val="uk-UA"/>
        </w:rPr>
        <w:t xml:space="preserve"> пристрою за допомогою </w:t>
      </w:r>
      <w:r w:rsidR="007162EF">
        <w:rPr>
          <w:sz w:val="28"/>
          <w:lang w:val="uk-UA"/>
        </w:rPr>
        <w:t>клавіатури, монітору</w:t>
      </w:r>
      <w:r>
        <w:rPr>
          <w:sz w:val="28"/>
          <w:lang w:val="uk-UA"/>
        </w:rPr>
        <w:t xml:space="preserve"> та </w:t>
      </w:r>
      <w:r w:rsidR="007162EF">
        <w:rPr>
          <w:sz w:val="28"/>
          <w:lang w:val="uk-UA"/>
        </w:rPr>
        <w:t>інших периферійних пристроїв</w:t>
      </w:r>
      <w:r w:rsidR="00093E73">
        <w:rPr>
          <w:sz w:val="28"/>
          <w:lang w:val="uk-UA"/>
        </w:rPr>
        <w:t xml:space="preserve"> таких, як мишка та за потреби гарнітура</w:t>
      </w:r>
      <w:r w:rsidR="007162EF">
        <w:rPr>
          <w:sz w:val="28"/>
          <w:lang w:val="uk-UA"/>
        </w:rPr>
        <w:t xml:space="preserve"> взаємодіяти</w:t>
      </w:r>
      <w:r>
        <w:rPr>
          <w:sz w:val="28"/>
          <w:lang w:val="uk-UA"/>
        </w:rPr>
        <w:t xml:space="preserve"> з</w:t>
      </w:r>
      <w:r w:rsidR="007162EF">
        <w:rPr>
          <w:sz w:val="28"/>
          <w:lang w:val="uk-UA"/>
        </w:rPr>
        <w:t xml:space="preserve"> графічним інтерфейсом користувача</w:t>
      </w:r>
      <w:r>
        <w:rPr>
          <w:sz w:val="28"/>
          <w:lang w:val="uk-UA"/>
        </w:rPr>
        <w:t xml:space="preserve">. </w:t>
      </w:r>
      <w:r w:rsidR="007162EF">
        <w:rPr>
          <w:sz w:val="28"/>
          <w:lang w:val="uk-UA"/>
        </w:rPr>
        <w:t xml:space="preserve">Парсер в свою чергу має зв’язок з БД за допомогою з’єднання </w:t>
      </w:r>
      <w:r w:rsidR="007162EF">
        <w:rPr>
          <w:sz w:val="28"/>
          <w:lang w:val="en-US"/>
        </w:rPr>
        <w:t>TCP</w:t>
      </w:r>
      <w:r w:rsidR="007162EF" w:rsidRPr="007162EF">
        <w:rPr>
          <w:sz w:val="28"/>
        </w:rPr>
        <w:t>/</w:t>
      </w:r>
      <w:r w:rsidR="007162EF">
        <w:rPr>
          <w:sz w:val="28"/>
          <w:lang w:val="en-US"/>
        </w:rPr>
        <w:t>IP</w:t>
      </w:r>
      <w:r w:rsidR="007162EF">
        <w:rPr>
          <w:sz w:val="28"/>
          <w:lang w:val="uk-UA"/>
        </w:rPr>
        <w:t>.</w:t>
      </w:r>
      <w:r w:rsidR="00254A8A">
        <w:rPr>
          <w:sz w:val="28"/>
          <w:lang w:val="uk-UA"/>
        </w:rPr>
        <w:t xml:space="preserve"> БД представлена</w:t>
      </w:r>
      <w:r w:rsidR="00254A8A">
        <w:rPr>
          <w:sz w:val="28"/>
        </w:rPr>
        <w:t xml:space="preserve"> локальною або віддаленою</w:t>
      </w:r>
      <w:r w:rsidR="00254A8A">
        <w:rPr>
          <w:sz w:val="28"/>
          <w:lang w:val="uk-UA"/>
        </w:rPr>
        <w:t xml:space="preserve"> </w:t>
      </w:r>
      <w:r w:rsidR="00254A8A">
        <w:rPr>
          <w:sz w:val="28"/>
          <w:lang w:val="en-US"/>
        </w:rPr>
        <w:t>Postgre SQL</w:t>
      </w:r>
      <w:r w:rsidR="00254A8A">
        <w:rPr>
          <w:sz w:val="28"/>
          <w:lang w:val="uk-UA"/>
        </w:rPr>
        <w:t>.</w:t>
      </w:r>
    </w:p>
    <w:p w:rsidR="002C204E" w:rsidRPr="00DB639E" w:rsidRDefault="00254A8A" w:rsidP="002C204E">
      <w:pPr>
        <w:spacing w:before="240" w:line="360" w:lineRule="auto"/>
        <w:jc w:val="center"/>
        <w:rPr>
          <w:lang w:val="uk-UA"/>
        </w:rPr>
      </w:pPr>
      <w:r>
        <w:rPr>
          <w:noProof/>
          <w:lang w:val="uk-UA" w:eastAsia="uk-UA"/>
        </w:rPr>
        <w:drawing>
          <wp:inline distT="0" distB="0" distL="0" distR="0" wp14:anchorId="6ED0033F" wp14:editId="3D1970A3">
            <wp:extent cx="3857933" cy="41719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діаграма розгортання.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4472" cy="4200649"/>
                    </a:xfrm>
                    <a:prstGeom prst="rect">
                      <a:avLst/>
                    </a:prstGeom>
                  </pic:spPr>
                </pic:pic>
              </a:graphicData>
            </a:graphic>
          </wp:inline>
        </w:drawing>
      </w:r>
    </w:p>
    <w:p w:rsidR="002C204E" w:rsidRDefault="00A55994" w:rsidP="00093E73">
      <w:pPr>
        <w:spacing w:line="360" w:lineRule="auto"/>
        <w:jc w:val="center"/>
        <w:rPr>
          <w:sz w:val="28"/>
          <w:lang w:val="uk-UA"/>
        </w:rPr>
      </w:pPr>
      <w:r>
        <w:rPr>
          <w:sz w:val="28"/>
          <w:lang w:val="uk-UA"/>
        </w:rPr>
        <w:t>Рис.</w:t>
      </w:r>
      <w:r w:rsidR="00700E95">
        <w:rPr>
          <w:sz w:val="28"/>
          <w:lang w:val="uk-UA"/>
        </w:rPr>
        <w:t xml:space="preserve"> </w:t>
      </w:r>
      <w:r w:rsidR="002C204E">
        <w:rPr>
          <w:sz w:val="28"/>
          <w:lang w:val="uk-UA"/>
        </w:rPr>
        <w:t>3.4</w:t>
      </w:r>
      <w:r w:rsidR="00700E95">
        <w:rPr>
          <w:sz w:val="28"/>
          <w:lang w:val="uk-UA"/>
        </w:rPr>
        <w:t>.</w:t>
      </w:r>
      <w:r w:rsidR="002C204E">
        <w:rPr>
          <w:sz w:val="28"/>
          <w:lang w:val="uk-UA"/>
        </w:rPr>
        <w:t xml:space="preserve"> Діаграма розгортання </w:t>
      </w:r>
      <w:r w:rsidR="00254A8A">
        <w:rPr>
          <w:sz w:val="28"/>
          <w:lang w:val="uk-UA"/>
        </w:rPr>
        <w:t>ПЗ</w:t>
      </w:r>
    </w:p>
    <w:p w:rsidR="00093E73" w:rsidRDefault="00254A8A" w:rsidP="00093E73">
      <w:pPr>
        <w:spacing w:line="360" w:lineRule="auto"/>
        <w:ind w:firstLine="709"/>
        <w:jc w:val="both"/>
        <w:rPr>
          <w:sz w:val="28"/>
          <w:lang w:val="uk-UA"/>
        </w:rPr>
      </w:pPr>
      <w:r>
        <w:rPr>
          <w:sz w:val="28"/>
          <w:lang w:val="uk-UA"/>
        </w:rPr>
        <w:t>Наступні діаграми описують функціонування ПЗ та взаємодію між користува</w:t>
      </w:r>
      <w:r w:rsidR="00093E73">
        <w:rPr>
          <w:sz w:val="28"/>
          <w:lang w:val="uk-UA"/>
        </w:rPr>
        <w:t>чем та різними компонентами ПЗ.</w:t>
      </w:r>
    </w:p>
    <w:p w:rsidR="00FA2926" w:rsidRDefault="002C204E" w:rsidP="00093E73">
      <w:pPr>
        <w:spacing w:line="360" w:lineRule="auto"/>
        <w:ind w:firstLine="709"/>
        <w:jc w:val="both"/>
        <w:rPr>
          <w:sz w:val="28"/>
          <w:lang w:val="uk-UA"/>
        </w:rPr>
      </w:pPr>
      <w:r>
        <w:rPr>
          <w:sz w:val="28"/>
          <w:lang w:val="uk-UA"/>
        </w:rPr>
        <w:t xml:space="preserve">На рисунку 3.5 зображено діаграму послідовності для </w:t>
      </w:r>
      <w:r w:rsidR="00254A8A">
        <w:rPr>
          <w:sz w:val="28"/>
          <w:lang w:val="uk-UA"/>
        </w:rPr>
        <w:t>функції збору даних з веб сайтів</w:t>
      </w:r>
      <w:r w:rsidR="00FA2926">
        <w:rPr>
          <w:sz w:val="28"/>
          <w:lang w:val="uk-UA"/>
        </w:rPr>
        <w:t>.</w:t>
      </w:r>
      <w:r w:rsidR="00093E73">
        <w:rPr>
          <w:sz w:val="28"/>
          <w:lang w:val="uk-UA"/>
        </w:rPr>
        <w:t xml:space="preserve"> Для цього користувачу необхідно спочатку ввести початкові дані в залежності від його потреб та обрати, з якого сайту буде відбуватися збір. Ці дані будуть перевірені. Після цього відбудеться ініціалізація парсера та розпочнеться збір даних. В кінці вони будуть збережені до БД, а користувачу буде відображене повідомлення про успішність та завершення збору даних.</w:t>
      </w:r>
    </w:p>
    <w:p w:rsidR="002C204E" w:rsidRPr="00493EFC" w:rsidRDefault="00254A8A" w:rsidP="002C204E">
      <w:pPr>
        <w:spacing w:before="240"/>
        <w:jc w:val="center"/>
        <w:rPr>
          <w:lang w:val="uk-UA"/>
        </w:rPr>
      </w:pPr>
      <w:r>
        <w:rPr>
          <w:noProof/>
          <w:lang w:val="uk-UA" w:eastAsia="uk-UA"/>
        </w:rPr>
        <w:lastRenderedPageBreak/>
        <w:drawing>
          <wp:inline distT="0" distB="0" distL="0" distR="0" wp14:anchorId="1402F4A9" wp14:editId="5070A9E5">
            <wp:extent cx="5354732" cy="3993515"/>
            <wp:effectExtent l="0" t="0" r="0" b="698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3820" cy="4000293"/>
                    </a:xfrm>
                    <a:prstGeom prst="rect">
                      <a:avLst/>
                    </a:prstGeom>
                  </pic:spPr>
                </pic:pic>
              </a:graphicData>
            </a:graphic>
          </wp:inline>
        </w:drawing>
      </w:r>
    </w:p>
    <w:p w:rsidR="002C204E" w:rsidRDefault="00A55994" w:rsidP="002C204E">
      <w:pPr>
        <w:spacing w:line="360" w:lineRule="auto"/>
        <w:jc w:val="center"/>
        <w:rPr>
          <w:sz w:val="28"/>
          <w:szCs w:val="28"/>
          <w:lang w:val="uk-UA"/>
        </w:rPr>
      </w:pPr>
      <w:r>
        <w:rPr>
          <w:sz w:val="28"/>
          <w:szCs w:val="28"/>
          <w:lang w:val="uk-UA"/>
        </w:rPr>
        <w:t>Рис.</w:t>
      </w:r>
      <w:r w:rsidR="00700E95">
        <w:rPr>
          <w:sz w:val="28"/>
          <w:szCs w:val="28"/>
          <w:lang w:val="uk-UA"/>
        </w:rPr>
        <w:t xml:space="preserve"> </w:t>
      </w:r>
      <w:r w:rsidR="002C204E">
        <w:rPr>
          <w:sz w:val="28"/>
          <w:szCs w:val="28"/>
          <w:lang w:val="uk-UA"/>
        </w:rPr>
        <w:t>3.5</w:t>
      </w:r>
      <w:r w:rsidR="00700E95">
        <w:rPr>
          <w:sz w:val="28"/>
          <w:szCs w:val="28"/>
          <w:lang w:val="uk-UA"/>
        </w:rPr>
        <w:t>.</w:t>
      </w:r>
      <w:r w:rsidR="002C204E">
        <w:rPr>
          <w:sz w:val="28"/>
          <w:szCs w:val="28"/>
          <w:lang w:val="uk-UA"/>
        </w:rPr>
        <w:t xml:space="preserve"> Діаграма послідовності</w:t>
      </w:r>
      <w:r w:rsidR="00FA2926">
        <w:rPr>
          <w:sz w:val="28"/>
          <w:szCs w:val="28"/>
          <w:lang w:val="uk-UA"/>
        </w:rPr>
        <w:t xml:space="preserve"> для функції збору даних</w:t>
      </w:r>
    </w:p>
    <w:p w:rsidR="00FA2926" w:rsidRPr="00FA2926" w:rsidRDefault="00FA2926" w:rsidP="00FA2926">
      <w:pPr>
        <w:spacing w:line="360" w:lineRule="auto"/>
        <w:ind w:firstLine="709"/>
        <w:jc w:val="both"/>
        <w:rPr>
          <w:sz w:val="28"/>
          <w:lang w:val="uk-UA"/>
        </w:rPr>
      </w:pPr>
      <w:r>
        <w:rPr>
          <w:sz w:val="28"/>
          <w:lang w:val="uk-UA"/>
        </w:rPr>
        <w:t>На рисунку 3.6 зображено діаграму такого ж типу для функції перегляду зібраних даних.</w:t>
      </w:r>
    </w:p>
    <w:p w:rsidR="002C204E" w:rsidRPr="009C2CA9" w:rsidRDefault="00FA2926" w:rsidP="002C204E">
      <w:pPr>
        <w:spacing w:line="360" w:lineRule="auto"/>
        <w:jc w:val="center"/>
        <w:rPr>
          <w:lang w:val="uk-UA"/>
        </w:rPr>
      </w:pPr>
      <w:r>
        <w:rPr>
          <w:noProof/>
          <w:lang w:val="uk-UA" w:eastAsia="uk-UA"/>
        </w:rPr>
        <w:drawing>
          <wp:inline distT="0" distB="0" distL="0" distR="0" wp14:anchorId="0D32A05E" wp14:editId="6A3EF862">
            <wp:extent cx="6299835" cy="3684905"/>
            <wp:effectExtent l="0" t="0" r="571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3684905"/>
                    </a:xfrm>
                    <a:prstGeom prst="rect">
                      <a:avLst/>
                    </a:prstGeom>
                  </pic:spPr>
                </pic:pic>
              </a:graphicData>
            </a:graphic>
          </wp:inline>
        </w:drawing>
      </w:r>
    </w:p>
    <w:p w:rsidR="002C204E" w:rsidRDefault="00A55994" w:rsidP="002C204E">
      <w:pPr>
        <w:spacing w:line="360" w:lineRule="auto"/>
        <w:jc w:val="center"/>
        <w:rPr>
          <w:sz w:val="28"/>
          <w:lang w:val="uk-UA"/>
        </w:rPr>
      </w:pPr>
      <w:r>
        <w:rPr>
          <w:sz w:val="28"/>
          <w:lang w:val="uk-UA"/>
        </w:rPr>
        <w:t>Рис.</w:t>
      </w:r>
      <w:r w:rsidR="00700E95">
        <w:rPr>
          <w:sz w:val="28"/>
          <w:lang w:val="uk-UA"/>
        </w:rPr>
        <w:t xml:space="preserve"> </w:t>
      </w:r>
      <w:r w:rsidR="002C204E" w:rsidRPr="0039133C">
        <w:rPr>
          <w:sz w:val="28"/>
          <w:lang w:val="uk-UA"/>
        </w:rPr>
        <w:t>3.6</w:t>
      </w:r>
      <w:r w:rsidR="00700E95">
        <w:rPr>
          <w:sz w:val="28"/>
          <w:lang w:val="uk-UA"/>
        </w:rPr>
        <w:t>.</w:t>
      </w:r>
      <w:r w:rsidR="002C204E" w:rsidRPr="0039133C">
        <w:rPr>
          <w:sz w:val="28"/>
          <w:lang w:val="uk-UA"/>
        </w:rPr>
        <w:t xml:space="preserve"> Діаграма послідовності</w:t>
      </w:r>
      <w:r w:rsidR="00FA2926">
        <w:rPr>
          <w:sz w:val="28"/>
          <w:lang w:val="uk-UA"/>
        </w:rPr>
        <w:t xml:space="preserve"> для функції перегляду даних</w:t>
      </w:r>
    </w:p>
    <w:p w:rsidR="00FA2926" w:rsidRDefault="00FA2926" w:rsidP="00FA2926">
      <w:pPr>
        <w:spacing w:line="360" w:lineRule="auto"/>
        <w:ind w:firstLine="708"/>
        <w:jc w:val="both"/>
        <w:rPr>
          <w:sz w:val="28"/>
          <w:lang w:val="uk-UA"/>
        </w:rPr>
      </w:pPr>
      <w:r>
        <w:rPr>
          <w:sz w:val="28"/>
          <w:lang w:val="uk-UA"/>
        </w:rPr>
        <w:lastRenderedPageBreak/>
        <w:t>Для цього користувач повинен відкрити панель з даними. Це автоматично згенерує та відправить запит на їх отримання. Після їх вивантаження з БД вони будуть оброблені та внесені у таблицю з даними, яку побачить користувач.</w:t>
      </w:r>
    </w:p>
    <w:p w:rsidR="0009606E" w:rsidRDefault="0009606E" w:rsidP="00FA2926">
      <w:pPr>
        <w:spacing w:line="360" w:lineRule="auto"/>
        <w:ind w:firstLine="708"/>
        <w:jc w:val="both"/>
        <w:rPr>
          <w:sz w:val="28"/>
          <w:lang w:val="uk-UA"/>
        </w:rPr>
      </w:pPr>
      <w:r>
        <w:rPr>
          <w:sz w:val="28"/>
          <w:lang w:val="uk-UA"/>
        </w:rPr>
        <w:t>На рисунку 3.7 зображена діаграма послідовності для функції оновлення зібраних даних</w:t>
      </w:r>
      <w:r>
        <w:rPr>
          <w:lang w:val="uk-UA"/>
        </w:rPr>
        <w:t xml:space="preserve"> </w:t>
      </w:r>
      <w:r>
        <w:rPr>
          <w:sz w:val="28"/>
          <w:lang w:val="uk-UA"/>
        </w:rPr>
        <w:t>в таблиці. Дана функція зазвичай застосовується для завантаження нових даних у таблицю.</w:t>
      </w:r>
      <w:r w:rsidR="000B0E7E">
        <w:rPr>
          <w:sz w:val="28"/>
          <w:lang w:val="uk-UA"/>
        </w:rPr>
        <w:t xml:space="preserve"> Для застосування цієї функції користувачу необхідно натиснути на кнопку оновлення даних на графічному інтерфейсі користувача. Після натискання відбудеться очищення таблиці та відправиться запит на отримання даних з БД. Тоді успішного їх вивантаження та обробки вони будуть внесені у таблицю. Після цього к</w:t>
      </w:r>
      <w:r w:rsidR="0081269D">
        <w:rPr>
          <w:sz w:val="28"/>
          <w:lang w:val="uk-UA"/>
        </w:rPr>
        <w:t xml:space="preserve">ористувач </w:t>
      </w:r>
      <w:r w:rsidR="000B0E7E">
        <w:rPr>
          <w:sz w:val="28"/>
          <w:lang w:val="uk-UA"/>
        </w:rPr>
        <w:t>може побачити оновлені дані в таблиці.</w:t>
      </w:r>
    </w:p>
    <w:p w:rsidR="000B0E7E" w:rsidRDefault="000B0E7E" w:rsidP="000B0E7E">
      <w:pPr>
        <w:spacing w:line="360" w:lineRule="auto"/>
        <w:jc w:val="center"/>
        <w:rPr>
          <w:sz w:val="32"/>
          <w:szCs w:val="28"/>
          <w:lang w:val="uk-UA"/>
        </w:rPr>
      </w:pPr>
      <w:r>
        <w:rPr>
          <w:noProof/>
          <w:lang w:val="uk-UA" w:eastAsia="uk-UA"/>
        </w:rPr>
        <w:drawing>
          <wp:inline distT="0" distB="0" distL="0" distR="0" wp14:anchorId="0CCBB753" wp14:editId="7E4497F5">
            <wp:extent cx="5861268" cy="4073525"/>
            <wp:effectExtent l="0" t="0" r="6350" b="317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2842" cy="4074619"/>
                    </a:xfrm>
                    <a:prstGeom prst="rect">
                      <a:avLst/>
                    </a:prstGeom>
                  </pic:spPr>
                </pic:pic>
              </a:graphicData>
            </a:graphic>
          </wp:inline>
        </w:drawing>
      </w:r>
    </w:p>
    <w:p w:rsidR="000B0E7E" w:rsidRDefault="00A55994" w:rsidP="000B0E7E">
      <w:pPr>
        <w:spacing w:line="360" w:lineRule="auto"/>
        <w:jc w:val="center"/>
        <w:rPr>
          <w:sz w:val="28"/>
          <w:szCs w:val="28"/>
          <w:lang w:val="uk-UA"/>
        </w:rPr>
      </w:pPr>
      <w:r>
        <w:rPr>
          <w:sz w:val="28"/>
          <w:szCs w:val="28"/>
          <w:lang w:val="uk-UA"/>
        </w:rPr>
        <w:t>Рис.</w:t>
      </w:r>
      <w:r w:rsidR="00700E95">
        <w:rPr>
          <w:sz w:val="28"/>
          <w:szCs w:val="28"/>
          <w:lang w:val="uk-UA"/>
        </w:rPr>
        <w:t xml:space="preserve"> </w:t>
      </w:r>
      <w:r w:rsidR="000B0E7E" w:rsidRPr="003C4F0E">
        <w:rPr>
          <w:sz w:val="28"/>
          <w:szCs w:val="28"/>
          <w:lang w:val="uk-UA"/>
        </w:rPr>
        <w:t>3.7</w:t>
      </w:r>
      <w:r w:rsidR="00700E95">
        <w:rPr>
          <w:sz w:val="28"/>
          <w:szCs w:val="28"/>
          <w:lang w:val="uk-UA"/>
        </w:rPr>
        <w:t>.</w:t>
      </w:r>
      <w:r w:rsidR="000B0E7E" w:rsidRPr="003C4F0E">
        <w:rPr>
          <w:sz w:val="28"/>
          <w:szCs w:val="28"/>
          <w:lang w:val="uk-UA"/>
        </w:rPr>
        <w:t xml:space="preserve"> Діаграма послідовності для оновлення даних</w:t>
      </w:r>
    </w:p>
    <w:p w:rsidR="00093E73" w:rsidRPr="003C4F0E" w:rsidRDefault="00093E73" w:rsidP="00093E73">
      <w:pPr>
        <w:spacing w:line="360" w:lineRule="auto"/>
        <w:ind w:firstLine="709"/>
        <w:jc w:val="both"/>
        <w:rPr>
          <w:sz w:val="28"/>
          <w:szCs w:val="28"/>
          <w:lang w:val="uk-UA"/>
        </w:rPr>
      </w:pPr>
      <w:r w:rsidRPr="003C4F0E">
        <w:rPr>
          <w:sz w:val="28"/>
          <w:szCs w:val="28"/>
          <w:lang w:val="uk-UA"/>
        </w:rPr>
        <w:t>На рисунку 3.8 зображено діаграму послідовності для функції експорту даних у файл.</w:t>
      </w:r>
      <w:r>
        <w:rPr>
          <w:sz w:val="28"/>
          <w:szCs w:val="28"/>
          <w:lang w:val="uk-UA"/>
        </w:rPr>
        <w:t xml:space="preserve"> Для ініціації початку роботи цієї функції користувачу необхідно натиснути на відповідну кнопку, яка розміщена на інтерфейсі. Після цього він побачить нове згенероване вікно інтерфейсу, яке буде пропонувати ввести необхідні дані, наприклад, ім’я файлу </w:t>
      </w:r>
      <w:r w:rsidRPr="000A0625">
        <w:rPr>
          <w:sz w:val="28"/>
          <w:szCs w:val="28"/>
          <w:lang w:val="uk-UA"/>
        </w:rPr>
        <w:t xml:space="preserve">та </w:t>
      </w:r>
      <w:r>
        <w:rPr>
          <w:sz w:val="28"/>
          <w:szCs w:val="28"/>
          <w:lang w:val="uk-UA"/>
        </w:rPr>
        <w:t xml:space="preserve">тип файлу. Тоді дані будуть відформатовані згідно </w:t>
      </w:r>
      <w:r>
        <w:rPr>
          <w:sz w:val="28"/>
          <w:szCs w:val="28"/>
          <w:lang w:val="uk-UA"/>
        </w:rPr>
        <w:lastRenderedPageBreak/>
        <w:t>обраного формату та записані у новостворений файл. Користувач одразу після цього отримає повідомлення про успішність операції.</w:t>
      </w:r>
    </w:p>
    <w:p w:rsidR="003C4F0E" w:rsidRDefault="003C4F0E" w:rsidP="000B0E7E">
      <w:pPr>
        <w:spacing w:line="360" w:lineRule="auto"/>
        <w:jc w:val="center"/>
        <w:rPr>
          <w:sz w:val="32"/>
          <w:szCs w:val="28"/>
          <w:lang w:val="uk-UA"/>
        </w:rPr>
      </w:pPr>
      <w:r>
        <w:rPr>
          <w:noProof/>
          <w:lang w:val="uk-UA" w:eastAsia="uk-UA"/>
        </w:rPr>
        <w:drawing>
          <wp:inline distT="0" distB="0" distL="0" distR="0" wp14:anchorId="288683AC" wp14:editId="4B762617">
            <wp:extent cx="4791075" cy="4425503"/>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8230" cy="4432112"/>
                    </a:xfrm>
                    <a:prstGeom prst="rect">
                      <a:avLst/>
                    </a:prstGeom>
                  </pic:spPr>
                </pic:pic>
              </a:graphicData>
            </a:graphic>
          </wp:inline>
        </w:drawing>
      </w:r>
    </w:p>
    <w:p w:rsidR="003C4F0E" w:rsidRPr="003C4F0E" w:rsidRDefault="00A55994" w:rsidP="003C4F0E">
      <w:pPr>
        <w:spacing w:line="360" w:lineRule="auto"/>
        <w:jc w:val="center"/>
        <w:rPr>
          <w:sz w:val="28"/>
          <w:szCs w:val="28"/>
          <w:lang w:val="uk-UA"/>
        </w:rPr>
      </w:pPr>
      <w:r>
        <w:rPr>
          <w:sz w:val="28"/>
          <w:szCs w:val="28"/>
          <w:lang w:val="uk-UA"/>
        </w:rPr>
        <w:t>Рис.</w:t>
      </w:r>
      <w:r w:rsidR="00700E95">
        <w:rPr>
          <w:sz w:val="28"/>
          <w:szCs w:val="28"/>
          <w:lang w:val="uk-UA"/>
        </w:rPr>
        <w:t xml:space="preserve"> </w:t>
      </w:r>
      <w:r w:rsidR="003C4F0E" w:rsidRPr="003C4F0E">
        <w:rPr>
          <w:sz w:val="28"/>
          <w:szCs w:val="28"/>
          <w:lang w:val="uk-UA"/>
        </w:rPr>
        <w:t>3.8</w:t>
      </w:r>
      <w:r w:rsidR="00700E95">
        <w:rPr>
          <w:sz w:val="28"/>
          <w:szCs w:val="28"/>
          <w:lang w:val="uk-UA"/>
        </w:rPr>
        <w:t>.</w:t>
      </w:r>
      <w:r w:rsidR="003C4F0E" w:rsidRPr="003C4F0E">
        <w:rPr>
          <w:sz w:val="28"/>
          <w:szCs w:val="28"/>
          <w:lang w:val="uk-UA"/>
        </w:rPr>
        <w:t xml:space="preserve"> Діаграма послідовності для функції експорту даних у файл</w:t>
      </w:r>
    </w:p>
    <w:p w:rsidR="00292F02" w:rsidRPr="000A0625" w:rsidRDefault="00292F02" w:rsidP="003C4F0E">
      <w:pPr>
        <w:spacing w:line="360" w:lineRule="auto"/>
        <w:ind w:firstLine="709"/>
        <w:jc w:val="both"/>
        <w:rPr>
          <w:lang w:val="uk-UA"/>
        </w:rPr>
      </w:pPr>
    </w:p>
    <w:p w:rsidR="00E52A26" w:rsidRPr="00292F02" w:rsidRDefault="00E52A26" w:rsidP="00C207DA">
      <w:pPr>
        <w:pStyle w:val="2"/>
        <w:numPr>
          <w:ilvl w:val="1"/>
          <w:numId w:val="26"/>
        </w:numPr>
        <w:spacing w:before="0" w:line="360" w:lineRule="auto"/>
        <w:ind w:left="0" w:firstLine="709"/>
        <w:rPr>
          <w:rFonts w:ascii="Times New Roman" w:hAnsi="Times New Roman" w:cs="Times New Roman"/>
          <w:b/>
          <w:color w:val="000000" w:themeColor="text1"/>
          <w:sz w:val="28"/>
          <w:szCs w:val="28"/>
          <w:lang w:val="uk-UA"/>
        </w:rPr>
      </w:pPr>
      <w:bookmarkStart w:id="71" w:name="_Toc89645933"/>
      <w:r w:rsidRPr="00292F02">
        <w:rPr>
          <w:rFonts w:ascii="Times New Roman" w:hAnsi="Times New Roman" w:cs="Times New Roman"/>
          <w:b/>
          <w:color w:val="000000" w:themeColor="text1"/>
          <w:sz w:val="28"/>
          <w:szCs w:val="28"/>
          <w:lang w:val="uk-UA"/>
        </w:rPr>
        <w:t>Діаграми класів</w:t>
      </w:r>
      <w:bookmarkEnd w:id="71"/>
    </w:p>
    <w:p w:rsidR="00E52A26" w:rsidRDefault="00E52A26" w:rsidP="00E52A26">
      <w:pPr>
        <w:spacing w:line="360" w:lineRule="auto"/>
        <w:ind w:firstLine="709"/>
        <w:jc w:val="both"/>
        <w:rPr>
          <w:sz w:val="28"/>
          <w:lang w:val="uk-UA"/>
        </w:rPr>
      </w:pPr>
      <w:r>
        <w:rPr>
          <w:sz w:val="28"/>
          <w:lang w:val="uk-UA"/>
        </w:rPr>
        <w:t xml:space="preserve">Проект представлений сукупністю </w:t>
      </w:r>
      <w:r>
        <w:rPr>
          <w:sz w:val="28"/>
          <w:lang w:val="en-US"/>
        </w:rPr>
        <w:t>Java</w:t>
      </w:r>
      <w:r w:rsidRPr="00E52A26">
        <w:rPr>
          <w:sz w:val="28"/>
          <w:lang w:val="uk-UA"/>
        </w:rPr>
        <w:t xml:space="preserve"> </w:t>
      </w:r>
      <w:r>
        <w:rPr>
          <w:sz w:val="28"/>
          <w:lang w:val="uk-UA"/>
        </w:rPr>
        <w:t>класів, які містять код. Класи в свою чергу розподілені по різним пакетам в залежності від функцій, які вони виконують. Кожний пакет відповідає одному з фізичних рівнів зображених на рисунку 3.2. Тобто вся програма складається з таких</w:t>
      </w:r>
      <w:r w:rsidR="00766AC4">
        <w:rPr>
          <w:sz w:val="28"/>
          <w:lang w:val="uk-UA"/>
        </w:rPr>
        <w:t xml:space="preserve"> основних</w:t>
      </w:r>
      <w:r>
        <w:rPr>
          <w:sz w:val="28"/>
          <w:lang w:val="uk-UA"/>
        </w:rPr>
        <w:t xml:space="preserve"> пакетів:</w:t>
      </w:r>
    </w:p>
    <w:p w:rsidR="00E52A26" w:rsidRPr="00E52A26" w:rsidRDefault="00E52A26" w:rsidP="00C207DA">
      <w:pPr>
        <w:pStyle w:val="a8"/>
        <w:numPr>
          <w:ilvl w:val="0"/>
          <w:numId w:val="29"/>
        </w:numPr>
        <w:spacing w:line="360" w:lineRule="auto"/>
        <w:ind w:left="851"/>
        <w:jc w:val="both"/>
        <w:rPr>
          <w:rFonts w:ascii="Times New Roman" w:hAnsi="Times New Roman" w:cs="Times New Roman"/>
          <w:sz w:val="28"/>
          <w:lang w:val="uk-UA"/>
        </w:rPr>
      </w:pPr>
      <w:r w:rsidRPr="00E52A26">
        <w:rPr>
          <w:rFonts w:ascii="Times New Roman" w:hAnsi="Times New Roman" w:cs="Times New Roman"/>
          <w:sz w:val="28"/>
        </w:rPr>
        <w:t>input;</w:t>
      </w:r>
    </w:p>
    <w:p w:rsidR="00E52A26" w:rsidRPr="00E52A26" w:rsidRDefault="00E52A26" w:rsidP="00C207DA">
      <w:pPr>
        <w:pStyle w:val="a8"/>
        <w:numPr>
          <w:ilvl w:val="0"/>
          <w:numId w:val="29"/>
        </w:numPr>
        <w:spacing w:line="360" w:lineRule="auto"/>
        <w:ind w:left="851"/>
        <w:jc w:val="both"/>
        <w:rPr>
          <w:rFonts w:ascii="Times New Roman" w:hAnsi="Times New Roman" w:cs="Times New Roman"/>
          <w:sz w:val="28"/>
          <w:lang w:val="uk-UA"/>
        </w:rPr>
      </w:pPr>
      <w:r w:rsidRPr="00E52A26">
        <w:rPr>
          <w:rFonts w:ascii="Times New Roman" w:hAnsi="Times New Roman" w:cs="Times New Roman"/>
          <w:sz w:val="28"/>
        </w:rPr>
        <w:t>ui;</w:t>
      </w:r>
    </w:p>
    <w:p w:rsidR="00E52A26" w:rsidRPr="00E52A26" w:rsidRDefault="00E52A26" w:rsidP="00C207DA">
      <w:pPr>
        <w:pStyle w:val="a8"/>
        <w:numPr>
          <w:ilvl w:val="0"/>
          <w:numId w:val="29"/>
        </w:numPr>
        <w:spacing w:line="360" w:lineRule="auto"/>
        <w:ind w:left="851"/>
        <w:jc w:val="both"/>
        <w:rPr>
          <w:rFonts w:ascii="Times New Roman" w:hAnsi="Times New Roman" w:cs="Times New Roman"/>
          <w:sz w:val="28"/>
          <w:lang w:val="uk-UA"/>
        </w:rPr>
      </w:pPr>
      <w:r w:rsidRPr="00E52A26">
        <w:rPr>
          <w:rFonts w:ascii="Times New Roman" w:hAnsi="Times New Roman" w:cs="Times New Roman"/>
          <w:sz w:val="28"/>
        </w:rPr>
        <w:t>parser;</w:t>
      </w:r>
    </w:p>
    <w:p w:rsidR="00E52A26" w:rsidRPr="00E52A26" w:rsidRDefault="00E52A26" w:rsidP="00C207DA">
      <w:pPr>
        <w:pStyle w:val="a8"/>
        <w:numPr>
          <w:ilvl w:val="0"/>
          <w:numId w:val="29"/>
        </w:numPr>
        <w:spacing w:line="360" w:lineRule="auto"/>
        <w:ind w:left="851"/>
        <w:jc w:val="both"/>
        <w:rPr>
          <w:rFonts w:ascii="Times New Roman" w:hAnsi="Times New Roman" w:cs="Times New Roman"/>
          <w:sz w:val="28"/>
          <w:lang w:val="uk-UA"/>
        </w:rPr>
      </w:pPr>
      <w:r w:rsidRPr="00E52A26">
        <w:rPr>
          <w:rFonts w:ascii="Times New Roman" w:hAnsi="Times New Roman" w:cs="Times New Roman"/>
          <w:sz w:val="28"/>
        </w:rPr>
        <w:t>request;</w:t>
      </w:r>
    </w:p>
    <w:p w:rsidR="00E52A26" w:rsidRPr="00E52A26" w:rsidRDefault="00E52A26" w:rsidP="00C207DA">
      <w:pPr>
        <w:pStyle w:val="a8"/>
        <w:numPr>
          <w:ilvl w:val="0"/>
          <w:numId w:val="29"/>
        </w:numPr>
        <w:spacing w:line="360" w:lineRule="auto"/>
        <w:ind w:left="851"/>
        <w:jc w:val="both"/>
        <w:rPr>
          <w:rFonts w:ascii="Times New Roman" w:hAnsi="Times New Roman" w:cs="Times New Roman"/>
          <w:sz w:val="28"/>
          <w:lang w:val="uk-UA"/>
        </w:rPr>
      </w:pPr>
      <w:r w:rsidRPr="00E52A26">
        <w:rPr>
          <w:rFonts w:ascii="Times New Roman" w:hAnsi="Times New Roman" w:cs="Times New Roman"/>
          <w:sz w:val="28"/>
        </w:rPr>
        <w:t>export;</w:t>
      </w:r>
    </w:p>
    <w:p w:rsidR="00E52A26" w:rsidRPr="00E52A26" w:rsidRDefault="00E52A26" w:rsidP="00C207DA">
      <w:pPr>
        <w:pStyle w:val="a8"/>
        <w:numPr>
          <w:ilvl w:val="0"/>
          <w:numId w:val="29"/>
        </w:numPr>
        <w:spacing w:line="360" w:lineRule="auto"/>
        <w:ind w:left="851"/>
        <w:jc w:val="both"/>
        <w:rPr>
          <w:rFonts w:ascii="Times New Roman" w:hAnsi="Times New Roman" w:cs="Times New Roman"/>
          <w:sz w:val="28"/>
          <w:lang w:val="uk-UA"/>
        </w:rPr>
      </w:pPr>
      <w:r>
        <w:rPr>
          <w:rFonts w:ascii="Times New Roman" w:hAnsi="Times New Roman" w:cs="Times New Roman"/>
          <w:sz w:val="28"/>
        </w:rPr>
        <w:t>product.</w:t>
      </w:r>
    </w:p>
    <w:p w:rsidR="00E52A26" w:rsidRDefault="00E52A26" w:rsidP="00C40B2D">
      <w:pPr>
        <w:spacing w:line="360" w:lineRule="auto"/>
        <w:ind w:firstLine="709"/>
        <w:jc w:val="both"/>
        <w:rPr>
          <w:sz w:val="28"/>
          <w:lang w:val="uk-UA"/>
        </w:rPr>
      </w:pPr>
      <w:r>
        <w:rPr>
          <w:sz w:val="28"/>
          <w:lang w:val="uk-UA"/>
        </w:rPr>
        <w:t>Їхні</w:t>
      </w:r>
      <w:r w:rsidR="003E6AD8">
        <w:rPr>
          <w:sz w:val="28"/>
          <w:lang w:val="uk-UA"/>
        </w:rPr>
        <w:t xml:space="preserve"> загальні</w:t>
      </w:r>
      <w:r>
        <w:rPr>
          <w:sz w:val="28"/>
          <w:lang w:val="uk-UA"/>
        </w:rPr>
        <w:t xml:space="preserve"> функції та призначення були описані раніше.</w:t>
      </w:r>
    </w:p>
    <w:p w:rsidR="006A0923" w:rsidRDefault="00700E95" w:rsidP="006A0923">
      <w:pPr>
        <w:spacing w:line="360" w:lineRule="auto"/>
        <w:ind w:firstLine="709"/>
        <w:jc w:val="both"/>
        <w:rPr>
          <w:sz w:val="28"/>
          <w:lang w:val="uk-UA"/>
        </w:rPr>
      </w:pPr>
      <w:proofErr w:type="gramStart"/>
      <w:r>
        <w:rPr>
          <w:sz w:val="28"/>
        </w:rPr>
        <w:lastRenderedPageBreak/>
        <w:t>На рисунку</w:t>
      </w:r>
      <w:proofErr w:type="gramEnd"/>
      <w:r>
        <w:rPr>
          <w:sz w:val="28"/>
        </w:rPr>
        <w:t xml:space="preserve"> 3.</w:t>
      </w:r>
      <w:r>
        <w:rPr>
          <w:sz w:val="28"/>
          <w:lang w:val="uk-UA"/>
        </w:rPr>
        <w:t>9</w:t>
      </w:r>
      <w:r w:rsidR="006A0923" w:rsidRPr="003E6AD8">
        <w:rPr>
          <w:sz w:val="28"/>
        </w:rPr>
        <w:t xml:space="preserve"> </w:t>
      </w:r>
      <w:r w:rsidR="006A0923">
        <w:rPr>
          <w:sz w:val="28"/>
          <w:lang w:val="uk-UA"/>
        </w:rPr>
        <w:t xml:space="preserve">зображено діаграму класів для пакету </w:t>
      </w:r>
      <w:r w:rsidR="006A0923">
        <w:rPr>
          <w:sz w:val="28"/>
          <w:lang w:val="en-US"/>
        </w:rPr>
        <w:t>input</w:t>
      </w:r>
      <w:r w:rsidR="006A0923" w:rsidRPr="005A2870">
        <w:rPr>
          <w:sz w:val="28"/>
        </w:rPr>
        <w:t>.</w:t>
      </w:r>
    </w:p>
    <w:p w:rsidR="006A0923" w:rsidRPr="003E6AD8" w:rsidRDefault="006A0923" w:rsidP="006A0923">
      <w:pPr>
        <w:spacing w:line="360" w:lineRule="auto"/>
        <w:jc w:val="center"/>
        <w:rPr>
          <w:lang w:val="en-US"/>
        </w:rPr>
      </w:pPr>
      <w:r>
        <w:rPr>
          <w:noProof/>
          <w:lang w:val="uk-UA" w:eastAsia="uk-UA"/>
        </w:rPr>
        <w:drawing>
          <wp:inline distT="0" distB="0" distL="0" distR="0" wp14:anchorId="0EA01A93" wp14:editId="2F282131">
            <wp:extent cx="4667250" cy="2557124"/>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nput-class-diag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4556" cy="2572085"/>
                    </a:xfrm>
                    <a:prstGeom prst="rect">
                      <a:avLst/>
                    </a:prstGeom>
                  </pic:spPr>
                </pic:pic>
              </a:graphicData>
            </a:graphic>
          </wp:inline>
        </w:drawing>
      </w:r>
    </w:p>
    <w:p w:rsidR="006A0923" w:rsidRPr="0076603E" w:rsidRDefault="006A0923" w:rsidP="006A0923">
      <w:pPr>
        <w:spacing w:line="360" w:lineRule="auto"/>
        <w:jc w:val="center"/>
        <w:rPr>
          <w:sz w:val="28"/>
        </w:rPr>
      </w:pPr>
      <w:r>
        <w:rPr>
          <w:sz w:val="28"/>
          <w:lang w:val="uk-UA"/>
        </w:rPr>
        <w:t>Рис.</w:t>
      </w:r>
      <w:r w:rsidR="00700E95">
        <w:rPr>
          <w:sz w:val="28"/>
          <w:lang w:val="uk-UA"/>
        </w:rPr>
        <w:t xml:space="preserve"> </w:t>
      </w:r>
      <w:r>
        <w:rPr>
          <w:sz w:val="28"/>
          <w:lang w:val="uk-UA"/>
        </w:rPr>
        <w:t>3.</w:t>
      </w:r>
      <w:r w:rsidR="00700E95" w:rsidRPr="0076603E">
        <w:rPr>
          <w:sz w:val="28"/>
        </w:rPr>
        <w:t>9</w:t>
      </w:r>
      <w:r w:rsidR="00700E95">
        <w:rPr>
          <w:sz w:val="28"/>
          <w:lang w:val="uk-UA"/>
        </w:rPr>
        <w:t>.</w:t>
      </w:r>
      <w:r w:rsidRPr="005B756A">
        <w:rPr>
          <w:sz w:val="28"/>
          <w:lang w:val="uk-UA"/>
        </w:rPr>
        <w:t xml:space="preserve"> Діаграма класів для пакету </w:t>
      </w:r>
      <w:r>
        <w:rPr>
          <w:sz w:val="28"/>
          <w:lang w:val="en-US"/>
        </w:rPr>
        <w:t>input</w:t>
      </w:r>
    </w:p>
    <w:p w:rsidR="003E6AD8" w:rsidRDefault="005A2870" w:rsidP="00C54ABE">
      <w:pPr>
        <w:spacing w:line="360" w:lineRule="auto"/>
        <w:ind w:firstLine="709"/>
        <w:jc w:val="both"/>
        <w:rPr>
          <w:sz w:val="28"/>
          <w:lang w:val="uk-UA"/>
        </w:rPr>
      </w:pPr>
      <w:r>
        <w:rPr>
          <w:sz w:val="28"/>
          <w:lang w:val="uk-UA"/>
        </w:rPr>
        <w:t>Даний пакет, як було зазначено раніше</w:t>
      </w:r>
      <w:r w:rsidR="00484D7C" w:rsidRPr="0076603E">
        <w:rPr>
          <w:sz w:val="28"/>
        </w:rPr>
        <w:t>,</w:t>
      </w:r>
      <w:r>
        <w:rPr>
          <w:sz w:val="28"/>
          <w:lang w:val="uk-UA"/>
        </w:rPr>
        <w:t xml:space="preserve"> відповідає за початкові дані. В ньому містя</w:t>
      </w:r>
      <w:r w:rsidR="00C54ABE">
        <w:rPr>
          <w:sz w:val="28"/>
          <w:lang w:val="uk-UA"/>
        </w:rPr>
        <w:t xml:space="preserve">ться такі програмні елементи як </w:t>
      </w:r>
      <w:r w:rsidR="00C54ABE" w:rsidRPr="00700E95">
        <w:rPr>
          <w:sz w:val="28"/>
          <w:lang w:val="en-US"/>
        </w:rPr>
        <w:t>RequiredData</w:t>
      </w:r>
      <w:r w:rsidR="00C54ABE" w:rsidRPr="00C54ABE">
        <w:rPr>
          <w:sz w:val="28"/>
          <w:lang w:val="uk-UA"/>
        </w:rPr>
        <w:t xml:space="preserve">, </w:t>
      </w:r>
      <w:r w:rsidR="00C54ABE" w:rsidRPr="005A2870">
        <w:rPr>
          <w:sz w:val="28"/>
        </w:rPr>
        <w:t>InputData</w:t>
      </w:r>
      <w:r w:rsidR="00C54ABE" w:rsidRPr="00C54ABE">
        <w:rPr>
          <w:sz w:val="28"/>
          <w:lang w:val="uk-UA"/>
        </w:rPr>
        <w:t xml:space="preserve">, </w:t>
      </w:r>
      <w:r w:rsidR="00C54ABE" w:rsidRPr="005A2870">
        <w:rPr>
          <w:sz w:val="28"/>
        </w:rPr>
        <w:t>ParsingMode</w:t>
      </w:r>
      <w:r w:rsidR="00C54ABE" w:rsidRPr="00C54ABE">
        <w:rPr>
          <w:sz w:val="28"/>
          <w:lang w:val="uk-UA"/>
        </w:rPr>
        <w:t xml:space="preserve"> та </w:t>
      </w:r>
      <w:r w:rsidR="00C54ABE" w:rsidRPr="005A2870">
        <w:rPr>
          <w:sz w:val="28"/>
        </w:rPr>
        <w:t>ParserType</w:t>
      </w:r>
      <w:r w:rsidR="00C54ABE" w:rsidRPr="00C54ABE">
        <w:rPr>
          <w:sz w:val="28"/>
          <w:lang w:val="uk-UA"/>
        </w:rPr>
        <w:t>.</w:t>
      </w:r>
    </w:p>
    <w:p w:rsidR="005A2870" w:rsidRPr="00C54ABE" w:rsidRDefault="005A2870" w:rsidP="00C54ABE">
      <w:pPr>
        <w:spacing w:line="360" w:lineRule="auto"/>
        <w:ind w:firstLine="709"/>
        <w:jc w:val="both"/>
        <w:rPr>
          <w:sz w:val="28"/>
          <w:lang w:val="uk-UA"/>
        </w:rPr>
      </w:pPr>
      <w:r w:rsidRPr="00C54ABE">
        <w:rPr>
          <w:sz w:val="28"/>
        </w:rPr>
        <w:t>RequiredData</w:t>
      </w:r>
      <w:r w:rsidRPr="00C54ABE">
        <w:rPr>
          <w:sz w:val="28"/>
          <w:lang w:val="uk-UA"/>
        </w:rPr>
        <w:t xml:space="preserve"> – клас, який містить дані щодо інформації, яку необхідно збирати з веб-с</w:t>
      </w:r>
      <w:r w:rsidR="00C54ABE">
        <w:rPr>
          <w:sz w:val="28"/>
          <w:lang w:val="uk-UA"/>
        </w:rPr>
        <w:t xml:space="preserve">айту. Містить поля, які приймають булеве значення. Якщо значення дорівнює </w:t>
      </w:r>
      <w:r w:rsidR="00C54ABE">
        <w:rPr>
          <w:sz w:val="28"/>
          <w:lang w:val="en-US"/>
        </w:rPr>
        <w:t>true</w:t>
      </w:r>
      <w:r w:rsidR="00C54ABE">
        <w:rPr>
          <w:sz w:val="28"/>
          <w:lang w:val="uk-UA"/>
        </w:rPr>
        <w:t xml:space="preserve">, то інформацію повинна бути зібрана, інакше її треба упустити. Наприклад, якщо поле </w:t>
      </w:r>
      <w:r w:rsidR="00C54ABE">
        <w:rPr>
          <w:sz w:val="28"/>
          <w:lang w:val="en-US"/>
        </w:rPr>
        <w:t>isPriceRequired</w:t>
      </w:r>
      <w:r w:rsidR="00C54ABE" w:rsidRPr="00C54ABE">
        <w:rPr>
          <w:sz w:val="28"/>
          <w:lang w:val="uk-UA"/>
        </w:rPr>
        <w:t xml:space="preserve"> </w:t>
      </w:r>
      <w:r w:rsidR="00C54ABE">
        <w:rPr>
          <w:sz w:val="28"/>
          <w:lang w:val="uk-UA"/>
        </w:rPr>
        <w:t xml:space="preserve">має значення </w:t>
      </w:r>
      <w:r w:rsidR="00C54ABE">
        <w:rPr>
          <w:sz w:val="28"/>
          <w:lang w:val="en-US"/>
        </w:rPr>
        <w:t>true</w:t>
      </w:r>
      <w:r w:rsidR="00C54ABE" w:rsidRPr="00C54ABE">
        <w:rPr>
          <w:sz w:val="28"/>
          <w:lang w:val="uk-UA"/>
        </w:rPr>
        <w:t>, ціну потрібно збирати</w:t>
      </w:r>
      <w:r w:rsidR="00C54ABE">
        <w:rPr>
          <w:sz w:val="28"/>
          <w:lang w:val="uk-UA"/>
        </w:rPr>
        <w:t>.</w:t>
      </w:r>
    </w:p>
    <w:p w:rsidR="005A2870" w:rsidRDefault="005A2870" w:rsidP="00C54ABE">
      <w:pPr>
        <w:spacing w:line="360" w:lineRule="auto"/>
        <w:ind w:firstLine="709"/>
        <w:jc w:val="both"/>
        <w:rPr>
          <w:sz w:val="28"/>
          <w:lang w:val="uk-UA"/>
        </w:rPr>
      </w:pPr>
      <w:r w:rsidRPr="00C54ABE">
        <w:rPr>
          <w:sz w:val="28"/>
        </w:rPr>
        <w:t>InputData</w:t>
      </w:r>
      <w:r w:rsidRPr="00C54ABE">
        <w:rPr>
          <w:sz w:val="28"/>
          <w:lang w:val="uk-UA"/>
        </w:rPr>
        <w:t xml:space="preserve"> – початкові дані, які вводяться користувачем, необхідні для ініціалі</w:t>
      </w:r>
      <w:r w:rsidR="00C54ABE">
        <w:rPr>
          <w:sz w:val="28"/>
          <w:lang w:val="uk-UA"/>
        </w:rPr>
        <w:t>зації та початку роботи парсера. Має наступні поля:</w:t>
      </w:r>
    </w:p>
    <w:p w:rsidR="00C54ABE" w:rsidRPr="00C54ABE" w:rsidRDefault="00C54ABE" w:rsidP="00C207DA">
      <w:pPr>
        <w:pStyle w:val="a8"/>
        <w:numPr>
          <w:ilvl w:val="0"/>
          <w:numId w:val="29"/>
        </w:numPr>
        <w:spacing w:line="360" w:lineRule="auto"/>
        <w:ind w:left="709"/>
        <w:jc w:val="both"/>
        <w:rPr>
          <w:rFonts w:ascii="Times New Roman" w:hAnsi="Times New Roman" w:cs="Times New Roman"/>
          <w:sz w:val="28"/>
          <w:lang w:val="uk-UA"/>
        </w:rPr>
      </w:pPr>
      <w:r w:rsidRPr="00C54ABE">
        <w:rPr>
          <w:rFonts w:ascii="Times New Roman" w:hAnsi="Times New Roman" w:cs="Times New Roman"/>
          <w:sz w:val="28"/>
        </w:rPr>
        <w:t>url</w:t>
      </w:r>
      <w:r w:rsidRPr="00C54ABE">
        <w:rPr>
          <w:rFonts w:ascii="Times New Roman" w:hAnsi="Times New Roman" w:cs="Times New Roman"/>
          <w:sz w:val="28"/>
          <w:lang w:val="ru-RU"/>
        </w:rPr>
        <w:t xml:space="preserve"> – </w:t>
      </w:r>
      <w:r w:rsidRPr="00C54ABE">
        <w:rPr>
          <w:rFonts w:ascii="Times New Roman" w:hAnsi="Times New Roman" w:cs="Times New Roman"/>
          <w:sz w:val="28"/>
          <w:lang w:val="uk-UA"/>
        </w:rPr>
        <w:t>посилання, з якого розпочнеться збір інформації;</w:t>
      </w:r>
    </w:p>
    <w:p w:rsidR="00C54ABE" w:rsidRPr="00C54ABE" w:rsidRDefault="00C54ABE" w:rsidP="00C207DA">
      <w:pPr>
        <w:pStyle w:val="a8"/>
        <w:numPr>
          <w:ilvl w:val="0"/>
          <w:numId w:val="29"/>
        </w:numPr>
        <w:spacing w:line="360" w:lineRule="auto"/>
        <w:ind w:left="709"/>
        <w:jc w:val="both"/>
        <w:rPr>
          <w:rFonts w:ascii="Times New Roman" w:hAnsi="Times New Roman" w:cs="Times New Roman"/>
          <w:sz w:val="28"/>
          <w:lang w:val="uk-UA"/>
        </w:rPr>
      </w:pPr>
      <w:r w:rsidRPr="00C54ABE">
        <w:rPr>
          <w:rFonts w:ascii="Times New Roman" w:hAnsi="Times New Roman" w:cs="Times New Roman"/>
          <w:sz w:val="28"/>
        </w:rPr>
        <w:t>keyword</w:t>
      </w:r>
      <w:r w:rsidRPr="00C54ABE">
        <w:rPr>
          <w:rFonts w:ascii="Times New Roman" w:hAnsi="Times New Roman" w:cs="Times New Roman"/>
          <w:sz w:val="28"/>
          <w:lang w:val="ru-RU"/>
        </w:rPr>
        <w:t xml:space="preserve"> – пошукове слово, за яким будуть знайдені необхідні для збору веб-сторінки;</w:t>
      </w:r>
    </w:p>
    <w:p w:rsidR="00C54ABE" w:rsidRPr="00C54ABE" w:rsidRDefault="00C54ABE" w:rsidP="00C207DA">
      <w:pPr>
        <w:pStyle w:val="a8"/>
        <w:numPr>
          <w:ilvl w:val="0"/>
          <w:numId w:val="29"/>
        </w:numPr>
        <w:spacing w:line="360" w:lineRule="auto"/>
        <w:ind w:left="709"/>
        <w:jc w:val="both"/>
        <w:rPr>
          <w:rFonts w:ascii="Times New Roman" w:hAnsi="Times New Roman" w:cs="Times New Roman"/>
          <w:sz w:val="28"/>
          <w:lang w:val="uk-UA"/>
        </w:rPr>
      </w:pPr>
      <w:r w:rsidRPr="00C54ABE">
        <w:rPr>
          <w:rFonts w:ascii="Times New Roman" w:hAnsi="Times New Roman" w:cs="Times New Roman"/>
          <w:sz w:val="28"/>
        </w:rPr>
        <w:t xml:space="preserve">requiredData – </w:t>
      </w:r>
      <w:r w:rsidRPr="00C54ABE">
        <w:rPr>
          <w:rFonts w:ascii="Times New Roman" w:hAnsi="Times New Roman" w:cs="Times New Roman"/>
          <w:sz w:val="28"/>
          <w:lang w:val="uk-UA"/>
        </w:rPr>
        <w:t xml:space="preserve">екземпляр класу </w:t>
      </w:r>
      <w:r w:rsidRPr="00C54ABE">
        <w:rPr>
          <w:rFonts w:ascii="Times New Roman" w:hAnsi="Times New Roman" w:cs="Times New Roman"/>
          <w:sz w:val="28"/>
        </w:rPr>
        <w:t>RequiredData</w:t>
      </w:r>
      <w:r w:rsidRPr="00C54ABE">
        <w:rPr>
          <w:rFonts w:ascii="Times New Roman" w:hAnsi="Times New Roman" w:cs="Times New Roman"/>
          <w:sz w:val="28"/>
          <w:lang w:val="uk-UA"/>
        </w:rPr>
        <w:t>;</w:t>
      </w:r>
    </w:p>
    <w:p w:rsidR="006A0923" w:rsidRDefault="00C54ABE" w:rsidP="00C207DA">
      <w:pPr>
        <w:pStyle w:val="a8"/>
        <w:numPr>
          <w:ilvl w:val="0"/>
          <w:numId w:val="29"/>
        </w:numPr>
        <w:spacing w:line="360" w:lineRule="auto"/>
        <w:ind w:left="709"/>
        <w:jc w:val="both"/>
        <w:rPr>
          <w:rFonts w:ascii="Times New Roman" w:hAnsi="Times New Roman" w:cs="Times New Roman"/>
          <w:sz w:val="28"/>
          <w:lang w:val="uk-UA"/>
        </w:rPr>
      </w:pPr>
      <w:r w:rsidRPr="00C54ABE">
        <w:rPr>
          <w:rFonts w:ascii="Times New Roman" w:hAnsi="Times New Roman" w:cs="Times New Roman"/>
          <w:sz w:val="28"/>
        </w:rPr>
        <w:t>numberOfPages</w:t>
      </w:r>
      <w:r w:rsidRPr="00C54ABE">
        <w:rPr>
          <w:rFonts w:ascii="Times New Roman" w:hAnsi="Times New Roman" w:cs="Times New Roman"/>
          <w:sz w:val="28"/>
          <w:lang w:val="uk-UA"/>
        </w:rPr>
        <w:t xml:space="preserve"> – кількість </w:t>
      </w:r>
      <w:r>
        <w:rPr>
          <w:rFonts w:ascii="Times New Roman" w:hAnsi="Times New Roman" w:cs="Times New Roman"/>
          <w:sz w:val="28"/>
          <w:lang w:val="uk-UA"/>
        </w:rPr>
        <w:t>навігаційних сторінок,</w:t>
      </w:r>
      <w:r w:rsidRPr="00C54ABE">
        <w:rPr>
          <w:rFonts w:ascii="Times New Roman" w:hAnsi="Times New Roman" w:cs="Times New Roman"/>
          <w:sz w:val="28"/>
          <w:lang w:val="uk-UA"/>
        </w:rPr>
        <w:t xml:space="preserve"> які треба обробити. За змовчуванням будуть оброблені всі сторінки.</w:t>
      </w:r>
    </w:p>
    <w:p w:rsidR="006A0923" w:rsidRPr="006A0923" w:rsidRDefault="006A0923" w:rsidP="006A0923">
      <w:pPr>
        <w:pStyle w:val="a8"/>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Варто зазначити, що одночасно </w:t>
      </w:r>
      <w:r>
        <w:rPr>
          <w:rFonts w:ascii="Times New Roman" w:hAnsi="Times New Roman" w:cs="Times New Roman"/>
          <w:sz w:val="28"/>
        </w:rPr>
        <w:t>url</w:t>
      </w:r>
      <w:r w:rsidRPr="006A0923">
        <w:rPr>
          <w:rFonts w:ascii="Times New Roman" w:hAnsi="Times New Roman" w:cs="Times New Roman"/>
          <w:sz w:val="28"/>
          <w:lang w:val="ru-RU"/>
        </w:rPr>
        <w:t xml:space="preserve"> </w:t>
      </w:r>
      <w:r>
        <w:rPr>
          <w:rFonts w:ascii="Times New Roman" w:hAnsi="Times New Roman" w:cs="Times New Roman"/>
          <w:sz w:val="28"/>
          <w:lang w:val="uk-UA"/>
        </w:rPr>
        <w:t>та</w:t>
      </w:r>
      <w:r w:rsidRPr="006A0923">
        <w:rPr>
          <w:rFonts w:ascii="Times New Roman" w:hAnsi="Times New Roman" w:cs="Times New Roman"/>
          <w:sz w:val="28"/>
          <w:lang w:val="ru-RU"/>
        </w:rPr>
        <w:t xml:space="preserve"> </w:t>
      </w:r>
      <w:r w:rsidRPr="00C54ABE">
        <w:rPr>
          <w:rFonts w:ascii="Times New Roman" w:hAnsi="Times New Roman" w:cs="Times New Roman"/>
          <w:sz w:val="28"/>
        </w:rPr>
        <w:t>keyword</w:t>
      </w:r>
      <w:r>
        <w:rPr>
          <w:rFonts w:ascii="Times New Roman" w:hAnsi="Times New Roman" w:cs="Times New Roman"/>
          <w:sz w:val="28"/>
          <w:lang w:val="uk-UA"/>
        </w:rPr>
        <w:t xml:space="preserve"> не можуть мати значення, а лише одне з цих полів.</w:t>
      </w:r>
    </w:p>
    <w:p w:rsidR="005A2870" w:rsidRDefault="005A2870" w:rsidP="00C54ABE">
      <w:pPr>
        <w:spacing w:line="360" w:lineRule="auto"/>
        <w:ind w:firstLine="709"/>
        <w:jc w:val="both"/>
        <w:rPr>
          <w:sz w:val="28"/>
          <w:lang w:val="uk-UA"/>
        </w:rPr>
      </w:pPr>
      <w:r w:rsidRPr="00C54ABE">
        <w:rPr>
          <w:sz w:val="28"/>
        </w:rPr>
        <w:t>ParsingMode</w:t>
      </w:r>
      <w:r w:rsidRPr="00C54ABE">
        <w:rPr>
          <w:sz w:val="28"/>
          <w:lang w:val="uk-UA"/>
        </w:rPr>
        <w:t xml:space="preserve"> – перерахування (</w:t>
      </w:r>
      <w:r w:rsidRPr="00C54ABE">
        <w:rPr>
          <w:sz w:val="28"/>
        </w:rPr>
        <w:t>enumeration</w:t>
      </w:r>
      <w:r w:rsidRPr="00C54ABE">
        <w:rPr>
          <w:sz w:val="28"/>
          <w:lang w:val="uk-UA"/>
        </w:rPr>
        <w:t>), яке містить всі можливі режими</w:t>
      </w:r>
      <w:r w:rsidR="00C54ABE">
        <w:rPr>
          <w:sz w:val="28"/>
          <w:lang w:val="uk-UA"/>
        </w:rPr>
        <w:t>, в яких може працювати дане ПЗ. Планується реалізувати щонайменше два режими</w:t>
      </w:r>
      <w:r w:rsidR="006A0923">
        <w:rPr>
          <w:sz w:val="28"/>
          <w:lang w:val="uk-UA"/>
        </w:rPr>
        <w:t>:</w:t>
      </w:r>
    </w:p>
    <w:p w:rsidR="006A0923" w:rsidRPr="006A0923" w:rsidRDefault="006A0923" w:rsidP="00C207DA">
      <w:pPr>
        <w:pStyle w:val="a8"/>
        <w:numPr>
          <w:ilvl w:val="0"/>
          <w:numId w:val="29"/>
        </w:numPr>
        <w:spacing w:line="360" w:lineRule="auto"/>
        <w:ind w:left="709"/>
        <w:jc w:val="both"/>
        <w:rPr>
          <w:rFonts w:ascii="Times New Roman" w:hAnsi="Times New Roman" w:cs="Times New Roman"/>
          <w:sz w:val="28"/>
          <w:lang w:val="uk-UA"/>
        </w:rPr>
      </w:pPr>
      <w:r w:rsidRPr="006A0923">
        <w:rPr>
          <w:rFonts w:ascii="Times New Roman" w:hAnsi="Times New Roman" w:cs="Times New Roman"/>
          <w:sz w:val="28"/>
        </w:rPr>
        <w:t>LOAD_URL</w:t>
      </w:r>
      <w:r w:rsidRPr="006A0923">
        <w:rPr>
          <w:rFonts w:ascii="Times New Roman" w:hAnsi="Times New Roman" w:cs="Times New Roman"/>
          <w:sz w:val="28"/>
          <w:lang w:val="uk-UA"/>
        </w:rPr>
        <w:t xml:space="preserve"> – за посиланням;</w:t>
      </w:r>
    </w:p>
    <w:p w:rsidR="006A0923" w:rsidRPr="006A0923" w:rsidRDefault="006A0923" w:rsidP="00C207DA">
      <w:pPr>
        <w:pStyle w:val="a8"/>
        <w:numPr>
          <w:ilvl w:val="0"/>
          <w:numId w:val="29"/>
        </w:numPr>
        <w:spacing w:line="360" w:lineRule="auto"/>
        <w:ind w:left="709"/>
        <w:jc w:val="both"/>
        <w:rPr>
          <w:rFonts w:ascii="Times New Roman" w:hAnsi="Times New Roman" w:cs="Times New Roman"/>
          <w:sz w:val="28"/>
          <w:lang w:val="uk-UA"/>
        </w:rPr>
      </w:pPr>
      <w:r w:rsidRPr="006A0923">
        <w:rPr>
          <w:rFonts w:ascii="Times New Roman" w:hAnsi="Times New Roman" w:cs="Times New Roman"/>
          <w:sz w:val="28"/>
        </w:rPr>
        <w:lastRenderedPageBreak/>
        <w:t>SEARCH</w:t>
      </w:r>
      <w:r w:rsidRPr="006A0923">
        <w:rPr>
          <w:rFonts w:ascii="Times New Roman" w:hAnsi="Times New Roman" w:cs="Times New Roman"/>
          <w:sz w:val="28"/>
          <w:lang w:val="uk-UA"/>
        </w:rPr>
        <w:t xml:space="preserve"> – за пошуковим словом.</w:t>
      </w:r>
    </w:p>
    <w:p w:rsidR="005A2870" w:rsidRDefault="005A2870" w:rsidP="00C54ABE">
      <w:pPr>
        <w:spacing w:line="360" w:lineRule="auto"/>
        <w:ind w:firstLine="709"/>
        <w:jc w:val="both"/>
        <w:rPr>
          <w:sz w:val="28"/>
          <w:lang w:val="uk-UA"/>
        </w:rPr>
      </w:pPr>
      <w:r w:rsidRPr="00C54ABE">
        <w:rPr>
          <w:sz w:val="28"/>
        </w:rPr>
        <w:t>ParserType</w:t>
      </w:r>
      <w:r w:rsidRPr="00C54ABE">
        <w:rPr>
          <w:sz w:val="28"/>
          <w:lang w:val="uk-UA"/>
        </w:rPr>
        <w:t xml:space="preserve"> – тип парсера, за яким можна легко визначити на який веб-сайт ПЗ повинно робити </w:t>
      </w:r>
      <w:r w:rsidR="00C54ABE">
        <w:rPr>
          <w:sz w:val="28"/>
          <w:lang w:val="uk-UA"/>
        </w:rPr>
        <w:t>запити для отримання інформації.</w:t>
      </w:r>
    </w:p>
    <w:p w:rsidR="00BE428D" w:rsidRPr="00BE428D" w:rsidRDefault="006A0923" w:rsidP="00093E73">
      <w:pPr>
        <w:spacing w:line="360" w:lineRule="auto"/>
        <w:ind w:firstLine="709"/>
        <w:jc w:val="both"/>
        <w:rPr>
          <w:sz w:val="28"/>
          <w:lang w:val="uk-UA"/>
        </w:rPr>
      </w:pPr>
      <w:r>
        <w:rPr>
          <w:sz w:val="28"/>
          <w:lang w:val="uk-UA"/>
        </w:rPr>
        <w:t>На рисунку 3.</w:t>
      </w:r>
      <w:r w:rsidR="00700E95">
        <w:rPr>
          <w:sz w:val="28"/>
          <w:lang w:val="uk-UA"/>
        </w:rPr>
        <w:t>10</w:t>
      </w:r>
      <w:r>
        <w:rPr>
          <w:sz w:val="28"/>
          <w:lang w:val="uk-UA"/>
        </w:rPr>
        <w:t xml:space="preserve"> зображено діаграму класів для пакету </w:t>
      </w:r>
      <w:r>
        <w:rPr>
          <w:sz w:val="28"/>
          <w:lang w:val="en-US"/>
        </w:rPr>
        <w:t>ui</w:t>
      </w:r>
      <w:r w:rsidR="00093E73">
        <w:rPr>
          <w:sz w:val="28"/>
        </w:rPr>
        <w:t>.</w:t>
      </w:r>
    </w:p>
    <w:p w:rsidR="003E6AD8" w:rsidRPr="006A0923" w:rsidRDefault="00484D7C" w:rsidP="005A2870">
      <w:pPr>
        <w:spacing w:line="360" w:lineRule="auto"/>
        <w:jc w:val="center"/>
        <w:rPr>
          <w:sz w:val="28"/>
          <w:lang w:val="uk-UA"/>
        </w:rPr>
      </w:pPr>
      <w:r>
        <w:rPr>
          <w:noProof/>
          <w:sz w:val="28"/>
          <w:lang w:val="uk-UA" w:eastAsia="uk-UA"/>
        </w:rPr>
        <w:drawing>
          <wp:inline distT="0" distB="0" distL="0" distR="0" wp14:anchorId="318E1996" wp14:editId="33785F97">
            <wp:extent cx="5495744" cy="6432056"/>
            <wp:effectExtent l="0" t="0" r="0" b="698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ui-class-diagr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8235" cy="6458379"/>
                    </a:xfrm>
                    <a:prstGeom prst="rect">
                      <a:avLst/>
                    </a:prstGeom>
                  </pic:spPr>
                </pic:pic>
              </a:graphicData>
            </a:graphic>
          </wp:inline>
        </w:drawing>
      </w:r>
    </w:p>
    <w:p w:rsidR="004934CA" w:rsidRPr="00E450B5" w:rsidRDefault="00484D7C" w:rsidP="004934CA">
      <w:pPr>
        <w:spacing w:line="360" w:lineRule="auto"/>
        <w:jc w:val="center"/>
        <w:rPr>
          <w:sz w:val="28"/>
        </w:rPr>
      </w:pPr>
      <w:r w:rsidRPr="006A0923">
        <w:rPr>
          <w:sz w:val="28"/>
          <w:lang w:val="uk-UA"/>
        </w:rPr>
        <w:t>Рис.</w:t>
      </w:r>
      <w:r w:rsidR="00700E95">
        <w:rPr>
          <w:sz w:val="28"/>
          <w:lang w:val="uk-UA"/>
        </w:rPr>
        <w:t xml:space="preserve"> 3.10.</w:t>
      </w:r>
      <w:r w:rsidRPr="006A0923">
        <w:rPr>
          <w:sz w:val="28"/>
          <w:lang w:val="uk-UA"/>
        </w:rPr>
        <w:t xml:space="preserve"> </w:t>
      </w:r>
      <w:r>
        <w:rPr>
          <w:sz w:val="28"/>
          <w:lang w:val="uk-UA"/>
        </w:rPr>
        <w:t xml:space="preserve">Діаграма класів для пакету </w:t>
      </w:r>
      <w:r>
        <w:rPr>
          <w:sz w:val="28"/>
          <w:lang w:val="en-US"/>
        </w:rPr>
        <w:t>ui</w:t>
      </w:r>
    </w:p>
    <w:p w:rsidR="00093E73" w:rsidRDefault="00093E73" w:rsidP="00093E73">
      <w:pPr>
        <w:spacing w:line="360" w:lineRule="auto"/>
        <w:ind w:firstLine="709"/>
        <w:jc w:val="both"/>
        <w:rPr>
          <w:sz w:val="28"/>
          <w:lang w:val="uk-UA"/>
        </w:rPr>
      </w:pPr>
      <w:r>
        <w:rPr>
          <w:sz w:val="28"/>
          <w:lang w:val="uk-UA"/>
        </w:rPr>
        <w:t xml:space="preserve">Пакет відповідає за створення графічного інтерфейсу користувача. Він включає класи </w:t>
      </w:r>
      <w:r w:rsidRPr="006A0923">
        <w:rPr>
          <w:sz w:val="28"/>
          <w:lang w:val="en-US"/>
        </w:rPr>
        <w:t>MainWindow</w:t>
      </w:r>
      <w:r>
        <w:rPr>
          <w:sz w:val="28"/>
          <w:lang w:val="uk-UA"/>
        </w:rPr>
        <w:t xml:space="preserve">, </w:t>
      </w:r>
      <w:r w:rsidRPr="006A0923">
        <w:rPr>
          <w:sz w:val="28"/>
          <w:lang w:val="en-US"/>
        </w:rPr>
        <w:t>ExportWindow</w:t>
      </w:r>
      <w:r>
        <w:rPr>
          <w:sz w:val="28"/>
          <w:lang w:val="uk-UA"/>
        </w:rPr>
        <w:t xml:space="preserve">, </w:t>
      </w:r>
      <w:r w:rsidRPr="006A0923">
        <w:rPr>
          <w:sz w:val="28"/>
          <w:lang w:val="en-US"/>
        </w:rPr>
        <w:t>NumberSpinner</w:t>
      </w:r>
      <w:r>
        <w:rPr>
          <w:sz w:val="28"/>
          <w:lang w:val="uk-UA"/>
        </w:rPr>
        <w:t xml:space="preserve">, </w:t>
      </w:r>
      <w:r w:rsidRPr="006A0923">
        <w:rPr>
          <w:sz w:val="28"/>
          <w:lang w:val="en-US"/>
        </w:rPr>
        <w:t>NumberTextField</w:t>
      </w:r>
      <w:r>
        <w:rPr>
          <w:sz w:val="28"/>
          <w:lang w:val="uk-UA"/>
        </w:rPr>
        <w:t xml:space="preserve">, </w:t>
      </w:r>
      <w:r w:rsidRPr="006A0923">
        <w:rPr>
          <w:sz w:val="28"/>
          <w:lang w:val="en-US"/>
        </w:rPr>
        <w:t>RequiredDataCheckBox</w:t>
      </w:r>
      <w:r>
        <w:rPr>
          <w:sz w:val="28"/>
          <w:lang w:val="uk-UA"/>
        </w:rPr>
        <w:t xml:space="preserve"> та </w:t>
      </w:r>
      <w:r w:rsidRPr="006A0923">
        <w:rPr>
          <w:sz w:val="28"/>
          <w:lang w:val="en-US"/>
        </w:rPr>
        <w:t>UiUtils</w:t>
      </w:r>
      <w:r>
        <w:rPr>
          <w:sz w:val="28"/>
          <w:lang w:val="uk-UA"/>
        </w:rPr>
        <w:t>.</w:t>
      </w:r>
    </w:p>
    <w:p w:rsidR="00093E73" w:rsidRDefault="00093E73" w:rsidP="00093E73">
      <w:pPr>
        <w:spacing w:line="360" w:lineRule="auto"/>
        <w:ind w:firstLine="708"/>
        <w:jc w:val="both"/>
        <w:rPr>
          <w:sz w:val="28"/>
          <w:lang w:val="uk-UA"/>
        </w:rPr>
      </w:pPr>
      <w:r w:rsidRPr="006A0923">
        <w:rPr>
          <w:sz w:val="28"/>
        </w:rPr>
        <w:lastRenderedPageBreak/>
        <w:t>MainWindow – в</w:t>
      </w:r>
      <w:r w:rsidRPr="006A0923">
        <w:rPr>
          <w:sz w:val="28"/>
          <w:lang w:val="uk-UA"/>
        </w:rPr>
        <w:t>ідповідає за створення та функціонування основно</w:t>
      </w:r>
      <w:r>
        <w:rPr>
          <w:sz w:val="28"/>
          <w:lang w:val="uk-UA"/>
        </w:rPr>
        <w:t>го вікна додатка. Клас має багато полів, серед яких основними є:</w:t>
      </w:r>
    </w:p>
    <w:p w:rsidR="00093E73" w:rsidRPr="00DE1452"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DE1452">
        <w:rPr>
          <w:rFonts w:ascii="Times New Roman" w:hAnsi="Times New Roman" w:cs="Times New Roman"/>
          <w:sz w:val="28"/>
        </w:rPr>
        <w:t>applicationContext</w:t>
      </w:r>
      <w:r w:rsidRPr="00DE1452">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DE1452">
        <w:rPr>
          <w:rFonts w:ascii="Times New Roman" w:hAnsi="Times New Roman" w:cs="Times New Roman"/>
          <w:sz w:val="28"/>
          <w:lang w:val="uk-UA"/>
        </w:rPr>
        <w:t>бере участь у ініціалізації додатку;</w:t>
      </w:r>
    </w:p>
    <w:p w:rsidR="00093E73" w:rsidRPr="00DE1452"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DE1452">
        <w:rPr>
          <w:rFonts w:ascii="Times New Roman" w:hAnsi="Times New Roman" w:cs="Times New Roman"/>
          <w:sz w:val="28"/>
        </w:rPr>
        <w:t>parsingService</w:t>
      </w:r>
      <w:r>
        <w:rPr>
          <w:rFonts w:ascii="Times New Roman" w:hAnsi="Times New Roman" w:cs="Times New Roman"/>
          <w:sz w:val="28"/>
          <w:lang w:val="uk-UA"/>
        </w:rPr>
        <w:t xml:space="preserve">, за допомогою якого відбувається ініціалізація парсера тапочаток збір інформації; </w:t>
      </w:r>
    </w:p>
    <w:p w:rsidR="00093E73"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DE1452">
        <w:rPr>
          <w:rFonts w:ascii="Times New Roman" w:hAnsi="Times New Roman" w:cs="Times New Roman"/>
          <w:sz w:val="28"/>
        </w:rPr>
        <w:t>productRepository</w:t>
      </w:r>
      <w:r>
        <w:rPr>
          <w:rFonts w:ascii="Times New Roman" w:hAnsi="Times New Roman" w:cs="Times New Roman"/>
          <w:sz w:val="28"/>
          <w:lang w:val="uk-UA"/>
        </w:rPr>
        <w:t>, за допомогою якого відбувається отримання даних з БД.</w:t>
      </w:r>
    </w:p>
    <w:p w:rsidR="00093E73" w:rsidRDefault="00093E73" w:rsidP="00093E73">
      <w:pPr>
        <w:spacing w:line="360" w:lineRule="auto"/>
        <w:ind w:firstLine="709"/>
        <w:jc w:val="both"/>
        <w:rPr>
          <w:sz w:val="28"/>
          <w:lang w:val="uk-UA"/>
        </w:rPr>
      </w:pPr>
      <w:r>
        <w:rPr>
          <w:sz w:val="28"/>
          <w:lang w:val="uk-UA"/>
        </w:rPr>
        <w:t>Також реалізує наступні функції:</w:t>
      </w:r>
    </w:p>
    <w:p w:rsidR="00093E73" w:rsidRPr="00BE428D"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init</w:t>
      </w:r>
      <w:r>
        <w:rPr>
          <w:rFonts w:ascii="Times New Roman" w:hAnsi="Times New Roman" w:cs="Times New Roman"/>
          <w:sz w:val="28"/>
          <w:lang w:val="uk-UA"/>
        </w:rPr>
        <w:t xml:space="preserve"> – ініціалізація додатка;</w:t>
      </w:r>
    </w:p>
    <w:p w:rsidR="00093E73" w:rsidRPr="00BE428D"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start</w:t>
      </w:r>
      <w:r>
        <w:rPr>
          <w:rFonts w:ascii="Times New Roman" w:hAnsi="Times New Roman" w:cs="Times New Roman"/>
          <w:sz w:val="28"/>
          <w:lang w:val="uk-UA"/>
        </w:rPr>
        <w:t xml:space="preserve"> – створення основного вікна графічного інтерфейсу користувача;</w:t>
      </w:r>
    </w:p>
    <w:p w:rsidR="00093E73" w:rsidRPr="00BE428D"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createDataShowTab</w:t>
      </w:r>
      <w:r>
        <w:rPr>
          <w:rFonts w:ascii="Times New Roman" w:hAnsi="Times New Roman" w:cs="Times New Roman"/>
          <w:sz w:val="28"/>
          <w:lang w:val="uk-UA"/>
        </w:rPr>
        <w:t xml:space="preserve"> – створення панелі для перегляду даних;</w:t>
      </w:r>
    </w:p>
    <w:p w:rsidR="00093E73" w:rsidRPr="00093E73" w:rsidRDefault="00093E73"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createInputDataTab</w:t>
      </w:r>
      <w:r>
        <w:rPr>
          <w:rFonts w:ascii="Times New Roman" w:hAnsi="Times New Roman" w:cs="Times New Roman"/>
          <w:sz w:val="28"/>
          <w:lang w:val="uk-UA"/>
        </w:rPr>
        <w:t xml:space="preserve"> – створення панелі для введення початкових даних.</w:t>
      </w:r>
    </w:p>
    <w:p w:rsidR="00484D7C" w:rsidRPr="006A0923" w:rsidRDefault="00484D7C" w:rsidP="00DE1452">
      <w:pPr>
        <w:spacing w:line="360" w:lineRule="auto"/>
        <w:ind w:firstLine="709"/>
        <w:jc w:val="both"/>
        <w:rPr>
          <w:sz w:val="28"/>
          <w:lang w:val="uk-UA"/>
        </w:rPr>
      </w:pPr>
      <w:r w:rsidRPr="004934CA">
        <w:rPr>
          <w:sz w:val="28"/>
          <w:lang w:val="en-US"/>
        </w:rPr>
        <w:t>ExportWindow</w:t>
      </w:r>
      <w:r w:rsidR="00C40B2D" w:rsidRPr="006A0923">
        <w:rPr>
          <w:sz w:val="28"/>
          <w:lang w:val="uk-UA"/>
        </w:rPr>
        <w:t xml:space="preserve"> – відповідає за створення та функціонування вікна, яке з’являється пі</w:t>
      </w:r>
      <w:r w:rsidR="00DE1452">
        <w:rPr>
          <w:sz w:val="28"/>
          <w:lang w:val="uk-UA"/>
        </w:rPr>
        <w:t xml:space="preserve">сля натискання на кнопку «Експорт». </w:t>
      </w:r>
    </w:p>
    <w:p w:rsidR="00484D7C" w:rsidRPr="006A0923" w:rsidRDefault="00484D7C" w:rsidP="00DE1452">
      <w:pPr>
        <w:spacing w:line="360" w:lineRule="auto"/>
        <w:ind w:firstLine="709"/>
        <w:jc w:val="both"/>
        <w:rPr>
          <w:sz w:val="28"/>
          <w:lang w:val="uk-UA"/>
        </w:rPr>
      </w:pPr>
      <w:r w:rsidRPr="006A0923">
        <w:rPr>
          <w:sz w:val="28"/>
        </w:rPr>
        <w:t>NumberSpinner</w:t>
      </w:r>
      <w:r w:rsidR="00C40B2D" w:rsidRPr="006A0923">
        <w:rPr>
          <w:sz w:val="28"/>
          <w:lang w:val="uk-UA"/>
        </w:rPr>
        <w:t xml:space="preserve"> – представляє елемент графічного інтерфейсу користувача, за допомогою якого можна вводити лише числові дані та зібльшувати/зменшувати введені дані за допомогою стрілок (</w:t>
      </w:r>
      <w:r w:rsidR="00C40B2D" w:rsidRPr="006A0923">
        <w:rPr>
          <w:sz w:val="28"/>
        </w:rPr>
        <w:t>numpad</w:t>
      </w:r>
      <w:r w:rsidR="00C40B2D" w:rsidRPr="006A0923">
        <w:rPr>
          <w:sz w:val="28"/>
          <w:lang w:val="uk-UA"/>
        </w:rPr>
        <w:t xml:space="preserve"> </w:t>
      </w:r>
      <w:r w:rsidR="00C40B2D" w:rsidRPr="006A0923">
        <w:rPr>
          <w:sz w:val="28"/>
        </w:rPr>
        <w:t>up</w:t>
      </w:r>
      <w:r w:rsidR="00C40B2D" w:rsidRPr="006A0923">
        <w:rPr>
          <w:sz w:val="28"/>
          <w:lang w:val="uk-UA"/>
        </w:rPr>
        <w:t>/</w:t>
      </w:r>
      <w:r w:rsidR="00C40B2D" w:rsidRPr="006A0923">
        <w:rPr>
          <w:sz w:val="28"/>
        </w:rPr>
        <w:t>down</w:t>
      </w:r>
      <w:r w:rsidR="00C40B2D" w:rsidRPr="006A0923">
        <w:rPr>
          <w:sz w:val="28"/>
          <w:lang w:val="uk-UA"/>
        </w:rPr>
        <w:t>) або шляхом натискання на стрілки, які відображаються на екрані;</w:t>
      </w:r>
    </w:p>
    <w:p w:rsidR="00484D7C" w:rsidRPr="006A0923" w:rsidRDefault="00484D7C" w:rsidP="00DE1452">
      <w:pPr>
        <w:spacing w:line="360" w:lineRule="auto"/>
        <w:ind w:firstLine="709"/>
        <w:jc w:val="both"/>
        <w:rPr>
          <w:sz w:val="28"/>
          <w:lang w:val="uk-UA"/>
        </w:rPr>
      </w:pPr>
      <w:r w:rsidRPr="006A0923">
        <w:rPr>
          <w:sz w:val="28"/>
        </w:rPr>
        <w:t>NumberTextField</w:t>
      </w:r>
      <w:r w:rsidR="00C40B2D" w:rsidRPr="006A0923">
        <w:rPr>
          <w:sz w:val="28"/>
          <w:lang w:val="uk-UA"/>
        </w:rPr>
        <w:t xml:space="preserve"> – елемент графічного інтерфейсу</w:t>
      </w:r>
      <w:r w:rsidR="00CC7052" w:rsidRPr="006A0923">
        <w:rPr>
          <w:sz w:val="28"/>
          <w:lang w:val="uk-UA"/>
        </w:rPr>
        <w:t xml:space="preserve">, який представляє текстове поле призначене для введення лише числових даних. Використовується для реалізації </w:t>
      </w:r>
      <w:r w:rsidR="00CC7052" w:rsidRPr="006A0923">
        <w:rPr>
          <w:sz w:val="28"/>
        </w:rPr>
        <w:t>NumberSpinner</w:t>
      </w:r>
      <w:r w:rsidR="00CC7052" w:rsidRPr="006A0923">
        <w:rPr>
          <w:sz w:val="28"/>
          <w:lang w:val="uk-UA"/>
        </w:rPr>
        <w:t>;</w:t>
      </w:r>
    </w:p>
    <w:p w:rsidR="00484D7C" w:rsidRPr="006A0923" w:rsidRDefault="00484D7C" w:rsidP="00DE1452">
      <w:pPr>
        <w:spacing w:line="360" w:lineRule="auto"/>
        <w:ind w:firstLine="709"/>
        <w:jc w:val="both"/>
        <w:rPr>
          <w:sz w:val="28"/>
          <w:lang w:val="uk-UA"/>
        </w:rPr>
      </w:pPr>
      <w:r w:rsidRPr="006A0923">
        <w:rPr>
          <w:sz w:val="28"/>
        </w:rPr>
        <w:t>RequiredDataCheckBox</w:t>
      </w:r>
      <w:r w:rsidR="00CC7052" w:rsidRPr="006A0923">
        <w:rPr>
          <w:sz w:val="28"/>
          <w:lang w:val="uk-UA"/>
        </w:rPr>
        <w:t xml:space="preserve"> – клас, який є контейнером для групи елементів графічного інтерфейсу, які відповідають за вибір необхідних даних для збору з веб-сайту;</w:t>
      </w:r>
    </w:p>
    <w:p w:rsidR="00CC7052" w:rsidRPr="006A0923" w:rsidRDefault="00484D7C" w:rsidP="00DE1452">
      <w:pPr>
        <w:spacing w:line="360" w:lineRule="auto"/>
        <w:ind w:firstLine="709"/>
        <w:jc w:val="both"/>
        <w:rPr>
          <w:sz w:val="28"/>
          <w:lang w:val="uk-UA"/>
        </w:rPr>
      </w:pPr>
      <w:r w:rsidRPr="006A0923">
        <w:rPr>
          <w:sz w:val="28"/>
        </w:rPr>
        <w:t>UiUtils</w:t>
      </w:r>
      <w:r w:rsidR="00CC7052" w:rsidRPr="006A0923">
        <w:rPr>
          <w:sz w:val="28"/>
          <w:lang w:val="uk-UA"/>
        </w:rPr>
        <w:t xml:space="preserve"> – клас-утиліта, який містить часто застосовувані функції</w:t>
      </w:r>
      <w:r w:rsidR="00BE428D">
        <w:rPr>
          <w:sz w:val="28"/>
          <w:lang w:val="uk-UA"/>
        </w:rPr>
        <w:t>, які використовуються для формування інтерфейсу</w:t>
      </w:r>
      <w:r w:rsidR="00CC7052" w:rsidRPr="006A0923">
        <w:rPr>
          <w:sz w:val="28"/>
          <w:lang w:val="uk-UA"/>
        </w:rPr>
        <w:t>.</w:t>
      </w:r>
      <w:r w:rsidR="00BE428D">
        <w:rPr>
          <w:sz w:val="28"/>
          <w:lang w:val="uk-UA"/>
        </w:rPr>
        <w:t xml:space="preserve"> В даному випадку містить лише одну функцію для створення діалогового вікна, за допомогою якого користувач отримує відповідь про успішність або неуспішність завершення виконання певної функції.</w:t>
      </w:r>
    </w:p>
    <w:p w:rsidR="00CC7052" w:rsidRPr="00BE428D" w:rsidRDefault="00CC7052" w:rsidP="00BE428D">
      <w:pPr>
        <w:spacing w:line="360" w:lineRule="auto"/>
        <w:ind w:firstLine="709"/>
        <w:jc w:val="both"/>
        <w:rPr>
          <w:sz w:val="28"/>
          <w:lang w:val="uk-UA"/>
        </w:rPr>
      </w:pPr>
      <w:proofErr w:type="gramStart"/>
      <w:r>
        <w:rPr>
          <w:sz w:val="28"/>
        </w:rPr>
        <w:t>Н</w:t>
      </w:r>
      <w:r w:rsidR="00700E95">
        <w:rPr>
          <w:sz w:val="28"/>
        </w:rPr>
        <w:t>а рисунку</w:t>
      </w:r>
      <w:proofErr w:type="gramEnd"/>
      <w:r w:rsidR="00700E95">
        <w:rPr>
          <w:sz w:val="28"/>
        </w:rPr>
        <w:t xml:space="preserve"> 3.11</w:t>
      </w:r>
      <w:r>
        <w:rPr>
          <w:sz w:val="28"/>
        </w:rPr>
        <w:t xml:space="preserve"> </w:t>
      </w:r>
      <w:r>
        <w:rPr>
          <w:sz w:val="28"/>
          <w:lang w:val="uk-UA"/>
        </w:rPr>
        <w:t xml:space="preserve">зображена діаграма класів для пакету </w:t>
      </w:r>
      <w:r>
        <w:rPr>
          <w:sz w:val="28"/>
          <w:lang w:val="en-US"/>
        </w:rPr>
        <w:t>request</w:t>
      </w:r>
      <w:r>
        <w:rPr>
          <w:sz w:val="28"/>
          <w:lang w:val="uk-UA"/>
        </w:rPr>
        <w:t xml:space="preserve">. Він призначений для відправлення та обробки запитів на </w:t>
      </w:r>
      <w:r w:rsidR="00BC33DA">
        <w:rPr>
          <w:sz w:val="28"/>
          <w:lang w:val="uk-UA"/>
        </w:rPr>
        <w:t xml:space="preserve">ресурси, що належать третім </w:t>
      </w:r>
      <w:r w:rsidR="00BC33DA">
        <w:rPr>
          <w:sz w:val="28"/>
          <w:lang w:val="uk-UA"/>
        </w:rPr>
        <w:lastRenderedPageBreak/>
        <w:t>особам. В ньому виділено такі програмні класи:</w:t>
      </w:r>
      <w:r w:rsidR="00BE428D">
        <w:rPr>
          <w:sz w:val="28"/>
          <w:lang w:val="uk-UA"/>
        </w:rPr>
        <w:t xml:space="preserve"> </w:t>
      </w:r>
      <w:r w:rsidR="00BE428D" w:rsidRPr="00BC33DA">
        <w:rPr>
          <w:sz w:val="28"/>
        </w:rPr>
        <w:t>HttpMethod</w:t>
      </w:r>
      <w:r w:rsidR="00BE428D">
        <w:rPr>
          <w:sz w:val="28"/>
          <w:lang w:val="uk-UA"/>
        </w:rPr>
        <w:t xml:space="preserve">, </w:t>
      </w:r>
      <w:r w:rsidR="00BE428D" w:rsidRPr="00BC33DA">
        <w:rPr>
          <w:sz w:val="28"/>
        </w:rPr>
        <w:t>Request</w:t>
      </w:r>
      <w:r w:rsidR="00BE428D">
        <w:rPr>
          <w:sz w:val="28"/>
          <w:lang w:val="uk-UA"/>
        </w:rPr>
        <w:t xml:space="preserve"> та </w:t>
      </w:r>
      <w:r w:rsidR="00BE428D" w:rsidRPr="00BC33DA">
        <w:rPr>
          <w:sz w:val="28"/>
        </w:rPr>
        <w:t>RequestExecutor</w:t>
      </w:r>
      <w:r w:rsidR="00BE428D">
        <w:rPr>
          <w:sz w:val="28"/>
          <w:lang w:val="uk-UA"/>
        </w:rPr>
        <w:t>.</w:t>
      </w:r>
    </w:p>
    <w:p w:rsidR="00BC33DA" w:rsidRPr="00BE428D" w:rsidRDefault="00BC33DA" w:rsidP="00BE428D">
      <w:pPr>
        <w:spacing w:line="360" w:lineRule="auto"/>
        <w:ind w:firstLine="709"/>
        <w:jc w:val="both"/>
        <w:rPr>
          <w:sz w:val="28"/>
          <w:lang w:val="uk-UA"/>
        </w:rPr>
      </w:pPr>
      <w:r w:rsidRPr="00BE428D">
        <w:rPr>
          <w:sz w:val="28"/>
        </w:rPr>
        <w:t>HttpMethod</w:t>
      </w:r>
      <w:r w:rsidRPr="00BE428D">
        <w:rPr>
          <w:sz w:val="28"/>
          <w:lang w:val="uk-UA"/>
        </w:rPr>
        <w:t xml:space="preserve"> – це перерахування для визначення метода запиту на веб-сторінку. Зазвичай для отримання даних необхідно лише два методи: </w:t>
      </w:r>
      <w:r w:rsidRPr="00BE428D">
        <w:rPr>
          <w:sz w:val="28"/>
        </w:rPr>
        <w:t xml:space="preserve">POST та GET. HTTP </w:t>
      </w:r>
      <w:r w:rsidRPr="00BE428D">
        <w:rPr>
          <w:sz w:val="28"/>
          <w:lang w:val="uk-UA"/>
        </w:rPr>
        <w:t xml:space="preserve">запит з </w:t>
      </w:r>
      <w:r w:rsidRPr="00BE428D">
        <w:rPr>
          <w:sz w:val="28"/>
        </w:rPr>
        <w:t xml:space="preserve">POST методом направлений для відправлення даних на сервер, з GET методом </w:t>
      </w:r>
      <w:r w:rsidR="003E36A1" w:rsidRPr="00BE428D">
        <w:rPr>
          <w:sz w:val="28"/>
        </w:rPr>
        <w:t>–</w:t>
      </w:r>
      <w:r w:rsidRPr="00BE428D">
        <w:rPr>
          <w:sz w:val="28"/>
        </w:rPr>
        <w:t xml:space="preserve"> </w:t>
      </w:r>
      <w:r w:rsidR="003E36A1" w:rsidRPr="00BE428D">
        <w:rPr>
          <w:sz w:val="28"/>
        </w:rPr>
        <w:t>на отримання ресурсу із сервера</w:t>
      </w:r>
      <w:r w:rsidRPr="00BE428D">
        <w:rPr>
          <w:sz w:val="28"/>
        </w:rPr>
        <w:t xml:space="preserve">. </w:t>
      </w:r>
      <w:r w:rsidRPr="00BE428D">
        <w:rPr>
          <w:sz w:val="28"/>
          <w:lang w:val="uk-UA"/>
        </w:rPr>
        <w:t xml:space="preserve">Інші методи такі, як </w:t>
      </w:r>
      <w:r w:rsidRPr="00BE428D">
        <w:rPr>
          <w:sz w:val="28"/>
        </w:rPr>
        <w:t>PUT, PATCH, DELETE</w:t>
      </w:r>
      <w:r w:rsidRPr="00BE428D">
        <w:rPr>
          <w:sz w:val="28"/>
          <w:lang w:val="uk-UA"/>
        </w:rPr>
        <w:t xml:space="preserve"> та інші</w:t>
      </w:r>
      <w:r w:rsidR="003E36A1" w:rsidRPr="00BE428D">
        <w:rPr>
          <w:sz w:val="28"/>
          <w:lang w:val="uk-UA"/>
        </w:rPr>
        <w:t xml:space="preserve"> частіше</w:t>
      </w:r>
      <w:r w:rsidRPr="00BE428D">
        <w:rPr>
          <w:sz w:val="28"/>
          <w:lang w:val="uk-UA"/>
        </w:rPr>
        <w:t xml:space="preserve"> застосовуються для зміни ресурсу</w:t>
      </w:r>
      <w:r w:rsidR="003E36A1" w:rsidRPr="00BE428D">
        <w:rPr>
          <w:sz w:val="28"/>
          <w:lang w:val="uk-UA"/>
        </w:rPr>
        <w:t>, до якого вони застосовуються</w:t>
      </w:r>
      <w:r w:rsidRPr="00BE428D">
        <w:rPr>
          <w:sz w:val="28"/>
          <w:lang w:val="uk-UA"/>
        </w:rPr>
        <w:t>.</w:t>
      </w:r>
    </w:p>
    <w:p w:rsidR="00BE428D" w:rsidRDefault="00BC33DA" w:rsidP="00BE428D">
      <w:pPr>
        <w:spacing w:line="360" w:lineRule="auto"/>
        <w:ind w:firstLine="709"/>
        <w:jc w:val="both"/>
        <w:rPr>
          <w:sz w:val="28"/>
          <w:lang w:val="uk-UA"/>
        </w:rPr>
      </w:pPr>
      <w:r w:rsidRPr="00BE428D">
        <w:rPr>
          <w:sz w:val="28"/>
        </w:rPr>
        <w:t>Request</w:t>
      </w:r>
      <w:r w:rsidR="003E36A1" w:rsidRPr="00BE428D">
        <w:rPr>
          <w:sz w:val="28"/>
          <w:lang w:val="uk-UA"/>
        </w:rPr>
        <w:t xml:space="preserve"> – клас, який є представленням </w:t>
      </w:r>
      <w:r w:rsidR="003E36A1" w:rsidRPr="00BE428D">
        <w:rPr>
          <w:sz w:val="28"/>
        </w:rPr>
        <w:t>HTTP</w:t>
      </w:r>
      <w:r w:rsidR="003E36A1" w:rsidRPr="00BE428D">
        <w:rPr>
          <w:sz w:val="28"/>
          <w:lang w:val="uk-UA"/>
        </w:rPr>
        <w:t xml:space="preserve"> запиту та містить всю ключову</w:t>
      </w:r>
      <w:r w:rsidR="00BE428D">
        <w:rPr>
          <w:sz w:val="28"/>
          <w:lang w:val="uk-UA"/>
        </w:rPr>
        <w:t xml:space="preserve"> інформацію для його здійснення. Містить наступні</w:t>
      </w:r>
      <w:r w:rsidR="00BE428D">
        <w:rPr>
          <w:sz w:val="28"/>
          <w:lang w:val="en-US"/>
        </w:rPr>
        <w:t xml:space="preserve"> </w:t>
      </w:r>
      <w:r w:rsidR="00BE428D">
        <w:rPr>
          <w:sz w:val="28"/>
          <w:lang w:val="uk-UA"/>
        </w:rPr>
        <w:t>важливі поля:</w:t>
      </w:r>
    </w:p>
    <w:p w:rsidR="00BE428D" w:rsidRPr="00BE428D" w:rsidRDefault="00BE428D"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url</w:t>
      </w:r>
      <w:r>
        <w:rPr>
          <w:rFonts w:ascii="Times New Roman" w:hAnsi="Times New Roman" w:cs="Times New Roman"/>
          <w:sz w:val="28"/>
          <w:lang w:val="uk-UA"/>
        </w:rPr>
        <w:t xml:space="preserve"> – посилання, за яким буде здійснюватися запит;</w:t>
      </w:r>
    </w:p>
    <w:p w:rsidR="00BE428D" w:rsidRPr="00BE428D" w:rsidRDefault="00BE428D"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httpMethod</w:t>
      </w:r>
      <w:r>
        <w:rPr>
          <w:rFonts w:ascii="Times New Roman" w:hAnsi="Times New Roman" w:cs="Times New Roman"/>
          <w:sz w:val="28"/>
          <w:lang w:val="uk-UA"/>
        </w:rPr>
        <w:t xml:space="preserve"> – метод запиту;</w:t>
      </w:r>
    </w:p>
    <w:p w:rsidR="00BE428D" w:rsidRPr="00BE428D" w:rsidRDefault="00BE428D" w:rsidP="00C207DA">
      <w:pPr>
        <w:pStyle w:val="a8"/>
        <w:numPr>
          <w:ilvl w:val="0"/>
          <w:numId w:val="29"/>
        </w:numPr>
        <w:spacing w:line="360" w:lineRule="auto"/>
        <w:ind w:left="709"/>
        <w:jc w:val="both"/>
        <w:rPr>
          <w:rFonts w:ascii="Times New Roman" w:hAnsi="Times New Roman" w:cs="Times New Roman"/>
          <w:sz w:val="28"/>
          <w:lang w:val="uk-UA"/>
        </w:rPr>
      </w:pPr>
      <w:r w:rsidRPr="00BE428D">
        <w:rPr>
          <w:rFonts w:ascii="Times New Roman" w:hAnsi="Times New Roman" w:cs="Times New Roman"/>
          <w:sz w:val="28"/>
        </w:rPr>
        <w:t>headers</w:t>
      </w:r>
      <w:r>
        <w:rPr>
          <w:rFonts w:ascii="Times New Roman" w:hAnsi="Times New Roman" w:cs="Times New Roman"/>
          <w:sz w:val="28"/>
          <w:lang w:val="uk-UA"/>
        </w:rPr>
        <w:t xml:space="preserve"> – заголовки, які відправляються разом з запитом та дозволяють відправляти</w:t>
      </w:r>
      <w:r w:rsidR="004934CA">
        <w:rPr>
          <w:rFonts w:ascii="Times New Roman" w:hAnsi="Times New Roman" w:cs="Times New Roman"/>
          <w:sz w:val="28"/>
          <w:lang w:val="uk-UA"/>
        </w:rPr>
        <w:t xml:space="preserve"> та отримувати додаткові дані.</w:t>
      </w:r>
    </w:p>
    <w:p w:rsidR="00BC33DA" w:rsidRPr="00BE428D" w:rsidRDefault="00BC33DA" w:rsidP="00BE428D">
      <w:pPr>
        <w:spacing w:line="360" w:lineRule="auto"/>
        <w:ind w:firstLine="709"/>
        <w:jc w:val="both"/>
        <w:rPr>
          <w:sz w:val="28"/>
          <w:lang w:val="uk-UA"/>
        </w:rPr>
      </w:pPr>
      <w:r w:rsidRPr="00BE428D">
        <w:rPr>
          <w:sz w:val="28"/>
        </w:rPr>
        <w:t>RequestExecutor</w:t>
      </w:r>
      <w:r w:rsidR="003E36A1" w:rsidRPr="00BE428D">
        <w:rPr>
          <w:sz w:val="28"/>
          <w:lang w:val="uk-UA"/>
        </w:rPr>
        <w:t xml:space="preserve"> – клас-сервіс, який реалізує відправлення </w:t>
      </w:r>
      <w:r w:rsidR="003E36A1" w:rsidRPr="00BE428D">
        <w:rPr>
          <w:sz w:val="28"/>
        </w:rPr>
        <w:t>HTTP</w:t>
      </w:r>
      <w:r w:rsidR="003E36A1" w:rsidRPr="00BE428D">
        <w:rPr>
          <w:sz w:val="28"/>
          <w:lang w:val="uk-UA"/>
        </w:rPr>
        <w:t xml:space="preserve"> запитів на зазначені веб-сторінки.</w:t>
      </w:r>
    </w:p>
    <w:p w:rsidR="00E52A26" w:rsidRPr="00BC33DA" w:rsidRDefault="00CC7052" w:rsidP="00E52A26">
      <w:pPr>
        <w:spacing w:line="360" w:lineRule="auto"/>
        <w:jc w:val="center"/>
        <w:rPr>
          <w:lang w:val="uk-UA"/>
        </w:rPr>
      </w:pPr>
      <w:r>
        <w:rPr>
          <w:noProof/>
          <w:lang w:val="uk-UA" w:eastAsia="uk-UA"/>
        </w:rPr>
        <w:drawing>
          <wp:inline distT="0" distB="0" distL="0" distR="0" wp14:anchorId="2BF8045D" wp14:editId="64CC3BD3">
            <wp:extent cx="4432599" cy="3352800"/>
            <wp:effectExtent l="0" t="0" r="635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request-class-diagr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9183" cy="3365344"/>
                    </a:xfrm>
                    <a:prstGeom prst="rect">
                      <a:avLst/>
                    </a:prstGeom>
                  </pic:spPr>
                </pic:pic>
              </a:graphicData>
            </a:graphic>
          </wp:inline>
        </w:drawing>
      </w:r>
    </w:p>
    <w:p w:rsidR="00E52A26" w:rsidRPr="00C54ABE" w:rsidRDefault="00CC7052" w:rsidP="00E52A26">
      <w:pPr>
        <w:spacing w:line="360" w:lineRule="auto"/>
        <w:jc w:val="center"/>
        <w:rPr>
          <w:sz w:val="28"/>
        </w:rPr>
      </w:pPr>
      <w:r>
        <w:rPr>
          <w:sz w:val="28"/>
          <w:lang w:val="uk-UA"/>
        </w:rPr>
        <w:t>Рис.</w:t>
      </w:r>
      <w:r w:rsidR="00700E95">
        <w:rPr>
          <w:sz w:val="28"/>
          <w:lang w:val="uk-UA"/>
        </w:rPr>
        <w:t xml:space="preserve"> </w:t>
      </w:r>
      <w:r>
        <w:rPr>
          <w:sz w:val="28"/>
          <w:lang w:val="uk-UA"/>
        </w:rPr>
        <w:t>3.</w:t>
      </w:r>
      <w:r w:rsidR="00700E95">
        <w:rPr>
          <w:sz w:val="28"/>
          <w:lang w:val="uk-UA"/>
        </w:rPr>
        <w:t>11.</w:t>
      </w:r>
      <w:r w:rsidR="00E52A26" w:rsidRPr="005B756A">
        <w:rPr>
          <w:sz w:val="28"/>
          <w:lang w:val="uk-UA"/>
        </w:rPr>
        <w:t xml:space="preserve"> Діаграма класів для пакету </w:t>
      </w:r>
      <w:r>
        <w:rPr>
          <w:sz w:val="28"/>
          <w:lang w:val="en-US"/>
        </w:rPr>
        <w:t>request</w:t>
      </w:r>
    </w:p>
    <w:p w:rsidR="00844016" w:rsidRDefault="00844016" w:rsidP="004934CA">
      <w:pPr>
        <w:spacing w:line="360" w:lineRule="auto"/>
        <w:ind w:firstLine="709"/>
        <w:rPr>
          <w:sz w:val="28"/>
          <w:lang w:val="uk-UA"/>
        </w:rPr>
      </w:pPr>
      <w:r>
        <w:rPr>
          <w:sz w:val="28"/>
          <w:lang w:val="uk-UA"/>
        </w:rPr>
        <w:t xml:space="preserve">Діаграма класів для пакету </w:t>
      </w:r>
      <w:r>
        <w:rPr>
          <w:sz w:val="28"/>
          <w:lang w:val="en-US"/>
        </w:rPr>
        <w:t>product</w:t>
      </w:r>
      <w:r w:rsidR="00700E95">
        <w:rPr>
          <w:sz w:val="28"/>
          <w:lang w:val="uk-UA"/>
        </w:rPr>
        <w:t xml:space="preserve"> зображена на рисунку 3.12</w:t>
      </w:r>
      <w:r>
        <w:rPr>
          <w:sz w:val="28"/>
          <w:lang w:val="uk-UA"/>
        </w:rPr>
        <w:t xml:space="preserve">. </w:t>
      </w:r>
      <w:r w:rsidR="007043FE">
        <w:rPr>
          <w:sz w:val="28"/>
          <w:lang w:val="uk-UA"/>
        </w:rPr>
        <w:t>Даний пакет містить всього два програмні елементи:</w:t>
      </w:r>
      <w:r w:rsidR="004934CA">
        <w:rPr>
          <w:sz w:val="28"/>
          <w:lang w:val="uk-UA"/>
        </w:rPr>
        <w:t xml:space="preserve"> </w:t>
      </w:r>
      <w:r w:rsidR="004934CA" w:rsidRPr="007043FE">
        <w:rPr>
          <w:sz w:val="28"/>
        </w:rPr>
        <w:t>Product</w:t>
      </w:r>
      <w:r w:rsidR="004934CA">
        <w:rPr>
          <w:sz w:val="28"/>
          <w:lang w:val="uk-UA"/>
        </w:rPr>
        <w:t xml:space="preserve"> та </w:t>
      </w:r>
      <w:r w:rsidR="004934CA" w:rsidRPr="007043FE">
        <w:rPr>
          <w:sz w:val="28"/>
        </w:rPr>
        <w:t>ProductRepository</w:t>
      </w:r>
      <w:r w:rsidR="004934CA">
        <w:rPr>
          <w:sz w:val="28"/>
          <w:lang w:val="uk-UA"/>
        </w:rPr>
        <w:t>.</w:t>
      </w:r>
    </w:p>
    <w:p w:rsidR="004934CA" w:rsidRPr="00BC33DA" w:rsidRDefault="004934CA" w:rsidP="004934CA">
      <w:pPr>
        <w:spacing w:line="360" w:lineRule="auto"/>
        <w:jc w:val="center"/>
        <w:rPr>
          <w:lang w:val="uk-UA"/>
        </w:rPr>
      </w:pPr>
      <w:r>
        <w:rPr>
          <w:noProof/>
          <w:lang w:val="uk-UA" w:eastAsia="uk-UA"/>
        </w:rPr>
        <w:lastRenderedPageBreak/>
        <w:drawing>
          <wp:inline distT="0" distB="0" distL="0" distR="0" wp14:anchorId="0A1FF7E7" wp14:editId="07762220">
            <wp:extent cx="4732565" cy="26860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roduct-class-diagr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1878" cy="2697012"/>
                    </a:xfrm>
                    <a:prstGeom prst="rect">
                      <a:avLst/>
                    </a:prstGeom>
                  </pic:spPr>
                </pic:pic>
              </a:graphicData>
            </a:graphic>
          </wp:inline>
        </w:drawing>
      </w:r>
    </w:p>
    <w:p w:rsidR="004934CA" w:rsidRPr="00700E95" w:rsidRDefault="004934CA" w:rsidP="004934CA">
      <w:pPr>
        <w:spacing w:line="360" w:lineRule="auto"/>
        <w:jc w:val="center"/>
        <w:rPr>
          <w:sz w:val="28"/>
          <w:lang w:val="uk-UA"/>
        </w:rPr>
      </w:pPr>
      <w:r>
        <w:rPr>
          <w:sz w:val="28"/>
          <w:lang w:val="uk-UA"/>
        </w:rPr>
        <w:t>Рис.</w:t>
      </w:r>
      <w:r w:rsidR="00700E95">
        <w:rPr>
          <w:sz w:val="28"/>
          <w:lang w:val="uk-UA"/>
        </w:rPr>
        <w:t xml:space="preserve"> 3.12.</w:t>
      </w:r>
      <w:r w:rsidRPr="001146CA">
        <w:rPr>
          <w:sz w:val="28"/>
          <w:lang w:val="uk-UA"/>
        </w:rPr>
        <w:t xml:space="preserve"> Діаграма класів для пакету </w:t>
      </w:r>
      <w:r>
        <w:rPr>
          <w:sz w:val="28"/>
          <w:lang w:val="en-US"/>
        </w:rPr>
        <w:t>product</w:t>
      </w:r>
    </w:p>
    <w:p w:rsidR="004934CA" w:rsidRPr="00700E95" w:rsidRDefault="00844016" w:rsidP="004934CA">
      <w:pPr>
        <w:spacing w:line="360" w:lineRule="auto"/>
        <w:ind w:firstLine="709"/>
        <w:jc w:val="both"/>
        <w:rPr>
          <w:sz w:val="28"/>
          <w:lang w:val="uk-UA"/>
        </w:rPr>
      </w:pPr>
      <w:r w:rsidRPr="004934CA">
        <w:rPr>
          <w:sz w:val="28"/>
        </w:rPr>
        <w:t>Product</w:t>
      </w:r>
      <w:r w:rsidR="007043FE" w:rsidRPr="004934CA">
        <w:rPr>
          <w:sz w:val="28"/>
          <w:lang w:val="uk-UA"/>
        </w:rPr>
        <w:t xml:space="preserve"> – представляє</w:t>
      </w:r>
      <w:r w:rsidR="004934CA">
        <w:rPr>
          <w:sz w:val="28"/>
          <w:lang w:val="uk-UA"/>
        </w:rPr>
        <w:t xml:space="preserve"> зібрані</w:t>
      </w:r>
      <w:r w:rsidR="007043FE" w:rsidRPr="004934CA">
        <w:rPr>
          <w:sz w:val="28"/>
          <w:lang w:val="uk-UA"/>
        </w:rPr>
        <w:t xml:space="preserve"> дані</w:t>
      </w:r>
      <w:r w:rsidR="004934CA">
        <w:rPr>
          <w:sz w:val="28"/>
          <w:lang w:val="uk-UA"/>
        </w:rPr>
        <w:t xml:space="preserve"> готові для зберігання або обробки</w:t>
      </w:r>
      <w:r w:rsidR="007043FE" w:rsidRPr="004934CA">
        <w:rPr>
          <w:sz w:val="28"/>
          <w:lang w:val="uk-UA"/>
        </w:rPr>
        <w:t>,</w:t>
      </w:r>
      <w:r w:rsidR="004934CA">
        <w:rPr>
          <w:sz w:val="28"/>
          <w:lang w:val="uk-UA"/>
        </w:rPr>
        <w:t xml:space="preserve"> в даному випадку – це продукти.</w:t>
      </w:r>
    </w:p>
    <w:p w:rsidR="00844016" w:rsidRPr="004934CA" w:rsidRDefault="00844016" w:rsidP="004934CA">
      <w:pPr>
        <w:spacing w:line="360" w:lineRule="auto"/>
        <w:ind w:firstLine="709"/>
        <w:jc w:val="both"/>
        <w:rPr>
          <w:sz w:val="28"/>
        </w:rPr>
      </w:pPr>
      <w:r w:rsidRPr="004934CA">
        <w:rPr>
          <w:sz w:val="28"/>
        </w:rPr>
        <w:t>ProductRepository</w:t>
      </w:r>
      <w:r w:rsidR="007043FE" w:rsidRPr="004934CA">
        <w:rPr>
          <w:sz w:val="28"/>
          <w:lang w:val="uk-UA"/>
        </w:rPr>
        <w:t xml:space="preserve"> – програмний інтерфейс, який відповідає за взаємодію програми з БД, а саме з </w:t>
      </w:r>
      <w:r w:rsidR="007043FE" w:rsidRPr="004934CA">
        <w:rPr>
          <w:sz w:val="28"/>
        </w:rPr>
        <w:t>SQL</w:t>
      </w:r>
      <w:r w:rsidR="007043FE" w:rsidRPr="004934CA">
        <w:rPr>
          <w:sz w:val="28"/>
          <w:lang w:val="uk-UA"/>
        </w:rPr>
        <w:t xml:space="preserve"> таблицями, які стосуються сутності продукту. Даний інтерфейс не має жодних функцій тому, що він повинен наслідувати вже реалізований програмний інтерфейс, який міститься в одному з фрейморків або бібліотек призначених для цього.</w:t>
      </w:r>
    </w:p>
    <w:p w:rsidR="001D37F1" w:rsidRPr="004934CA" w:rsidRDefault="00700E95" w:rsidP="00093E73">
      <w:pPr>
        <w:spacing w:line="360" w:lineRule="auto"/>
        <w:ind w:firstLine="709"/>
        <w:jc w:val="both"/>
        <w:rPr>
          <w:sz w:val="28"/>
          <w:lang w:val="uk-UA"/>
        </w:rPr>
      </w:pPr>
      <w:proofErr w:type="gramStart"/>
      <w:r>
        <w:rPr>
          <w:sz w:val="28"/>
        </w:rPr>
        <w:t>На рисунку</w:t>
      </w:r>
      <w:proofErr w:type="gramEnd"/>
      <w:r>
        <w:rPr>
          <w:sz w:val="28"/>
        </w:rPr>
        <w:t xml:space="preserve"> 3.13</w:t>
      </w:r>
      <w:r w:rsidR="001D37F1">
        <w:rPr>
          <w:sz w:val="28"/>
        </w:rPr>
        <w:t xml:space="preserve"> </w:t>
      </w:r>
      <w:r w:rsidR="001D37F1">
        <w:rPr>
          <w:sz w:val="28"/>
          <w:lang w:val="uk-UA"/>
        </w:rPr>
        <w:t xml:space="preserve">зображено діаграму класів для пакету </w:t>
      </w:r>
      <w:r w:rsidR="001D37F1">
        <w:rPr>
          <w:sz w:val="28"/>
          <w:lang w:val="en-US"/>
        </w:rPr>
        <w:t>export</w:t>
      </w:r>
      <w:r w:rsidR="00093E73">
        <w:rPr>
          <w:sz w:val="28"/>
          <w:lang w:val="uk-UA"/>
        </w:rPr>
        <w:t>.</w:t>
      </w:r>
    </w:p>
    <w:p w:rsidR="00E52A26" w:rsidRPr="00E450B5" w:rsidRDefault="001D37F1" w:rsidP="00E52A26">
      <w:pPr>
        <w:spacing w:line="360" w:lineRule="auto"/>
        <w:jc w:val="center"/>
        <w:rPr>
          <w:sz w:val="28"/>
        </w:rPr>
      </w:pPr>
      <w:r>
        <w:rPr>
          <w:noProof/>
          <w:lang w:val="uk-UA" w:eastAsia="uk-UA"/>
        </w:rPr>
        <w:drawing>
          <wp:inline distT="0" distB="0" distL="0" distR="0" wp14:anchorId="5A07EADC" wp14:editId="7CC9CD77">
            <wp:extent cx="4000500" cy="2318047"/>
            <wp:effectExtent l="0" t="0" r="0" b="63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export-class-diagr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06598" cy="2321580"/>
                    </a:xfrm>
                    <a:prstGeom prst="rect">
                      <a:avLst/>
                    </a:prstGeom>
                  </pic:spPr>
                </pic:pic>
              </a:graphicData>
            </a:graphic>
          </wp:inline>
        </w:drawing>
      </w:r>
      <w:r w:rsidR="00E52A26" w:rsidRPr="00844016">
        <w:rPr>
          <w:lang w:val="uk-UA"/>
        </w:rPr>
        <w:br/>
      </w:r>
      <w:r>
        <w:rPr>
          <w:sz w:val="28"/>
          <w:lang w:val="uk-UA"/>
        </w:rPr>
        <w:t>Рис.</w:t>
      </w:r>
      <w:r w:rsidR="00700E95">
        <w:rPr>
          <w:sz w:val="28"/>
          <w:lang w:val="uk-UA"/>
        </w:rPr>
        <w:t xml:space="preserve"> 3.13.</w:t>
      </w:r>
      <w:r w:rsidR="00E52A26" w:rsidRPr="001146CA">
        <w:rPr>
          <w:sz w:val="28"/>
          <w:lang w:val="uk-UA"/>
        </w:rPr>
        <w:t xml:space="preserve"> Діаграма класів для пакету</w:t>
      </w:r>
      <w:r w:rsidR="00E52A26" w:rsidRPr="00844016">
        <w:rPr>
          <w:sz w:val="28"/>
          <w:lang w:val="uk-UA"/>
        </w:rPr>
        <w:t xml:space="preserve"> </w:t>
      </w:r>
      <w:r>
        <w:rPr>
          <w:sz w:val="28"/>
          <w:lang w:val="en-US"/>
        </w:rPr>
        <w:t>export</w:t>
      </w:r>
    </w:p>
    <w:p w:rsidR="00093E73" w:rsidRPr="004934CA" w:rsidRDefault="00093E73" w:rsidP="00093E73">
      <w:pPr>
        <w:spacing w:line="360" w:lineRule="auto"/>
        <w:ind w:firstLine="709"/>
        <w:jc w:val="both"/>
        <w:rPr>
          <w:sz w:val="28"/>
          <w:lang w:val="uk-UA"/>
        </w:rPr>
      </w:pPr>
      <w:r>
        <w:rPr>
          <w:sz w:val="28"/>
          <w:lang w:val="uk-UA"/>
        </w:rPr>
        <w:t xml:space="preserve">Він також містить у собі всього два програмних компонента: </w:t>
      </w:r>
      <w:r w:rsidRPr="00093E73">
        <w:rPr>
          <w:sz w:val="28"/>
          <w:lang w:val="en-US"/>
        </w:rPr>
        <w:t>FileFormat</w:t>
      </w:r>
      <w:r>
        <w:rPr>
          <w:sz w:val="28"/>
          <w:lang w:val="uk-UA"/>
        </w:rPr>
        <w:t xml:space="preserve"> та </w:t>
      </w:r>
      <w:r w:rsidRPr="00093E73">
        <w:rPr>
          <w:sz w:val="28"/>
          <w:lang w:val="en-US"/>
        </w:rPr>
        <w:t>ExportService</w:t>
      </w:r>
      <w:r>
        <w:rPr>
          <w:sz w:val="28"/>
          <w:lang w:val="uk-UA"/>
        </w:rPr>
        <w:t>.</w:t>
      </w:r>
    </w:p>
    <w:p w:rsidR="00093E73" w:rsidRPr="004934CA" w:rsidRDefault="00093E73" w:rsidP="00093E73">
      <w:pPr>
        <w:spacing w:line="360" w:lineRule="auto"/>
        <w:ind w:firstLine="709"/>
        <w:jc w:val="both"/>
        <w:rPr>
          <w:sz w:val="28"/>
          <w:lang w:val="uk-UA"/>
        </w:rPr>
      </w:pPr>
      <w:r w:rsidRPr="004934CA">
        <w:rPr>
          <w:sz w:val="28"/>
        </w:rPr>
        <w:lastRenderedPageBreak/>
        <w:t xml:space="preserve">FileFormat – це перерахування, яке </w:t>
      </w:r>
      <w:r w:rsidRPr="004934CA">
        <w:rPr>
          <w:sz w:val="28"/>
          <w:lang w:val="uk-UA"/>
        </w:rPr>
        <w:t xml:space="preserve">представляє формат файлу, в який буде відбуватися експорт. На даний момент тут знаходиться лише два найпоширеніші формати файлів: </w:t>
      </w:r>
      <w:r w:rsidRPr="004934CA">
        <w:rPr>
          <w:sz w:val="28"/>
        </w:rPr>
        <w:t>JSON та TXT;</w:t>
      </w:r>
    </w:p>
    <w:p w:rsidR="00093E73" w:rsidRPr="00700E95" w:rsidRDefault="00093E73" w:rsidP="00093E73">
      <w:pPr>
        <w:spacing w:line="360" w:lineRule="auto"/>
        <w:ind w:firstLine="709"/>
        <w:jc w:val="both"/>
        <w:rPr>
          <w:sz w:val="28"/>
          <w:lang w:val="uk-UA"/>
        </w:rPr>
      </w:pPr>
      <w:r w:rsidRPr="004934CA">
        <w:rPr>
          <w:sz w:val="28"/>
        </w:rPr>
        <w:t xml:space="preserve">ExportService – </w:t>
      </w:r>
      <w:r w:rsidRPr="004934CA">
        <w:rPr>
          <w:sz w:val="28"/>
          <w:lang w:val="uk-UA"/>
        </w:rPr>
        <w:t>клас-сервіс, який відповідає за перетворення зібраних даних у контент файлу з обраним форматом.</w:t>
      </w:r>
    </w:p>
    <w:p w:rsidR="001C4D7E" w:rsidRDefault="00802863" w:rsidP="00802863">
      <w:pPr>
        <w:spacing w:line="360" w:lineRule="auto"/>
        <w:ind w:firstLine="709"/>
        <w:jc w:val="both"/>
        <w:rPr>
          <w:sz w:val="28"/>
          <w:lang w:val="uk-UA"/>
        </w:rPr>
      </w:pPr>
      <w:r w:rsidRPr="00700E95">
        <w:rPr>
          <w:sz w:val="28"/>
          <w:lang w:val="uk-UA"/>
        </w:rPr>
        <w:t>На рисунку</w:t>
      </w:r>
      <w:r w:rsidR="00700E95">
        <w:rPr>
          <w:sz w:val="28"/>
          <w:lang w:val="uk-UA"/>
        </w:rPr>
        <w:t xml:space="preserve"> 3.14</w:t>
      </w:r>
      <w:r w:rsidRPr="00700E95">
        <w:rPr>
          <w:sz w:val="28"/>
          <w:lang w:val="uk-UA"/>
        </w:rPr>
        <w:t xml:space="preserve"> </w:t>
      </w:r>
      <w:r>
        <w:rPr>
          <w:sz w:val="28"/>
          <w:lang w:val="uk-UA"/>
        </w:rPr>
        <w:t xml:space="preserve">зображено діаграму класів для пакету </w:t>
      </w:r>
      <w:r>
        <w:rPr>
          <w:sz w:val="28"/>
          <w:lang w:val="en-US"/>
        </w:rPr>
        <w:t>parser</w:t>
      </w:r>
      <w:r>
        <w:rPr>
          <w:sz w:val="28"/>
          <w:lang w:val="uk-UA"/>
        </w:rPr>
        <w:t xml:space="preserve">. Даний пакет, окрім єдиного класу </w:t>
      </w:r>
      <w:r>
        <w:rPr>
          <w:sz w:val="28"/>
          <w:lang w:val="en-US"/>
        </w:rPr>
        <w:t>ParsingService</w:t>
      </w:r>
      <w:r>
        <w:rPr>
          <w:sz w:val="28"/>
          <w:lang w:val="uk-UA"/>
        </w:rPr>
        <w:t xml:space="preserve">, також містить два підпакети: </w:t>
      </w:r>
      <w:r>
        <w:rPr>
          <w:sz w:val="28"/>
          <w:lang w:val="en-US"/>
        </w:rPr>
        <w:t>abstractparser</w:t>
      </w:r>
      <w:r w:rsidRPr="00802863">
        <w:rPr>
          <w:sz w:val="28"/>
          <w:lang w:val="uk-UA"/>
        </w:rPr>
        <w:t xml:space="preserve"> </w:t>
      </w:r>
      <w:r>
        <w:rPr>
          <w:sz w:val="28"/>
          <w:lang w:val="uk-UA"/>
        </w:rPr>
        <w:t xml:space="preserve">та </w:t>
      </w:r>
      <w:r>
        <w:rPr>
          <w:sz w:val="28"/>
          <w:lang w:val="en-US"/>
        </w:rPr>
        <w:t>rozetka</w:t>
      </w:r>
      <w:r>
        <w:rPr>
          <w:sz w:val="28"/>
          <w:lang w:val="uk-UA"/>
        </w:rPr>
        <w:t>.</w:t>
      </w:r>
      <w:r w:rsidR="001C4D7E">
        <w:rPr>
          <w:sz w:val="28"/>
          <w:lang w:val="uk-UA"/>
        </w:rPr>
        <w:t xml:space="preserve"> </w:t>
      </w:r>
    </w:p>
    <w:p w:rsidR="00802863" w:rsidRDefault="001C4D7E" w:rsidP="00802863">
      <w:pPr>
        <w:spacing w:line="360" w:lineRule="auto"/>
        <w:ind w:firstLine="709"/>
        <w:jc w:val="both"/>
        <w:rPr>
          <w:sz w:val="28"/>
          <w:lang w:val="uk-UA"/>
        </w:rPr>
      </w:pPr>
      <w:r>
        <w:rPr>
          <w:sz w:val="28"/>
          <w:lang w:val="uk-UA"/>
        </w:rPr>
        <w:t>На даній діаграмі вони виглядають пустими, проте це не так. Для більшої зручності та детального опису вони будуть зображені на окремих діаграмах.</w:t>
      </w:r>
    </w:p>
    <w:p w:rsidR="00BC3CFF" w:rsidRDefault="00802863" w:rsidP="00BC3CFF">
      <w:pPr>
        <w:spacing w:line="360" w:lineRule="auto"/>
        <w:ind w:firstLine="709"/>
        <w:jc w:val="both"/>
        <w:rPr>
          <w:sz w:val="28"/>
          <w:lang w:val="uk-UA"/>
        </w:rPr>
      </w:pPr>
      <w:r>
        <w:rPr>
          <w:sz w:val="28"/>
          <w:lang w:val="uk-UA"/>
        </w:rPr>
        <w:t xml:space="preserve">Вкладений пакет </w:t>
      </w:r>
      <w:r>
        <w:rPr>
          <w:sz w:val="28"/>
          <w:lang w:val="en-US"/>
        </w:rPr>
        <w:t>abstractparser</w:t>
      </w:r>
      <w:r w:rsidRPr="001C4D7E">
        <w:rPr>
          <w:sz w:val="28"/>
          <w:lang w:val="uk-UA"/>
        </w:rPr>
        <w:t xml:space="preserve"> – це одна з </w:t>
      </w:r>
      <w:r>
        <w:rPr>
          <w:sz w:val="28"/>
          <w:lang w:val="uk-UA"/>
        </w:rPr>
        <w:t>основних частин програми</w:t>
      </w:r>
      <w:r w:rsidR="00BC3CFF" w:rsidRPr="001C4D7E">
        <w:rPr>
          <w:sz w:val="28"/>
          <w:lang w:val="uk-UA"/>
        </w:rPr>
        <w:t xml:space="preserve"> тому, що від нього залежить </w:t>
      </w:r>
      <w:r w:rsidR="00BC3CFF">
        <w:rPr>
          <w:sz w:val="28"/>
          <w:lang w:val="uk-UA"/>
        </w:rPr>
        <w:t>наскільки просто буде імплементувати парсери для різних веб-сайтів.</w:t>
      </w:r>
      <w:r w:rsidRPr="001C4D7E">
        <w:rPr>
          <w:sz w:val="28"/>
          <w:lang w:val="uk-UA"/>
        </w:rPr>
        <w:t xml:space="preserve"> </w:t>
      </w:r>
      <w:r>
        <w:rPr>
          <w:sz w:val="28"/>
          <w:lang w:val="uk-UA"/>
        </w:rPr>
        <w:t>Він є абстракцією реалізації будь-якого</w:t>
      </w:r>
      <w:r w:rsidR="00BC3CFF">
        <w:rPr>
          <w:sz w:val="28"/>
          <w:lang w:val="uk-UA"/>
        </w:rPr>
        <w:t xml:space="preserve"> парсера.</w:t>
      </w:r>
    </w:p>
    <w:p w:rsidR="00802863" w:rsidRDefault="00802863" w:rsidP="00BC3CFF">
      <w:pPr>
        <w:spacing w:line="360" w:lineRule="auto"/>
        <w:ind w:firstLine="709"/>
        <w:jc w:val="both"/>
        <w:rPr>
          <w:sz w:val="28"/>
          <w:lang w:val="uk-UA"/>
        </w:rPr>
      </w:pPr>
      <w:r>
        <w:rPr>
          <w:sz w:val="28"/>
          <w:lang w:val="uk-UA"/>
        </w:rPr>
        <w:t xml:space="preserve">Підпакет </w:t>
      </w:r>
      <w:r>
        <w:rPr>
          <w:sz w:val="28"/>
          <w:lang w:val="en-US"/>
        </w:rPr>
        <w:t>rozetka</w:t>
      </w:r>
      <w:r>
        <w:rPr>
          <w:sz w:val="28"/>
          <w:lang w:val="uk-UA"/>
        </w:rPr>
        <w:t xml:space="preserve"> </w:t>
      </w:r>
      <w:r w:rsidR="00BC3CFF">
        <w:rPr>
          <w:sz w:val="28"/>
          <w:lang w:val="uk-UA"/>
        </w:rPr>
        <w:t xml:space="preserve">реалізує програмні компоненти розміщені в </w:t>
      </w:r>
      <w:r w:rsidR="00BC3CFF">
        <w:rPr>
          <w:sz w:val="28"/>
          <w:lang w:val="en-US"/>
        </w:rPr>
        <w:t>abstractparser</w:t>
      </w:r>
      <w:r w:rsidR="00BC3CFF">
        <w:rPr>
          <w:sz w:val="28"/>
          <w:lang w:val="uk-UA"/>
        </w:rPr>
        <w:t xml:space="preserve"> та власне виконує збір даних з відомого продуктового веб-сайту </w:t>
      </w:r>
      <w:r w:rsidR="00BC3CFF">
        <w:rPr>
          <w:sz w:val="28"/>
          <w:lang w:val="en-US"/>
        </w:rPr>
        <w:t>Rozetka</w:t>
      </w:r>
      <w:r w:rsidR="00BC3CFF">
        <w:rPr>
          <w:sz w:val="28"/>
          <w:lang w:val="uk-UA"/>
        </w:rPr>
        <w:t>. За потреби можна з легкістю створити інші підпакети, не вносячи зміни у вже існуючий код та реалізації парсерів, які будуть відповідати за збір інформації з інших веб-сайтів.</w:t>
      </w:r>
    </w:p>
    <w:p w:rsidR="001C4D7E" w:rsidRPr="00C54ABE" w:rsidRDefault="00BC3CFF" w:rsidP="001C4D7E">
      <w:pPr>
        <w:spacing w:line="360" w:lineRule="auto"/>
        <w:ind w:firstLine="709"/>
        <w:jc w:val="both"/>
        <w:rPr>
          <w:sz w:val="28"/>
          <w:lang w:val="uk-UA"/>
        </w:rPr>
      </w:pPr>
      <w:r>
        <w:rPr>
          <w:sz w:val="28"/>
          <w:lang w:val="uk-UA"/>
        </w:rPr>
        <w:t xml:space="preserve">Клас </w:t>
      </w:r>
      <w:r>
        <w:rPr>
          <w:sz w:val="28"/>
          <w:lang w:val="en-US"/>
        </w:rPr>
        <w:t>ParsingService</w:t>
      </w:r>
      <w:r w:rsidR="001C4D7E">
        <w:rPr>
          <w:sz w:val="28"/>
          <w:lang w:val="uk-UA"/>
        </w:rPr>
        <w:t xml:space="preserve"> є початковою точкою, з якої починається процес збору інформації.</w:t>
      </w:r>
      <w:r>
        <w:rPr>
          <w:sz w:val="28"/>
          <w:lang w:val="uk-UA"/>
        </w:rPr>
        <w:t xml:space="preserve"> Він містить всього один публічний метод </w:t>
      </w:r>
      <w:r>
        <w:rPr>
          <w:sz w:val="28"/>
          <w:lang w:val="en-US"/>
        </w:rPr>
        <w:t>parse</w:t>
      </w:r>
      <w:r w:rsidRPr="001C4D7E">
        <w:rPr>
          <w:sz w:val="28"/>
          <w:lang w:val="uk-UA"/>
        </w:rPr>
        <w:t xml:space="preserve">, </w:t>
      </w:r>
      <w:r>
        <w:rPr>
          <w:sz w:val="28"/>
          <w:lang w:val="uk-UA"/>
        </w:rPr>
        <w:t xml:space="preserve">який </w:t>
      </w:r>
      <w:r w:rsidR="001C4D7E">
        <w:rPr>
          <w:sz w:val="28"/>
          <w:lang w:val="uk-UA"/>
        </w:rPr>
        <w:t>відповідає за ініціалізацію необхідного парсера та за запуск процесу збору інформації на основі обраного режиму та початкових даних для цього парсера.</w:t>
      </w:r>
    </w:p>
    <w:p w:rsidR="00E52A26" w:rsidRPr="00844016" w:rsidRDefault="001C4D7E" w:rsidP="00E52A26">
      <w:pPr>
        <w:spacing w:line="360" w:lineRule="auto"/>
        <w:jc w:val="center"/>
        <w:rPr>
          <w:lang w:val="uk-UA"/>
        </w:rPr>
      </w:pPr>
      <w:r>
        <w:rPr>
          <w:noProof/>
          <w:lang w:val="uk-UA" w:eastAsia="uk-UA"/>
        </w:rPr>
        <w:drawing>
          <wp:inline distT="0" distB="0" distL="0" distR="0" wp14:anchorId="64DC3C60" wp14:editId="70050950">
            <wp:extent cx="3924986" cy="25908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arser-class-diagr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1608" cy="2608373"/>
                    </a:xfrm>
                    <a:prstGeom prst="rect">
                      <a:avLst/>
                    </a:prstGeom>
                  </pic:spPr>
                </pic:pic>
              </a:graphicData>
            </a:graphic>
          </wp:inline>
        </w:drawing>
      </w:r>
    </w:p>
    <w:p w:rsidR="00E52A26" w:rsidRPr="00C54ABE" w:rsidRDefault="00802863" w:rsidP="001C4D7E">
      <w:pPr>
        <w:spacing w:line="360" w:lineRule="auto"/>
        <w:jc w:val="center"/>
        <w:rPr>
          <w:sz w:val="28"/>
        </w:rPr>
      </w:pPr>
      <w:r>
        <w:rPr>
          <w:sz w:val="28"/>
          <w:lang w:val="uk-UA"/>
        </w:rPr>
        <w:t>Рис.</w:t>
      </w:r>
      <w:r w:rsidR="00700E95">
        <w:rPr>
          <w:sz w:val="28"/>
          <w:lang w:val="uk-UA"/>
        </w:rPr>
        <w:t xml:space="preserve"> 3.14.</w:t>
      </w:r>
      <w:r w:rsidR="00E52A26" w:rsidRPr="001146CA">
        <w:rPr>
          <w:sz w:val="28"/>
          <w:lang w:val="uk-UA"/>
        </w:rPr>
        <w:t xml:space="preserve"> Діаграма класів для пакету </w:t>
      </w:r>
      <w:r>
        <w:rPr>
          <w:sz w:val="28"/>
          <w:lang w:val="en-US"/>
        </w:rPr>
        <w:t>parser</w:t>
      </w:r>
    </w:p>
    <w:p w:rsidR="008208D7" w:rsidRPr="004934CA" w:rsidRDefault="00700E95" w:rsidP="00093E73">
      <w:pPr>
        <w:spacing w:line="360" w:lineRule="auto"/>
        <w:ind w:firstLine="709"/>
        <w:jc w:val="both"/>
        <w:rPr>
          <w:sz w:val="28"/>
          <w:lang w:val="uk-UA"/>
        </w:rPr>
      </w:pPr>
      <w:r>
        <w:rPr>
          <w:sz w:val="28"/>
          <w:lang w:val="uk-UA"/>
        </w:rPr>
        <w:lastRenderedPageBreak/>
        <w:t>На рисунку 3.15</w:t>
      </w:r>
      <w:r w:rsidR="001C4D7E">
        <w:rPr>
          <w:sz w:val="28"/>
          <w:lang w:val="uk-UA"/>
        </w:rPr>
        <w:t xml:space="preserve"> зображено діаграму класів для </w:t>
      </w:r>
      <w:r w:rsidR="008208D7">
        <w:rPr>
          <w:sz w:val="28"/>
          <w:lang w:val="uk-UA"/>
        </w:rPr>
        <w:t xml:space="preserve">пакету </w:t>
      </w:r>
      <w:r w:rsidR="008208D7">
        <w:rPr>
          <w:sz w:val="28"/>
          <w:lang w:val="en-US"/>
        </w:rPr>
        <w:t>abstractparser</w:t>
      </w:r>
      <w:r w:rsidR="008208D7">
        <w:rPr>
          <w:sz w:val="28"/>
          <w:lang w:val="uk-UA"/>
        </w:rPr>
        <w:t xml:space="preserve">, який знаходиться у пакеті </w:t>
      </w:r>
      <w:r w:rsidR="008208D7">
        <w:rPr>
          <w:sz w:val="28"/>
          <w:lang w:val="en-US"/>
        </w:rPr>
        <w:t>parser</w:t>
      </w:r>
      <w:r w:rsidR="00093E73">
        <w:rPr>
          <w:sz w:val="28"/>
          <w:lang w:val="uk-UA"/>
        </w:rPr>
        <w:t>.</w:t>
      </w:r>
    </w:p>
    <w:p w:rsidR="001C4D7E" w:rsidRDefault="001C4D7E" w:rsidP="001C4D7E">
      <w:pPr>
        <w:spacing w:line="360" w:lineRule="auto"/>
        <w:jc w:val="center"/>
        <w:rPr>
          <w:sz w:val="28"/>
          <w:lang w:val="en-US"/>
        </w:rPr>
      </w:pPr>
      <w:r>
        <w:rPr>
          <w:noProof/>
          <w:sz w:val="28"/>
          <w:lang w:val="uk-UA" w:eastAsia="uk-UA"/>
        </w:rPr>
        <w:drawing>
          <wp:inline distT="0" distB="0" distL="0" distR="0" wp14:anchorId="0C43251F" wp14:editId="06F3CED6">
            <wp:extent cx="5596318" cy="3585141"/>
            <wp:effectExtent l="0" t="0" r="444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bstractparser-class-digr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5753" cy="3603998"/>
                    </a:xfrm>
                    <a:prstGeom prst="rect">
                      <a:avLst/>
                    </a:prstGeom>
                  </pic:spPr>
                </pic:pic>
              </a:graphicData>
            </a:graphic>
          </wp:inline>
        </w:drawing>
      </w:r>
    </w:p>
    <w:p w:rsidR="001C4D7E" w:rsidRPr="00E450B5" w:rsidRDefault="001C4D7E" w:rsidP="001C4D7E">
      <w:pPr>
        <w:spacing w:line="360" w:lineRule="auto"/>
        <w:jc w:val="center"/>
        <w:rPr>
          <w:sz w:val="28"/>
        </w:rPr>
      </w:pPr>
      <w:r>
        <w:rPr>
          <w:sz w:val="28"/>
          <w:lang w:val="uk-UA"/>
        </w:rPr>
        <w:t>Рис.</w:t>
      </w:r>
      <w:r w:rsidR="00700E95">
        <w:rPr>
          <w:sz w:val="28"/>
          <w:lang w:val="uk-UA"/>
        </w:rPr>
        <w:t xml:space="preserve"> 3.15.</w:t>
      </w:r>
      <w:r>
        <w:rPr>
          <w:sz w:val="28"/>
          <w:lang w:val="uk-UA"/>
        </w:rPr>
        <w:t xml:space="preserve"> Діаграма класів для пакету </w:t>
      </w:r>
      <w:r>
        <w:rPr>
          <w:sz w:val="28"/>
          <w:lang w:val="en-US"/>
        </w:rPr>
        <w:t>abstractparser</w:t>
      </w:r>
    </w:p>
    <w:p w:rsidR="00093E73" w:rsidRPr="004934CA" w:rsidRDefault="00093E73" w:rsidP="00093E73">
      <w:pPr>
        <w:spacing w:line="360" w:lineRule="auto"/>
        <w:ind w:firstLine="709"/>
        <w:jc w:val="both"/>
        <w:rPr>
          <w:sz w:val="28"/>
          <w:lang w:val="uk-UA"/>
        </w:rPr>
      </w:pPr>
      <w:r>
        <w:rPr>
          <w:sz w:val="28"/>
          <w:lang w:val="uk-UA"/>
        </w:rPr>
        <w:t xml:space="preserve">Даний пакет містить такі програмні компоненти: </w:t>
      </w:r>
      <w:r w:rsidRPr="00093E73">
        <w:rPr>
          <w:sz w:val="28"/>
          <w:lang w:val="en-US"/>
        </w:rPr>
        <w:t>AbstractParser</w:t>
      </w:r>
      <w:r>
        <w:rPr>
          <w:sz w:val="28"/>
          <w:lang w:val="uk-UA"/>
        </w:rPr>
        <w:t xml:space="preserve">, </w:t>
      </w:r>
      <w:r w:rsidRPr="00093E73">
        <w:rPr>
          <w:sz w:val="28"/>
          <w:lang w:val="en-US"/>
        </w:rPr>
        <w:t>Router</w:t>
      </w:r>
      <w:r>
        <w:rPr>
          <w:sz w:val="28"/>
          <w:lang w:val="uk-UA"/>
        </w:rPr>
        <w:t xml:space="preserve">, </w:t>
      </w:r>
      <w:r w:rsidRPr="00093E73">
        <w:rPr>
          <w:sz w:val="28"/>
          <w:lang w:val="en-US"/>
        </w:rPr>
        <w:t>AbstractRouter</w:t>
      </w:r>
      <w:r>
        <w:rPr>
          <w:sz w:val="28"/>
          <w:lang w:val="uk-UA"/>
        </w:rPr>
        <w:t xml:space="preserve">, </w:t>
      </w:r>
      <w:r w:rsidRPr="00093E73">
        <w:rPr>
          <w:sz w:val="28"/>
          <w:lang w:val="en-US"/>
        </w:rPr>
        <w:t>Step</w:t>
      </w:r>
      <w:r>
        <w:rPr>
          <w:sz w:val="28"/>
          <w:lang w:val="uk-UA"/>
        </w:rPr>
        <w:t xml:space="preserve"> та </w:t>
      </w:r>
      <w:r w:rsidRPr="00093E73">
        <w:rPr>
          <w:sz w:val="28"/>
          <w:lang w:val="en-US"/>
        </w:rPr>
        <w:t>GeneralHelper</w:t>
      </w:r>
      <w:r>
        <w:rPr>
          <w:sz w:val="28"/>
          <w:lang w:val="uk-UA"/>
        </w:rPr>
        <w:t>.</w:t>
      </w:r>
    </w:p>
    <w:p w:rsidR="00093E73" w:rsidRPr="004934CA" w:rsidRDefault="00093E73" w:rsidP="00093E73">
      <w:pPr>
        <w:spacing w:line="360" w:lineRule="auto"/>
        <w:ind w:firstLine="709"/>
        <w:jc w:val="both"/>
        <w:rPr>
          <w:sz w:val="28"/>
          <w:lang w:val="uk-UA"/>
        </w:rPr>
      </w:pPr>
      <w:r w:rsidRPr="004934CA">
        <w:rPr>
          <w:sz w:val="28"/>
        </w:rPr>
        <w:t>AbstractParser</w:t>
      </w:r>
      <w:r w:rsidRPr="004934CA">
        <w:rPr>
          <w:sz w:val="28"/>
          <w:lang w:val="uk-UA"/>
        </w:rPr>
        <w:t xml:space="preserve"> – абстрактний клас, який відповідає за формування першого запиту до веб-сайта або веб-сторінки. З першого погляду ця функція може здатися надлишковою, проте це вкрай необхідно для збору інформації за пошуковим словом. В цьому випадку спочатку потрібно з формувати посилання на веб-сторінку. Іноді це потребує кодування спеціальних символів та виконання іншої програмної логіки. Також цей клас відповідає за делегацію виконання цього запиту </w:t>
      </w:r>
      <w:r w:rsidRPr="004934CA">
        <w:rPr>
          <w:sz w:val="28"/>
        </w:rPr>
        <w:t>Router</w:t>
      </w:r>
      <w:r w:rsidRPr="004934CA">
        <w:rPr>
          <w:sz w:val="28"/>
          <w:lang w:val="uk-UA"/>
        </w:rPr>
        <w:t>’</w:t>
      </w:r>
      <w:r>
        <w:rPr>
          <w:sz w:val="28"/>
          <w:lang w:val="uk-UA"/>
        </w:rPr>
        <w:t>у.</w:t>
      </w:r>
    </w:p>
    <w:p w:rsidR="00093E73" w:rsidRPr="004934CA" w:rsidRDefault="00093E73" w:rsidP="00093E73">
      <w:pPr>
        <w:spacing w:line="360" w:lineRule="auto"/>
        <w:ind w:firstLine="709"/>
        <w:jc w:val="both"/>
        <w:rPr>
          <w:sz w:val="28"/>
          <w:lang w:val="uk-UA"/>
        </w:rPr>
      </w:pPr>
      <w:r w:rsidRPr="004934CA">
        <w:rPr>
          <w:sz w:val="28"/>
        </w:rPr>
        <w:t>Router</w:t>
      </w:r>
      <w:r w:rsidRPr="004934CA">
        <w:rPr>
          <w:sz w:val="28"/>
          <w:lang w:val="uk-UA"/>
        </w:rPr>
        <w:t xml:space="preserve"> – програмний інтерфейс, який об’являє функції для делегації виконання </w:t>
      </w:r>
      <w:r w:rsidRPr="004934CA">
        <w:rPr>
          <w:sz w:val="28"/>
        </w:rPr>
        <w:t>HTTP</w:t>
      </w:r>
      <w:r w:rsidRPr="004934CA">
        <w:rPr>
          <w:sz w:val="28"/>
          <w:lang w:val="uk-UA"/>
        </w:rPr>
        <w:t xml:space="preserve"> запиту до </w:t>
      </w:r>
      <w:r w:rsidRPr="004934CA">
        <w:rPr>
          <w:sz w:val="28"/>
        </w:rPr>
        <w:t>RequestExecutor</w:t>
      </w:r>
      <w:r w:rsidRPr="004934CA">
        <w:rPr>
          <w:sz w:val="28"/>
          <w:lang w:val="uk-UA"/>
        </w:rPr>
        <w:t xml:space="preserve"> та створення відповідного </w:t>
      </w:r>
      <w:r w:rsidRPr="004934CA">
        <w:rPr>
          <w:sz w:val="28"/>
        </w:rPr>
        <w:t>Step</w:t>
      </w:r>
      <w:r w:rsidRPr="004934CA">
        <w:rPr>
          <w:sz w:val="28"/>
          <w:lang w:val="uk-UA"/>
        </w:rPr>
        <w:t xml:space="preserve">’у на основі отриманої відповіді з вмістом сторінки. Тобто реалізація даного інтерфейсу переспрямовує відповідь з веб-сайту до конкретного її обробника. Також містить функцію валідації та </w:t>
      </w:r>
      <w:r>
        <w:rPr>
          <w:sz w:val="28"/>
          <w:lang w:val="uk-UA"/>
        </w:rPr>
        <w:t>верифікації отриманої відповіді.</w:t>
      </w:r>
    </w:p>
    <w:p w:rsidR="00093E73" w:rsidRPr="004934CA" w:rsidRDefault="00093E73" w:rsidP="00093E73">
      <w:pPr>
        <w:spacing w:line="360" w:lineRule="auto"/>
        <w:ind w:firstLine="709"/>
        <w:jc w:val="both"/>
        <w:rPr>
          <w:sz w:val="28"/>
          <w:lang w:val="uk-UA"/>
        </w:rPr>
      </w:pPr>
      <w:r w:rsidRPr="004934CA">
        <w:rPr>
          <w:sz w:val="28"/>
        </w:rPr>
        <w:lastRenderedPageBreak/>
        <w:t>AbstractRouter</w:t>
      </w:r>
      <w:r w:rsidRPr="004934CA">
        <w:rPr>
          <w:sz w:val="28"/>
          <w:lang w:val="uk-UA"/>
        </w:rPr>
        <w:t xml:space="preserve"> – це часткова реалізація інтерфейсу описаного вище створена для полегшення реалізації конкретно</w:t>
      </w:r>
      <w:r>
        <w:rPr>
          <w:sz w:val="28"/>
          <w:lang w:val="uk-UA"/>
        </w:rPr>
        <w:t>го парсера для збору інформації.</w:t>
      </w:r>
    </w:p>
    <w:p w:rsidR="00093E73" w:rsidRPr="004934CA" w:rsidRDefault="00093E73" w:rsidP="00093E73">
      <w:pPr>
        <w:spacing w:line="360" w:lineRule="auto"/>
        <w:ind w:firstLine="709"/>
        <w:jc w:val="both"/>
        <w:rPr>
          <w:sz w:val="28"/>
          <w:lang w:val="uk-UA"/>
        </w:rPr>
      </w:pPr>
      <w:r w:rsidRPr="004934CA">
        <w:rPr>
          <w:sz w:val="28"/>
        </w:rPr>
        <w:t>Step</w:t>
      </w:r>
      <w:r w:rsidRPr="004934CA">
        <w:rPr>
          <w:sz w:val="28"/>
          <w:lang w:val="uk-UA"/>
        </w:rPr>
        <w:t xml:space="preserve"> – це програмний інтерфейс, який об’являє функції розпізнавання типу веб-сторінки та збору з неї даних. При цьому ці дані можуть бути не кінцевими, а проміжними, наприклад посилання на подальші веб-сторінки, вміст яких потребує обробки</w:t>
      </w:r>
      <w:r>
        <w:rPr>
          <w:sz w:val="28"/>
          <w:lang w:val="uk-UA"/>
        </w:rPr>
        <w:t>.</w:t>
      </w:r>
    </w:p>
    <w:p w:rsidR="00093E73" w:rsidRPr="00093E73" w:rsidRDefault="00093E73" w:rsidP="00093E73">
      <w:pPr>
        <w:spacing w:line="360" w:lineRule="auto"/>
        <w:ind w:firstLine="709"/>
        <w:jc w:val="both"/>
        <w:rPr>
          <w:sz w:val="28"/>
          <w:lang w:val="uk-UA"/>
        </w:rPr>
      </w:pPr>
      <w:r w:rsidRPr="004934CA">
        <w:rPr>
          <w:sz w:val="28"/>
        </w:rPr>
        <w:t>GeneralHelper</w:t>
      </w:r>
      <w:r w:rsidRPr="004934CA">
        <w:rPr>
          <w:sz w:val="28"/>
          <w:lang w:val="uk-UA"/>
        </w:rPr>
        <w:t xml:space="preserve"> – допоміжний клас, який використовується для передачі додаткових даних, між різними обробниками вмісту веб-сторінок, які впливають на їх реалізацію.</w:t>
      </w:r>
    </w:p>
    <w:p w:rsidR="00F14EC5" w:rsidRPr="004934CA" w:rsidRDefault="00F14EC5" w:rsidP="004934CA">
      <w:pPr>
        <w:spacing w:line="360" w:lineRule="auto"/>
        <w:ind w:firstLine="709"/>
        <w:jc w:val="both"/>
        <w:rPr>
          <w:sz w:val="28"/>
          <w:lang w:val="uk-UA"/>
        </w:rPr>
      </w:pPr>
      <w:r>
        <w:rPr>
          <w:sz w:val="28"/>
          <w:lang w:val="uk-UA"/>
        </w:rPr>
        <w:t>Н</w:t>
      </w:r>
      <w:r w:rsidR="00700E95">
        <w:rPr>
          <w:sz w:val="28"/>
          <w:lang w:val="uk-UA"/>
        </w:rPr>
        <w:t>а рисунку 3.16</w:t>
      </w:r>
      <w:r>
        <w:rPr>
          <w:sz w:val="28"/>
          <w:lang w:val="uk-UA"/>
        </w:rPr>
        <w:t xml:space="preserve"> зображено діаграму класів для пакету </w:t>
      </w:r>
      <w:r>
        <w:rPr>
          <w:sz w:val="28"/>
          <w:lang w:val="en-US"/>
        </w:rPr>
        <w:t>rozetka</w:t>
      </w:r>
      <w:r>
        <w:rPr>
          <w:sz w:val="28"/>
          <w:lang w:val="uk-UA"/>
        </w:rPr>
        <w:t xml:space="preserve">. Як вже було зазначено раніше це реалізація парсера для сайту </w:t>
      </w:r>
      <w:r>
        <w:rPr>
          <w:sz w:val="28"/>
          <w:lang w:val="en-US"/>
        </w:rPr>
        <w:t>Rozetka</w:t>
      </w:r>
      <w:r w:rsidRPr="00F14EC5">
        <w:rPr>
          <w:sz w:val="28"/>
        </w:rPr>
        <w:t xml:space="preserve">. </w:t>
      </w:r>
      <w:r>
        <w:rPr>
          <w:sz w:val="28"/>
          <w:lang w:val="uk-UA"/>
        </w:rPr>
        <w:t>Даний пакет містить такі класи:</w:t>
      </w:r>
      <w:r w:rsidR="004934CA">
        <w:rPr>
          <w:sz w:val="28"/>
          <w:lang w:val="uk-UA"/>
        </w:rPr>
        <w:t xml:space="preserve"> </w:t>
      </w:r>
      <w:r w:rsidR="004934CA" w:rsidRPr="00F14EC5">
        <w:rPr>
          <w:sz w:val="28"/>
        </w:rPr>
        <w:t>RozetkaParser</w:t>
      </w:r>
      <w:r w:rsidR="004934CA">
        <w:rPr>
          <w:sz w:val="28"/>
          <w:lang w:val="uk-UA"/>
        </w:rPr>
        <w:t xml:space="preserve">, </w:t>
      </w:r>
      <w:r w:rsidR="004934CA" w:rsidRPr="00F14EC5">
        <w:rPr>
          <w:sz w:val="28"/>
        </w:rPr>
        <w:t>RozetkaRouter</w:t>
      </w:r>
      <w:r w:rsidR="004934CA">
        <w:rPr>
          <w:sz w:val="28"/>
          <w:lang w:val="uk-UA"/>
        </w:rPr>
        <w:t xml:space="preserve">, </w:t>
      </w:r>
      <w:r w:rsidR="004934CA" w:rsidRPr="00F14EC5">
        <w:rPr>
          <w:sz w:val="28"/>
        </w:rPr>
        <w:t>RozetkaNavigationStep</w:t>
      </w:r>
      <w:r w:rsidR="004934CA">
        <w:rPr>
          <w:sz w:val="28"/>
          <w:lang w:val="uk-UA"/>
        </w:rPr>
        <w:t xml:space="preserve">, </w:t>
      </w:r>
      <w:r w:rsidR="004934CA" w:rsidRPr="00F14EC5">
        <w:rPr>
          <w:sz w:val="28"/>
        </w:rPr>
        <w:t>RozetkaSearchStep</w:t>
      </w:r>
      <w:r w:rsidR="004934CA">
        <w:rPr>
          <w:sz w:val="28"/>
          <w:lang w:val="uk-UA"/>
        </w:rPr>
        <w:t xml:space="preserve"> та </w:t>
      </w:r>
      <w:r w:rsidR="004934CA" w:rsidRPr="00F14EC5">
        <w:rPr>
          <w:sz w:val="28"/>
        </w:rPr>
        <w:t>RozetkaProductStep</w:t>
      </w:r>
      <w:r w:rsidR="004934CA">
        <w:rPr>
          <w:sz w:val="28"/>
          <w:lang w:val="uk-UA"/>
        </w:rPr>
        <w:t>.</w:t>
      </w:r>
    </w:p>
    <w:p w:rsidR="00F14EC5" w:rsidRPr="004934CA" w:rsidRDefault="00F14EC5" w:rsidP="004934CA">
      <w:pPr>
        <w:spacing w:line="360" w:lineRule="auto"/>
        <w:ind w:firstLine="709"/>
        <w:jc w:val="both"/>
        <w:rPr>
          <w:sz w:val="28"/>
          <w:lang w:val="uk-UA"/>
        </w:rPr>
      </w:pPr>
      <w:r w:rsidRPr="004934CA">
        <w:rPr>
          <w:sz w:val="28"/>
        </w:rPr>
        <w:t>RozetkaParser</w:t>
      </w:r>
      <w:r w:rsidRPr="004934CA">
        <w:rPr>
          <w:sz w:val="28"/>
          <w:lang w:val="uk-UA"/>
        </w:rPr>
        <w:t xml:space="preserve"> – це реалізація класу </w:t>
      </w:r>
      <w:r w:rsidRPr="004934CA">
        <w:rPr>
          <w:sz w:val="28"/>
        </w:rPr>
        <w:t>AbstractParser</w:t>
      </w:r>
      <w:r w:rsidRPr="004934CA">
        <w:rPr>
          <w:sz w:val="28"/>
          <w:lang w:val="uk-UA"/>
        </w:rPr>
        <w:t xml:space="preserve">. Він відповідає за формування початкового запиту на веб-сторінку сайту </w:t>
      </w:r>
      <w:r w:rsidRPr="004934CA">
        <w:rPr>
          <w:sz w:val="28"/>
        </w:rPr>
        <w:t>Rozetka;</w:t>
      </w:r>
    </w:p>
    <w:p w:rsidR="00F14EC5" w:rsidRPr="004934CA" w:rsidRDefault="00F14EC5" w:rsidP="004934CA">
      <w:pPr>
        <w:spacing w:line="360" w:lineRule="auto"/>
        <w:ind w:firstLine="709"/>
        <w:jc w:val="both"/>
        <w:rPr>
          <w:sz w:val="28"/>
          <w:lang w:val="uk-UA"/>
        </w:rPr>
      </w:pPr>
      <w:r w:rsidRPr="004934CA">
        <w:rPr>
          <w:sz w:val="28"/>
        </w:rPr>
        <w:t>RozetkaRouter</w:t>
      </w:r>
      <w:r w:rsidRPr="004934CA">
        <w:rPr>
          <w:sz w:val="28"/>
          <w:lang w:val="uk-UA"/>
        </w:rPr>
        <w:t xml:space="preserve"> – це реалізація класу </w:t>
      </w:r>
      <w:r w:rsidRPr="004934CA">
        <w:rPr>
          <w:sz w:val="28"/>
        </w:rPr>
        <w:t>AbstractRouter</w:t>
      </w:r>
      <w:r w:rsidRPr="004934CA">
        <w:rPr>
          <w:sz w:val="28"/>
          <w:lang w:val="uk-UA"/>
        </w:rPr>
        <w:t xml:space="preserve">. Він відповідає за переспрямування відповіді на запити до конкретного обробника, якими є </w:t>
      </w:r>
      <w:r w:rsidRPr="004934CA">
        <w:rPr>
          <w:sz w:val="28"/>
        </w:rPr>
        <w:t>RozetkaNavigationStep</w:t>
      </w:r>
      <w:r w:rsidRPr="004934CA">
        <w:rPr>
          <w:sz w:val="28"/>
          <w:lang w:val="uk-UA"/>
        </w:rPr>
        <w:t xml:space="preserve">, </w:t>
      </w:r>
      <w:r w:rsidRPr="004934CA">
        <w:rPr>
          <w:sz w:val="28"/>
        </w:rPr>
        <w:t>RozetkaSearchStep</w:t>
      </w:r>
      <w:r w:rsidRPr="004934CA">
        <w:rPr>
          <w:sz w:val="28"/>
          <w:lang w:val="uk-UA"/>
        </w:rPr>
        <w:t xml:space="preserve"> та </w:t>
      </w:r>
      <w:r w:rsidRPr="004934CA">
        <w:rPr>
          <w:sz w:val="28"/>
        </w:rPr>
        <w:t>RozetkaProductStep</w:t>
      </w:r>
      <w:r w:rsidRPr="004934CA">
        <w:rPr>
          <w:sz w:val="28"/>
          <w:lang w:val="uk-UA"/>
        </w:rPr>
        <w:t>;</w:t>
      </w:r>
    </w:p>
    <w:p w:rsidR="00F14EC5" w:rsidRPr="004934CA" w:rsidRDefault="00F14EC5" w:rsidP="004934CA">
      <w:pPr>
        <w:spacing w:line="360" w:lineRule="auto"/>
        <w:ind w:firstLine="709"/>
        <w:jc w:val="both"/>
        <w:rPr>
          <w:sz w:val="28"/>
          <w:lang w:val="uk-UA"/>
        </w:rPr>
      </w:pPr>
      <w:r w:rsidRPr="004934CA">
        <w:rPr>
          <w:sz w:val="28"/>
        </w:rPr>
        <w:t>RozetkaNavigationStep</w:t>
      </w:r>
      <w:r w:rsidRPr="004934CA">
        <w:rPr>
          <w:sz w:val="28"/>
          <w:lang w:val="uk-UA"/>
        </w:rPr>
        <w:t xml:space="preserve"> – реалізація інтерфейсу </w:t>
      </w:r>
      <w:r w:rsidRPr="004934CA">
        <w:rPr>
          <w:sz w:val="28"/>
        </w:rPr>
        <w:t>Step</w:t>
      </w:r>
      <w:r w:rsidRPr="004934CA">
        <w:rPr>
          <w:sz w:val="28"/>
          <w:lang w:val="uk-UA"/>
        </w:rPr>
        <w:t xml:space="preserve">. Відповідає за обробку навігаційних веб-сторінок, на яких містяться посилання на декілька продуктів. Також даний клас формує запити на подальші </w:t>
      </w:r>
      <w:r w:rsidR="0025423A" w:rsidRPr="004934CA">
        <w:rPr>
          <w:sz w:val="28"/>
          <w:lang w:val="uk-UA"/>
        </w:rPr>
        <w:t>навігаційні сторінки з продуктами або як їх ще називають пагінаційні сторінки;</w:t>
      </w:r>
    </w:p>
    <w:p w:rsidR="00F14EC5" w:rsidRPr="004934CA" w:rsidRDefault="00F14EC5" w:rsidP="004934CA">
      <w:pPr>
        <w:spacing w:line="360" w:lineRule="auto"/>
        <w:ind w:firstLine="709"/>
        <w:jc w:val="both"/>
        <w:rPr>
          <w:sz w:val="28"/>
          <w:lang w:val="uk-UA"/>
        </w:rPr>
      </w:pPr>
      <w:r w:rsidRPr="004934CA">
        <w:rPr>
          <w:sz w:val="28"/>
        </w:rPr>
        <w:t>RozetkaSearchStep</w:t>
      </w:r>
      <w:r w:rsidR="0025423A" w:rsidRPr="004934CA">
        <w:rPr>
          <w:sz w:val="28"/>
          <w:lang w:val="uk-UA"/>
        </w:rPr>
        <w:t xml:space="preserve"> – реалізація інтерфейсу </w:t>
      </w:r>
      <w:r w:rsidR="0025423A" w:rsidRPr="004934CA">
        <w:rPr>
          <w:sz w:val="28"/>
        </w:rPr>
        <w:t>Step</w:t>
      </w:r>
      <w:r w:rsidR="0025423A" w:rsidRPr="004934CA">
        <w:rPr>
          <w:sz w:val="28"/>
          <w:lang w:val="uk-UA"/>
        </w:rPr>
        <w:t>. Відповідає за обробку веб-сторінок, які є результатом пошуку за ключовим словом. Такі сторінки за інтерфейсом схожі до навігаційних сторінок, проте вони в даному випадку мають зовсім інший вміст. Також він відповідає за формування запитів на подальші сторінки з результатами пошуку, якщо вони існують;</w:t>
      </w:r>
    </w:p>
    <w:p w:rsidR="00F14EC5" w:rsidRPr="004934CA" w:rsidRDefault="00F14EC5" w:rsidP="004934CA">
      <w:pPr>
        <w:spacing w:line="360" w:lineRule="auto"/>
        <w:ind w:firstLine="709"/>
        <w:jc w:val="both"/>
        <w:rPr>
          <w:sz w:val="28"/>
          <w:lang w:val="uk-UA"/>
        </w:rPr>
      </w:pPr>
      <w:r w:rsidRPr="004934CA">
        <w:rPr>
          <w:sz w:val="28"/>
        </w:rPr>
        <w:t>RozetkaProductStep</w:t>
      </w:r>
      <w:r w:rsidR="0025423A" w:rsidRPr="004934CA">
        <w:rPr>
          <w:sz w:val="28"/>
          <w:lang w:val="uk-UA"/>
        </w:rPr>
        <w:t xml:space="preserve"> – реалізація інтерфейсу </w:t>
      </w:r>
      <w:r w:rsidR="0025423A" w:rsidRPr="004934CA">
        <w:rPr>
          <w:sz w:val="28"/>
        </w:rPr>
        <w:t>Step</w:t>
      </w:r>
      <w:r w:rsidR="0025423A" w:rsidRPr="004934CA">
        <w:rPr>
          <w:sz w:val="28"/>
          <w:lang w:val="uk-UA"/>
        </w:rPr>
        <w:t>. Відповідає за обробку продуктових веб-сторінок, на яких можна знайти детальну інформацію про продукт.</w:t>
      </w:r>
    </w:p>
    <w:p w:rsidR="0086710E" w:rsidRPr="00F14EC5" w:rsidRDefault="00F14EC5" w:rsidP="001C4D7E">
      <w:pPr>
        <w:spacing w:line="360" w:lineRule="auto"/>
        <w:jc w:val="center"/>
        <w:rPr>
          <w:sz w:val="28"/>
          <w:lang w:val="uk-UA"/>
        </w:rPr>
      </w:pPr>
      <w:r>
        <w:rPr>
          <w:noProof/>
          <w:sz w:val="28"/>
          <w:lang w:val="uk-UA" w:eastAsia="uk-UA"/>
        </w:rPr>
        <w:lastRenderedPageBreak/>
        <w:drawing>
          <wp:inline distT="0" distB="0" distL="0" distR="0" wp14:anchorId="5252A089" wp14:editId="46E59BD5">
            <wp:extent cx="5287638" cy="3514725"/>
            <wp:effectExtent l="0" t="0" r="889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rozetka-class-diagr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3124" cy="3525019"/>
                    </a:xfrm>
                    <a:prstGeom prst="rect">
                      <a:avLst/>
                    </a:prstGeom>
                  </pic:spPr>
                </pic:pic>
              </a:graphicData>
            </a:graphic>
          </wp:inline>
        </w:drawing>
      </w:r>
    </w:p>
    <w:p w:rsidR="00F14EC5" w:rsidRPr="00F14EC5" w:rsidRDefault="00F14EC5" w:rsidP="001C4D7E">
      <w:pPr>
        <w:spacing w:line="360" w:lineRule="auto"/>
        <w:jc w:val="center"/>
        <w:rPr>
          <w:sz w:val="28"/>
          <w:lang w:val="uk-UA"/>
        </w:rPr>
      </w:pPr>
      <w:r w:rsidRPr="00F14EC5">
        <w:rPr>
          <w:sz w:val="28"/>
          <w:lang w:val="uk-UA"/>
        </w:rPr>
        <w:t>Рис.</w:t>
      </w:r>
      <w:r w:rsidR="00700E95">
        <w:rPr>
          <w:sz w:val="28"/>
          <w:lang w:val="uk-UA"/>
        </w:rPr>
        <w:t xml:space="preserve"> </w:t>
      </w:r>
      <w:r w:rsidRPr="00F14EC5">
        <w:rPr>
          <w:sz w:val="28"/>
          <w:lang w:val="uk-UA"/>
        </w:rPr>
        <w:t>3</w:t>
      </w:r>
      <w:r w:rsidR="00700E95">
        <w:rPr>
          <w:sz w:val="28"/>
          <w:lang w:val="uk-UA"/>
        </w:rPr>
        <w:t>.16.</w:t>
      </w:r>
      <w:r w:rsidRPr="00F14EC5">
        <w:rPr>
          <w:sz w:val="28"/>
          <w:lang w:val="uk-UA"/>
        </w:rPr>
        <w:t xml:space="preserve"> </w:t>
      </w:r>
      <w:r>
        <w:rPr>
          <w:sz w:val="28"/>
          <w:lang w:val="uk-UA"/>
        </w:rPr>
        <w:t xml:space="preserve">Діаграма класів для пакету </w:t>
      </w:r>
      <w:r>
        <w:rPr>
          <w:sz w:val="28"/>
          <w:lang w:val="en-US"/>
        </w:rPr>
        <w:t>rozetka</w:t>
      </w:r>
    </w:p>
    <w:p w:rsidR="00E52A26" w:rsidRDefault="00700E95" w:rsidP="00E52A26">
      <w:pPr>
        <w:spacing w:line="360" w:lineRule="auto"/>
        <w:ind w:firstLine="709"/>
        <w:jc w:val="both"/>
        <w:rPr>
          <w:sz w:val="28"/>
          <w:lang w:val="uk-UA"/>
        </w:rPr>
      </w:pPr>
      <w:r>
        <w:rPr>
          <w:sz w:val="28"/>
          <w:lang w:val="uk-UA"/>
        </w:rPr>
        <w:t>На рисунку 3.17</w:t>
      </w:r>
      <w:r w:rsidR="00B54A9D">
        <w:rPr>
          <w:sz w:val="28"/>
          <w:lang w:val="uk-UA"/>
        </w:rPr>
        <w:t xml:space="preserve"> зображена загальна діаграма класів. На ній можна побачити зв’язки між класами, які знаходяться у різних пакетах і таким чином вияснити як вони взаємодіють один з одним.</w:t>
      </w:r>
    </w:p>
    <w:p w:rsidR="00E52A26" w:rsidRPr="00B54A9D" w:rsidRDefault="00B54A9D" w:rsidP="00B54A9D">
      <w:pPr>
        <w:spacing w:line="360" w:lineRule="auto"/>
        <w:jc w:val="center"/>
        <w:rPr>
          <w:sz w:val="28"/>
          <w:lang w:val="uk-UA"/>
        </w:rPr>
      </w:pPr>
      <w:r>
        <w:rPr>
          <w:noProof/>
          <w:sz w:val="28"/>
          <w:lang w:val="uk-UA" w:eastAsia="uk-UA"/>
        </w:rPr>
        <mc:AlternateContent>
          <mc:Choice Requires="wps">
            <w:drawing>
              <wp:anchor distT="0" distB="0" distL="114300" distR="114300" simplePos="0" relativeHeight="251679744" behindDoc="0" locked="0" layoutInCell="1" allowOverlap="1" wp14:anchorId="71982214" wp14:editId="74604216">
                <wp:simplePos x="0" y="0"/>
                <wp:positionH relativeFrom="column">
                  <wp:posOffset>2518410</wp:posOffset>
                </wp:positionH>
                <wp:positionV relativeFrom="paragraph">
                  <wp:posOffset>793115</wp:posOffset>
                </wp:positionV>
                <wp:extent cx="371475" cy="0"/>
                <wp:effectExtent l="0" t="0" r="28575"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371475" cy="0"/>
                        </a:xfrm>
                        <a:prstGeom prst="line">
                          <a:avLst/>
                        </a:prstGeom>
                        <a:ln w="1397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530A3" id="Прямая соединительная линия 15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8.3pt,62.45pt" to="227.5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" strokecolor="black [3213]" strokeweight="1.1pt">
                <v:stroke joinstyle="miter"/>
              </v:line>
            </w:pict>
          </mc:Fallback>
        </mc:AlternateContent>
      </w:r>
      <w:r>
        <w:rPr>
          <w:noProof/>
          <w:sz w:val="28"/>
          <w:lang w:val="uk-UA" w:eastAsia="uk-UA"/>
        </w:rPr>
        <w:drawing>
          <wp:inline distT="0" distB="0" distL="0" distR="0" wp14:anchorId="2BD44AB1" wp14:editId="0A423628">
            <wp:extent cx="5361916" cy="4067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eneral-class-diagr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9725" cy="4088269"/>
                    </a:xfrm>
                    <a:prstGeom prst="rect">
                      <a:avLst/>
                    </a:prstGeom>
                  </pic:spPr>
                </pic:pic>
              </a:graphicData>
            </a:graphic>
          </wp:inline>
        </w:drawing>
      </w:r>
    </w:p>
    <w:p w:rsidR="0068762D" w:rsidRDefault="00BA22AD" w:rsidP="00093E73">
      <w:pPr>
        <w:spacing w:line="360" w:lineRule="auto"/>
        <w:jc w:val="center"/>
        <w:rPr>
          <w:sz w:val="28"/>
          <w:lang w:val="uk-UA"/>
        </w:rPr>
      </w:pPr>
      <w:r>
        <w:rPr>
          <w:sz w:val="28"/>
          <w:lang w:val="uk-UA"/>
        </w:rPr>
        <w:t>Рис.</w:t>
      </w:r>
      <w:r w:rsidR="00700E95">
        <w:rPr>
          <w:sz w:val="28"/>
          <w:lang w:val="uk-UA"/>
        </w:rPr>
        <w:t xml:space="preserve"> 3.17.</w:t>
      </w:r>
      <w:r w:rsidR="00E52A26" w:rsidRPr="009B58F3">
        <w:rPr>
          <w:sz w:val="28"/>
          <w:lang w:val="uk-UA"/>
        </w:rPr>
        <w:t xml:space="preserve"> Загальна діаграма класів</w:t>
      </w:r>
    </w:p>
    <w:p w:rsidR="0068762D" w:rsidRPr="0068762D" w:rsidRDefault="0068762D" w:rsidP="00C207DA">
      <w:pPr>
        <w:pStyle w:val="2"/>
        <w:numPr>
          <w:ilvl w:val="1"/>
          <w:numId w:val="26"/>
        </w:numPr>
        <w:spacing w:before="0" w:line="360" w:lineRule="auto"/>
        <w:ind w:left="0" w:firstLine="709"/>
        <w:rPr>
          <w:rFonts w:ascii="Times New Roman" w:hAnsi="Times New Roman" w:cs="Times New Roman"/>
          <w:b/>
          <w:color w:val="000000" w:themeColor="text1"/>
          <w:sz w:val="28"/>
          <w:szCs w:val="28"/>
          <w:lang w:val="uk-UA"/>
        </w:rPr>
      </w:pPr>
      <w:bookmarkStart w:id="72" w:name="_Toc89645934"/>
      <w:r w:rsidRPr="0068762D">
        <w:rPr>
          <w:rFonts w:ascii="Times New Roman" w:hAnsi="Times New Roman" w:cs="Times New Roman"/>
          <w:b/>
          <w:color w:val="000000" w:themeColor="text1"/>
          <w:sz w:val="28"/>
          <w:szCs w:val="28"/>
          <w:lang w:val="uk-UA"/>
        </w:rPr>
        <w:lastRenderedPageBreak/>
        <w:t>Реляційна модель бази даних</w:t>
      </w:r>
      <w:bookmarkEnd w:id="72"/>
    </w:p>
    <w:p w:rsidR="0068762D" w:rsidRDefault="0068762D" w:rsidP="0068762D">
      <w:pPr>
        <w:spacing w:line="360" w:lineRule="auto"/>
        <w:ind w:firstLine="709"/>
        <w:jc w:val="both"/>
        <w:rPr>
          <w:sz w:val="28"/>
          <w:lang w:val="uk-UA"/>
        </w:rPr>
      </w:pPr>
      <w:r>
        <w:rPr>
          <w:sz w:val="28"/>
          <w:lang w:val="uk-UA"/>
        </w:rPr>
        <w:t xml:space="preserve">В реляційній моделі БД виділено одну сутність, яка відображає дані, які збиралися з веб-сайта, або продукти </w:t>
      </w:r>
      <w:r w:rsidR="007430F3">
        <w:rPr>
          <w:sz w:val="28"/>
          <w:lang w:val="uk-UA"/>
        </w:rPr>
        <w:t>–</w:t>
      </w:r>
      <w:r>
        <w:rPr>
          <w:sz w:val="28"/>
          <w:lang w:val="uk-UA"/>
        </w:rPr>
        <w:t xml:space="preserve"> </w:t>
      </w:r>
      <w:r>
        <w:rPr>
          <w:sz w:val="28"/>
          <w:lang w:val="en-US"/>
        </w:rPr>
        <w:t>PRODUCTS</w:t>
      </w:r>
      <w:r w:rsidR="00BE75D4" w:rsidRPr="00BE75D4">
        <w:rPr>
          <w:sz w:val="28"/>
          <w:lang w:val="uk-UA"/>
        </w:rPr>
        <w:t xml:space="preserve"> [9]</w:t>
      </w:r>
      <w:r>
        <w:rPr>
          <w:sz w:val="28"/>
          <w:lang w:val="uk-UA"/>
        </w:rPr>
        <w:t>.</w:t>
      </w:r>
      <w:r w:rsidRPr="0068762D">
        <w:rPr>
          <w:sz w:val="28"/>
          <w:lang w:val="uk-UA"/>
        </w:rPr>
        <w:t xml:space="preserve"> </w:t>
      </w:r>
    </w:p>
    <w:p w:rsidR="0068762D" w:rsidRDefault="000D5229" w:rsidP="0068762D">
      <w:pPr>
        <w:spacing w:line="360" w:lineRule="auto"/>
        <w:ind w:firstLine="709"/>
        <w:jc w:val="both"/>
        <w:rPr>
          <w:sz w:val="28"/>
          <w:lang w:val="uk-UA"/>
        </w:rPr>
      </w:pPr>
      <w:r>
        <w:rPr>
          <w:sz w:val="28"/>
          <w:lang w:val="uk-UA"/>
        </w:rPr>
        <w:t>Дана сутність</w:t>
      </w:r>
      <w:r w:rsidR="0068762D">
        <w:rPr>
          <w:sz w:val="28"/>
          <w:lang w:val="uk-UA"/>
        </w:rPr>
        <w:t xml:space="preserve"> містить такі поля:</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ідентифікатор (</w:t>
      </w:r>
      <w:r w:rsidRPr="0068762D">
        <w:rPr>
          <w:rFonts w:ascii="Times New Roman" w:hAnsi="Times New Roman" w:cs="Times New Roman"/>
          <w:sz w:val="28"/>
        </w:rPr>
        <w:t>ID</w:t>
      </w:r>
      <w:r w:rsidRPr="0068762D">
        <w:rPr>
          <w:rFonts w:ascii="Times New Roman" w:hAnsi="Times New Roman" w:cs="Times New Roman"/>
          <w:sz w:val="28"/>
          <w:lang w:val="uk-UA"/>
        </w:rPr>
        <w:t>);</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опис продукту (</w:t>
      </w:r>
      <w:r w:rsidRPr="0068762D">
        <w:rPr>
          <w:rFonts w:ascii="Times New Roman" w:hAnsi="Times New Roman" w:cs="Times New Roman"/>
          <w:sz w:val="28"/>
        </w:rPr>
        <w:t>DESCRIPTION</w:t>
      </w:r>
      <w:r w:rsidRPr="0068762D">
        <w:rPr>
          <w:rFonts w:ascii="Times New Roman" w:hAnsi="Times New Roman" w:cs="Times New Roman"/>
          <w:sz w:val="28"/>
          <w:lang w:val="uk-UA"/>
        </w:rPr>
        <w:t>);</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дата збереження до БД (</w:t>
      </w:r>
      <w:r w:rsidRPr="0068762D">
        <w:rPr>
          <w:rFonts w:ascii="Times New Roman" w:hAnsi="Times New Roman" w:cs="Times New Roman"/>
          <w:sz w:val="28"/>
        </w:rPr>
        <w:t>EXTRACTED</w:t>
      </w:r>
      <w:r w:rsidRPr="0068762D">
        <w:rPr>
          <w:rFonts w:ascii="Times New Roman" w:hAnsi="Times New Roman" w:cs="Times New Roman"/>
          <w:sz w:val="28"/>
          <w:lang w:val="uk-UA"/>
        </w:rPr>
        <w:t>_</w:t>
      </w:r>
      <w:r w:rsidRPr="0068762D">
        <w:rPr>
          <w:rFonts w:ascii="Times New Roman" w:hAnsi="Times New Roman" w:cs="Times New Roman"/>
          <w:sz w:val="28"/>
        </w:rPr>
        <w:t>AT</w:t>
      </w:r>
      <w:r w:rsidRPr="0068762D">
        <w:rPr>
          <w:rFonts w:ascii="Times New Roman" w:hAnsi="Times New Roman" w:cs="Times New Roman"/>
          <w:sz w:val="28"/>
          <w:lang w:val="uk-UA"/>
        </w:rPr>
        <w:t>);</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початкова ціна продукту (ціна без знижки) (</w:t>
      </w:r>
      <w:r w:rsidRPr="0068762D">
        <w:rPr>
          <w:rFonts w:ascii="Times New Roman" w:hAnsi="Times New Roman" w:cs="Times New Roman"/>
          <w:sz w:val="28"/>
        </w:rPr>
        <w:t>INITIAL</w:t>
      </w:r>
      <w:r w:rsidRPr="0068762D">
        <w:rPr>
          <w:rFonts w:ascii="Times New Roman" w:hAnsi="Times New Roman" w:cs="Times New Roman"/>
          <w:sz w:val="28"/>
          <w:lang w:val="uk-UA"/>
        </w:rPr>
        <w:t>_</w:t>
      </w:r>
      <w:r w:rsidRPr="0068762D">
        <w:rPr>
          <w:rFonts w:ascii="Times New Roman" w:hAnsi="Times New Roman" w:cs="Times New Roman"/>
          <w:sz w:val="28"/>
        </w:rPr>
        <w:t>PRICE</w:t>
      </w:r>
      <w:r w:rsidRPr="0068762D">
        <w:rPr>
          <w:rFonts w:ascii="Times New Roman" w:hAnsi="Times New Roman" w:cs="Times New Roman"/>
          <w:sz w:val="28"/>
          <w:lang w:val="uk-UA"/>
        </w:rPr>
        <w:t>);</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назва продукту (</w:t>
      </w:r>
      <w:r w:rsidRPr="0068762D">
        <w:rPr>
          <w:rFonts w:ascii="Times New Roman" w:hAnsi="Times New Roman" w:cs="Times New Roman"/>
          <w:sz w:val="28"/>
        </w:rPr>
        <w:t>NAME</w:t>
      </w:r>
      <w:r w:rsidRPr="0068762D">
        <w:rPr>
          <w:rFonts w:ascii="Times New Roman" w:hAnsi="Times New Roman" w:cs="Times New Roman"/>
          <w:sz w:val="28"/>
          <w:lang w:val="uk-UA"/>
        </w:rPr>
        <w:t>);</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ціна продукту (із знижкою якщо вона є) (</w:t>
      </w:r>
      <w:r w:rsidRPr="0068762D">
        <w:rPr>
          <w:rFonts w:ascii="Times New Roman" w:hAnsi="Times New Roman" w:cs="Times New Roman"/>
          <w:sz w:val="28"/>
        </w:rPr>
        <w:t>PRICE</w:t>
      </w:r>
      <w:r w:rsidRPr="0068762D">
        <w:rPr>
          <w:rFonts w:ascii="Times New Roman" w:hAnsi="Times New Roman" w:cs="Times New Roman"/>
          <w:sz w:val="28"/>
          <w:lang w:val="uk-UA"/>
        </w:rPr>
        <w:t>);</w:t>
      </w:r>
    </w:p>
    <w:p w:rsid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унікальний код продукту (</w:t>
      </w:r>
      <w:r w:rsidRPr="0068762D">
        <w:rPr>
          <w:rFonts w:ascii="Times New Roman" w:hAnsi="Times New Roman" w:cs="Times New Roman"/>
          <w:sz w:val="28"/>
        </w:rPr>
        <w:t>PRODUCT</w:t>
      </w:r>
      <w:r w:rsidRPr="0068762D">
        <w:rPr>
          <w:rFonts w:ascii="Times New Roman" w:hAnsi="Times New Roman" w:cs="Times New Roman"/>
          <w:sz w:val="28"/>
          <w:lang w:val="uk-UA"/>
        </w:rPr>
        <w:t>_</w:t>
      </w:r>
      <w:r w:rsidRPr="0068762D">
        <w:rPr>
          <w:rFonts w:ascii="Times New Roman" w:hAnsi="Times New Roman" w:cs="Times New Roman"/>
          <w:sz w:val="28"/>
        </w:rPr>
        <w:t>CODE</w:t>
      </w:r>
      <w:r w:rsidRPr="0068762D">
        <w:rPr>
          <w:rFonts w:ascii="Times New Roman" w:hAnsi="Times New Roman" w:cs="Times New Roman"/>
          <w:sz w:val="28"/>
          <w:lang w:val="uk-UA"/>
        </w:rPr>
        <w:t>);</w:t>
      </w:r>
    </w:p>
    <w:p w:rsidR="0068762D" w:rsidRPr="0068762D" w:rsidRDefault="0068762D" w:rsidP="00C207DA">
      <w:pPr>
        <w:pStyle w:val="a8"/>
        <w:numPr>
          <w:ilvl w:val="0"/>
          <w:numId w:val="29"/>
        </w:numPr>
        <w:spacing w:line="360" w:lineRule="auto"/>
        <w:ind w:left="709"/>
        <w:jc w:val="both"/>
        <w:rPr>
          <w:rFonts w:ascii="Times New Roman" w:hAnsi="Times New Roman" w:cs="Times New Roman"/>
          <w:sz w:val="28"/>
          <w:lang w:val="uk-UA"/>
        </w:rPr>
      </w:pPr>
      <w:r w:rsidRPr="0068762D">
        <w:rPr>
          <w:rFonts w:ascii="Times New Roman" w:hAnsi="Times New Roman" w:cs="Times New Roman"/>
          <w:sz w:val="28"/>
          <w:lang w:val="uk-UA"/>
        </w:rPr>
        <w:t>посилання на веб-сторінку, з якої був виконаний збір (</w:t>
      </w:r>
      <w:r w:rsidRPr="0068762D">
        <w:rPr>
          <w:rFonts w:ascii="Times New Roman" w:hAnsi="Times New Roman" w:cs="Times New Roman"/>
          <w:sz w:val="28"/>
        </w:rPr>
        <w:t>URL</w:t>
      </w:r>
      <w:r w:rsidRPr="0068762D">
        <w:rPr>
          <w:rFonts w:ascii="Times New Roman" w:hAnsi="Times New Roman" w:cs="Times New Roman"/>
          <w:sz w:val="28"/>
          <w:lang w:val="uk-UA"/>
        </w:rPr>
        <w:t xml:space="preserve">). </w:t>
      </w:r>
    </w:p>
    <w:p w:rsidR="000D5229" w:rsidRPr="009D151D" w:rsidRDefault="000D5229" w:rsidP="009D151D">
      <w:pPr>
        <w:spacing w:line="360" w:lineRule="auto"/>
        <w:ind w:firstLine="709"/>
        <w:jc w:val="both"/>
        <w:rPr>
          <w:sz w:val="28"/>
          <w:lang w:val="uk-UA"/>
        </w:rPr>
      </w:pPr>
      <w:r>
        <w:rPr>
          <w:sz w:val="28"/>
          <w:lang w:val="uk-UA"/>
        </w:rPr>
        <w:t>В таблиці 3.1 можна побачити детальну інформацію про дану сутність, а саме формат, розмір полів та обмеження, що їх стосуються.</w:t>
      </w:r>
    </w:p>
    <w:p w:rsidR="000D5229" w:rsidRDefault="00F04CD5" w:rsidP="000D5229">
      <w:pPr>
        <w:spacing w:before="240" w:line="360" w:lineRule="auto"/>
        <w:ind w:hanging="11"/>
        <w:jc w:val="right"/>
        <w:rPr>
          <w:color w:val="000000" w:themeColor="text1"/>
          <w:sz w:val="28"/>
          <w:szCs w:val="28"/>
          <w:lang w:val="uk-UA"/>
        </w:rPr>
      </w:pPr>
      <w:r>
        <w:rPr>
          <w:color w:val="000000" w:themeColor="text1"/>
          <w:sz w:val="28"/>
          <w:szCs w:val="28"/>
          <w:lang w:val="uk-UA"/>
        </w:rPr>
        <w:t>Таблиця 3</w:t>
      </w:r>
      <w:r w:rsidR="00830E7A">
        <w:rPr>
          <w:color w:val="000000" w:themeColor="text1"/>
          <w:sz w:val="28"/>
          <w:szCs w:val="28"/>
          <w:lang w:val="uk-UA"/>
        </w:rPr>
        <w:t>.</w:t>
      </w:r>
      <w:r w:rsidR="000D5229">
        <w:rPr>
          <w:color w:val="000000" w:themeColor="text1"/>
          <w:sz w:val="28"/>
          <w:szCs w:val="28"/>
          <w:lang w:val="uk-UA"/>
        </w:rPr>
        <w:t>1.</w:t>
      </w:r>
    </w:p>
    <w:p w:rsidR="000D5229" w:rsidRPr="000D5229" w:rsidRDefault="000D5229" w:rsidP="000D5229">
      <w:pPr>
        <w:spacing w:before="240" w:line="360" w:lineRule="auto"/>
        <w:jc w:val="center"/>
        <w:rPr>
          <w:color w:val="000000" w:themeColor="text1"/>
          <w:sz w:val="28"/>
          <w:szCs w:val="28"/>
          <w:lang w:val="uk-UA"/>
        </w:rPr>
      </w:pPr>
      <w:r>
        <w:rPr>
          <w:color w:val="000000" w:themeColor="text1"/>
          <w:sz w:val="28"/>
          <w:szCs w:val="28"/>
          <w:lang w:val="uk-UA"/>
        </w:rPr>
        <w:t xml:space="preserve">Детальна інформація про сутність </w:t>
      </w:r>
      <w:r>
        <w:rPr>
          <w:color w:val="000000" w:themeColor="text1"/>
          <w:sz w:val="28"/>
          <w:szCs w:val="28"/>
          <w:lang w:val="en-US"/>
        </w:rPr>
        <w:t>PRODUCTS</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00"/>
        <w:gridCol w:w="1828"/>
        <w:gridCol w:w="1949"/>
        <w:gridCol w:w="3145"/>
      </w:tblGrid>
      <w:tr w:rsidR="000D5229" w:rsidRPr="00B8639E" w:rsidTr="00F04CD5">
        <w:trPr>
          <w:trHeight w:val="483"/>
          <w:jc w:val="center"/>
        </w:trPr>
        <w:tc>
          <w:tcPr>
            <w:tcW w:w="3000" w:type="dxa"/>
            <w:shd w:val="clear" w:color="auto" w:fill="FFFFFF"/>
            <w:tcMar>
              <w:top w:w="90" w:type="dxa"/>
              <w:left w:w="180" w:type="dxa"/>
              <w:bottom w:w="135" w:type="dxa"/>
              <w:right w:w="180" w:type="dxa"/>
            </w:tcMar>
            <w:vAlign w:val="center"/>
            <w:hideMark/>
          </w:tcPr>
          <w:p w:rsidR="000D5229" w:rsidRPr="00556DF0" w:rsidRDefault="00804A3F" w:rsidP="00804A3F">
            <w:pPr>
              <w:spacing w:line="360" w:lineRule="auto"/>
              <w:jc w:val="center"/>
              <w:rPr>
                <w:b/>
                <w:color w:val="000000" w:themeColor="text1"/>
                <w:sz w:val="28"/>
                <w:szCs w:val="26"/>
                <w:lang w:val="uk-UA"/>
              </w:rPr>
            </w:pPr>
            <w:r>
              <w:rPr>
                <w:b/>
                <w:bCs/>
                <w:color w:val="000000" w:themeColor="text1"/>
                <w:sz w:val="28"/>
                <w:szCs w:val="26"/>
                <w:lang w:val="uk-UA"/>
              </w:rPr>
              <w:t>Поле</w:t>
            </w:r>
          </w:p>
        </w:tc>
        <w:tc>
          <w:tcPr>
            <w:tcW w:w="1828" w:type="dxa"/>
            <w:shd w:val="clear" w:color="auto" w:fill="FFFFFF"/>
            <w:tcMar>
              <w:top w:w="90" w:type="dxa"/>
              <w:left w:w="180" w:type="dxa"/>
              <w:bottom w:w="135" w:type="dxa"/>
              <w:right w:w="180" w:type="dxa"/>
            </w:tcMar>
            <w:vAlign w:val="center"/>
            <w:hideMark/>
          </w:tcPr>
          <w:p w:rsidR="000D5229" w:rsidRPr="00804A3F" w:rsidRDefault="00804A3F" w:rsidP="00804A3F">
            <w:pPr>
              <w:spacing w:line="360" w:lineRule="auto"/>
              <w:jc w:val="center"/>
              <w:rPr>
                <w:b/>
                <w:color w:val="000000" w:themeColor="text1"/>
                <w:sz w:val="28"/>
                <w:szCs w:val="26"/>
                <w:lang w:val="uk-UA"/>
              </w:rPr>
            </w:pPr>
            <w:r>
              <w:rPr>
                <w:b/>
                <w:bCs/>
                <w:color w:val="000000" w:themeColor="text1"/>
                <w:sz w:val="28"/>
                <w:szCs w:val="26"/>
                <w:lang w:val="uk-UA"/>
              </w:rPr>
              <w:t>Ключ</w:t>
            </w:r>
          </w:p>
        </w:tc>
        <w:tc>
          <w:tcPr>
            <w:tcW w:w="1949" w:type="dxa"/>
            <w:shd w:val="clear" w:color="auto" w:fill="FFFFFF"/>
            <w:tcMar>
              <w:top w:w="90" w:type="dxa"/>
              <w:left w:w="180" w:type="dxa"/>
              <w:bottom w:w="135" w:type="dxa"/>
              <w:right w:w="180" w:type="dxa"/>
            </w:tcMar>
            <w:vAlign w:val="center"/>
            <w:hideMark/>
          </w:tcPr>
          <w:p w:rsidR="000D5229" w:rsidRPr="00804A3F" w:rsidRDefault="00804A3F" w:rsidP="00804A3F">
            <w:pPr>
              <w:spacing w:line="360" w:lineRule="auto"/>
              <w:jc w:val="center"/>
              <w:rPr>
                <w:b/>
                <w:color w:val="000000" w:themeColor="text1"/>
                <w:sz w:val="28"/>
                <w:szCs w:val="26"/>
                <w:lang w:val="uk-UA"/>
              </w:rPr>
            </w:pPr>
            <w:r>
              <w:rPr>
                <w:b/>
                <w:bCs/>
                <w:color w:val="000000" w:themeColor="text1"/>
                <w:sz w:val="28"/>
                <w:szCs w:val="26"/>
                <w:lang w:val="uk-UA"/>
              </w:rPr>
              <w:t>Розмір</w:t>
            </w:r>
          </w:p>
        </w:tc>
        <w:tc>
          <w:tcPr>
            <w:tcW w:w="3145" w:type="dxa"/>
            <w:shd w:val="clear" w:color="auto" w:fill="FFFFFF"/>
            <w:tcMar>
              <w:top w:w="90" w:type="dxa"/>
              <w:left w:w="180" w:type="dxa"/>
              <w:bottom w:w="135" w:type="dxa"/>
              <w:right w:w="180" w:type="dxa"/>
            </w:tcMar>
            <w:vAlign w:val="center"/>
            <w:hideMark/>
          </w:tcPr>
          <w:p w:rsidR="000D5229" w:rsidRPr="00804A3F" w:rsidRDefault="00804A3F" w:rsidP="00804A3F">
            <w:pPr>
              <w:spacing w:line="360" w:lineRule="auto"/>
              <w:jc w:val="center"/>
              <w:rPr>
                <w:b/>
                <w:color w:val="000000" w:themeColor="text1"/>
                <w:sz w:val="28"/>
                <w:szCs w:val="26"/>
                <w:lang w:val="uk-UA"/>
              </w:rPr>
            </w:pPr>
            <w:r>
              <w:rPr>
                <w:b/>
                <w:bCs/>
                <w:color w:val="000000" w:themeColor="text1"/>
                <w:sz w:val="28"/>
                <w:szCs w:val="26"/>
                <w:lang w:val="uk-UA"/>
              </w:rPr>
              <w:t>Формат</w:t>
            </w:r>
          </w:p>
        </w:tc>
      </w:tr>
      <w:tr w:rsidR="000D5229" w:rsidRPr="00B8639E"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804A3F" w:rsidRDefault="00804A3F" w:rsidP="00804A3F">
            <w:pPr>
              <w:spacing w:line="360" w:lineRule="auto"/>
              <w:jc w:val="center"/>
              <w:rPr>
                <w:color w:val="222222"/>
                <w:sz w:val="28"/>
                <w:szCs w:val="26"/>
                <w:lang w:val="en-US"/>
              </w:rPr>
            </w:pPr>
            <w:r>
              <w:rPr>
                <w:color w:val="222222"/>
                <w:sz w:val="28"/>
                <w:szCs w:val="26"/>
                <w:lang w:val="en-US"/>
              </w:rPr>
              <w:t>ID</w:t>
            </w:r>
          </w:p>
        </w:tc>
        <w:tc>
          <w:tcPr>
            <w:tcW w:w="1828" w:type="dxa"/>
            <w:shd w:val="clear" w:color="auto" w:fill="FFFFFF"/>
            <w:tcMar>
              <w:top w:w="90" w:type="dxa"/>
              <w:left w:w="180" w:type="dxa"/>
              <w:bottom w:w="135" w:type="dxa"/>
              <w:right w:w="180" w:type="dxa"/>
            </w:tcMar>
            <w:vAlign w:val="center"/>
          </w:tcPr>
          <w:p w:rsidR="000D5229" w:rsidRPr="00804A3F" w:rsidRDefault="00804A3F" w:rsidP="00804A3F">
            <w:pPr>
              <w:spacing w:line="360" w:lineRule="auto"/>
              <w:jc w:val="center"/>
              <w:rPr>
                <w:color w:val="222222"/>
                <w:sz w:val="28"/>
                <w:szCs w:val="26"/>
                <w:lang w:val="en-US"/>
              </w:rPr>
            </w:pPr>
            <w:r>
              <w:rPr>
                <w:color w:val="222222"/>
                <w:sz w:val="28"/>
                <w:szCs w:val="26"/>
                <w:lang w:val="en-US"/>
              </w:rPr>
              <w:t>PK</w:t>
            </w:r>
          </w:p>
        </w:tc>
        <w:tc>
          <w:tcPr>
            <w:tcW w:w="1949" w:type="dxa"/>
            <w:shd w:val="clear" w:color="auto" w:fill="FFFFFF"/>
            <w:tcMar>
              <w:top w:w="90" w:type="dxa"/>
              <w:left w:w="180" w:type="dxa"/>
              <w:bottom w:w="135" w:type="dxa"/>
              <w:right w:w="180" w:type="dxa"/>
            </w:tcMar>
            <w:vAlign w:val="center"/>
          </w:tcPr>
          <w:p w:rsidR="000D5229" w:rsidRPr="00804A3F" w:rsidRDefault="00804A3F" w:rsidP="00804A3F">
            <w:pPr>
              <w:spacing w:line="360" w:lineRule="auto"/>
              <w:jc w:val="center"/>
              <w:rPr>
                <w:color w:val="222222"/>
                <w:sz w:val="28"/>
                <w:szCs w:val="26"/>
                <w:lang w:val="en-US"/>
              </w:rPr>
            </w:pPr>
            <w:r>
              <w:rPr>
                <w:color w:val="222222"/>
                <w:sz w:val="28"/>
                <w:szCs w:val="26"/>
                <w:lang w:val="en-US"/>
              </w:rPr>
              <w:t>-</w:t>
            </w:r>
          </w:p>
        </w:tc>
        <w:tc>
          <w:tcPr>
            <w:tcW w:w="3145"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BIG</w:t>
            </w:r>
            <w:r>
              <w:rPr>
                <w:color w:val="222222"/>
                <w:sz w:val="28"/>
                <w:szCs w:val="26"/>
              </w:rPr>
              <w:t>INT</w:t>
            </w:r>
          </w:p>
        </w:tc>
      </w:tr>
      <w:tr w:rsidR="000D5229" w:rsidRPr="00961EB2"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rPr>
            </w:pPr>
            <w:r>
              <w:rPr>
                <w:color w:val="222222"/>
                <w:sz w:val="28"/>
                <w:szCs w:val="26"/>
              </w:rPr>
              <w:t>DESCRIPTION</w:t>
            </w:r>
          </w:p>
        </w:tc>
        <w:tc>
          <w:tcPr>
            <w:tcW w:w="1828" w:type="dxa"/>
            <w:shd w:val="clear" w:color="auto" w:fill="FFFFFF"/>
            <w:tcMar>
              <w:top w:w="90" w:type="dxa"/>
              <w:left w:w="180" w:type="dxa"/>
              <w:bottom w:w="135" w:type="dxa"/>
              <w:right w:w="180" w:type="dxa"/>
            </w:tcMar>
            <w:vAlign w:val="center"/>
          </w:tcPr>
          <w:p w:rsidR="000D5229" w:rsidRPr="00804A3F" w:rsidRDefault="00804A3F" w:rsidP="00804A3F">
            <w:pPr>
              <w:spacing w:line="360" w:lineRule="auto"/>
              <w:jc w:val="center"/>
              <w:rPr>
                <w:color w:val="222222"/>
                <w:sz w:val="28"/>
                <w:szCs w:val="26"/>
                <w:lang w:val="en-US"/>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tcPr>
          <w:p w:rsidR="000D5229" w:rsidRPr="00804A3F" w:rsidRDefault="00804A3F" w:rsidP="00804A3F">
            <w:pPr>
              <w:spacing w:line="360" w:lineRule="auto"/>
              <w:jc w:val="center"/>
              <w:rPr>
                <w:color w:val="222222"/>
                <w:sz w:val="28"/>
                <w:szCs w:val="26"/>
                <w:lang w:val="en-US"/>
              </w:rPr>
            </w:pPr>
            <w:r>
              <w:rPr>
                <w:color w:val="222222"/>
                <w:sz w:val="28"/>
                <w:szCs w:val="26"/>
                <w:lang w:val="en-US"/>
              </w:rPr>
              <w:t>1000</w:t>
            </w:r>
          </w:p>
        </w:tc>
        <w:tc>
          <w:tcPr>
            <w:tcW w:w="3145" w:type="dxa"/>
            <w:shd w:val="clear" w:color="auto" w:fill="FFFFFF"/>
            <w:tcMar>
              <w:top w:w="90" w:type="dxa"/>
              <w:left w:w="180" w:type="dxa"/>
              <w:bottom w:w="135" w:type="dxa"/>
              <w:right w:w="180" w:type="dxa"/>
            </w:tcMar>
            <w:vAlign w:val="center"/>
          </w:tcPr>
          <w:p w:rsidR="000D5229" w:rsidRPr="00804A3F" w:rsidRDefault="00804A3F" w:rsidP="00804A3F">
            <w:pPr>
              <w:spacing w:line="360" w:lineRule="auto"/>
              <w:jc w:val="center"/>
              <w:rPr>
                <w:color w:val="222222"/>
                <w:sz w:val="28"/>
                <w:szCs w:val="26"/>
                <w:lang w:val="en-US"/>
              </w:rPr>
            </w:pPr>
            <w:r>
              <w:rPr>
                <w:color w:val="222222"/>
                <w:sz w:val="28"/>
                <w:szCs w:val="26"/>
                <w:lang w:val="en-US"/>
              </w:rPr>
              <w:t>VARCHAR</w:t>
            </w:r>
          </w:p>
        </w:tc>
      </w:tr>
      <w:tr w:rsidR="000D5229" w:rsidRPr="00961EB2"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EXTRACTED_AT</w:t>
            </w:r>
          </w:p>
        </w:tc>
        <w:tc>
          <w:tcPr>
            <w:tcW w:w="1828"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w:t>
            </w:r>
          </w:p>
        </w:tc>
        <w:tc>
          <w:tcPr>
            <w:tcW w:w="3145"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TIMESTAMP</w:t>
            </w:r>
          </w:p>
        </w:tc>
      </w:tr>
      <w:tr w:rsidR="000D5229" w:rsidRPr="00961EB2"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INITIAL_PRICE</w:t>
            </w:r>
          </w:p>
        </w:tc>
        <w:tc>
          <w:tcPr>
            <w:tcW w:w="1828"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19</w:t>
            </w:r>
          </w:p>
        </w:tc>
        <w:tc>
          <w:tcPr>
            <w:tcW w:w="3145"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DECIMAL</w:t>
            </w:r>
          </w:p>
        </w:tc>
      </w:tr>
      <w:tr w:rsidR="000D5229" w:rsidRPr="000F74E8" w:rsidTr="00F04CD5">
        <w:trPr>
          <w:trHeight w:val="483"/>
          <w:jc w:val="center"/>
        </w:trPr>
        <w:tc>
          <w:tcPr>
            <w:tcW w:w="3000" w:type="dxa"/>
            <w:shd w:val="clear" w:color="auto" w:fill="FFFFFF"/>
            <w:tcMar>
              <w:top w:w="90" w:type="dxa"/>
              <w:left w:w="180" w:type="dxa"/>
              <w:bottom w:w="135" w:type="dxa"/>
              <w:right w:w="180" w:type="dxa"/>
            </w:tcMar>
            <w:vAlign w:val="center"/>
            <w:hideMark/>
          </w:tcPr>
          <w:p w:rsidR="000D5229" w:rsidRPr="00556DF0" w:rsidRDefault="00804A3F" w:rsidP="00804A3F">
            <w:pPr>
              <w:spacing w:line="360" w:lineRule="auto"/>
              <w:jc w:val="center"/>
              <w:rPr>
                <w:color w:val="222222"/>
                <w:sz w:val="28"/>
                <w:szCs w:val="26"/>
                <w:lang w:val="en-US"/>
              </w:rPr>
            </w:pPr>
            <w:r>
              <w:rPr>
                <w:color w:val="222222"/>
                <w:sz w:val="28"/>
                <w:szCs w:val="26"/>
                <w:lang w:val="en-US"/>
              </w:rPr>
              <w:t>NAME</w:t>
            </w:r>
          </w:p>
        </w:tc>
        <w:tc>
          <w:tcPr>
            <w:tcW w:w="1828" w:type="dxa"/>
            <w:shd w:val="clear" w:color="auto" w:fill="FFFFFF"/>
            <w:tcMar>
              <w:top w:w="90" w:type="dxa"/>
              <w:left w:w="180" w:type="dxa"/>
              <w:bottom w:w="135" w:type="dxa"/>
              <w:right w:w="180" w:type="dxa"/>
            </w:tcMar>
            <w:vAlign w:val="center"/>
            <w:hideMark/>
          </w:tcPr>
          <w:p w:rsidR="000D5229" w:rsidRPr="00556DF0" w:rsidRDefault="00804A3F" w:rsidP="00804A3F">
            <w:pPr>
              <w:spacing w:line="360" w:lineRule="auto"/>
              <w:jc w:val="center"/>
              <w:rPr>
                <w:color w:val="222222"/>
                <w:sz w:val="28"/>
                <w:szCs w:val="26"/>
                <w:lang w:val="uk-UA"/>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hideMark/>
          </w:tcPr>
          <w:p w:rsidR="000D5229" w:rsidRPr="00556DF0" w:rsidRDefault="00804A3F" w:rsidP="00804A3F">
            <w:pPr>
              <w:spacing w:line="360" w:lineRule="auto"/>
              <w:jc w:val="center"/>
              <w:rPr>
                <w:color w:val="222222"/>
                <w:sz w:val="28"/>
                <w:szCs w:val="26"/>
                <w:lang w:val="uk-UA"/>
              </w:rPr>
            </w:pPr>
            <w:r>
              <w:rPr>
                <w:color w:val="222222"/>
                <w:sz w:val="28"/>
                <w:szCs w:val="26"/>
                <w:lang w:val="en-US"/>
              </w:rPr>
              <w:t>255</w:t>
            </w:r>
          </w:p>
        </w:tc>
        <w:tc>
          <w:tcPr>
            <w:tcW w:w="3145" w:type="dxa"/>
            <w:shd w:val="clear" w:color="auto" w:fill="FFFFFF"/>
            <w:tcMar>
              <w:top w:w="90" w:type="dxa"/>
              <w:left w:w="180" w:type="dxa"/>
              <w:bottom w:w="135" w:type="dxa"/>
              <w:right w:w="180" w:type="dxa"/>
            </w:tcMar>
            <w:vAlign w:val="center"/>
            <w:hideMark/>
          </w:tcPr>
          <w:p w:rsidR="000D5229" w:rsidRPr="00556DF0" w:rsidRDefault="00804A3F" w:rsidP="00804A3F">
            <w:pPr>
              <w:spacing w:line="360" w:lineRule="auto"/>
              <w:jc w:val="center"/>
              <w:rPr>
                <w:color w:val="222222"/>
                <w:sz w:val="28"/>
                <w:szCs w:val="26"/>
                <w:lang w:val="uk-UA"/>
              </w:rPr>
            </w:pPr>
            <w:r>
              <w:rPr>
                <w:color w:val="222222"/>
                <w:sz w:val="28"/>
                <w:szCs w:val="26"/>
                <w:lang w:val="en-US"/>
              </w:rPr>
              <w:t>VARCHAR</w:t>
            </w:r>
          </w:p>
        </w:tc>
      </w:tr>
      <w:tr w:rsidR="000D5229" w:rsidRPr="000F74E8"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PRICE</w:t>
            </w:r>
          </w:p>
        </w:tc>
        <w:tc>
          <w:tcPr>
            <w:tcW w:w="1828"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19</w:t>
            </w:r>
          </w:p>
        </w:tc>
        <w:tc>
          <w:tcPr>
            <w:tcW w:w="3145"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DECIMAL</w:t>
            </w:r>
          </w:p>
        </w:tc>
      </w:tr>
      <w:tr w:rsidR="000D5229" w:rsidRPr="00961EB2"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PRODUCT_CODE</w:t>
            </w:r>
          </w:p>
        </w:tc>
        <w:tc>
          <w:tcPr>
            <w:tcW w:w="1828"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255</w:t>
            </w:r>
          </w:p>
        </w:tc>
        <w:tc>
          <w:tcPr>
            <w:tcW w:w="3145"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VARCHAR</w:t>
            </w:r>
          </w:p>
        </w:tc>
      </w:tr>
      <w:tr w:rsidR="000D5229" w:rsidRPr="00961EB2" w:rsidTr="00F04CD5">
        <w:trPr>
          <w:trHeight w:val="483"/>
          <w:jc w:val="center"/>
        </w:trPr>
        <w:tc>
          <w:tcPr>
            <w:tcW w:w="3000"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URL</w:t>
            </w:r>
          </w:p>
        </w:tc>
        <w:tc>
          <w:tcPr>
            <w:tcW w:w="1828"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w:t>
            </w:r>
          </w:p>
        </w:tc>
        <w:tc>
          <w:tcPr>
            <w:tcW w:w="1949"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uk-UA"/>
              </w:rPr>
            </w:pPr>
            <w:r>
              <w:rPr>
                <w:color w:val="222222"/>
                <w:sz w:val="28"/>
                <w:szCs w:val="26"/>
                <w:lang w:val="en-US"/>
              </w:rPr>
              <w:t>255</w:t>
            </w:r>
          </w:p>
        </w:tc>
        <w:tc>
          <w:tcPr>
            <w:tcW w:w="3145" w:type="dxa"/>
            <w:shd w:val="clear" w:color="auto" w:fill="FFFFFF"/>
            <w:tcMar>
              <w:top w:w="90" w:type="dxa"/>
              <w:left w:w="180" w:type="dxa"/>
              <w:bottom w:w="135" w:type="dxa"/>
              <w:right w:w="180" w:type="dxa"/>
            </w:tcMar>
            <w:vAlign w:val="center"/>
          </w:tcPr>
          <w:p w:rsidR="000D5229" w:rsidRPr="00556DF0" w:rsidRDefault="00804A3F" w:rsidP="00804A3F">
            <w:pPr>
              <w:spacing w:line="360" w:lineRule="auto"/>
              <w:jc w:val="center"/>
              <w:rPr>
                <w:color w:val="222222"/>
                <w:sz w:val="28"/>
                <w:szCs w:val="26"/>
                <w:lang w:val="en-US"/>
              </w:rPr>
            </w:pPr>
            <w:r>
              <w:rPr>
                <w:color w:val="222222"/>
                <w:sz w:val="28"/>
                <w:szCs w:val="26"/>
                <w:lang w:val="en-US"/>
              </w:rPr>
              <w:t>VARCHAR</w:t>
            </w:r>
          </w:p>
        </w:tc>
      </w:tr>
    </w:tbl>
    <w:p w:rsidR="002C204E" w:rsidRDefault="00F04CD5" w:rsidP="00F04CD5">
      <w:pPr>
        <w:pStyle w:val="2"/>
        <w:spacing w:line="360" w:lineRule="auto"/>
        <w:ind w:firstLine="709"/>
        <w:jc w:val="both"/>
        <w:rPr>
          <w:rFonts w:ascii="Times New Roman" w:hAnsi="Times New Roman" w:cs="Times New Roman"/>
          <w:b/>
          <w:color w:val="000000" w:themeColor="text1"/>
          <w:sz w:val="28"/>
          <w:szCs w:val="28"/>
          <w:lang w:val="uk-UA"/>
        </w:rPr>
      </w:pPr>
      <w:bookmarkStart w:id="73" w:name="_Toc89645935"/>
      <w:r w:rsidRPr="00F04CD5">
        <w:rPr>
          <w:rFonts w:ascii="Times New Roman" w:hAnsi="Times New Roman" w:cs="Times New Roman"/>
          <w:b/>
          <w:color w:val="000000" w:themeColor="text1"/>
          <w:sz w:val="28"/>
          <w:szCs w:val="28"/>
          <w:lang w:val="uk-UA"/>
        </w:rPr>
        <w:lastRenderedPageBreak/>
        <w:t>Висновки</w:t>
      </w:r>
      <w:bookmarkEnd w:id="73"/>
    </w:p>
    <w:p w:rsidR="00F04CD5" w:rsidRDefault="00EE64A7" w:rsidP="00A314BA">
      <w:pPr>
        <w:spacing w:line="360" w:lineRule="auto"/>
        <w:ind w:firstLine="709"/>
        <w:jc w:val="both"/>
        <w:rPr>
          <w:sz w:val="28"/>
          <w:szCs w:val="28"/>
          <w:lang w:val="uk-UA" w:eastAsia="en-US"/>
        </w:rPr>
      </w:pPr>
      <w:r>
        <w:rPr>
          <w:sz w:val="28"/>
          <w:szCs w:val="28"/>
          <w:lang w:val="uk-UA" w:eastAsia="en-US"/>
        </w:rPr>
        <w:t xml:space="preserve">Архітектура програмного забезпечення має велике значення. Для розроблюваного додатку було обрано архітектуру </w:t>
      </w:r>
      <w:r>
        <w:rPr>
          <w:sz w:val="28"/>
          <w:szCs w:val="28"/>
          <w:lang w:val="en-US" w:eastAsia="en-US"/>
        </w:rPr>
        <w:t>package</w:t>
      </w:r>
      <w:r w:rsidRPr="00EE64A7">
        <w:rPr>
          <w:sz w:val="28"/>
          <w:szCs w:val="28"/>
          <w:lang w:val="uk-UA" w:eastAsia="en-US"/>
        </w:rPr>
        <w:t xml:space="preserve"> </w:t>
      </w:r>
      <w:r>
        <w:rPr>
          <w:sz w:val="28"/>
          <w:szCs w:val="28"/>
          <w:lang w:val="en-US" w:eastAsia="en-US"/>
        </w:rPr>
        <w:t>by</w:t>
      </w:r>
      <w:r w:rsidRPr="00EE64A7">
        <w:rPr>
          <w:sz w:val="28"/>
          <w:szCs w:val="28"/>
          <w:lang w:val="uk-UA" w:eastAsia="en-US"/>
        </w:rPr>
        <w:t xml:space="preserve"> </w:t>
      </w:r>
      <w:r>
        <w:rPr>
          <w:sz w:val="28"/>
          <w:szCs w:val="28"/>
          <w:lang w:val="en-US" w:eastAsia="en-US"/>
        </w:rPr>
        <w:t>feature</w:t>
      </w:r>
      <w:r w:rsidRPr="00EE64A7">
        <w:rPr>
          <w:sz w:val="28"/>
          <w:szCs w:val="28"/>
          <w:lang w:val="uk-UA" w:eastAsia="en-US"/>
        </w:rPr>
        <w:t xml:space="preserve"> </w:t>
      </w:r>
      <w:r>
        <w:rPr>
          <w:sz w:val="28"/>
          <w:szCs w:val="28"/>
          <w:lang w:val="uk-UA" w:eastAsia="en-US"/>
        </w:rPr>
        <w:t>(пакет за функцією) з графічним інтерфейсом користувача. Згідно неї кожний пакет відповідає та виконує певну функцію. Дана архітектура володіє суттєвими перевагами на відміну від її аналогів. Серед них можна виділити низьку зв’</w:t>
      </w:r>
      <w:r w:rsidR="00A314BA">
        <w:rPr>
          <w:sz w:val="28"/>
          <w:szCs w:val="28"/>
          <w:lang w:val="uk-UA" w:eastAsia="en-US"/>
        </w:rPr>
        <w:t>язність програмних елементів, особливо між різними пакетами, високу гнучкість, просте нарощування та розширення функціоналу, а також висока зв’язність коду, що відповідає за певну функцію. Додавання або видалення функцій зводиться до додавання або видалення пакета з програмними елементами, який за неї відповідає. Це є досить зручно не тільки для тестування коду, але й для розробки тому, що в таким чином передбачена можливість додання декількох парсерів.</w:t>
      </w:r>
    </w:p>
    <w:p w:rsidR="00A314BA" w:rsidRDefault="00A314BA" w:rsidP="00A314BA">
      <w:pPr>
        <w:spacing w:line="360" w:lineRule="auto"/>
        <w:ind w:firstLine="709"/>
        <w:jc w:val="both"/>
        <w:rPr>
          <w:sz w:val="28"/>
          <w:szCs w:val="28"/>
          <w:lang w:val="uk-UA" w:eastAsia="en-US"/>
        </w:rPr>
      </w:pPr>
      <w:r>
        <w:rPr>
          <w:sz w:val="28"/>
          <w:szCs w:val="28"/>
          <w:lang w:val="uk-UA" w:eastAsia="en-US"/>
        </w:rPr>
        <w:t>ПЗ для збору та аналізу даних поділене на логічні та фізичні рівні. Програма має такі логічні рівні:</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lang w:val="uk-UA"/>
        </w:rPr>
        <w:t>рівень доступу до БД;</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lang w:val="uk-UA"/>
        </w:rPr>
        <w:t>рівень бізнес-логіки;</w:t>
      </w:r>
    </w:p>
    <w:p w:rsid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lang w:val="uk-UA"/>
        </w:rPr>
        <w:t>рівень представлення.</w:t>
      </w:r>
    </w:p>
    <w:p w:rsidR="00A314BA" w:rsidRPr="00A314BA" w:rsidRDefault="00A314BA" w:rsidP="00A314BA">
      <w:pPr>
        <w:spacing w:line="360" w:lineRule="auto"/>
        <w:ind w:firstLine="709"/>
        <w:jc w:val="both"/>
        <w:rPr>
          <w:sz w:val="28"/>
          <w:szCs w:val="28"/>
          <w:lang w:val="uk-UA"/>
        </w:rPr>
      </w:pPr>
      <w:r>
        <w:rPr>
          <w:sz w:val="28"/>
          <w:szCs w:val="28"/>
          <w:lang w:val="uk-UA"/>
        </w:rPr>
        <w:t>Також існують такі фізичні рівні, кожний з яких представлений окремим пакетом з класами:</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rPr>
        <w:t>input;</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rPr>
        <w:t>ui;</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rPr>
        <w:t>parser;</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rPr>
        <w:t>product;</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rPr>
        <w:t>export;</w:t>
      </w:r>
    </w:p>
    <w:p w:rsidR="00A314BA" w:rsidRPr="00A314BA" w:rsidRDefault="00A314BA" w:rsidP="00C207DA">
      <w:pPr>
        <w:pStyle w:val="a8"/>
        <w:numPr>
          <w:ilvl w:val="0"/>
          <w:numId w:val="29"/>
        </w:numPr>
        <w:spacing w:line="360" w:lineRule="auto"/>
        <w:ind w:left="709"/>
        <w:jc w:val="both"/>
        <w:rPr>
          <w:rFonts w:ascii="Times New Roman" w:hAnsi="Times New Roman" w:cs="Times New Roman"/>
          <w:sz w:val="28"/>
          <w:szCs w:val="28"/>
          <w:lang w:val="uk-UA"/>
        </w:rPr>
      </w:pPr>
      <w:r w:rsidRPr="00A314BA">
        <w:rPr>
          <w:rFonts w:ascii="Times New Roman" w:hAnsi="Times New Roman" w:cs="Times New Roman"/>
          <w:sz w:val="28"/>
          <w:szCs w:val="28"/>
        </w:rPr>
        <w:t>request.</w:t>
      </w:r>
    </w:p>
    <w:p w:rsidR="00A314BA" w:rsidRDefault="00A314BA" w:rsidP="00A314BA">
      <w:pPr>
        <w:spacing w:line="360" w:lineRule="auto"/>
        <w:ind w:firstLine="709"/>
        <w:jc w:val="both"/>
        <w:rPr>
          <w:sz w:val="28"/>
          <w:szCs w:val="28"/>
          <w:lang w:val="uk-UA"/>
        </w:rPr>
      </w:pPr>
      <w:r>
        <w:rPr>
          <w:sz w:val="28"/>
          <w:szCs w:val="28"/>
          <w:lang w:val="uk-UA"/>
        </w:rPr>
        <w:t xml:space="preserve">Деякі фізичні рівні співпадають з логічними. Наприклад, рівень представлення та </w:t>
      </w:r>
      <w:r>
        <w:rPr>
          <w:sz w:val="28"/>
          <w:szCs w:val="28"/>
          <w:lang w:val="en-US"/>
        </w:rPr>
        <w:t>ui</w:t>
      </w:r>
      <w:r>
        <w:rPr>
          <w:sz w:val="28"/>
          <w:szCs w:val="28"/>
        </w:rPr>
        <w:t xml:space="preserve">, </w:t>
      </w:r>
      <w:r>
        <w:rPr>
          <w:sz w:val="28"/>
          <w:szCs w:val="28"/>
          <w:lang w:val="uk-UA"/>
        </w:rPr>
        <w:t>які відповідають за графічний інтерфейс користувача.</w:t>
      </w:r>
    </w:p>
    <w:p w:rsidR="00A314BA" w:rsidRPr="0053222D" w:rsidRDefault="00A314BA" w:rsidP="00A314BA">
      <w:pPr>
        <w:spacing w:line="360" w:lineRule="auto"/>
        <w:ind w:firstLine="709"/>
        <w:jc w:val="both"/>
        <w:rPr>
          <w:sz w:val="28"/>
          <w:szCs w:val="28"/>
          <w:lang w:val="uk-UA"/>
        </w:rPr>
      </w:pPr>
      <w:r>
        <w:rPr>
          <w:sz w:val="28"/>
          <w:szCs w:val="28"/>
          <w:lang w:val="uk-UA"/>
        </w:rPr>
        <w:t>Для проект</w:t>
      </w:r>
      <w:r w:rsidR="001360A3">
        <w:rPr>
          <w:sz w:val="28"/>
          <w:szCs w:val="28"/>
          <w:lang w:val="uk-UA"/>
        </w:rPr>
        <w:t xml:space="preserve">ування програмного забезпечення використано уніфіковану мову моделювання </w:t>
      </w:r>
      <w:r w:rsidR="001360A3">
        <w:rPr>
          <w:sz w:val="28"/>
          <w:szCs w:val="28"/>
          <w:lang w:val="en-US"/>
        </w:rPr>
        <w:t>UML</w:t>
      </w:r>
      <w:r w:rsidR="001360A3">
        <w:rPr>
          <w:sz w:val="28"/>
          <w:szCs w:val="28"/>
          <w:lang w:val="uk-UA"/>
        </w:rPr>
        <w:t xml:space="preserve">. Розроблено діаграму прецедентів, або варіантів використання, за допомогою якої можна побачити як користувач може взаємодіяти з ПЗ; діаграму </w:t>
      </w:r>
      <w:r w:rsidR="001360A3">
        <w:rPr>
          <w:sz w:val="28"/>
          <w:szCs w:val="28"/>
          <w:lang w:val="uk-UA"/>
        </w:rPr>
        <w:lastRenderedPageBreak/>
        <w:t>розгортання, на якій можна побачити обчислювальні вузли протягом роботи програми, а також компоненти, які знаходяться на цих вузлах; діаграми послідовностей для кожної з функцій, які показують як користувач та різні програмні компоненти взаємодіють між собою; діаграми класів для кожного рівня, які показують вміст та</w:t>
      </w:r>
      <w:r w:rsidR="0053222D">
        <w:rPr>
          <w:sz w:val="28"/>
          <w:szCs w:val="28"/>
          <w:lang w:val="uk-UA"/>
        </w:rPr>
        <w:t xml:space="preserve"> функції програмних компонентів</w:t>
      </w:r>
      <w:r w:rsidR="0053222D" w:rsidRPr="0053222D">
        <w:rPr>
          <w:sz w:val="28"/>
          <w:szCs w:val="28"/>
          <w:lang w:val="uk-UA"/>
        </w:rPr>
        <w:t xml:space="preserve">, та одну </w:t>
      </w:r>
      <w:r w:rsidR="0053222D">
        <w:rPr>
          <w:sz w:val="28"/>
          <w:szCs w:val="28"/>
          <w:lang w:val="uk-UA"/>
        </w:rPr>
        <w:t>загальну, яка показує зв’язки між різними рівнями.</w:t>
      </w:r>
    </w:p>
    <w:p w:rsidR="00700E95" w:rsidRDefault="0054631F" w:rsidP="00A314BA">
      <w:pPr>
        <w:spacing w:line="360" w:lineRule="auto"/>
        <w:ind w:firstLine="709"/>
        <w:jc w:val="both"/>
        <w:rPr>
          <w:sz w:val="28"/>
          <w:szCs w:val="28"/>
          <w:lang w:val="uk-UA"/>
        </w:rPr>
      </w:pPr>
      <w:r>
        <w:rPr>
          <w:sz w:val="28"/>
          <w:szCs w:val="28"/>
          <w:lang w:val="uk-UA"/>
        </w:rPr>
        <w:t xml:space="preserve">Також наведено сутності в БД та складено таблицю з форматами полів та обмеженнями. Спроектовано лише одну сутність, яка представляє зібрані дані – </w:t>
      </w:r>
      <w:r>
        <w:rPr>
          <w:sz w:val="28"/>
          <w:szCs w:val="28"/>
          <w:lang w:val="en-US"/>
        </w:rPr>
        <w:t>PRODUCTS</w:t>
      </w:r>
      <w:r w:rsidRPr="0076603E">
        <w:rPr>
          <w:sz w:val="28"/>
          <w:szCs w:val="28"/>
          <w:lang w:val="uk-UA"/>
        </w:rPr>
        <w:t>.</w:t>
      </w:r>
      <w:r w:rsidR="00CF26E7">
        <w:rPr>
          <w:sz w:val="28"/>
          <w:szCs w:val="28"/>
          <w:lang w:val="uk-UA"/>
        </w:rPr>
        <w:t xml:space="preserve"> Вона міститиме наступні поля:</w:t>
      </w:r>
    </w:p>
    <w:p w:rsidR="00CF26E7" w:rsidRPr="00FB7818" w:rsidRDefault="00CF26E7"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 xml:space="preserve">id – </w:t>
      </w:r>
      <w:r w:rsidRPr="00FB7818">
        <w:rPr>
          <w:rFonts w:ascii="Times New Roman" w:hAnsi="Times New Roman" w:cs="Times New Roman"/>
          <w:sz w:val="28"/>
          <w:szCs w:val="28"/>
          <w:lang w:val="uk-UA"/>
        </w:rPr>
        <w:t>унікальний ідентифікатор;</w:t>
      </w:r>
    </w:p>
    <w:p w:rsidR="00CF26E7" w:rsidRPr="00FB7818" w:rsidRDefault="00CF26E7"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 xml:space="preserve">description – </w:t>
      </w:r>
      <w:r w:rsidRPr="00FB7818">
        <w:rPr>
          <w:rFonts w:ascii="Times New Roman" w:hAnsi="Times New Roman" w:cs="Times New Roman"/>
          <w:sz w:val="28"/>
          <w:szCs w:val="28"/>
          <w:lang w:val="uk-UA"/>
        </w:rPr>
        <w:t>опис продукту;</w:t>
      </w:r>
    </w:p>
    <w:p w:rsidR="00CF26E7" w:rsidRPr="00FB7818" w:rsidRDefault="00CF26E7"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 xml:space="preserve">extracted_at – </w:t>
      </w:r>
      <w:r w:rsidRPr="00FB7818">
        <w:rPr>
          <w:rFonts w:ascii="Times New Roman" w:hAnsi="Times New Roman" w:cs="Times New Roman"/>
          <w:sz w:val="28"/>
          <w:szCs w:val="28"/>
          <w:lang w:val="uk-UA"/>
        </w:rPr>
        <w:t>дата збереження даних;</w:t>
      </w:r>
    </w:p>
    <w:p w:rsidR="00CF26E7" w:rsidRPr="00FB7818" w:rsidRDefault="00CF26E7"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initial</w:t>
      </w:r>
      <w:r w:rsidRPr="00FB7818">
        <w:rPr>
          <w:rFonts w:ascii="Times New Roman" w:hAnsi="Times New Roman" w:cs="Times New Roman"/>
          <w:sz w:val="28"/>
          <w:szCs w:val="28"/>
          <w:lang w:val="ru-RU"/>
        </w:rPr>
        <w:t>_</w:t>
      </w:r>
      <w:r w:rsidRPr="00FB7818">
        <w:rPr>
          <w:rFonts w:ascii="Times New Roman" w:hAnsi="Times New Roman" w:cs="Times New Roman"/>
          <w:sz w:val="28"/>
          <w:szCs w:val="28"/>
        </w:rPr>
        <w:t>price</w:t>
      </w:r>
      <w:r w:rsidRPr="00FB7818">
        <w:rPr>
          <w:rFonts w:ascii="Times New Roman" w:hAnsi="Times New Roman" w:cs="Times New Roman"/>
          <w:sz w:val="28"/>
          <w:szCs w:val="28"/>
          <w:lang w:val="ru-RU"/>
        </w:rPr>
        <w:t xml:space="preserve"> </w:t>
      </w:r>
      <w:r w:rsidR="00FB7818" w:rsidRPr="00FB7818">
        <w:rPr>
          <w:rFonts w:ascii="Times New Roman" w:hAnsi="Times New Roman" w:cs="Times New Roman"/>
          <w:sz w:val="28"/>
          <w:szCs w:val="28"/>
          <w:lang w:val="ru-RU"/>
        </w:rPr>
        <w:t>–</w:t>
      </w:r>
      <w:r w:rsidRPr="00FB7818">
        <w:rPr>
          <w:rFonts w:ascii="Times New Roman" w:hAnsi="Times New Roman" w:cs="Times New Roman"/>
          <w:sz w:val="28"/>
          <w:szCs w:val="28"/>
          <w:lang w:val="ru-RU"/>
        </w:rPr>
        <w:t xml:space="preserve"> </w:t>
      </w:r>
      <w:r w:rsidR="00FB7818" w:rsidRPr="00FB7818">
        <w:rPr>
          <w:rFonts w:ascii="Times New Roman" w:hAnsi="Times New Roman" w:cs="Times New Roman"/>
          <w:sz w:val="28"/>
          <w:szCs w:val="28"/>
          <w:lang w:val="uk-UA"/>
        </w:rPr>
        <w:t>початкова ціна продукту;</w:t>
      </w:r>
    </w:p>
    <w:p w:rsidR="00FB7818" w:rsidRPr="00FB7818" w:rsidRDefault="00FB7818"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name</w:t>
      </w:r>
      <w:r w:rsidRPr="00FB7818">
        <w:rPr>
          <w:rFonts w:ascii="Times New Roman" w:hAnsi="Times New Roman" w:cs="Times New Roman"/>
          <w:sz w:val="28"/>
          <w:szCs w:val="28"/>
          <w:lang w:val="uk-UA"/>
        </w:rPr>
        <w:t xml:space="preserve"> – назва продукту;</w:t>
      </w:r>
    </w:p>
    <w:p w:rsidR="00FB7818" w:rsidRPr="00FB7818" w:rsidRDefault="00FB7818"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price</w:t>
      </w:r>
      <w:r w:rsidRPr="00FB7818">
        <w:rPr>
          <w:rFonts w:ascii="Times New Roman" w:hAnsi="Times New Roman" w:cs="Times New Roman"/>
          <w:sz w:val="28"/>
          <w:szCs w:val="28"/>
          <w:lang w:val="uk-UA"/>
        </w:rPr>
        <w:t xml:space="preserve"> – ціна продукту;</w:t>
      </w:r>
    </w:p>
    <w:p w:rsidR="00FB7818" w:rsidRPr="00FB7818" w:rsidRDefault="00FB7818"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product</w:t>
      </w:r>
      <w:r w:rsidRPr="00FB7818">
        <w:rPr>
          <w:rFonts w:ascii="Times New Roman" w:hAnsi="Times New Roman" w:cs="Times New Roman"/>
          <w:sz w:val="28"/>
          <w:szCs w:val="28"/>
          <w:lang w:val="ru-RU"/>
        </w:rPr>
        <w:t>_</w:t>
      </w:r>
      <w:r w:rsidRPr="00FB7818">
        <w:rPr>
          <w:rFonts w:ascii="Times New Roman" w:hAnsi="Times New Roman" w:cs="Times New Roman"/>
          <w:sz w:val="28"/>
          <w:szCs w:val="28"/>
        </w:rPr>
        <w:t>code</w:t>
      </w:r>
      <w:r w:rsidRPr="00FB7818">
        <w:rPr>
          <w:rFonts w:ascii="Times New Roman" w:hAnsi="Times New Roman" w:cs="Times New Roman"/>
          <w:sz w:val="28"/>
          <w:szCs w:val="28"/>
          <w:lang w:val="uk-UA"/>
        </w:rPr>
        <w:t xml:space="preserve"> – унікальний код продукту;</w:t>
      </w:r>
    </w:p>
    <w:p w:rsidR="00FB7818" w:rsidRPr="00FB7818" w:rsidRDefault="00FB7818" w:rsidP="00C207DA">
      <w:pPr>
        <w:pStyle w:val="a8"/>
        <w:numPr>
          <w:ilvl w:val="0"/>
          <w:numId w:val="29"/>
        </w:numPr>
        <w:spacing w:line="360" w:lineRule="auto"/>
        <w:ind w:left="709"/>
        <w:jc w:val="both"/>
        <w:rPr>
          <w:rFonts w:ascii="Times New Roman" w:hAnsi="Times New Roman" w:cs="Times New Roman"/>
          <w:sz w:val="28"/>
          <w:szCs w:val="28"/>
          <w:lang w:val="uk-UA"/>
        </w:rPr>
      </w:pPr>
      <w:r w:rsidRPr="00FB7818">
        <w:rPr>
          <w:rFonts w:ascii="Times New Roman" w:hAnsi="Times New Roman" w:cs="Times New Roman"/>
          <w:sz w:val="28"/>
          <w:szCs w:val="28"/>
        </w:rPr>
        <w:t>url</w:t>
      </w:r>
      <w:r w:rsidRPr="00FB7818">
        <w:rPr>
          <w:rFonts w:ascii="Times New Roman" w:hAnsi="Times New Roman" w:cs="Times New Roman"/>
          <w:sz w:val="28"/>
          <w:szCs w:val="28"/>
          <w:lang w:val="uk-UA"/>
        </w:rPr>
        <w:t xml:space="preserve"> – посилання на продукт.</w:t>
      </w:r>
    </w:p>
    <w:p w:rsidR="009E5ED6" w:rsidRPr="0076603E" w:rsidRDefault="00700E95" w:rsidP="006C12DC">
      <w:pPr>
        <w:spacing w:after="160" w:line="259" w:lineRule="auto"/>
        <w:rPr>
          <w:sz w:val="28"/>
          <w:szCs w:val="28"/>
          <w:lang w:val="uk-UA"/>
        </w:rPr>
      </w:pPr>
      <w:r w:rsidRPr="0076603E">
        <w:rPr>
          <w:sz w:val="28"/>
          <w:szCs w:val="28"/>
          <w:lang w:val="uk-UA"/>
        </w:rPr>
        <w:br w:type="page"/>
      </w:r>
    </w:p>
    <w:p w:rsidR="006C12DC" w:rsidRPr="009E5ED6" w:rsidRDefault="006C12DC" w:rsidP="006C12DC">
      <w:pPr>
        <w:pStyle w:val="1"/>
        <w:spacing w:line="360" w:lineRule="auto"/>
        <w:jc w:val="center"/>
        <w:rPr>
          <w:rFonts w:ascii="Times New Roman" w:eastAsia="Times" w:hAnsi="Times New Roman" w:cs="Times New Roman"/>
          <w:b/>
          <w:color w:val="000000" w:themeColor="text1"/>
          <w:sz w:val="28"/>
          <w:szCs w:val="28"/>
          <w:lang w:val="uk-UA"/>
        </w:rPr>
      </w:pPr>
      <w:bookmarkStart w:id="74" w:name="_Toc89645936"/>
      <w:r w:rsidRPr="008A72A9">
        <w:rPr>
          <w:rFonts w:ascii="Times New Roman" w:hAnsi="Times New Roman" w:cs="Times New Roman"/>
          <w:b/>
          <w:caps/>
          <w:noProof/>
          <w:color w:val="000000" w:themeColor="text1"/>
          <w:spacing w:val="-1"/>
          <w:sz w:val="28"/>
          <w:szCs w:val="28"/>
          <w:lang w:val="uk-UA" w:eastAsia="uk-UA"/>
        </w:rPr>
        <w:lastRenderedPageBreak/>
        <mc:AlternateContent>
          <mc:Choice Requires="wpg">
            <w:drawing>
              <wp:anchor distT="0" distB="0" distL="114300" distR="114300" simplePos="0" relativeHeight="251681792" behindDoc="0" locked="0" layoutInCell="1" allowOverlap="1" wp14:anchorId="29244572" wp14:editId="6F88E0A1">
                <wp:simplePos x="0" y="0"/>
                <wp:positionH relativeFrom="column">
                  <wp:posOffset>-118110</wp:posOffset>
                </wp:positionH>
                <wp:positionV relativeFrom="paragraph">
                  <wp:posOffset>-319405</wp:posOffset>
                </wp:positionV>
                <wp:extent cx="6659880" cy="10097770"/>
                <wp:effectExtent l="0" t="0" r="26670" b="36830"/>
                <wp:wrapNone/>
                <wp:docPr id="157" name="Группа 157"/>
                <wp:cNvGraphicFramePr/>
                <a:graphic xmlns:a="http://schemas.openxmlformats.org/drawingml/2006/main">
                  <a:graphicData uri="http://schemas.microsoft.com/office/word/2010/wordprocessingGroup">
                    <wpg:wgp>
                      <wpg:cNvGrpSpPr/>
                      <wpg:grpSpPr>
                        <a:xfrm>
                          <a:off x="0" y="0"/>
                          <a:ext cx="6659880" cy="10097770"/>
                          <a:chOff x="0" y="0"/>
                          <a:chExt cx="6659880" cy="10097770"/>
                        </a:xfrm>
                      </wpg:grpSpPr>
                      <wps:wsp>
                        <wps:cNvPr id="158" name="Прямоугольник 158"/>
                        <wps:cNvSpPr>
                          <a:spLocks noChangeArrowheads="1"/>
                        </wps:cNvSpPr>
                        <wps:spPr bwMode="auto">
                          <a:xfrm>
                            <a:off x="2606040" y="9243060"/>
                            <a:ext cx="2085340" cy="811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6C12DC">
                              <w:pPr>
                                <w:jc w:val="center"/>
                                <w:rPr>
                                  <w:lang w:val="uk-UA"/>
                                </w:rPr>
                              </w:pPr>
                            </w:p>
                            <w:p w:rsidR="00A70BAE" w:rsidRPr="00D12CE1" w:rsidRDefault="00A70BAE" w:rsidP="006C12DC">
                              <w:pPr>
                                <w:jc w:val="center"/>
                                <w:rPr>
                                  <w:sz w:val="28"/>
                                  <w:szCs w:val="28"/>
                                  <w:lang w:val="uk-UA"/>
                                </w:rPr>
                              </w:pPr>
                              <w:r>
                                <w:rPr>
                                  <w:lang w:val="uk-UA"/>
                                </w:rPr>
                                <w:t>Технічні рішення</w:t>
                              </w:r>
                            </w:p>
                          </w:txbxContent>
                        </wps:txbx>
                        <wps:bodyPr rot="0" vert="horz" wrap="square" lIns="12700" tIns="12700" rIns="12700" bIns="12700" anchor="t" anchorCtr="0" upright="1">
                          <a:noAutofit/>
                        </wps:bodyPr>
                      </wps:wsp>
                      <wpg:grpSp>
                        <wpg:cNvPr id="159" name="Группа 159"/>
                        <wpg:cNvGrpSpPr/>
                        <wpg:grpSpPr>
                          <a:xfrm>
                            <a:off x="0" y="0"/>
                            <a:ext cx="6659880" cy="10097770"/>
                            <a:chOff x="0" y="0"/>
                            <a:chExt cx="6659880" cy="10097770"/>
                          </a:xfrm>
                        </wpg:grpSpPr>
                        <wps:wsp>
                          <wps:cNvPr id="163" name="Прямоугольник 163"/>
                          <wps:cNvSpPr>
                            <a:spLocks noChangeArrowheads="1"/>
                          </wps:cNvSpPr>
                          <wps:spPr bwMode="auto">
                            <a:xfrm>
                              <a:off x="527957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6C12DC">
                                <w:pPr>
                                  <w:jc w:val="center"/>
                                  <w:rPr>
                                    <w:sz w:val="22"/>
                                    <w:szCs w:val="22"/>
                                    <w:lang w:val="en-US"/>
                                  </w:rPr>
                                </w:pPr>
                                <w:r>
                                  <w:rPr>
                                    <w:sz w:val="22"/>
                                    <w:szCs w:val="22"/>
                                    <w:lang w:val="en-US"/>
                                  </w:rPr>
                                  <w:t>54</w:t>
                                </w:r>
                              </w:p>
                            </w:txbxContent>
                          </wps:txbx>
                          <wps:bodyPr rot="0" vert="horz" wrap="square" lIns="12700" tIns="12700" rIns="12700" bIns="12700" anchor="t" anchorCtr="0" upright="1">
                            <a:noAutofit/>
                          </wps:bodyPr>
                        </wps:wsp>
                        <wpg:grpSp>
                          <wpg:cNvPr id="167" name="Группа 167"/>
                          <wpg:cNvGrpSpPr/>
                          <wpg:grpSpPr>
                            <a:xfrm>
                              <a:off x="0" y="0"/>
                              <a:ext cx="6659880" cy="10097770"/>
                              <a:chOff x="0" y="0"/>
                              <a:chExt cx="6659880" cy="10097770"/>
                            </a:xfrm>
                          </wpg:grpSpPr>
                          <wps:wsp>
                            <wps:cNvPr id="168" name="Прямоугольник 168"/>
                            <wps:cNvSpPr>
                              <a:spLocks noChangeArrowheads="1"/>
                            </wps:cNvSpPr>
                            <wps:spPr bwMode="auto">
                              <a:xfrm>
                                <a:off x="598442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6C12DC">
                                  <w:pPr>
                                    <w:jc w:val="center"/>
                                    <w:rPr>
                                      <w:sz w:val="22"/>
                                      <w:szCs w:val="22"/>
                                      <w:lang w:val="en-US"/>
                                    </w:rPr>
                                  </w:pPr>
                                  <w:r>
                                    <w:rPr>
                                      <w:sz w:val="22"/>
                                      <w:szCs w:val="22"/>
                                      <w:lang w:val="en-US"/>
                                    </w:rPr>
                                    <w:t>12</w:t>
                                  </w:r>
                                </w:p>
                              </w:txbxContent>
                            </wps:txbx>
                            <wps:bodyPr rot="0" vert="horz" wrap="square" lIns="12700" tIns="12700" rIns="12700" bIns="12700" anchor="t" anchorCtr="0" upright="1">
                              <a:noAutofit/>
                            </wps:bodyPr>
                          </wps:wsp>
                          <wpg:grpSp>
                            <wpg:cNvPr id="170" name="Группа 170"/>
                            <wpg:cNvGrpSpPr/>
                            <wpg:grpSpPr>
                              <a:xfrm>
                                <a:off x="0" y="0"/>
                                <a:ext cx="6659880" cy="10097770"/>
                                <a:chOff x="0" y="0"/>
                                <a:chExt cx="6659880" cy="10097770"/>
                              </a:xfrm>
                            </wpg:grpSpPr>
                            <wpg:grpSp>
                              <wpg:cNvPr id="172" name="Группа 172"/>
                              <wpg:cNvGrpSpPr/>
                              <wpg:grpSpPr>
                                <a:xfrm>
                                  <a:off x="0" y="0"/>
                                  <a:ext cx="6659880" cy="10097770"/>
                                  <a:chOff x="0" y="0"/>
                                  <a:chExt cx="6659880" cy="10097770"/>
                                </a:xfrm>
                              </wpg:grpSpPr>
                              <wps:wsp>
                                <wps:cNvPr id="175" name="Прямоугольник 175"/>
                                <wps:cNvSpPr>
                                  <a:spLocks noChangeArrowheads="1"/>
                                </wps:cNvSpPr>
                                <wps:spPr bwMode="auto">
                                  <a:xfrm>
                                    <a:off x="30480" y="0"/>
                                    <a:ext cx="6629400" cy="100977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78" name="Группа 178"/>
                                <wpg:cNvGrpSpPr/>
                                <wpg:grpSpPr>
                                  <a:xfrm>
                                    <a:off x="0" y="8671560"/>
                                    <a:ext cx="6659245" cy="1426210"/>
                                    <a:chOff x="0" y="0"/>
                                    <a:chExt cx="6659245" cy="1426210"/>
                                  </a:xfrm>
                                </wpg:grpSpPr>
                                <wps:wsp>
                                  <wps:cNvPr id="180" name="Прямоугольник 180"/>
                                  <wps:cNvSpPr>
                                    <a:spLocks noChangeArrowheads="1"/>
                                  </wps:cNvSpPr>
                                  <wps:spPr bwMode="auto">
                                    <a:xfrm>
                                      <a:off x="4771292" y="550984"/>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6C12DC">
                                        <w:pPr>
                                          <w:pStyle w:val="12"/>
                                          <w:jc w:val="center"/>
                                          <w:rPr>
                                            <w:i/>
                                            <w:lang w:val="en-US"/>
                                          </w:rPr>
                                        </w:pPr>
                                        <w:r>
                                          <w:rPr>
                                            <w:i/>
                                            <w:sz w:val="18"/>
                                          </w:rPr>
                                          <w:t>Літ.</w:t>
                                        </w:r>
                                      </w:p>
                                    </w:txbxContent>
                                  </wps:txbx>
                                  <wps:bodyPr rot="0" vert="horz" wrap="square" lIns="12700" tIns="12700" rIns="12700" bIns="12700" anchor="t" anchorCtr="0" upright="1">
                                    <a:noAutofit/>
                                  </wps:bodyPr>
                                </wps:wsp>
                                <wpg:grpSp>
                                  <wpg:cNvPr id="181" name="Группа 181"/>
                                  <wpg:cNvGrpSpPr/>
                                  <wpg:grpSpPr>
                                    <a:xfrm>
                                      <a:off x="0" y="0"/>
                                      <a:ext cx="6659245" cy="1426210"/>
                                      <a:chOff x="0" y="0"/>
                                      <a:chExt cx="6659245" cy="1426210"/>
                                    </a:xfrm>
                                  </wpg:grpSpPr>
                                  <wpg:grpSp>
                                    <wpg:cNvPr id="182" name="Группа 182"/>
                                    <wpg:cNvGrpSpPr>
                                      <a:grpSpLocks/>
                                    </wpg:cNvGrpSpPr>
                                    <wpg:grpSpPr bwMode="auto">
                                      <a:xfrm>
                                        <a:off x="35169" y="715107"/>
                                        <a:ext cx="1821815" cy="171450"/>
                                        <a:chOff x="1181" y="14995"/>
                                        <a:chExt cx="2869" cy="270"/>
                                      </a:xfrm>
                                    </wpg:grpSpPr>
                                    <wps:wsp>
                                      <wps:cNvPr id="183" name="Rectangle 22"/>
                                      <wps:cNvSpPr>
                                        <a:spLocks noChangeArrowheads="1"/>
                                      </wps:cNvSpPr>
                                      <wps:spPr bwMode="auto">
                                        <a:xfrm>
                                          <a:off x="1181" y="15019"/>
                                          <a:ext cx="111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6C12DC">
                                            <w:pPr>
                                              <w:pStyle w:val="12"/>
                                              <w:rPr>
                                                <w:i/>
                                                <w:lang w:val="en-US"/>
                                              </w:rPr>
                                            </w:pPr>
                                            <w:r>
                                              <w:rPr>
                                                <w:b/>
                                                <w:sz w:val="18"/>
                                              </w:rPr>
                                              <w:t xml:space="preserve"> </w:t>
                                            </w:r>
                                            <w:r>
                                              <w:rPr>
                                                <w:i/>
                                                <w:sz w:val="18"/>
                                                <w:lang w:val="uk-UA"/>
                                              </w:rPr>
                                              <w:t>Керівник</w:t>
                                            </w:r>
                                            <w:r>
                                              <w:rPr>
                                                <w:i/>
                                                <w:sz w:val="18"/>
                                                <w:lang w:val="en-US"/>
                                              </w:rPr>
                                              <w:t>.</w:t>
                                            </w:r>
                                          </w:p>
                                        </w:txbxContent>
                                      </wps:txbx>
                                      <wps:bodyPr rot="0" vert="horz" wrap="square" lIns="12700" tIns="12700" rIns="12700" bIns="12700" anchor="t" anchorCtr="0" upright="1">
                                        <a:noAutofit/>
                                      </wps:bodyPr>
                                    </wps:wsp>
                                    <wps:wsp>
                                      <wps:cNvPr id="184" name="Rectangle 23"/>
                                      <wps:cNvSpPr>
                                        <a:spLocks noChangeArrowheads="1"/>
                                      </wps:cNvSpPr>
                                      <wps:spPr bwMode="auto">
                                        <a:xfrm>
                                          <a:off x="2353" y="14995"/>
                                          <a:ext cx="1697"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6C12DC">
                                            <w:pPr>
                                              <w:pStyle w:val="710"/>
                                              <w:ind w:firstLine="0"/>
                                              <w:jc w:val="left"/>
                                              <w:rPr>
                                                <w:szCs w:val="18"/>
                                              </w:rPr>
                                            </w:pPr>
                                            <w:r>
                                              <w:rPr>
                                                <w:rFonts w:ascii="Times New Roman" w:hAnsi="Times New Roman"/>
                                                <w:sz w:val="18"/>
                                                <w:szCs w:val="18"/>
                                                <w:lang w:val="uk-UA"/>
                                              </w:rPr>
                                              <w:t xml:space="preserve">Сінько Ю.І. </w:t>
                                            </w:r>
                                          </w:p>
                                        </w:txbxContent>
                                      </wps:txbx>
                                      <wps:bodyPr rot="0" vert="horz" wrap="square" lIns="12700" tIns="12700" rIns="12700" bIns="12700" anchor="t" anchorCtr="0" upright="1">
                                        <a:noAutofit/>
                                      </wps:bodyPr>
                                    </wps:wsp>
                                  </wpg:grpSp>
                                  <wpg:grpSp>
                                    <wpg:cNvPr id="185" name="Группа 185"/>
                                    <wpg:cNvGrpSpPr/>
                                    <wpg:grpSpPr>
                                      <a:xfrm>
                                        <a:off x="0" y="0"/>
                                        <a:ext cx="6659245" cy="1426210"/>
                                        <a:chOff x="0" y="0"/>
                                        <a:chExt cx="6659245" cy="1426210"/>
                                      </a:xfrm>
                                    </wpg:grpSpPr>
                                    <wpg:grpSp>
                                      <wpg:cNvPr id="186" name="Группа 186"/>
                                      <wpg:cNvGrpSpPr>
                                        <a:grpSpLocks/>
                                      </wpg:cNvGrpSpPr>
                                      <wpg:grpSpPr bwMode="auto">
                                        <a:xfrm>
                                          <a:off x="46892" y="556846"/>
                                          <a:ext cx="1591945" cy="156845"/>
                                          <a:chOff x="0" y="0"/>
                                          <a:chExt cx="19999" cy="20000"/>
                                        </a:xfrm>
                                      </wpg:grpSpPr>
                                      <wps:wsp>
                                        <wps:cNvPr id="187" name="Rectangle 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6C12DC">
                                              <w:pPr>
                                                <w:pStyle w:val="12"/>
                                                <w:rPr>
                                                  <w:i/>
                                                  <w:lang w:val="en-US"/>
                                                </w:rPr>
                                              </w:pPr>
                                              <w:r>
                                                <w:rPr>
                                                  <w:b/>
                                                  <w:sz w:val="18"/>
                                                </w:rPr>
                                                <w:t xml:space="preserve"> </w:t>
                                              </w:r>
                                              <w:r>
                                                <w:rPr>
                                                  <w:i/>
                                                  <w:sz w:val="18"/>
                                                  <w:lang w:val="en-US"/>
                                                </w:rPr>
                                                <w:t>Розроб.</w:t>
                                              </w:r>
                                            </w:p>
                                          </w:txbxContent>
                                        </wps:txbx>
                                        <wps:bodyPr rot="0" vert="horz" wrap="square" lIns="12700" tIns="12700" rIns="12700" bIns="12700" anchor="t" anchorCtr="0" upright="1">
                                          <a:noAutofit/>
                                        </wps:bodyPr>
                                      </wps:wsp>
                                      <wps:wsp>
                                        <wps:cNvPr id="188" name="Rectangle 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A1119A" w:rsidRDefault="00A70BAE" w:rsidP="006C12DC">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wps:txbx>
                                        <wps:bodyPr rot="0" vert="horz" wrap="square" lIns="12700" tIns="12700" rIns="12700" bIns="12700" anchor="t" anchorCtr="0" upright="1">
                                          <a:noAutofit/>
                                        </wps:bodyPr>
                                      </wps:wsp>
                                    </wpg:grpSp>
                                    <wpg:grpSp>
                                      <wpg:cNvPr id="189" name="Группа 189"/>
                                      <wpg:cNvGrpSpPr/>
                                      <wpg:grpSpPr>
                                        <a:xfrm>
                                          <a:off x="0" y="0"/>
                                          <a:ext cx="6659245" cy="1426210"/>
                                          <a:chOff x="0" y="0"/>
                                          <a:chExt cx="6659245" cy="1426210"/>
                                        </a:xfrm>
                                      </wpg:grpSpPr>
                                      <wps:wsp>
                                        <wps:cNvPr id="190" name="Прямоугольник 190"/>
                                        <wps:cNvSpPr>
                                          <a:spLocks noChangeArrowheads="1"/>
                                        </wps:cNvSpPr>
                                        <wps:spPr bwMode="auto">
                                          <a:xfrm>
                                            <a:off x="2602523" y="158261"/>
                                            <a:ext cx="4029710" cy="24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6C12DC">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wps:txbx>
                                        <wps:bodyPr rot="0" vert="horz" wrap="square" lIns="12700" tIns="12700" rIns="12700" bIns="12700" anchor="t" anchorCtr="0" upright="1">
                                          <a:noAutofit/>
                                        </wps:bodyPr>
                                      </wps:wsp>
                                      <wps:wsp>
                                        <wps:cNvPr id="191" name="Прямоугольник 191"/>
                                        <wps:cNvSpPr>
                                          <a:spLocks noChangeArrowheads="1"/>
                                        </wps:cNvSpPr>
                                        <wps:spPr bwMode="auto">
                                          <a:xfrm>
                                            <a:off x="422031" y="123092"/>
                                            <a:ext cx="185928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870DD7" w:rsidRDefault="00A70BAE" w:rsidP="006C12DC">
                                              <w:pPr>
                                                <w:pStyle w:val="12"/>
                                                <w:jc w:val="center"/>
                                                <w:rPr>
                                                  <w:sz w:val="32"/>
                                                  <w:lang w:val="uk-UA"/>
                                                </w:rPr>
                                              </w:pPr>
                                              <w:r>
                                                <w:rPr>
                                                  <w:sz w:val="32"/>
                                                </w:rPr>
                                                <w:t xml:space="preserve">Кафедра </w:t>
                                              </w:r>
                                              <w:r>
                                                <w:rPr>
                                                  <w:sz w:val="32"/>
                                                  <w:lang w:val="uk-UA"/>
                                                </w:rPr>
                                                <w:t>ПІ</w:t>
                                              </w:r>
                                            </w:p>
                                          </w:txbxContent>
                                        </wps:txbx>
                                        <wps:bodyPr rot="0" vert="horz" wrap="square" lIns="12700" tIns="12700" rIns="12700" bIns="12700" anchor="t" anchorCtr="0" upright="1">
                                          <a:noAutofit/>
                                        </wps:bodyPr>
                                      </wps:wsp>
                                      <wpg:grpSp>
                                        <wpg:cNvPr id="192" name="Группа 192"/>
                                        <wpg:cNvGrpSpPr/>
                                        <wpg:grpSpPr>
                                          <a:xfrm>
                                            <a:off x="0" y="0"/>
                                            <a:ext cx="6659245" cy="1426210"/>
                                            <a:chOff x="0" y="0"/>
                                            <a:chExt cx="6659245" cy="1426210"/>
                                          </a:xfrm>
                                        </wpg:grpSpPr>
                                        <wps:wsp>
                                          <wps:cNvPr id="193" name="Прямая соединительная линия 193"/>
                                          <wps:cNvCnPr>
                                            <a:cxnSpLocks noChangeShapeType="1"/>
                                          </wps:cNvCnPr>
                                          <wps:spPr bwMode="auto">
                                            <a:xfrm>
                                              <a:off x="5287107" y="545123"/>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4" name="Группа 194"/>
                                          <wpg:cNvGrpSpPr/>
                                          <wpg:grpSpPr>
                                            <a:xfrm>
                                              <a:off x="0" y="0"/>
                                              <a:ext cx="6659245" cy="1426210"/>
                                              <a:chOff x="0" y="0"/>
                                              <a:chExt cx="6659245" cy="1426210"/>
                                            </a:xfrm>
                                          </wpg:grpSpPr>
                                          <wps:wsp>
                                            <wps:cNvPr id="195" name="Прямая соединительная линия 195"/>
                                            <wps:cNvCnPr>
                                              <a:cxnSpLocks noChangeShapeType="1"/>
                                            </wps:cNvCnPr>
                                            <wps:spPr bwMode="auto">
                                              <a:xfrm>
                                                <a:off x="4747260" y="541020"/>
                                                <a:ext cx="635" cy="8769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Прямая соединительная линия 196"/>
                                            <wps:cNvCnPr>
                                              <a:cxnSpLocks noChangeShapeType="1"/>
                                            </wps:cNvCnPr>
                                            <wps:spPr bwMode="auto">
                                              <a:xfrm>
                                                <a:off x="4747260" y="716280"/>
                                                <a:ext cx="19119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Прямая соединительная линия 197"/>
                                            <wps:cNvCnPr>
                                              <a:cxnSpLocks noChangeShapeType="1"/>
                                            </wps:cNvCnPr>
                                            <wps:spPr bwMode="auto">
                                              <a:xfrm>
                                                <a:off x="5829300" y="541020"/>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Прямая соединительная линия 198"/>
                                            <wps:cNvCnPr>
                                              <a:cxnSpLocks noChangeShapeType="1"/>
                                            </wps:cNvCnPr>
                                            <wps:spPr bwMode="auto">
                                              <a:xfrm>
                                                <a:off x="7620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Прямая соединительная линия 199"/>
                                            <wps:cNvCnPr>
                                              <a:cxnSpLocks noChangeShapeType="1"/>
                                            </wps:cNvCnPr>
                                            <wps:spPr bwMode="auto">
                                              <a:xfrm>
                                                <a:off x="1866900" y="548640"/>
                                                <a:ext cx="635" cy="8693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Прямая соединительная линия 200"/>
                                            <wps:cNvCnPr>
                                              <a:cxnSpLocks noChangeShapeType="1"/>
                                            </wps:cNvCnPr>
                                            <wps:spPr bwMode="auto">
                                              <a:xfrm>
                                                <a:off x="22098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1" name="Группа 201"/>
                                            <wpg:cNvGrpSpPr/>
                                            <wpg:grpSpPr>
                                              <a:xfrm>
                                                <a:off x="38100" y="0"/>
                                                <a:ext cx="6618605" cy="1417320"/>
                                                <a:chOff x="0" y="0"/>
                                                <a:chExt cx="6618605" cy="1417320"/>
                                              </a:xfrm>
                                            </wpg:grpSpPr>
                                            <wps:wsp>
                                              <wps:cNvPr id="202" name="Прямая соединительная линия 202"/>
                                              <wps:cNvCnPr>
                                                <a:cxnSpLocks noChangeShapeType="1"/>
                                              </wps:cNvCnPr>
                                              <wps:spPr bwMode="auto">
                                                <a:xfrm>
                                                  <a:off x="0" y="53340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3" name="Группа 203"/>
                                              <wpg:cNvGrpSpPr/>
                                              <wpg:grpSpPr>
                                                <a:xfrm>
                                                  <a:off x="0" y="0"/>
                                                  <a:ext cx="6618605" cy="1417320"/>
                                                  <a:chOff x="0" y="0"/>
                                                  <a:chExt cx="6618605" cy="1417320"/>
                                                </a:xfrm>
                                              </wpg:grpSpPr>
                                              <wps:wsp>
                                                <wps:cNvPr id="204" name="Прямая соединительная линия 204"/>
                                                <wps:cNvCnPr>
                                                  <a:cxnSpLocks noChangeShapeType="1"/>
                                                </wps:cNvCnPr>
                                                <wps:spPr bwMode="auto">
                                                  <a:xfrm>
                                                    <a:off x="0" y="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Прямая соединительная линия 205"/>
                                                <wps:cNvCnPr>
                                                  <a:cxnSpLocks noChangeShapeType="1"/>
                                                </wps:cNvCnPr>
                                                <wps:spPr bwMode="auto">
                                                  <a:xfrm>
                                                    <a:off x="2529840" y="7620"/>
                                                    <a:ext cx="1270" cy="1409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06" name="Прямоугольник 206"/>
                                            <wps:cNvSpPr>
                                              <a:spLocks noChangeArrowheads="1"/>
                                            </wps:cNvSpPr>
                                            <wps:spPr bwMode="auto">
                                              <a:xfrm>
                                                <a:off x="5311140" y="548640"/>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6C12DC">
                                                  <w:pPr>
                                                    <w:pStyle w:val="610"/>
                                                    <w:ind w:firstLine="0"/>
                                                    <w:rPr>
                                                      <w:rFonts w:ascii="Journal" w:hAnsi="Journal"/>
                                                      <w:i/>
                                                    </w:rPr>
                                                  </w:pPr>
                                                  <w:r>
                                                    <w:rPr>
                                                      <w:rFonts w:ascii="Times New Roman" w:hAnsi="Times New Roman"/>
                                                      <w:i/>
                                                      <w:sz w:val="18"/>
                                                    </w:rPr>
                                                    <w:t xml:space="preserve">         Лист</w:t>
                                                  </w:r>
                                                </w:p>
                                              </w:txbxContent>
                                            </wps:txbx>
                                            <wps:bodyPr rot="0" vert="horz" wrap="square" lIns="12700" tIns="12700" rIns="12700" bIns="12700" anchor="t" anchorCtr="0" upright="1">
                                              <a:noAutofit/>
                                            </wps:bodyPr>
                                          </wps:wsp>
                                          <wps:wsp>
                                            <wps:cNvPr id="207" name="Прямая соединительная линия 207"/>
                                            <wps:cNvCnPr>
                                              <a:cxnSpLocks noChangeShapeType="1"/>
                                            </wps:cNvCnPr>
                                            <wps:spPr bwMode="auto">
                                              <a:xfrm>
                                                <a:off x="4747260" y="891540"/>
                                                <a:ext cx="1911985"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Прямоугольник 208"/>
                                            <wps:cNvSpPr>
                                              <a:spLocks noChangeArrowheads="1"/>
                                            </wps:cNvSpPr>
                                            <wps:spPr bwMode="auto">
                                              <a:xfrm>
                                                <a:off x="5859780" y="548640"/>
                                                <a:ext cx="77089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6C12DC">
                                                  <w:pPr>
                                                    <w:pStyle w:val="610"/>
                                                    <w:rPr>
                                                      <w:rFonts w:ascii="Times New Roman" w:hAnsi="Times New Roman"/>
                                                      <w:i/>
                                                      <w:sz w:val="18"/>
                                                    </w:rPr>
                                                  </w:pPr>
                                                  <w:r>
                                                    <w:rPr>
                                                      <w:rFonts w:ascii="Times New Roman" w:hAnsi="Times New Roman"/>
                                                      <w:i/>
                                                      <w:sz w:val="18"/>
                                                    </w:rPr>
                                                    <w:t>Листів</w:t>
                                                  </w:r>
                                                </w:p>
                                              </w:txbxContent>
                                            </wps:txbx>
                                            <wps:bodyPr rot="0" vert="horz" wrap="square" lIns="12700" tIns="12700" rIns="12700" bIns="12700" anchor="t" anchorCtr="0" upright="1">
                                              <a:noAutofit/>
                                            </wps:bodyPr>
                                          </wps:wsp>
                                          <wps:wsp>
                                            <wps:cNvPr id="209" name="Прямая соединительная линия 209"/>
                                            <wps:cNvCnPr>
                                              <a:cxnSpLocks noChangeShapeType="1"/>
                                            </wps:cNvCnPr>
                                            <wps:spPr bwMode="auto">
                                              <a:xfrm flipH="1">
                                                <a:off x="4914900" y="716280"/>
                                                <a:ext cx="8255" cy="180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Прямая соединительная линия 210"/>
                                            <wps:cNvCnPr>
                                              <a:cxnSpLocks noChangeShapeType="1"/>
                                            </wps:cNvCnPr>
                                            <wps:spPr bwMode="auto">
                                              <a:xfrm>
                                                <a:off x="5105400" y="716280"/>
                                                <a:ext cx="635" cy="1708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Надпись 211"/>
                                            <wps:cNvSpPr txBox="1"/>
                                            <wps:spPr>
                                              <a:xfrm>
                                                <a:off x="4975860" y="967740"/>
                                                <a:ext cx="1531620" cy="358140"/>
                                              </a:xfrm>
                                              <a:prstGeom prst="rect">
                                                <a:avLst/>
                                              </a:prstGeom>
                                              <a:solidFill>
                                                <a:schemeClr val="lt1"/>
                                              </a:solidFill>
                                              <a:ln w="6350">
                                                <a:noFill/>
                                              </a:ln>
                                            </wps:spPr>
                                            <wps:txbx>
                                              <w:txbxContent>
                                                <w:p w:rsidR="00A70BAE" w:rsidRPr="00F90B99" w:rsidRDefault="00A70BAE" w:rsidP="006C12DC">
                                                  <w:pPr>
                                                    <w:rPr>
                                                      <w:lang w:val="uk-UA"/>
                                                    </w:rPr>
                                                  </w:pPr>
                                                  <w:r>
                                                    <w:rPr>
                                                      <w:lang w:val="uk-UA"/>
                                                    </w:rPr>
                                                    <w:t xml:space="preserve">ТП-215М – </w:t>
                                                  </w:r>
                                                  <w:r w:rsidRPr="00B83E0B">
                                                    <w:rPr>
                                                      <w:highlight w:val="yellow"/>
                                                      <w:lang w:val="uk-UA"/>
                                                    </w:rPr>
                                                    <w:t>6.050101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12" name="Группа 212"/>
                                            <wpg:cNvGrpSpPr/>
                                            <wpg:grpSpPr>
                                              <a:xfrm>
                                                <a:off x="30480" y="708660"/>
                                                <a:ext cx="2534285" cy="534035"/>
                                                <a:chOff x="0" y="0"/>
                                                <a:chExt cx="2534285" cy="534035"/>
                                              </a:xfrm>
                                            </wpg:grpSpPr>
                                            <wps:wsp>
                                              <wps:cNvPr id="213" name="Прямая соединительная линия 213"/>
                                              <wps:cNvCnPr>
                                                <a:cxnSpLocks noChangeShapeType="1"/>
                                              </wps:cNvCnPr>
                                              <wps:spPr bwMode="auto">
                                                <a:xfrm>
                                                  <a:off x="7620" y="18288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Прямая соединительная линия 214"/>
                                              <wps:cNvCnPr>
                                                <a:cxnSpLocks noChangeShapeType="1"/>
                                              </wps:cNvCnPr>
                                              <wps:spPr bwMode="auto">
                                                <a:xfrm>
                                                  <a:off x="7620" y="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Прямая соединительная линия 215"/>
                                              <wps:cNvCnPr>
                                                <a:cxnSpLocks noChangeShapeType="1"/>
                                              </wps:cNvCnPr>
                                              <wps:spPr bwMode="auto">
                                                <a:xfrm>
                                                  <a:off x="0" y="35814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Прямая соединительная линия 216"/>
                                              <wps:cNvCnPr>
                                                <a:cxnSpLocks noChangeShapeType="1"/>
                                              </wps:cNvCnPr>
                                              <wps:spPr bwMode="auto">
                                                <a:xfrm>
                                                  <a:off x="7620" y="53340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7" name="Надпись 217"/>
                                            <wps:cNvSpPr txBox="1"/>
                                            <wps:spPr>
                                              <a:xfrm>
                                                <a:off x="0" y="1036320"/>
                                                <a:ext cx="1558925" cy="243840"/>
                                              </a:xfrm>
                                              <a:prstGeom prst="rect">
                                                <a:avLst/>
                                              </a:prstGeom>
                                              <a:noFill/>
                                              <a:ln w="6350">
                                                <a:noFill/>
                                              </a:ln>
                                            </wps:spPr>
                                            <wps:txbx>
                                              <w:txbxContent>
                                                <w:p w:rsidR="00A70BAE" w:rsidRPr="00866E18" w:rsidRDefault="00A70BAE" w:rsidP="006C12DC">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grpSp>
                            </wpg:grpSp>
                            <wps:wsp>
                              <wps:cNvPr id="218" name="Прямоугольник 218"/>
                              <wps:cNvSpPr/>
                              <wps:spPr>
                                <a:xfrm>
                                  <a:off x="6400800" y="963930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9244572" id="Группа 157" o:spid="_x0000_s1173" style="position:absolute;left:0;text-align:left;margin-left:-9.3pt;margin-top:-25.15pt;width:524.4pt;height:795.1pt;z-index:251681792" coordsize="66598,10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">
                <v:rect id="Прямоугольник 158" o:spid="_x0000_s1174" style="position:absolute;left:26060;top:92430;width:2085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" filled="f" stroked="f" strokeweight="2.25pt">
                  <v:textbox inset="1pt,1pt,1pt,1pt">
                    <w:txbxContent>
                      <w:p w:rsidR="00A70BAE" w:rsidRDefault="00A70BAE" w:rsidP="006C12DC">
                        <w:pPr>
                          <w:jc w:val="center"/>
                          <w:rPr>
                            <w:lang w:val="uk-UA"/>
                          </w:rPr>
                        </w:pPr>
                      </w:p>
                      <w:p w:rsidR="00A70BAE" w:rsidRPr="00D12CE1" w:rsidRDefault="00A70BAE" w:rsidP="006C12DC">
                        <w:pPr>
                          <w:jc w:val="center"/>
                          <w:rPr>
                            <w:sz w:val="28"/>
                            <w:szCs w:val="28"/>
                            <w:lang w:val="uk-UA"/>
                          </w:rPr>
                        </w:pPr>
                        <w:r>
                          <w:rPr>
                            <w:lang w:val="uk-UA"/>
                          </w:rPr>
                          <w:t>Технічні рішення</w:t>
                        </w:r>
                      </w:p>
                    </w:txbxContent>
                  </v:textbox>
                </v:rect>
                <v:group id="Группа 159" o:spid="_x0000_s1175"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Прямоугольник 163" o:spid="_x0000_s1176" style="position:absolute;left:52795;top:93916;width:489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" filled="f" stroked="f" strokeweight="2.25pt">
                    <v:textbox inset="1pt,1pt,1pt,1pt">
                      <w:txbxContent>
                        <w:p w:rsidR="00A70BAE" w:rsidRPr="00357590" w:rsidRDefault="00A70BAE" w:rsidP="006C12DC">
                          <w:pPr>
                            <w:jc w:val="center"/>
                            <w:rPr>
                              <w:sz w:val="22"/>
                              <w:szCs w:val="22"/>
                              <w:lang w:val="en-US"/>
                            </w:rPr>
                          </w:pPr>
                          <w:r>
                            <w:rPr>
                              <w:sz w:val="22"/>
                              <w:szCs w:val="22"/>
                              <w:lang w:val="en-US"/>
                            </w:rPr>
                            <w:t>54</w:t>
                          </w:r>
                        </w:p>
                      </w:txbxContent>
                    </v:textbox>
                  </v:rect>
                  <v:group id="Группа 167" o:spid="_x0000_s1177"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Прямоугольник 168" o:spid="_x0000_s1178" style="position:absolute;left:59844;top:93916;width:48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" filled="f" stroked="f" strokeweight="2.25pt">
                      <v:textbox inset="1pt,1pt,1pt,1pt">
                        <w:txbxContent>
                          <w:p w:rsidR="00A70BAE" w:rsidRPr="00357590" w:rsidRDefault="00A70BAE" w:rsidP="006C12DC">
                            <w:pPr>
                              <w:jc w:val="center"/>
                              <w:rPr>
                                <w:sz w:val="22"/>
                                <w:szCs w:val="22"/>
                                <w:lang w:val="en-US"/>
                              </w:rPr>
                            </w:pPr>
                            <w:r>
                              <w:rPr>
                                <w:sz w:val="22"/>
                                <w:szCs w:val="22"/>
                                <w:lang w:val="en-US"/>
                              </w:rPr>
                              <w:t>12</w:t>
                            </w:r>
                          </w:p>
                        </w:txbxContent>
                      </v:textbox>
                    </v:rect>
                    <v:group id="Группа 170" o:spid="_x0000_s1179"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Группа 172" o:spid="_x0000_s1180"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Прямоугольник 175" o:spid="_x0000_s1181" style="position:absolute;left:304;width:66294;height:10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" filled="f" strokeweight="1pt"/>
                        <v:group id="Группа 178" o:spid="_x0000_s1182" style="position:absolute;top:86715;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Прямоугольник 180" o:spid="_x0000_s1183" style="position:absolute;left:47712;top:5509;width:489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" filled="f" stroked="f" strokeweight="2.25pt">
                            <v:textbox inset="1pt,1pt,1pt,1pt">
                              <w:txbxContent>
                                <w:p w:rsidR="00A70BAE" w:rsidRDefault="00A70BAE" w:rsidP="006C12DC">
                                  <w:pPr>
                                    <w:pStyle w:val="12"/>
                                    <w:jc w:val="center"/>
                                    <w:rPr>
                                      <w:i/>
                                      <w:lang w:val="en-US"/>
                                    </w:rPr>
                                  </w:pPr>
                                  <w:r>
                                    <w:rPr>
                                      <w:i/>
                                      <w:sz w:val="18"/>
                                    </w:rPr>
                                    <w:t>Літ.</w:t>
                                  </w:r>
                                </w:p>
                              </w:txbxContent>
                            </v:textbox>
                          </v:rect>
                          <v:group id="Группа 181" o:spid="_x0000_s1184"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Группа 182" o:spid="_x0000_s1185" style="position:absolute;left:351;top:7151;width:18218;height:1714" coordorigin="1181,14995" coordsize="28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22" o:spid="_x0000_s1186" style="position:absolute;left:1181;top:15019;width:11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" filled="f" stroked="f" strokeweight="2.25pt">
                                <v:textbox inset="1pt,1pt,1pt,1pt">
                                  <w:txbxContent>
                                    <w:p w:rsidR="00A70BAE" w:rsidRDefault="00A70BAE" w:rsidP="006C12DC">
                                      <w:pPr>
                                        <w:pStyle w:val="12"/>
                                        <w:rPr>
                                          <w:i/>
                                          <w:lang w:val="en-US"/>
                                        </w:rPr>
                                      </w:pPr>
                                      <w:r>
                                        <w:rPr>
                                          <w:b/>
                                          <w:sz w:val="18"/>
                                        </w:rPr>
                                        <w:t xml:space="preserve"> </w:t>
                                      </w:r>
                                      <w:r>
                                        <w:rPr>
                                          <w:i/>
                                          <w:sz w:val="18"/>
                                          <w:lang w:val="uk-UA"/>
                                        </w:rPr>
                                        <w:t>Керівник</w:t>
                                      </w:r>
                                      <w:r>
                                        <w:rPr>
                                          <w:i/>
                                          <w:sz w:val="18"/>
                                          <w:lang w:val="en-US"/>
                                        </w:rPr>
                                        <w:t>.</w:t>
                                      </w:r>
                                    </w:p>
                                  </w:txbxContent>
                                </v:textbox>
                              </v:rect>
                              <v:rect id="Rectangle 23" o:spid="_x0000_s1187" style="position:absolute;left:2353;top:14995;width:169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" filled="f" stroked="f" strokeweight="2.25pt">
                                <v:textbox inset="1pt,1pt,1pt,1pt">
                                  <w:txbxContent>
                                    <w:p w:rsidR="00A70BAE" w:rsidRPr="00E72BF9" w:rsidRDefault="00A70BAE" w:rsidP="006C12DC">
                                      <w:pPr>
                                        <w:pStyle w:val="710"/>
                                        <w:ind w:firstLine="0"/>
                                        <w:jc w:val="left"/>
                                        <w:rPr>
                                          <w:szCs w:val="18"/>
                                        </w:rPr>
                                      </w:pPr>
                                      <w:r>
                                        <w:rPr>
                                          <w:rFonts w:ascii="Times New Roman" w:hAnsi="Times New Roman"/>
                                          <w:sz w:val="18"/>
                                          <w:szCs w:val="18"/>
                                          <w:lang w:val="uk-UA"/>
                                        </w:rPr>
                                        <w:t xml:space="preserve">Сінько Ю.І. </w:t>
                                      </w:r>
                                    </w:p>
                                  </w:txbxContent>
                                </v:textbox>
                              </v:rect>
                            </v:group>
                            <v:group id="Группа 185" o:spid="_x0000_s1188"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Группа 186" o:spid="_x0000_s1189" style="position:absolute;left:468;top:5568;width:15920;height:156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9" o:spid="_x0000_s1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" filled="f" stroked="f" strokeweight="2.25pt">
                                  <v:textbox inset="1pt,1pt,1pt,1pt">
                                    <w:txbxContent>
                                      <w:p w:rsidR="00A70BAE" w:rsidRDefault="00A70BAE" w:rsidP="006C12DC">
                                        <w:pPr>
                                          <w:pStyle w:val="12"/>
                                          <w:rPr>
                                            <w:i/>
                                            <w:lang w:val="en-US"/>
                                          </w:rPr>
                                        </w:pPr>
                                        <w:r>
                                          <w:rPr>
                                            <w:b/>
                                            <w:sz w:val="18"/>
                                          </w:rPr>
                                          <w:t xml:space="preserve"> </w:t>
                                        </w:r>
                                        <w:r>
                                          <w:rPr>
                                            <w:i/>
                                            <w:sz w:val="18"/>
                                            <w:lang w:val="en-US"/>
                                          </w:rPr>
                                          <w:t>Розроб.</w:t>
                                        </w:r>
                                      </w:p>
                                    </w:txbxContent>
                                  </v:textbox>
                                </v:rect>
                                <v:rect id="Rectangle 20" o:spid="_x0000_s11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" filled="f" stroked="f" strokeweight="2.25pt">
                                  <v:textbox inset="1pt,1pt,1pt,1pt">
                                    <w:txbxContent>
                                      <w:p w:rsidR="00A70BAE" w:rsidRPr="00A1119A" w:rsidRDefault="00A70BAE" w:rsidP="006C12DC">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v:textbox>
                                </v:rect>
                              </v:group>
                              <v:group id="Группа 189" o:spid="_x0000_s1192"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Прямоугольник 190" o:spid="_x0000_s1193" style="position:absolute;left:26025;top:1582;width:402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" filled="f" stroked="f" strokeweight="2.25pt">
                                  <v:textbox inset="1pt,1pt,1pt,1pt">
                                    <w:txbxContent>
                                      <w:p w:rsidR="00A70BAE" w:rsidRPr="00E72BF9" w:rsidRDefault="00A70BAE" w:rsidP="006C12DC">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v:textbox>
                                </v:rect>
                                <v:rect id="Прямоугольник 191" o:spid="_x0000_s1194" style="position:absolute;left:4220;top:1230;width:1859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" filled="f" stroked="f" strokeweight="2.25pt">
                                  <v:textbox inset="1pt,1pt,1pt,1pt">
                                    <w:txbxContent>
                                      <w:p w:rsidR="00A70BAE" w:rsidRPr="00870DD7" w:rsidRDefault="00A70BAE" w:rsidP="006C12DC">
                                        <w:pPr>
                                          <w:pStyle w:val="12"/>
                                          <w:jc w:val="center"/>
                                          <w:rPr>
                                            <w:sz w:val="32"/>
                                            <w:lang w:val="uk-UA"/>
                                          </w:rPr>
                                        </w:pPr>
                                        <w:r>
                                          <w:rPr>
                                            <w:sz w:val="32"/>
                                          </w:rPr>
                                          <w:t xml:space="preserve">Кафедра </w:t>
                                        </w:r>
                                        <w:r>
                                          <w:rPr>
                                            <w:sz w:val="32"/>
                                            <w:lang w:val="uk-UA"/>
                                          </w:rPr>
                                          <w:t>ПІ</w:t>
                                        </w:r>
                                      </w:p>
                                    </w:txbxContent>
                                  </v:textbox>
                                </v:rect>
                                <v:group id="Группа 192" o:spid="_x0000_s1195"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Прямая соединительная линия 193" o:spid="_x0000_s1196" style="position:absolute;visibility:visible;mso-wrap-style:square" from="52871,5451" to="52883,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2XwgAAANwAAAAPAAAAZHJzL2Rvd25yZXYueG1sRE/bagIx&#10;EH0v+A9hBN9qVoW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D4GK2XwgAAANwAAAAPAAAA&#10;AAAAAAAAAAAAAAcCAABkcnMvZG93bnJldi54bWxQSwUGAAAAAAMAAwC3AAAA9gIAAAAA&#10;" strokeweight="1pt"/>
                                  <v:group id="Группа 194" o:spid="_x0000_s1197"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Прямая соединительная линия 195" o:spid="_x0000_s1198" style="position:absolute;visibility:visible;mso-wrap-style:square" from="47472,5410" to="474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line id="Прямая соединительная линия 196" o:spid="_x0000_s1199" style="position:absolute;visibility:visible;mso-wrap-style:square" from="47472,7162" to="6659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line id="Прямая соединительная линия 197" o:spid="_x0000_s1200" style="position:absolute;visibility:visible;mso-wrap-style:square" from="58293,5410" to="5830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" strokeweight="1pt"/>
                                    <v:line id="Прямая соединительная линия 198" o:spid="_x0000_s1201" style="position:absolute;visibility:visible;mso-wrap-style:square" from="7620,5562" to="7626,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Прямая соединительная линия 199" o:spid="_x0000_s1202" style="position:absolute;visibility:visible;mso-wrap-style:square" from="18669,5486" to="1867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" strokeweight="1pt"/>
                                    <v:line id="Прямая соединительная линия 200" o:spid="_x0000_s1203" style="position:absolute;visibility:visible;mso-wrap-style:square" from="22098,5562" to="2210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group id="Группа 201" o:spid="_x0000_s1204" style="position:absolute;left:381;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Прямая соединительная линия 202" o:spid="_x0000_s1205" style="position:absolute;visibility:visible;mso-wrap-style:square" from="0,5334" to="6618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group id="Группа 203" o:spid="_x0000_s1206" style="position:absolute;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Прямая соединительная линия 204" o:spid="_x0000_s1207" style="position:absolute;visibility:visible;mso-wrap-style:square" from="0,0" to="6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EYxQAAANwAAAAPAAAAZHJzL2Rvd25yZXYueG1sRI/dagIx&#10;FITvhb5DOIXe1axS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BE3sEYxQAAANwAAAAP&#10;AAAAAAAAAAAAAAAAAAcCAABkcnMvZG93bnJldi54bWxQSwUGAAAAAAMAAwC3AAAA+QIAAAAA&#10;" strokeweight="1pt"/>
                                        <v:line id="Прямая соединительная линия 205" o:spid="_x0000_s1208" style="position:absolute;visibility:visible;mso-wrap-style:square" from="25298,76" to="25311,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DxQAAANwAAAAPAAAAZHJzL2Rvd25yZXYueG1sRI/dagIx&#10;FITvhb5DOIXe1axCxa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ArkmSDxQAAANwAAAAP&#10;AAAAAAAAAAAAAAAAAAcCAABkcnMvZG93bnJldi54bWxQSwUGAAAAAAMAAwC3AAAA+QIAAAAA&#10;" strokeweight="1pt"/>
                                      </v:group>
                                    </v:group>
                                    <v:rect id="Прямоугольник 206" o:spid="_x0000_s1209" style="position:absolute;left:53111;top:5486;width:48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" filled="f" stroked="f" strokeweight="2.25pt">
                                      <v:textbox inset="1pt,1pt,1pt,1pt">
                                        <w:txbxContent>
                                          <w:p w:rsidR="00A70BAE" w:rsidRDefault="00A70BAE" w:rsidP="006C12DC">
                                            <w:pPr>
                                              <w:pStyle w:val="610"/>
                                              <w:ind w:firstLine="0"/>
                                              <w:rPr>
                                                <w:rFonts w:ascii="Journal" w:hAnsi="Journal"/>
                                                <w:i/>
                                              </w:rPr>
                                            </w:pPr>
                                            <w:r>
                                              <w:rPr>
                                                <w:rFonts w:ascii="Times New Roman" w:hAnsi="Times New Roman"/>
                                                <w:i/>
                                                <w:sz w:val="18"/>
                                              </w:rPr>
                                              <w:t xml:space="preserve">         Лист</w:t>
                                            </w:r>
                                          </w:p>
                                        </w:txbxContent>
                                      </v:textbox>
                                    </v:rect>
                                    <v:line id="Прямая соединительная линия 207" o:spid="_x0000_s1210" style="position:absolute;visibility:visible;mso-wrap-style:square" from="47472,8915" to="66592,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rect id="Прямоугольник 208" o:spid="_x0000_s1211" style="position:absolute;left:58597;top:5486;width:770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" filled="f" stroked="f" strokeweight="2.25pt">
                                      <v:textbox inset="1pt,1pt,1pt,1pt">
                                        <w:txbxContent>
                                          <w:p w:rsidR="00A70BAE" w:rsidRDefault="00A70BAE" w:rsidP="006C12DC">
                                            <w:pPr>
                                              <w:pStyle w:val="610"/>
                                              <w:rPr>
                                                <w:rFonts w:ascii="Times New Roman" w:hAnsi="Times New Roman"/>
                                                <w:i/>
                                                <w:sz w:val="18"/>
                                              </w:rPr>
                                            </w:pPr>
                                            <w:r>
                                              <w:rPr>
                                                <w:rFonts w:ascii="Times New Roman" w:hAnsi="Times New Roman"/>
                                                <w:i/>
                                                <w:sz w:val="18"/>
                                              </w:rPr>
                                              <w:t>Листів</w:t>
                                            </w:r>
                                          </w:p>
                                        </w:txbxContent>
                                      </v:textbox>
                                    </v:rect>
                                    <v:line id="Прямая соединительная линия 209" o:spid="_x0000_s1212" style="position:absolute;flip:x;visibility:visible;mso-wrap-style:square" from="49149,7162" to="492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" strokeweight="1pt"/>
                                    <v:line id="Прямая соединительная линия 210" o:spid="_x0000_s1213" style="position:absolute;visibility:visible;mso-wrap-style:square" from="51054,7162" to="5106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shape id="Надпись 211" o:spid="_x0000_s1214" type="#_x0000_t202" style="position:absolute;left:49758;top:9677;width:1531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" fillcolor="white [3201]" stroked="f" strokeweight=".5pt">
                                      <v:textbox>
                                        <w:txbxContent>
                                          <w:p w:rsidR="00A70BAE" w:rsidRPr="00F90B99" w:rsidRDefault="00A70BAE" w:rsidP="006C12DC">
                                            <w:pPr>
                                              <w:rPr>
                                                <w:lang w:val="uk-UA"/>
                                              </w:rPr>
                                            </w:pPr>
                                            <w:r>
                                              <w:rPr>
                                                <w:lang w:val="uk-UA"/>
                                              </w:rPr>
                                              <w:t xml:space="preserve">ТП-215М – </w:t>
                                            </w:r>
                                            <w:r w:rsidRPr="00B83E0B">
                                              <w:rPr>
                                                <w:highlight w:val="yellow"/>
                                                <w:lang w:val="uk-UA"/>
                                              </w:rPr>
                                              <w:t>6.050101</w:t>
                                            </w:r>
                                          </w:p>
                                        </w:txbxContent>
                                      </v:textbox>
                                    </v:shape>
                                    <v:group id="Группа 212" o:spid="_x0000_s1215" style="position:absolute;left:304;top:7086;width:25343;height:5340" coordsize="2534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Прямая соединительная линия 213" o:spid="_x0000_s1216" style="position:absolute;visibility:visible;mso-wrap-style:square" from="76,1828" to="2534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xxQAAANwAAAAPAAAAZHJzL2Rvd25yZXYueG1sRI/dagIx&#10;FITvBd8hHKF3ml2F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BO7s+xxQAAANwAAAAP&#10;AAAAAAAAAAAAAAAAAAcCAABkcnMvZG93bnJldi54bWxQSwUGAAAAAAMAAwC3AAAA+QIAAAAA&#10;" strokeweight="1pt"/>
                                      <v:line id="Прямая соединительная линия 214" o:spid="_x0000_s1217" style="position:absolute;visibility:visible;mso-wrap-style:square" from="76,0" to="2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fFxQAAANwAAAAPAAAAZHJzL2Rvd25yZXYueG1sRI/dagIx&#10;FITvBd8hHKF3ml2R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DBB1fFxQAAANwAAAAP&#10;AAAAAAAAAAAAAAAAAAcCAABkcnMvZG93bnJldi54bWxQSwUGAAAAAAMAAwC3AAAA+QIAAAAA&#10;" strokeweight="1pt"/>
                                      <v:line id="Прямая соединительная линия 215" o:spid="_x0000_s1218" style="position:absolute;visibility:visible;mso-wrap-style:square" from="0,3581" to="2526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exQAAANwAAAAPAAAAZHJzL2Rvd25yZXYueG1sRI/dagIx&#10;FITvBd8hHKF3ml3B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CuS/JexQAAANwAAAAP&#10;AAAAAAAAAAAAAAAAAAcCAABkcnMvZG93bnJldi54bWxQSwUGAAAAAAMAAwC3AAAA+QIAAAAA&#10;" strokeweight="1pt"/>
                                      <v:line id="Прямая соединительная линия 216" o:spid="_x0000_s1219" style="position:absolute;visibility:visible;mso-wrap-style:square" from="76,5334" to="253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wp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" strokeweight="1pt"/>
                                    </v:group>
                                    <v:shape id="Надпись 217" o:spid="_x0000_s1220" type="#_x0000_t202" style="position:absolute;top:10363;width:1558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" filled="f" stroked="f" strokeweight=".5pt">
                                      <v:textbox>
                                        <w:txbxContent>
                                          <w:p w:rsidR="00A70BAE" w:rsidRPr="00866E18" w:rsidRDefault="00A70BAE" w:rsidP="006C12DC">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v:textbox>
                                    </v:shape>
                                  </v:group>
                                </v:group>
                              </v:group>
                            </v:group>
                          </v:group>
                        </v:group>
                      </v:group>
                      <v:rect id="Прямоугольник 218" o:spid="_x0000_s1221" style="position:absolute;left:64008;top:96393;width:220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" fillcolor="white [3212]" strokecolor="white [3212]" strokeweight="1pt"/>
                    </v:group>
                  </v:group>
                </v:group>
              </v:group>
            </w:pict>
          </mc:Fallback>
        </mc:AlternateContent>
      </w:r>
      <w:r w:rsidRPr="0076603E">
        <w:rPr>
          <w:rFonts w:ascii="Times New Roman" w:eastAsia="Times" w:hAnsi="Times New Roman" w:cs="Times New Roman"/>
          <w:b/>
          <w:color w:val="000000" w:themeColor="text1"/>
          <w:sz w:val="28"/>
          <w:szCs w:val="28"/>
          <w:lang w:val="uk-UA"/>
        </w:rPr>
        <w:t>РОЗДІЛ 4</w:t>
      </w:r>
      <w:r w:rsidRPr="0076603E">
        <w:rPr>
          <w:rFonts w:ascii="Times New Roman" w:eastAsia="Times" w:hAnsi="Times New Roman" w:cs="Times New Roman"/>
          <w:b/>
          <w:color w:val="000000" w:themeColor="text1"/>
          <w:sz w:val="28"/>
          <w:szCs w:val="28"/>
          <w:lang w:val="uk-UA"/>
        </w:rPr>
        <w:br/>
      </w:r>
      <w:r>
        <w:rPr>
          <w:rFonts w:ascii="Times New Roman" w:eastAsia="Times" w:hAnsi="Times New Roman" w:cs="Times New Roman"/>
          <w:b/>
          <w:color w:val="000000" w:themeColor="text1"/>
          <w:sz w:val="28"/>
          <w:szCs w:val="28"/>
          <w:lang w:val="uk-UA"/>
        </w:rPr>
        <w:t>ТЕХНІЧНІ РІШЕННЯ</w:t>
      </w:r>
      <w:bookmarkEnd w:id="74"/>
    </w:p>
    <w:p w:rsidR="006C12DC" w:rsidRPr="0076603E" w:rsidRDefault="006C12DC" w:rsidP="006C12DC">
      <w:pPr>
        <w:rPr>
          <w:lang w:val="uk-UA"/>
        </w:rPr>
      </w:pPr>
    </w:p>
    <w:p w:rsidR="006C12DC" w:rsidRDefault="001A7AC7" w:rsidP="00C207DA">
      <w:pPr>
        <w:pStyle w:val="2"/>
        <w:numPr>
          <w:ilvl w:val="1"/>
          <w:numId w:val="30"/>
        </w:numPr>
        <w:spacing w:line="360" w:lineRule="auto"/>
        <w:ind w:left="0" w:firstLine="709"/>
        <w:rPr>
          <w:rFonts w:ascii="Times New Roman" w:hAnsi="Times New Roman" w:cs="Times New Roman"/>
          <w:b/>
          <w:color w:val="auto"/>
          <w:sz w:val="28"/>
          <w:szCs w:val="28"/>
          <w:lang w:val="ru-RU"/>
        </w:rPr>
      </w:pPr>
      <w:bookmarkStart w:id="75" w:name="_Toc89645937"/>
      <w:r>
        <w:rPr>
          <w:rFonts w:ascii="Times New Roman" w:hAnsi="Times New Roman" w:cs="Times New Roman"/>
          <w:b/>
          <w:color w:val="auto"/>
          <w:sz w:val="28"/>
          <w:szCs w:val="28"/>
          <w:lang w:val="ru-RU"/>
        </w:rPr>
        <w:t>Вибір мови програмування</w:t>
      </w:r>
      <w:bookmarkEnd w:id="75"/>
    </w:p>
    <w:p w:rsidR="001A7AC7" w:rsidRDefault="001A7AC7" w:rsidP="001A7AC7">
      <w:pPr>
        <w:spacing w:line="360" w:lineRule="auto"/>
        <w:ind w:firstLine="709"/>
        <w:jc w:val="both"/>
        <w:rPr>
          <w:sz w:val="28"/>
          <w:szCs w:val="28"/>
          <w:lang w:val="uk-UA" w:eastAsia="en-US"/>
        </w:rPr>
      </w:pPr>
      <w:r>
        <w:rPr>
          <w:sz w:val="28"/>
          <w:szCs w:val="28"/>
          <w:lang w:val="uk-UA" w:eastAsia="en-US"/>
        </w:rPr>
        <w:t>Програмне забезпечення повинно бути розробленим на крос-платформній мові програмування. Це дозволить збільшити кількість апаратних платформ, на яких зможе запускатися ПЗ, а</w:t>
      </w:r>
      <w:r w:rsidR="00841A5F">
        <w:rPr>
          <w:sz w:val="28"/>
          <w:szCs w:val="28"/>
          <w:lang w:val="uk-UA" w:eastAsia="en-US"/>
        </w:rPr>
        <w:t xml:space="preserve"> також полегшить процес переходу</w:t>
      </w:r>
      <w:r>
        <w:rPr>
          <w:sz w:val="28"/>
          <w:szCs w:val="28"/>
          <w:lang w:val="uk-UA" w:eastAsia="en-US"/>
        </w:rPr>
        <w:t xml:space="preserve"> з однієї апаратної платформи на іншу в разі потреби. Більшість сучасних високо рівневих мов програмування мають таку властивість. Крос-платформні</w:t>
      </w:r>
      <w:r w:rsidR="006B59B0">
        <w:rPr>
          <w:sz w:val="28"/>
          <w:szCs w:val="28"/>
          <w:lang w:val="uk-UA" w:eastAsia="en-US"/>
        </w:rPr>
        <w:t>сть можна поділити на дві категорії в залежності від рівня</w:t>
      </w:r>
      <w:r>
        <w:rPr>
          <w:sz w:val="28"/>
          <w:szCs w:val="28"/>
          <w:lang w:val="uk-UA" w:eastAsia="en-US"/>
        </w:rPr>
        <w:t>:</w:t>
      </w:r>
    </w:p>
    <w:p w:rsidR="001A7AC7" w:rsidRPr="006B59B0" w:rsidRDefault="006B59B0" w:rsidP="00C207DA">
      <w:pPr>
        <w:pStyle w:val="a8"/>
        <w:numPr>
          <w:ilvl w:val="0"/>
          <w:numId w:val="29"/>
        </w:numPr>
        <w:spacing w:line="360" w:lineRule="auto"/>
        <w:ind w:left="709"/>
        <w:jc w:val="both"/>
        <w:rPr>
          <w:rFonts w:ascii="Times New Roman" w:hAnsi="Times New Roman" w:cs="Times New Roman"/>
          <w:sz w:val="28"/>
          <w:szCs w:val="28"/>
          <w:lang w:val="uk-UA"/>
        </w:rPr>
      </w:pPr>
      <w:r w:rsidRPr="006B59B0">
        <w:rPr>
          <w:rFonts w:ascii="Times New Roman" w:hAnsi="Times New Roman" w:cs="Times New Roman"/>
          <w:sz w:val="28"/>
          <w:szCs w:val="28"/>
          <w:lang w:val="uk-UA"/>
        </w:rPr>
        <w:t>на рівні мов програмування;</w:t>
      </w:r>
    </w:p>
    <w:p w:rsidR="006B59B0" w:rsidRDefault="006B59B0" w:rsidP="00C207DA">
      <w:pPr>
        <w:pStyle w:val="a8"/>
        <w:numPr>
          <w:ilvl w:val="0"/>
          <w:numId w:val="29"/>
        </w:numPr>
        <w:spacing w:line="360" w:lineRule="auto"/>
        <w:ind w:left="709"/>
        <w:jc w:val="both"/>
        <w:rPr>
          <w:rFonts w:ascii="Times New Roman" w:hAnsi="Times New Roman" w:cs="Times New Roman"/>
          <w:sz w:val="28"/>
          <w:szCs w:val="28"/>
          <w:lang w:val="uk-UA"/>
        </w:rPr>
      </w:pPr>
      <w:r w:rsidRPr="006B59B0">
        <w:rPr>
          <w:rFonts w:ascii="Times New Roman" w:hAnsi="Times New Roman" w:cs="Times New Roman"/>
          <w:sz w:val="28"/>
          <w:szCs w:val="28"/>
          <w:lang w:val="uk-UA"/>
        </w:rPr>
        <w:t>на рівні середовища виконання.</w:t>
      </w:r>
    </w:p>
    <w:p w:rsidR="00841A5F" w:rsidRDefault="006B59B0" w:rsidP="00841A5F">
      <w:pPr>
        <w:spacing w:line="360" w:lineRule="auto"/>
        <w:ind w:firstLine="709"/>
        <w:jc w:val="both"/>
        <w:rPr>
          <w:sz w:val="28"/>
          <w:szCs w:val="28"/>
          <w:lang w:val="uk-UA"/>
        </w:rPr>
      </w:pPr>
      <w:r>
        <w:rPr>
          <w:sz w:val="28"/>
          <w:szCs w:val="28"/>
          <w:lang w:val="uk-UA"/>
        </w:rPr>
        <w:t xml:space="preserve">На обох рівнях програмний код не залежить від платформи, на якій він буде виконуватися. </w:t>
      </w:r>
    </w:p>
    <w:p w:rsidR="00841A5F" w:rsidRDefault="006B59B0" w:rsidP="00841A5F">
      <w:pPr>
        <w:spacing w:line="360" w:lineRule="auto"/>
        <w:ind w:firstLine="709"/>
        <w:jc w:val="both"/>
        <w:rPr>
          <w:sz w:val="28"/>
          <w:szCs w:val="28"/>
          <w:lang w:val="uk-UA"/>
        </w:rPr>
      </w:pPr>
      <w:r>
        <w:rPr>
          <w:sz w:val="28"/>
          <w:szCs w:val="28"/>
          <w:lang w:val="uk-UA"/>
        </w:rPr>
        <w:t xml:space="preserve">В першому випадку  це досягається за рахунок різних трансляторів та компіляторів, кожен з яких призначений для конкретної платформи. Серед таких мов можна виділити: </w:t>
      </w:r>
      <w:r>
        <w:rPr>
          <w:sz w:val="28"/>
          <w:szCs w:val="28"/>
          <w:lang w:val="en-US"/>
        </w:rPr>
        <w:t>C</w:t>
      </w:r>
      <w:r w:rsidRPr="006B59B0">
        <w:rPr>
          <w:sz w:val="28"/>
          <w:szCs w:val="28"/>
        </w:rPr>
        <w:t xml:space="preserve"> </w:t>
      </w:r>
      <w:r>
        <w:rPr>
          <w:sz w:val="28"/>
          <w:szCs w:val="28"/>
        </w:rPr>
        <w:t>та</w:t>
      </w:r>
      <w:r w:rsidRPr="006B59B0">
        <w:rPr>
          <w:sz w:val="28"/>
          <w:szCs w:val="28"/>
        </w:rPr>
        <w:t xml:space="preserve"> </w:t>
      </w:r>
      <w:r>
        <w:rPr>
          <w:sz w:val="28"/>
          <w:szCs w:val="28"/>
          <w:lang w:val="en-US"/>
        </w:rPr>
        <w:t>C</w:t>
      </w:r>
      <w:r w:rsidRPr="006B59B0">
        <w:rPr>
          <w:sz w:val="28"/>
          <w:szCs w:val="28"/>
        </w:rPr>
        <w:t>++</w:t>
      </w:r>
      <w:r>
        <w:rPr>
          <w:sz w:val="28"/>
          <w:szCs w:val="28"/>
        </w:rPr>
        <w:t>.</w:t>
      </w:r>
      <w:r>
        <w:rPr>
          <w:sz w:val="28"/>
          <w:szCs w:val="28"/>
          <w:lang w:val="uk-UA"/>
        </w:rPr>
        <w:t xml:space="preserve"> </w:t>
      </w:r>
    </w:p>
    <w:p w:rsidR="00841A5F" w:rsidRDefault="006B59B0" w:rsidP="00841A5F">
      <w:pPr>
        <w:spacing w:line="360" w:lineRule="auto"/>
        <w:ind w:firstLine="709"/>
        <w:jc w:val="both"/>
        <w:rPr>
          <w:sz w:val="28"/>
          <w:szCs w:val="28"/>
          <w:lang w:val="uk-UA"/>
        </w:rPr>
      </w:pPr>
      <w:r>
        <w:rPr>
          <w:sz w:val="28"/>
          <w:szCs w:val="28"/>
          <w:lang w:val="uk-UA"/>
        </w:rPr>
        <w:t>В другому випадку це досягається за рахунок інтерпретаторів та віртуальних машин, що часто дає можливість запускати виконавчі файли на різних платформах без їх перекомпіляції</w:t>
      </w:r>
      <w:r w:rsidR="000F1E60">
        <w:rPr>
          <w:sz w:val="28"/>
          <w:szCs w:val="28"/>
          <w:lang w:val="uk-UA"/>
        </w:rPr>
        <w:t xml:space="preserve"> перед запуском</w:t>
      </w:r>
      <w:r>
        <w:rPr>
          <w:sz w:val="28"/>
          <w:szCs w:val="28"/>
          <w:lang w:val="uk-UA"/>
        </w:rPr>
        <w:t>.</w:t>
      </w:r>
      <w:r w:rsidR="000F1E60">
        <w:rPr>
          <w:sz w:val="28"/>
          <w:szCs w:val="28"/>
          <w:lang w:val="uk-UA"/>
        </w:rPr>
        <w:t xml:space="preserve"> До таких мов програмування належать </w:t>
      </w:r>
      <w:r w:rsidR="000F1E60">
        <w:rPr>
          <w:sz w:val="28"/>
          <w:szCs w:val="28"/>
          <w:lang w:val="en-US"/>
        </w:rPr>
        <w:t>Java</w:t>
      </w:r>
      <w:r w:rsidR="000F1E60" w:rsidRPr="000F1E60">
        <w:rPr>
          <w:sz w:val="28"/>
          <w:szCs w:val="28"/>
        </w:rPr>
        <w:t xml:space="preserve">, </w:t>
      </w:r>
      <w:r w:rsidR="000F1E60">
        <w:rPr>
          <w:sz w:val="28"/>
          <w:szCs w:val="28"/>
          <w:lang w:val="en-US"/>
        </w:rPr>
        <w:t>C</w:t>
      </w:r>
      <w:r w:rsidR="000F1E60" w:rsidRPr="000F1E60">
        <w:rPr>
          <w:sz w:val="28"/>
          <w:szCs w:val="28"/>
        </w:rPr>
        <w:t xml:space="preserve"># </w:t>
      </w:r>
      <w:r w:rsidR="000F1E60">
        <w:rPr>
          <w:sz w:val="28"/>
          <w:szCs w:val="28"/>
        </w:rPr>
        <w:t xml:space="preserve">та </w:t>
      </w:r>
      <w:r w:rsidR="000F1E60">
        <w:rPr>
          <w:sz w:val="28"/>
          <w:szCs w:val="28"/>
          <w:lang w:val="en-US"/>
        </w:rPr>
        <w:t>Python</w:t>
      </w:r>
      <w:r w:rsidR="000F1E60" w:rsidRPr="000F1E60">
        <w:rPr>
          <w:sz w:val="28"/>
          <w:szCs w:val="28"/>
        </w:rPr>
        <w:t xml:space="preserve">. </w:t>
      </w:r>
      <w:r w:rsidR="000F1E60">
        <w:rPr>
          <w:sz w:val="28"/>
          <w:szCs w:val="28"/>
          <w:lang w:val="uk-UA"/>
        </w:rPr>
        <w:t>Всі вищезгадані мови окрім С є об’єкт</w:t>
      </w:r>
      <w:r w:rsidR="00A9622B">
        <w:rPr>
          <w:sz w:val="28"/>
          <w:szCs w:val="28"/>
          <w:lang w:val="uk-UA"/>
        </w:rPr>
        <w:t>н</w:t>
      </w:r>
      <w:r w:rsidR="00841A5F">
        <w:rPr>
          <w:sz w:val="28"/>
          <w:szCs w:val="28"/>
          <w:lang w:val="uk-UA"/>
        </w:rPr>
        <w:t>о-орієнтованими.</w:t>
      </w:r>
    </w:p>
    <w:p w:rsidR="00AE49BF" w:rsidRDefault="000F1E60" w:rsidP="00841A5F">
      <w:pPr>
        <w:spacing w:line="360" w:lineRule="auto"/>
        <w:ind w:firstLine="709"/>
        <w:jc w:val="both"/>
        <w:rPr>
          <w:sz w:val="28"/>
          <w:szCs w:val="28"/>
        </w:rPr>
      </w:pPr>
      <w:r>
        <w:rPr>
          <w:sz w:val="28"/>
          <w:szCs w:val="28"/>
          <w:lang w:val="uk-UA"/>
        </w:rPr>
        <w:t>Оскільки при проектуванні був розрахунок на використання принципів ООП, то С не підх</w:t>
      </w:r>
      <w:r w:rsidR="00A319C2">
        <w:rPr>
          <w:sz w:val="28"/>
          <w:szCs w:val="28"/>
          <w:lang w:val="uk-UA"/>
        </w:rPr>
        <w:t>одить для реалізації даного ПЗ.</w:t>
      </w:r>
    </w:p>
    <w:p w:rsidR="00AE49BF" w:rsidRDefault="00AE49BF" w:rsidP="00AE49BF">
      <w:pPr>
        <w:spacing w:line="360" w:lineRule="auto"/>
        <w:ind w:firstLine="709"/>
        <w:jc w:val="both"/>
        <w:rPr>
          <w:sz w:val="28"/>
          <w:szCs w:val="28"/>
          <w:lang w:val="uk-UA"/>
        </w:rPr>
      </w:pPr>
      <w:r>
        <w:rPr>
          <w:sz w:val="28"/>
          <w:szCs w:val="28"/>
        </w:rPr>
        <w:t>Для</w:t>
      </w:r>
      <w:r>
        <w:rPr>
          <w:sz w:val="28"/>
          <w:szCs w:val="28"/>
          <w:lang w:val="uk-UA"/>
        </w:rPr>
        <w:t xml:space="preserve"> замірів продуктивності був проведений експеримент, в якому відбувалося перемноження матриць розміром 2048 на 2048.</w:t>
      </w:r>
      <w:r w:rsidR="0070166A">
        <w:rPr>
          <w:sz w:val="28"/>
          <w:szCs w:val="28"/>
          <w:lang w:val="uk-UA"/>
        </w:rPr>
        <w:t xml:space="preserve"> </w:t>
      </w:r>
      <w:r>
        <w:rPr>
          <w:sz w:val="28"/>
          <w:szCs w:val="28"/>
          <w:lang w:val="uk-UA"/>
        </w:rPr>
        <w:t>Вони були заповнені випадковими значеннями від 1 до 10.</w:t>
      </w:r>
    </w:p>
    <w:p w:rsidR="00AE49BF" w:rsidRDefault="00AE49BF" w:rsidP="006F100C">
      <w:pPr>
        <w:spacing w:line="360" w:lineRule="auto"/>
        <w:ind w:firstLine="709"/>
        <w:rPr>
          <w:sz w:val="28"/>
          <w:szCs w:val="28"/>
          <w:lang w:val="uk-UA"/>
        </w:rPr>
      </w:pPr>
      <w:r>
        <w:rPr>
          <w:sz w:val="28"/>
          <w:szCs w:val="28"/>
          <w:lang w:val="uk-UA"/>
        </w:rPr>
        <w:t>Після відпрацювання програм отримано результати наведені в таблиці 4.1.</w:t>
      </w:r>
    </w:p>
    <w:p w:rsidR="00A319C2" w:rsidRDefault="00A319C2">
      <w:pPr>
        <w:spacing w:after="160" w:line="259" w:lineRule="auto"/>
        <w:rPr>
          <w:sz w:val="28"/>
          <w:szCs w:val="28"/>
          <w:lang w:val="uk-UA"/>
        </w:rPr>
      </w:pPr>
      <w:r>
        <w:rPr>
          <w:sz w:val="28"/>
          <w:szCs w:val="28"/>
          <w:lang w:val="uk-UA"/>
        </w:rPr>
        <w:br w:type="page"/>
      </w:r>
    </w:p>
    <w:p w:rsidR="00AE49BF" w:rsidRDefault="00AE49BF" w:rsidP="00AE49BF">
      <w:pPr>
        <w:spacing w:line="360" w:lineRule="auto"/>
        <w:ind w:firstLine="709"/>
        <w:jc w:val="right"/>
        <w:rPr>
          <w:sz w:val="28"/>
          <w:szCs w:val="28"/>
          <w:lang w:val="uk-UA"/>
        </w:rPr>
      </w:pPr>
      <w:r>
        <w:rPr>
          <w:sz w:val="28"/>
          <w:szCs w:val="28"/>
          <w:lang w:val="uk-UA"/>
        </w:rPr>
        <w:lastRenderedPageBreak/>
        <w:t>Таблиця 4.1.</w:t>
      </w:r>
    </w:p>
    <w:p w:rsidR="00AE49BF" w:rsidRDefault="00AE49BF" w:rsidP="00AE49BF">
      <w:pPr>
        <w:spacing w:line="360" w:lineRule="auto"/>
        <w:ind w:firstLine="709"/>
        <w:jc w:val="center"/>
        <w:rPr>
          <w:sz w:val="28"/>
          <w:szCs w:val="28"/>
          <w:lang w:val="uk-UA"/>
        </w:rPr>
      </w:pPr>
      <w:r>
        <w:rPr>
          <w:sz w:val="28"/>
          <w:szCs w:val="28"/>
          <w:lang w:val="uk-UA"/>
        </w:rPr>
        <w:t>Результати замірів швидкодії</w:t>
      </w:r>
    </w:p>
    <w:tbl>
      <w:tblPr>
        <w:tblStyle w:val="ae"/>
        <w:tblW w:w="0" w:type="auto"/>
        <w:tblLook w:val="04A0" w:firstRow="1" w:lastRow="0" w:firstColumn="1" w:lastColumn="0" w:noHBand="0" w:noVBand="1"/>
      </w:tblPr>
      <w:tblGrid>
        <w:gridCol w:w="2477"/>
        <w:gridCol w:w="2478"/>
        <w:gridCol w:w="2478"/>
        <w:gridCol w:w="2478"/>
      </w:tblGrid>
      <w:tr w:rsidR="00AE49BF" w:rsidTr="00A319C2">
        <w:tc>
          <w:tcPr>
            <w:tcW w:w="2477" w:type="dxa"/>
            <w:vAlign w:val="center"/>
          </w:tcPr>
          <w:p w:rsidR="00AE49BF" w:rsidRPr="00A319C2" w:rsidRDefault="00AE49BF" w:rsidP="00AE49BF">
            <w:pPr>
              <w:spacing w:line="360" w:lineRule="auto"/>
              <w:jc w:val="center"/>
              <w:rPr>
                <w:b/>
                <w:sz w:val="28"/>
                <w:szCs w:val="28"/>
                <w:lang w:val="en-US"/>
              </w:rPr>
            </w:pPr>
            <w:r w:rsidRPr="00A319C2">
              <w:rPr>
                <w:b/>
                <w:sz w:val="28"/>
                <w:szCs w:val="28"/>
                <w:lang w:val="uk-UA"/>
              </w:rPr>
              <w:t>Ітерація</w:t>
            </w:r>
          </w:p>
        </w:tc>
        <w:tc>
          <w:tcPr>
            <w:tcW w:w="2478" w:type="dxa"/>
            <w:vAlign w:val="center"/>
          </w:tcPr>
          <w:p w:rsidR="00AE49BF" w:rsidRPr="00A319C2" w:rsidRDefault="00AE49BF" w:rsidP="00AE49BF">
            <w:pPr>
              <w:spacing w:line="360" w:lineRule="auto"/>
              <w:jc w:val="center"/>
              <w:rPr>
                <w:b/>
                <w:sz w:val="28"/>
                <w:szCs w:val="28"/>
                <w:lang w:val="uk-UA"/>
              </w:rPr>
            </w:pPr>
            <w:r w:rsidRPr="00A319C2">
              <w:rPr>
                <w:b/>
                <w:sz w:val="28"/>
                <w:szCs w:val="28"/>
                <w:lang w:val="uk-UA"/>
              </w:rPr>
              <w:t>С++</w:t>
            </w:r>
          </w:p>
        </w:tc>
        <w:tc>
          <w:tcPr>
            <w:tcW w:w="2478" w:type="dxa"/>
            <w:vAlign w:val="center"/>
          </w:tcPr>
          <w:p w:rsidR="00AE49BF" w:rsidRPr="00A319C2" w:rsidRDefault="00AE49BF" w:rsidP="00AE49BF">
            <w:pPr>
              <w:spacing w:line="360" w:lineRule="auto"/>
              <w:jc w:val="center"/>
              <w:rPr>
                <w:b/>
                <w:sz w:val="28"/>
                <w:szCs w:val="28"/>
                <w:lang w:val="en-US"/>
              </w:rPr>
            </w:pPr>
            <w:r w:rsidRPr="00A319C2">
              <w:rPr>
                <w:b/>
                <w:sz w:val="28"/>
                <w:szCs w:val="28"/>
                <w:lang w:val="en-US"/>
              </w:rPr>
              <w:t>Java</w:t>
            </w:r>
          </w:p>
        </w:tc>
        <w:tc>
          <w:tcPr>
            <w:tcW w:w="2478" w:type="dxa"/>
            <w:vAlign w:val="center"/>
          </w:tcPr>
          <w:p w:rsidR="00AE49BF" w:rsidRPr="00A319C2" w:rsidRDefault="00AE49BF" w:rsidP="00AE49BF">
            <w:pPr>
              <w:spacing w:line="360" w:lineRule="auto"/>
              <w:jc w:val="center"/>
              <w:rPr>
                <w:b/>
                <w:sz w:val="28"/>
                <w:szCs w:val="28"/>
                <w:lang w:val="en-US"/>
              </w:rPr>
            </w:pPr>
            <w:r w:rsidRPr="00A319C2">
              <w:rPr>
                <w:b/>
                <w:sz w:val="28"/>
                <w:szCs w:val="28"/>
                <w:lang w:val="en-US"/>
              </w:rPr>
              <w:t>Python</w:t>
            </w:r>
          </w:p>
        </w:tc>
      </w:tr>
      <w:tr w:rsidR="00AE49BF" w:rsidTr="00A319C2">
        <w:tc>
          <w:tcPr>
            <w:tcW w:w="2477" w:type="dxa"/>
            <w:vAlign w:val="center"/>
          </w:tcPr>
          <w:p w:rsidR="00AE49BF" w:rsidRDefault="00AE49BF" w:rsidP="00AE49BF">
            <w:pPr>
              <w:spacing w:line="360" w:lineRule="auto"/>
              <w:jc w:val="center"/>
              <w:rPr>
                <w:sz w:val="28"/>
                <w:szCs w:val="28"/>
                <w:lang w:val="en-US"/>
              </w:rPr>
            </w:pPr>
            <w:r>
              <w:rPr>
                <w:sz w:val="28"/>
                <w:szCs w:val="28"/>
                <w:lang w:val="en-US"/>
              </w:rPr>
              <w:t>1</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51</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85.7</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2872.5</w:t>
            </w:r>
          </w:p>
        </w:tc>
      </w:tr>
      <w:tr w:rsidR="00AE49BF" w:rsidTr="00A319C2">
        <w:tc>
          <w:tcPr>
            <w:tcW w:w="2477" w:type="dxa"/>
            <w:vAlign w:val="center"/>
          </w:tcPr>
          <w:p w:rsidR="00AE49BF" w:rsidRDefault="00AE49BF" w:rsidP="00AE49BF">
            <w:pPr>
              <w:spacing w:line="360" w:lineRule="auto"/>
              <w:jc w:val="center"/>
              <w:rPr>
                <w:sz w:val="28"/>
                <w:szCs w:val="28"/>
                <w:lang w:val="en-US"/>
              </w:rPr>
            </w:pPr>
            <w:r>
              <w:rPr>
                <w:sz w:val="28"/>
                <w:szCs w:val="28"/>
                <w:lang w:val="en-US"/>
              </w:rPr>
              <w:t>2</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50.22</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82.4</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2681.4</w:t>
            </w:r>
          </w:p>
        </w:tc>
      </w:tr>
      <w:tr w:rsidR="00AE49BF" w:rsidTr="00A319C2">
        <w:tc>
          <w:tcPr>
            <w:tcW w:w="2477" w:type="dxa"/>
            <w:vAlign w:val="center"/>
          </w:tcPr>
          <w:p w:rsidR="00AE49BF" w:rsidRDefault="00AE49BF" w:rsidP="00AE49BF">
            <w:pPr>
              <w:spacing w:line="360" w:lineRule="auto"/>
              <w:jc w:val="center"/>
              <w:rPr>
                <w:sz w:val="28"/>
                <w:szCs w:val="28"/>
                <w:lang w:val="en-US"/>
              </w:rPr>
            </w:pPr>
            <w:r>
              <w:rPr>
                <w:sz w:val="28"/>
                <w:szCs w:val="28"/>
                <w:lang w:val="en-US"/>
              </w:rPr>
              <w:t>3</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50.3</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83.06</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2921.6</w:t>
            </w:r>
          </w:p>
        </w:tc>
      </w:tr>
      <w:tr w:rsidR="00AE49BF" w:rsidTr="00A319C2">
        <w:tc>
          <w:tcPr>
            <w:tcW w:w="2477" w:type="dxa"/>
            <w:vAlign w:val="center"/>
          </w:tcPr>
          <w:p w:rsidR="00AE49BF" w:rsidRDefault="00AE49BF" w:rsidP="00AE49BF">
            <w:pPr>
              <w:spacing w:line="360" w:lineRule="auto"/>
              <w:jc w:val="center"/>
              <w:rPr>
                <w:sz w:val="28"/>
                <w:szCs w:val="28"/>
                <w:lang w:val="en-US"/>
              </w:rPr>
            </w:pPr>
            <w:r>
              <w:rPr>
                <w:sz w:val="28"/>
                <w:szCs w:val="28"/>
                <w:lang w:val="en-US"/>
              </w:rPr>
              <w:t>4</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49.4</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86.4</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2945.3</w:t>
            </w:r>
          </w:p>
        </w:tc>
      </w:tr>
      <w:tr w:rsidR="00AE49BF" w:rsidTr="00A319C2">
        <w:tc>
          <w:tcPr>
            <w:tcW w:w="2477" w:type="dxa"/>
            <w:vAlign w:val="center"/>
          </w:tcPr>
          <w:p w:rsidR="00AE49BF" w:rsidRDefault="00AE49BF" w:rsidP="00AE49BF">
            <w:pPr>
              <w:spacing w:line="360" w:lineRule="auto"/>
              <w:jc w:val="center"/>
              <w:rPr>
                <w:sz w:val="28"/>
                <w:szCs w:val="28"/>
                <w:lang w:val="en-US"/>
              </w:rPr>
            </w:pPr>
            <w:r>
              <w:rPr>
                <w:sz w:val="28"/>
                <w:szCs w:val="28"/>
                <w:lang w:val="en-US"/>
              </w:rPr>
              <w:t>5</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48.5</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85.9</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2685.1</w:t>
            </w:r>
          </w:p>
        </w:tc>
      </w:tr>
      <w:tr w:rsidR="00AE49BF" w:rsidTr="00A319C2">
        <w:tc>
          <w:tcPr>
            <w:tcW w:w="2477" w:type="dxa"/>
            <w:vAlign w:val="center"/>
          </w:tcPr>
          <w:p w:rsidR="00AE49BF" w:rsidRPr="00A319C2" w:rsidRDefault="00A319C2" w:rsidP="00AE49BF">
            <w:pPr>
              <w:spacing w:line="360" w:lineRule="auto"/>
              <w:jc w:val="center"/>
              <w:rPr>
                <w:sz w:val="28"/>
                <w:szCs w:val="28"/>
                <w:lang w:val="uk-UA"/>
              </w:rPr>
            </w:pPr>
            <w:r>
              <w:rPr>
                <w:sz w:val="28"/>
                <w:szCs w:val="28"/>
                <w:lang w:val="uk-UA"/>
              </w:rPr>
              <w:t>Середній час (секунди)</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49.88</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84.69</w:t>
            </w:r>
          </w:p>
        </w:tc>
        <w:tc>
          <w:tcPr>
            <w:tcW w:w="2478" w:type="dxa"/>
            <w:vAlign w:val="center"/>
          </w:tcPr>
          <w:p w:rsidR="00AE49BF" w:rsidRPr="00A319C2" w:rsidRDefault="00A319C2" w:rsidP="00AE49BF">
            <w:pPr>
              <w:spacing w:line="360" w:lineRule="auto"/>
              <w:jc w:val="center"/>
              <w:rPr>
                <w:sz w:val="28"/>
                <w:szCs w:val="28"/>
                <w:lang w:val="uk-UA"/>
              </w:rPr>
            </w:pPr>
            <w:r>
              <w:rPr>
                <w:sz w:val="28"/>
                <w:szCs w:val="28"/>
                <w:lang w:val="uk-UA"/>
              </w:rPr>
              <w:t>2821.18</w:t>
            </w:r>
          </w:p>
        </w:tc>
      </w:tr>
    </w:tbl>
    <w:p w:rsidR="00A319C2" w:rsidRDefault="00A319C2" w:rsidP="00A319C2">
      <w:pPr>
        <w:spacing w:line="360" w:lineRule="auto"/>
        <w:ind w:firstLine="709"/>
        <w:rPr>
          <w:sz w:val="28"/>
          <w:szCs w:val="28"/>
          <w:lang w:val="uk-UA"/>
        </w:rPr>
      </w:pPr>
    </w:p>
    <w:p w:rsidR="00A319C2" w:rsidRPr="00A319C2" w:rsidRDefault="00A319C2" w:rsidP="00A319C2">
      <w:pPr>
        <w:spacing w:line="360" w:lineRule="auto"/>
        <w:ind w:firstLine="709"/>
        <w:jc w:val="both"/>
        <w:rPr>
          <w:sz w:val="28"/>
          <w:szCs w:val="28"/>
          <w:lang w:val="uk-UA"/>
        </w:rPr>
      </w:pPr>
      <w:r>
        <w:rPr>
          <w:sz w:val="28"/>
          <w:szCs w:val="28"/>
          <w:lang w:val="uk-UA"/>
        </w:rPr>
        <w:t>Всі заміри проводилися у секундах, на одинаковій ОС та апаратній платформі з незмінними обсягами оперативної пам’яті та без будь-яких обмежень для компіляторів даних мов програмування. З отриманих результатів можна зробити висновок, що</w:t>
      </w:r>
      <w:r w:rsidR="006F100C">
        <w:rPr>
          <w:sz w:val="28"/>
          <w:szCs w:val="28"/>
          <w:lang w:val="uk-UA"/>
        </w:rPr>
        <w:t xml:space="preserve"> </w:t>
      </w:r>
      <w:r w:rsidR="006F100C">
        <w:rPr>
          <w:sz w:val="28"/>
          <w:szCs w:val="28"/>
          <w:lang w:val="en-US"/>
        </w:rPr>
        <w:t>Python</w:t>
      </w:r>
      <w:r w:rsidR="006F100C" w:rsidRPr="006F100C">
        <w:rPr>
          <w:sz w:val="28"/>
          <w:szCs w:val="28"/>
          <w:lang w:val="uk-UA"/>
        </w:rPr>
        <w:t xml:space="preserve"> </w:t>
      </w:r>
      <w:r w:rsidR="006F100C">
        <w:rPr>
          <w:sz w:val="28"/>
          <w:szCs w:val="28"/>
          <w:lang w:val="uk-UA"/>
        </w:rPr>
        <w:t>є значно повільнішим від</w:t>
      </w:r>
      <w:r>
        <w:rPr>
          <w:sz w:val="28"/>
          <w:szCs w:val="28"/>
          <w:lang w:val="uk-UA"/>
        </w:rPr>
        <w:t xml:space="preserve"> </w:t>
      </w:r>
      <w:r>
        <w:rPr>
          <w:sz w:val="28"/>
          <w:szCs w:val="28"/>
          <w:lang w:val="en-US"/>
        </w:rPr>
        <w:t>Java</w:t>
      </w:r>
      <w:r w:rsidR="006F100C" w:rsidRPr="006F100C">
        <w:rPr>
          <w:sz w:val="28"/>
          <w:szCs w:val="28"/>
          <w:lang w:val="uk-UA"/>
        </w:rPr>
        <w:t xml:space="preserve"> та С++</w:t>
      </w:r>
      <w:r w:rsidR="006F100C">
        <w:rPr>
          <w:sz w:val="28"/>
          <w:szCs w:val="28"/>
          <w:lang w:val="uk-UA"/>
        </w:rPr>
        <w:t xml:space="preserve">, а останній в свою чергу є трішки продуктивнішим від </w:t>
      </w:r>
      <w:r w:rsidR="006F100C">
        <w:rPr>
          <w:sz w:val="28"/>
          <w:szCs w:val="28"/>
          <w:lang w:val="en-US"/>
        </w:rPr>
        <w:t>Java</w:t>
      </w:r>
      <w:r w:rsidR="006F100C">
        <w:rPr>
          <w:sz w:val="28"/>
          <w:szCs w:val="28"/>
          <w:lang w:val="uk-UA"/>
        </w:rPr>
        <w:t xml:space="preserve">. З огляду на легкість написання програм, простоту синтаксису та ефективність </w:t>
      </w:r>
      <w:r w:rsidR="006F100C">
        <w:rPr>
          <w:sz w:val="28"/>
          <w:szCs w:val="28"/>
          <w:lang w:val="en-US"/>
        </w:rPr>
        <w:t>Java</w:t>
      </w:r>
      <w:r w:rsidR="006F100C">
        <w:rPr>
          <w:sz w:val="28"/>
          <w:szCs w:val="28"/>
          <w:lang w:val="uk-UA"/>
        </w:rPr>
        <w:t xml:space="preserve"> </w:t>
      </w:r>
      <w:r>
        <w:rPr>
          <w:sz w:val="28"/>
          <w:szCs w:val="28"/>
          <w:lang w:val="uk-UA"/>
        </w:rPr>
        <w:t xml:space="preserve">є золотою серединою в порівнянні між складним, але ефективним С++, та простим, проте більш повільним </w:t>
      </w:r>
      <w:r>
        <w:rPr>
          <w:sz w:val="28"/>
          <w:szCs w:val="28"/>
          <w:lang w:val="en-US"/>
        </w:rPr>
        <w:t>Python</w:t>
      </w:r>
      <w:r>
        <w:rPr>
          <w:sz w:val="28"/>
          <w:szCs w:val="28"/>
          <w:lang w:val="uk-UA"/>
        </w:rPr>
        <w:t>.</w:t>
      </w:r>
    </w:p>
    <w:p w:rsidR="00BA528D" w:rsidRPr="00E709CD" w:rsidRDefault="0070166A" w:rsidP="00AE49BF">
      <w:pPr>
        <w:spacing w:line="360" w:lineRule="auto"/>
        <w:ind w:firstLine="709"/>
        <w:jc w:val="both"/>
        <w:rPr>
          <w:sz w:val="28"/>
          <w:szCs w:val="28"/>
          <w:lang w:val="uk-UA"/>
        </w:rPr>
      </w:pPr>
      <w:r>
        <w:rPr>
          <w:sz w:val="28"/>
          <w:szCs w:val="28"/>
          <w:lang w:val="uk-UA"/>
        </w:rPr>
        <w:t xml:space="preserve">Щодо </w:t>
      </w:r>
      <w:r>
        <w:rPr>
          <w:sz w:val="28"/>
          <w:szCs w:val="28"/>
          <w:lang w:val="en-US"/>
        </w:rPr>
        <w:t>C</w:t>
      </w:r>
      <w:r w:rsidRPr="00AE49BF">
        <w:rPr>
          <w:sz w:val="28"/>
          <w:szCs w:val="28"/>
          <w:lang w:val="uk-UA"/>
        </w:rPr>
        <w:t>#</w:t>
      </w:r>
      <w:r>
        <w:rPr>
          <w:sz w:val="28"/>
          <w:szCs w:val="28"/>
          <w:lang w:val="uk-UA"/>
        </w:rPr>
        <w:t xml:space="preserve">, то ця мова досить схожа з </w:t>
      </w:r>
      <w:r>
        <w:rPr>
          <w:sz w:val="28"/>
          <w:szCs w:val="28"/>
          <w:lang w:val="en-US"/>
        </w:rPr>
        <w:t>Java</w:t>
      </w:r>
      <w:r w:rsidR="00CA59D3">
        <w:rPr>
          <w:sz w:val="28"/>
          <w:szCs w:val="28"/>
          <w:lang w:val="uk-UA"/>
        </w:rPr>
        <w:t>, але</w:t>
      </w:r>
      <w:r w:rsidR="00841A5F">
        <w:rPr>
          <w:sz w:val="28"/>
          <w:szCs w:val="28"/>
          <w:lang w:val="uk-UA"/>
        </w:rPr>
        <w:t xml:space="preserve"> більш пристосована</w:t>
      </w:r>
      <w:r w:rsidR="00A9622B">
        <w:rPr>
          <w:sz w:val="28"/>
          <w:szCs w:val="28"/>
          <w:lang w:val="uk-UA"/>
        </w:rPr>
        <w:t xml:space="preserve"> для ОС </w:t>
      </w:r>
      <w:r w:rsidR="00A9622B">
        <w:rPr>
          <w:sz w:val="28"/>
          <w:szCs w:val="28"/>
          <w:lang w:val="en-US"/>
        </w:rPr>
        <w:t>Windows</w:t>
      </w:r>
      <w:r w:rsidR="00A9622B" w:rsidRPr="00AE49BF">
        <w:rPr>
          <w:sz w:val="28"/>
          <w:szCs w:val="28"/>
          <w:lang w:val="uk-UA"/>
        </w:rPr>
        <w:t xml:space="preserve"> </w:t>
      </w:r>
      <w:r w:rsidR="00A9622B">
        <w:rPr>
          <w:sz w:val="28"/>
          <w:szCs w:val="28"/>
          <w:lang w:val="uk-UA"/>
        </w:rPr>
        <w:t xml:space="preserve">на відміну від </w:t>
      </w:r>
      <w:r w:rsidR="00A9622B">
        <w:rPr>
          <w:sz w:val="28"/>
          <w:szCs w:val="28"/>
          <w:lang w:val="en-US"/>
        </w:rPr>
        <w:t>Java</w:t>
      </w:r>
      <w:r w:rsidR="00A9622B">
        <w:rPr>
          <w:sz w:val="28"/>
          <w:szCs w:val="28"/>
          <w:lang w:val="uk-UA"/>
        </w:rPr>
        <w:t xml:space="preserve">. </w:t>
      </w:r>
      <w:r w:rsidR="006F100C">
        <w:rPr>
          <w:sz w:val="28"/>
          <w:szCs w:val="28"/>
          <w:lang w:val="uk-UA"/>
        </w:rPr>
        <w:t>Оскільки</w:t>
      </w:r>
      <w:r w:rsidR="00CA59D3">
        <w:rPr>
          <w:sz w:val="28"/>
          <w:szCs w:val="28"/>
          <w:lang w:val="uk-UA"/>
        </w:rPr>
        <w:t xml:space="preserve"> необхідно забезпечити виконання програми у різних операційних системах, то </w:t>
      </w:r>
      <w:r w:rsidR="00CA59D3">
        <w:rPr>
          <w:sz w:val="28"/>
          <w:szCs w:val="28"/>
          <w:lang w:val="en-US"/>
        </w:rPr>
        <w:t>Java</w:t>
      </w:r>
      <w:r w:rsidR="00444690">
        <w:rPr>
          <w:sz w:val="28"/>
          <w:szCs w:val="28"/>
          <w:lang w:val="uk-UA"/>
        </w:rPr>
        <w:t xml:space="preserve"> </w:t>
      </w:r>
      <w:r w:rsidR="00CA59D3">
        <w:rPr>
          <w:sz w:val="28"/>
          <w:szCs w:val="28"/>
          <w:lang w:val="uk-UA"/>
        </w:rPr>
        <w:t>найкраще</w:t>
      </w:r>
      <w:r w:rsidR="00444690">
        <w:rPr>
          <w:sz w:val="28"/>
          <w:szCs w:val="28"/>
          <w:lang w:val="uk-UA"/>
        </w:rPr>
        <w:t xml:space="preserve"> підходить</w:t>
      </w:r>
      <w:r w:rsidR="00CA59D3">
        <w:rPr>
          <w:sz w:val="28"/>
          <w:szCs w:val="28"/>
          <w:lang w:val="uk-UA"/>
        </w:rPr>
        <w:t xml:space="preserve"> </w:t>
      </w:r>
      <w:r w:rsidR="00444690">
        <w:rPr>
          <w:sz w:val="28"/>
          <w:szCs w:val="28"/>
          <w:lang w:val="uk-UA"/>
        </w:rPr>
        <w:t>для цієї цілі в порівнянні з вищезгаданими</w:t>
      </w:r>
      <w:r w:rsidR="00CA59D3">
        <w:rPr>
          <w:sz w:val="28"/>
          <w:szCs w:val="28"/>
          <w:lang w:val="uk-UA"/>
        </w:rPr>
        <w:t xml:space="preserve"> мов</w:t>
      </w:r>
      <w:r w:rsidR="00444690">
        <w:rPr>
          <w:sz w:val="28"/>
          <w:szCs w:val="28"/>
          <w:lang w:val="uk-UA"/>
        </w:rPr>
        <w:t>ами</w:t>
      </w:r>
      <w:r w:rsidR="00CA59D3">
        <w:rPr>
          <w:sz w:val="28"/>
          <w:szCs w:val="28"/>
          <w:lang w:val="uk-UA"/>
        </w:rPr>
        <w:t xml:space="preserve"> програмування.</w:t>
      </w:r>
      <w:r w:rsidR="00E709CD" w:rsidRPr="00E709CD">
        <w:rPr>
          <w:sz w:val="28"/>
          <w:szCs w:val="28"/>
        </w:rPr>
        <w:t xml:space="preserve"> </w:t>
      </w:r>
      <w:r w:rsidR="00E709CD">
        <w:rPr>
          <w:sz w:val="28"/>
          <w:szCs w:val="28"/>
        </w:rPr>
        <w:t xml:space="preserve">Для </w:t>
      </w:r>
      <w:r w:rsidR="00E709CD">
        <w:rPr>
          <w:sz w:val="28"/>
          <w:szCs w:val="28"/>
          <w:lang w:val="uk-UA"/>
        </w:rPr>
        <w:t xml:space="preserve">реалізації буде використано </w:t>
      </w:r>
      <w:r w:rsidR="00E709CD">
        <w:rPr>
          <w:sz w:val="28"/>
          <w:szCs w:val="28"/>
          <w:lang w:val="en-US"/>
        </w:rPr>
        <w:t>Java</w:t>
      </w:r>
      <w:r w:rsidR="00E709CD" w:rsidRPr="00841A5F">
        <w:rPr>
          <w:sz w:val="28"/>
          <w:szCs w:val="28"/>
        </w:rPr>
        <w:t xml:space="preserve"> </w:t>
      </w:r>
      <w:r w:rsidR="00E709CD">
        <w:rPr>
          <w:sz w:val="28"/>
          <w:szCs w:val="28"/>
          <w:lang w:val="uk-UA"/>
        </w:rPr>
        <w:t>з версією 11 або вище</w:t>
      </w:r>
      <w:r w:rsidR="00BE75D4" w:rsidRPr="00841A5F">
        <w:rPr>
          <w:sz w:val="28"/>
          <w:szCs w:val="28"/>
        </w:rPr>
        <w:t xml:space="preserve"> [10]</w:t>
      </w:r>
      <w:r w:rsidR="00E709CD">
        <w:rPr>
          <w:sz w:val="28"/>
          <w:szCs w:val="28"/>
          <w:lang w:val="uk-UA"/>
        </w:rPr>
        <w:t>.</w:t>
      </w:r>
    </w:p>
    <w:p w:rsidR="006B59B0" w:rsidRPr="00CA59D3" w:rsidRDefault="006B59B0" w:rsidP="00A267FB">
      <w:pPr>
        <w:spacing w:after="160" w:line="259" w:lineRule="auto"/>
        <w:rPr>
          <w:sz w:val="28"/>
          <w:szCs w:val="28"/>
          <w:lang w:val="uk-UA"/>
        </w:rPr>
      </w:pPr>
    </w:p>
    <w:p w:rsidR="00FD77C3" w:rsidRPr="00FD77C3" w:rsidRDefault="00A267FB" w:rsidP="00C207DA">
      <w:pPr>
        <w:pStyle w:val="2"/>
        <w:numPr>
          <w:ilvl w:val="1"/>
          <w:numId w:val="30"/>
        </w:numPr>
        <w:spacing w:line="360" w:lineRule="auto"/>
        <w:ind w:left="0" w:firstLine="709"/>
        <w:jc w:val="both"/>
        <w:rPr>
          <w:rFonts w:ascii="Times New Roman" w:eastAsia="Arial" w:hAnsi="Times New Roman" w:cs="Times New Roman"/>
          <w:b/>
          <w:sz w:val="28"/>
          <w:szCs w:val="28"/>
          <w:lang w:val="ru-RU"/>
        </w:rPr>
      </w:pPr>
      <w:bookmarkStart w:id="76" w:name="_Toc89645938"/>
      <w:r w:rsidRPr="00FD77C3">
        <w:rPr>
          <w:rFonts w:ascii="Times New Roman" w:hAnsi="Times New Roman" w:cs="Times New Roman"/>
          <w:b/>
          <w:color w:val="000000" w:themeColor="text1"/>
          <w:sz w:val="28"/>
          <w:szCs w:val="28"/>
          <w:lang w:val="ru-RU"/>
        </w:rPr>
        <w:t xml:space="preserve">Вибір </w:t>
      </w:r>
      <w:r w:rsidR="00FD77C3" w:rsidRPr="00FD77C3">
        <w:rPr>
          <w:rFonts w:ascii="Times New Roman" w:hAnsi="Times New Roman" w:cs="Times New Roman"/>
          <w:b/>
          <w:color w:val="000000" w:themeColor="text1"/>
          <w:sz w:val="28"/>
          <w:szCs w:val="28"/>
          <w:lang w:val="ru-RU"/>
        </w:rPr>
        <w:t>фрейм</w:t>
      </w:r>
      <w:r w:rsidR="00FD77C3">
        <w:rPr>
          <w:rFonts w:ascii="Times New Roman" w:hAnsi="Times New Roman" w:cs="Times New Roman"/>
          <w:b/>
          <w:color w:val="000000" w:themeColor="text1"/>
          <w:sz w:val="28"/>
          <w:szCs w:val="28"/>
          <w:lang w:val="ru-RU"/>
        </w:rPr>
        <w:t>в</w:t>
      </w:r>
      <w:r w:rsidR="00FD77C3" w:rsidRPr="00FD77C3">
        <w:rPr>
          <w:rFonts w:ascii="Times New Roman" w:hAnsi="Times New Roman" w:cs="Times New Roman"/>
          <w:b/>
          <w:color w:val="000000" w:themeColor="text1"/>
          <w:sz w:val="28"/>
          <w:szCs w:val="28"/>
          <w:lang w:val="ru-RU"/>
        </w:rPr>
        <w:t xml:space="preserve">орку </w:t>
      </w:r>
      <w:proofErr w:type="gramStart"/>
      <w:r w:rsidR="00FD77C3" w:rsidRPr="00FD77C3">
        <w:rPr>
          <w:rFonts w:ascii="Times New Roman" w:hAnsi="Times New Roman" w:cs="Times New Roman"/>
          <w:b/>
          <w:color w:val="000000" w:themeColor="text1"/>
          <w:sz w:val="28"/>
          <w:szCs w:val="28"/>
          <w:lang w:val="ru-RU"/>
        </w:rPr>
        <w:t>для каркасу</w:t>
      </w:r>
      <w:proofErr w:type="gramEnd"/>
      <w:r w:rsidR="00FD77C3" w:rsidRPr="00FD77C3">
        <w:rPr>
          <w:rFonts w:ascii="Times New Roman" w:hAnsi="Times New Roman" w:cs="Times New Roman"/>
          <w:b/>
          <w:color w:val="000000" w:themeColor="text1"/>
          <w:sz w:val="28"/>
          <w:szCs w:val="28"/>
          <w:lang w:val="ru-RU"/>
        </w:rPr>
        <w:t xml:space="preserve"> ПЗ</w:t>
      </w:r>
      <w:bookmarkEnd w:id="76"/>
    </w:p>
    <w:p w:rsidR="007C2C4E" w:rsidRDefault="00FD77C3" w:rsidP="00FD77C3">
      <w:pPr>
        <w:spacing w:line="360" w:lineRule="auto"/>
        <w:ind w:firstLine="709"/>
        <w:jc w:val="both"/>
        <w:rPr>
          <w:sz w:val="28"/>
          <w:lang w:val="uk-UA"/>
        </w:rPr>
      </w:pPr>
      <w:r>
        <w:rPr>
          <w:sz w:val="28"/>
          <w:szCs w:val="28"/>
          <w:lang w:val="en-US"/>
        </w:rPr>
        <w:t>Java</w:t>
      </w:r>
      <w:r>
        <w:rPr>
          <w:sz w:val="28"/>
          <w:lang w:val="uk-UA"/>
        </w:rPr>
        <w:t xml:space="preserve"> пропонує широкий вибір різних фреймворків та різноманітних за функціоналом бібліотек. Перш за все необхідно вибрати основний фреймворк, за допомогою якого можна створити каркас ПЗ.</w:t>
      </w:r>
      <w:r w:rsidR="00D32417">
        <w:rPr>
          <w:sz w:val="28"/>
          <w:lang w:val="uk-UA"/>
        </w:rPr>
        <w:t xml:space="preserve"> Серед найбільш популярних фреймворків можна виділити </w:t>
      </w:r>
      <w:r w:rsidR="00D32417">
        <w:rPr>
          <w:sz w:val="28"/>
          <w:lang w:val="en-US"/>
        </w:rPr>
        <w:t>Spring</w:t>
      </w:r>
      <w:r w:rsidR="00D32417" w:rsidRPr="00D32417">
        <w:rPr>
          <w:sz w:val="28"/>
          <w:lang w:val="uk-UA"/>
        </w:rPr>
        <w:t xml:space="preserve"> </w:t>
      </w:r>
      <w:r w:rsidR="00D32417">
        <w:rPr>
          <w:sz w:val="28"/>
          <w:lang w:val="en-US"/>
        </w:rPr>
        <w:t>Boot</w:t>
      </w:r>
      <w:r w:rsidR="00D32417" w:rsidRPr="00D32417">
        <w:rPr>
          <w:sz w:val="28"/>
          <w:lang w:val="uk-UA"/>
        </w:rPr>
        <w:t>,</w:t>
      </w:r>
      <w:r w:rsidR="007C2C4E" w:rsidRPr="007C2C4E">
        <w:rPr>
          <w:sz w:val="28"/>
          <w:lang w:val="uk-UA"/>
        </w:rPr>
        <w:t xml:space="preserve"> </w:t>
      </w:r>
      <w:r w:rsidR="007C2C4E">
        <w:rPr>
          <w:sz w:val="28"/>
          <w:lang w:val="en-US"/>
        </w:rPr>
        <w:t>Griffon</w:t>
      </w:r>
      <w:r w:rsidR="007C2C4E">
        <w:rPr>
          <w:sz w:val="28"/>
          <w:lang w:val="uk-UA"/>
        </w:rPr>
        <w:t>,</w:t>
      </w:r>
      <w:r w:rsidR="00D32417" w:rsidRPr="00D32417">
        <w:rPr>
          <w:sz w:val="28"/>
          <w:lang w:val="uk-UA"/>
        </w:rPr>
        <w:t xml:space="preserve"> </w:t>
      </w:r>
      <w:r w:rsidR="007C2C4E">
        <w:rPr>
          <w:sz w:val="28"/>
          <w:lang w:val="en-US"/>
        </w:rPr>
        <w:t>PicoContainer</w:t>
      </w:r>
      <w:r w:rsidR="007C2C4E">
        <w:rPr>
          <w:sz w:val="28"/>
          <w:lang w:val="uk-UA"/>
        </w:rPr>
        <w:t xml:space="preserve"> </w:t>
      </w:r>
      <w:r w:rsidR="007C2C4E" w:rsidRPr="007C2C4E">
        <w:rPr>
          <w:sz w:val="28"/>
          <w:lang w:val="uk-UA"/>
        </w:rPr>
        <w:t>та</w:t>
      </w:r>
      <w:r w:rsidR="00D32417" w:rsidRPr="00D32417">
        <w:rPr>
          <w:sz w:val="28"/>
          <w:lang w:val="uk-UA"/>
        </w:rPr>
        <w:t xml:space="preserve"> </w:t>
      </w:r>
      <w:r w:rsidR="007C2C4E">
        <w:rPr>
          <w:sz w:val="28"/>
          <w:lang w:val="en-US"/>
        </w:rPr>
        <w:t>SupernautFx</w:t>
      </w:r>
      <w:r w:rsidR="007C2C4E">
        <w:rPr>
          <w:sz w:val="28"/>
          <w:lang w:val="uk-UA"/>
        </w:rPr>
        <w:t>.</w:t>
      </w:r>
    </w:p>
    <w:p w:rsidR="007C2C4E" w:rsidRPr="007C2C4E" w:rsidRDefault="007C2C4E" w:rsidP="00FD77C3">
      <w:pPr>
        <w:spacing w:line="360" w:lineRule="auto"/>
        <w:ind w:firstLine="709"/>
        <w:jc w:val="both"/>
        <w:rPr>
          <w:sz w:val="28"/>
          <w:lang w:val="uk-UA"/>
        </w:rPr>
      </w:pPr>
      <w:r>
        <w:rPr>
          <w:sz w:val="28"/>
          <w:lang w:val="en-US"/>
        </w:rPr>
        <w:lastRenderedPageBreak/>
        <w:t>PicoContainer</w:t>
      </w:r>
      <w:r w:rsidRPr="007C2C4E">
        <w:rPr>
          <w:sz w:val="28"/>
          <w:lang w:val="uk-UA"/>
        </w:rPr>
        <w:t xml:space="preserve"> – </w:t>
      </w:r>
      <w:r>
        <w:rPr>
          <w:sz w:val="28"/>
          <w:lang w:val="uk-UA"/>
        </w:rPr>
        <w:t xml:space="preserve">це легкий фреймворк, який реалізує </w:t>
      </w:r>
      <w:r>
        <w:rPr>
          <w:sz w:val="28"/>
          <w:lang w:val="en-US"/>
        </w:rPr>
        <w:t>Dependency</w:t>
      </w:r>
      <w:r w:rsidRPr="007C2C4E">
        <w:rPr>
          <w:sz w:val="28"/>
          <w:lang w:val="uk-UA"/>
        </w:rPr>
        <w:t xml:space="preserve"> </w:t>
      </w:r>
      <w:r>
        <w:rPr>
          <w:sz w:val="28"/>
          <w:lang w:val="en-US"/>
        </w:rPr>
        <w:t>Injection</w:t>
      </w:r>
      <w:r w:rsidRPr="007C2C4E">
        <w:rPr>
          <w:sz w:val="28"/>
          <w:lang w:val="uk-UA"/>
        </w:rPr>
        <w:t xml:space="preserve"> </w:t>
      </w:r>
      <w:r>
        <w:rPr>
          <w:sz w:val="28"/>
          <w:lang w:val="uk-UA"/>
        </w:rPr>
        <w:t>патерн. Він виступає контейнером інверсії контролю.</w:t>
      </w:r>
      <w:r w:rsidR="00B85595">
        <w:rPr>
          <w:sz w:val="28"/>
          <w:lang w:val="uk-UA"/>
        </w:rPr>
        <w:t xml:space="preserve"> Проте він нажаль не може запропонувати іншого корисного функціоналу.</w:t>
      </w:r>
    </w:p>
    <w:p w:rsidR="00B85595" w:rsidRPr="006F100C" w:rsidRDefault="00B85595" w:rsidP="006F100C">
      <w:pPr>
        <w:spacing w:line="360" w:lineRule="auto"/>
        <w:ind w:firstLine="709"/>
        <w:jc w:val="both"/>
        <w:rPr>
          <w:sz w:val="28"/>
          <w:lang w:val="uk-UA"/>
        </w:rPr>
      </w:pPr>
      <w:r>
        <w:rPr>
          <w:sz w:val="28"/>
          <w:lang w:val="en-US"/>
        </w:rPr>
        <w:t>Griffon</w:t>
      </w:r>
      <w:r>
        <w:rPr>
          <w:sz w:val="28"/>
          <w:lang w:val="uk-UA"/>
        </w:rPr>
        <w:t xml:space="preserve"> </w:t>
      </w:r>
      <w:r w:rsidR="007C2C4E">
        <w:rPr>
          <w:sz w:val="28"/>
          <w:lang w:val="uk-UA"/>
        </w:rPr>
        <w:t xml:space="preserve">– це ефективний фреймворк, який в першу чергу призначений для написання </w:t>
      </w:r>
      <w:r>
        <w:rPr>
          <w:sz w:val="28"/>
          <w:lang w:val="uk-UA"/>
        </w:rPr>
        <w:t>та оформлення інтерфейсу в настільних програмах</w:t>
      </w:r>
      <w:r w:rsidR="007C2C4E">
        <w:rPr>
          <w:sz w:val="28"/>
          <w:lang w:val="uk-UA"/>
        </w:rPr>
        <w:t>.</w:t>
      </w:r>
      <w:r>
        <w:rPr>
          <w:sz w:val="28"/>
          <w:lang w:val="uk-UA"/>
        </w:rPr>
        <w:t xml:space="preserve"> Він добре взаємодіє з популярними бібліотеками для створення інтерфейсу і полегшує цей процес. Але за допомогою даного фреймворку не вдасться підвищити ефективність ПЗ або зменшити кількість використовуваних ресурсів.</w:t>
      </w:r>
      <w:r w:rsidR="006F100C">
        <w:rPr>
          <w:sz w:val="28"/>
          <w:lang w:val="uk-UA"/>
        </w:rPr>
        <w:t xml:space="preserve"> Також він так же як і </w:t>
      </w:r>
      <w:r w:rsidR="006F100C">
        <w:rPr>
          <w:sz w:val="28"/>
          <w:lang w:val="en-US"/>
        </w:rPr>
        <w:t>PicoContainer</w:t>
      </w:r>
      <w:r w:rsidR="006F100C">
        <w:rPr>
          <w:sz w:val="28"/>
          <w:lang w:val="uk-UA"/>
        </w:rPr>
        <w:t xml:space="preserve"> не допоможе в роботі з БД.</w:t>
      </w:r>
    </w:p>
    <w:p w:rsidR="00057724" w:rsidRDefault="00B85595" w:rsidP="00FD77C3">
      <w:pPr>
        <w:spacing w:line="360" w:lineRule="auto"/>
        <w:ind w:firstLine="709"/>
        <w:jc w:val="both"/>
        <w:rPr>
          <w:sz w:val="28"/>
          <w:lang w:val="uk-UA"/>
        </w:rPr>
      </w:pPr>
      <w:r>
        <w:rPr>
          <w:sz w:val="28"/>
          <w:lang w:val="en-US"/>
        </w:rPr>
        <w:t>SupernautFx</w:t>
      </w:r>
      <w:r w:rsidRPr="00D32417">
        <w:rPr>
          <w:lang w:val="uk-UA"/>
        </w:rPr>
        <w:t xml:space="preserve"> </w:t>
      </w:r>
      <w:r>
        <w:rPr>
          <w:lang w:val="uk-UA"/>
        </w:rPr>
        <w:t xml:space="preserve">– </w:t>
      </w:r>
      <w:r>
        <w:rPr>
          <w:sz w:val="28"/>
          <w:lang w:val="uk-UA"/>
        </w:rPr>
        <w:t xml:space="preserve">це фреймворк, який за своїм функціоналом поєднує можливості двох попередніх за винятком взаємодії з популярними бібліотеками для створення інтерфейсу. Він призначений для написання додатків з інтерфейсом, в основі якого закладена лише бібліотека </w:t>
      </w:r>
      <w:r>
        <w:rPr>
          <w:sz w:val="28"/>
          <w:lang w:val="en-US"/>
        </w:rPr>
        <w:t>JavaFx</w:t>
      </w:r>
      <w:r>
        <w:rPr>
          <w:sz w:val="28"/>
          <w:lang w:val="uk-UA"/>
        </w:rPr>
        <w:t>.</w:t>
      </w:r>
    </w:p>
    <w:p w:rsidR="00373AFF" w:rsidRDefault="00057724" w:rsidP="00373AFF">
      <w:pPr>
        <w:spacing w:line="360" w:lineRule="auto"/>
        <w:ind w:firstLine="709"/>
        <w:jc w:val="both"/>
        <w:rPr>
          <w:sz w:val="28"/>
          <w:lang w:val="uk-UA"/>
        </w:rPr>
      </w:pPr>
      <w:r>
        <w:rPr>
          <w:sz w:val="28"/>
          <w:lang w:val="en-US"/>
        </w:rPr>
        <w:t>Spring</w:t>
      </w:r>
      <w:r w:rsidRPr="00057724">
        <w:rPr>
          <w:sz w:val="28"/>
        </w:rPr>
        <w:t xml:space="preserve"> </w:t>
      </w:r>
      <w:r>
        <w:rPr>
          <w:sz w:val="28"/>
          <w:lang w:val="en-US"/>
        </w:rPr>
        <w:t>Boot</w:t>
      </w:r>
      <w:r w:rsidRPr="00057724">
        <w:rPr>
          <w:sz w:val="28"/>
        </w:rPr>
        <w:t xml:space="preserve"> – </w:t>
      </w:r>
      <w:r>
        <w:rPr>
          <w:sz w:val="28"/>
          <w:lang w:val="uk-UA"/>
        </w:rPr>
        <w:t xml:space="preserve">це досить обширний фреймворк призначений для написання як веб-додатків, так і настільних програм. Він сумісний з більшістю бібліотек та фреймворків для інтерфейсу. Порівнюючи з вище описаними інструментами </w:t>
      </w:r>
      <w:r>
        <w:rPr>
          <w:sz w:val="28"/>
          <w:lang w:val="en-US"/>
        </w:rPr>
        <w:t>Spring</w:t>
      </w:r>
      <w:r w:rsidRPr="00057724">
        <w:rPr>
          <w:sz w:val="28"/>
          <w:lang w:val="uk-UA"/>
        </w:rPr>
        <w:t xml:space="preserve"> </w:t>
      </w:r>
      <w:r>
        <w:rPr>
          <w:sz w:val="28"/>
          <w:lang w:val="en-US"/>
        </w:rPr>
        <w:t>Boot</w:t>
      </w:r>
      <w:r w:rsidRPr="00057724">
        <w:rPr>
          <w:sz w:val="28"/>
          <w:lang w:val="uk-UA"/>
        </w:rPr>
        <w:t xml:space="preserve"> </w:t>
      </w:r>
      <w:r>
        <w:rPr>
          <w:sz w:val="28"/>
          <w:lang w:val="uk-UA"/>
        </w:rPr>
        <w:t>дає можливість також полегшити роботу та написання коду пов’язаного із збереженням даних в БД та їх отриманням.</w:t>
      </w:r>
      <w:r w:rsidR="00E277A6">
        <w:rPr>
          <w:sz w:val="28"/>
          <w:lang w:val="uk-UA"/>
        </w:rPr>
        <w:t xml:space="preserve"> Фреймворк поділений на декілька модулів, що робить зручним його використання тому, що можна підключити до проекту лише необхідні модулі. Це також збереже ресурси при роботі програмного забезпечення</w:t>
      </w:r>
      <w:r w:rsidR="00373AFF" w:rsidRPr="0076603E">
        <w:rPr>
          <w:sz w:val="28"/>
          <w:lang w:val="uk-UA"/>
        </w:rPr>
        <w:t xml:space="preserve">. </w:t>
      </w:r>
      <w:r w:rsidR="00373AFF">
        <w:rPr>
          <w:sz w:val="28"/>
          <w:lang w:val="uk-UA"/>
        </w:rPr>
        <w:t xml:space="preserve">Він значно спрощує налаштування додатку та дає вибір як це можна зробити, наприклад </w:t>
      </w:r>
      <w:r w:rsidR="00373AFF">
        <w:rPr>
          <w:sz w:val="28"/>
          <w:lang w:val="en-US"/>
        </w:rPr>
        <w:t>XML</w:t>
      </w:r>
      <w:r w:rsidR="00373AFF" w:rsidRPr="0076603E">
        <w:rPr>
          <w:sz w:val="28"/>
          <w:lang w:val="uk-UA"/>
        </w:rPr>
        <w:t>-</w:t>
      </w:r>
      <w:r w:rsidR="00373AFF">
        <w:rPr>
          <w:sz w:val="28"/>
          <w:lang w:val="uk-UA"/>
        </w:rPr>
        <w:t xml:space="preserve">файли, анотації або конфігурація за допомогою коду. Тестування з даним фреймворком також спрощується тому, що він дає змогу підставляти тестові дані, замість реальних. Тобто </w:t>
      </w:r>
      <w:r w:rsidR="00373AFF">
        <w:rPr>
          <w:sz w:val="28"/>
          <w:lang w:val="en-US"/>
        </w:rPr>
        <w:t>Spring</w:t>
      </w:r>
      <w:r w:rsidR="00373AFF" w:rsidRPr="00057724">
        <w:rPr>
          <w:sz w:val="28"/>
        </w:rPr>
        <w:t xml:space="preserve"> </w:t>
      </w:r>
      <w:r w:rsidR="00373AFF">
        <w:rPr>
          <w:sz w:val="28"/>
          <w:lang w:val="en-US"/>
        </w:rPr>
        <w:t>Boot</w:t>
      </w:r>
      <w:r w:rsidR="00373AFF">
        <w:rPr>
          <w:sz w:val="28"/>
          <w:lang w:val="uk-UA"/>
        </w:rPr>
        <w:t xml:space="preserve"> допоможе не тільки створити каркас програмного забезпечення, але й </w:t>
      </w:r>
      <w:r w:rsidR="001720E9">
        <w:rPr>
          <w:sz w:val="28"/>
          <w:lang w:val="uk-UA"/>
        </w:rPr>
        <w:t xml:space="preserve">полегшить створення програмного коду, зробить його чистішим та зрозумілішим. На рисунку 4.1 зображені модулі, які входять до складу </w:t>
      </w:r>
      <w:r w:rsidR="001720E9">
        <w:rPr>
          <w:sz w:val="28"/>
          <w:lang w:val="en-US"/>
        </w:rPr>
        <w:t>Spring</w:t>
      </w:r>
      <w:r w:rsidR="001720E9" w:rsidRPr="001720E9">
        <w:rPr>
          <w:sz w:val="28"/>
        </w:rPr>
        <w:t xml:space="preserve"> </w:t>
      </w:r>
      <w:r w:rsidR="001720E9">
        <w:rPr>
          <w:sz w:val="28"/>
          <w:lang w:val="en-US"/>
        </w:rPr>
        <w:t>Framework</w:t>
      </w:r>
      <w:r w:rsidR="00BE75D4" w:rsidRPr="00BE75D4">
        <w:rPr>
          <w:sz w:val="28"/>
        </w:rPr>
        <w:t xml:space="preserve"> [11]</w:t>
      </w:r>
      <w:r w:rsidR="001720E9" w:rsidRPr="001720E9">
        <w:rPr>
          <w:sz w:val="28"/>
        </w:rPr>
        <w:t>.</w:t>
      </w:r>
    </w:p>
    <w:p w:rsidR="00EA4B55" w:rsidRDefault="00EA4B55" w:rsidP="00EA4B55">
      <w:pPr>
        <w:spacing w:line="360" w:lineRule="auto"/>
        <w:ind w:firstLine="709"/>
        <w:jc w:val="both"/>
        <w:rPr>
          <w:sz w:val="28"/>
          <w:szCs w:val="28"/>
          <w:lang w:val="uk-UA"/>
        </w:rPr>
      </w:pPr>
      <w:r>
        <w:rPr>
          <w:sz w:val="28"/>
          <w:szCs w:val="28"/>
          <w:lang w:val="uk-UA"/>
        </w:rPr>
        <w:t xml:space="preserve">Для створення каркасу будуть застосовані такі модулі </w:t>
      </w:r>
      <w:r>
        <w:rPr>
          <w:sz w:val="28"/>
          <w:szCs w:val="28"/>
          <w:lang w:val="en-US"/>
        </w:rPr>
        <w:t>Spring</w:t>
      </w:r>
      <w:r w:rsidRPr="0076603E">
        <w:rPr>
          <w:sz w:val="28"/>
          <w:szCs w:val="28"/>
          <w:lang w:val="uk-UA"/>
        </w:rPr>
        <w:t xml:space="preserve"> </w:t>
      </w:r>
      <w:r>
        <w:rPr>
          <w:sz w:val="28"/>
          <w:szCs w:val="28"/>
          <w:lang w:val="en-US"/>
        </w:rPr>
        <w:t>Boot</w:t>
      </w:r>
      <w:r>
        <w:rPr>
          <w:sz w:val="28"/>
          <w:szCs w:val="28"/>
          <w:lang w:val="uk-UA"/>
        </w:rPr>
        <w:t xml:space="preserve"> версії 2.3.11:</w:t>
      </w:r>
    </w:p>
    <w:p w:rsidR="00EA4B55" w:rsidRPr="001720E9" w:rsidRDefault="00EA4B55"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Core Container;</w:t>
      </w:r>
    </w:p>
    <w:p w:rsidR="00EA4B55" w:rsidRPr="001720E9" w:rsidRDefault="00EA4B55"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lastRenderedPageBreak/>
        <w:t>Spring ORM;</w:t>
      </w:r>
    </w:p>
    <w:p w:rsidR="00EA4B55" w:rsidRPr="001720E9" w:rsidRDefault="00EA4B55"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Instrumentation;</w:t>
      </w:r>
    </w:p>
    <w:p w:rsidR="00EA4B55" w:rsidRPr="00EA4B55" w:rsidRDefault="00EA4B55"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Test.</w:t>
      </w:r>
    </w:p>
    <w:p w:rsidR="001720E9" w:rsidRDefault="00373AFF" w:rsidP="009D151D">
      <w:pPr>
        <w:spacing w:line="360" w:lineRule="auto"/>
        <w:jc w:val="center"/>
        <w:rPr>
          <w:lang w:val="uk-UA"/>
        </w:rPr>
      </w:pPr>
      <w:r>
        <w:rPr>
          <w:noProof/>
          <w:lang w:val="uk-UA" w:eastAsia="uk-UA"/>
        </w:rPr>
        <w:drawing>
          <wp:inline distT="0" distB="0" distL="0" distR="0" wp14:anchorId="711E85DC" wp14:editId="3B022F0D">
            <wp:extent cx="3646800" cy="3990975"/>
            <wp:effectExtent l="0" t="0" r="0" b="0"/>
            <wp:docPr id="219" name="Рисунок 219" descr="Spring Modules Tutorial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ing Modules Tutorial - javatpoi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8510" cy="4058509"/>
                    </a:xfrm>
                    <a:prstGeom prst="rect">
                      <a:avLst/>
                    </a:prstGeom>
                    <a:noFill/>
                    <a:ln>
                      <a:noFill/>
                    </a:ln>
                  </pic:spPr>
                </pic:pic>
              </a:graphicData>
            </a:graphic>
          </wp:inline>
        </w:drawing>
      </w:r>
    </w:p>
    <w:p w:rsidR="001720E9" w:rsidRPr="0076603E" w:rsidRDefault="001720E9" w:rsidP="009D151D">
      <w:pPr>
        <w:spacing w:line="360" w:lineRule="auto"/>
        <w:jc w:val="center"/>
        <w:rPr>
          <w:sz w:val="28"/>
          <w:szCs w:val="28"/>
          <w:lang w:val="uk-UA"/>
        </w:rPr>
      </w:pPr>
      <w:r w:rsidRPr="0076603E">
        <w:rPr>
          <w:sz w:val="28"/>
          <w:szCs w:val="28"/>
          <w:lang w:val="uk-UA"/>
        </w:rPr>
        <w:t xml:space="preserve">Рис. 4.1. </w:t>
      </w:r>
      <w:r w:rsidRPr="001720E9">
        <w:rPr>
          <w:sz w:val="28"/>
          <w:szCs w:val="28"/>
          <w:lang w:val="uk-UA"/>
        </w:rPr>
        <w:t xml:space="preserve">Модулі </w:t>
      </w:r>
      <w:r w:rsidRPr="001720E9">
        <w:rPr>
          <w:sz w:val="28"/>
          <w:szCs w:val="28"/>
          <w:lang w:val="en-US"/>
        </w:rPr>
        <w:t>Spring</w:t>
      </w:r>
      <w:r w:rsidRPr="0076603E">
        <w:rPr>
          <w:sz w:val="28"/>
          <w:szCs w:val="28"/>
          <w:lang w:val="uk-UA"/>
        </w:rPr>
        <w:t xml:space="preserve"> </w:t>
      </w:r>
      <w:r w:rsidRPr="001720E9">
        <w:rPr>
          <w:sz w:val="28"/>
          <w:szCs w:val="28"/>
          <w:lang w:val="en-US"/>
        </w:rPr>
        <w:t>Framework</w:t>
      </w:r>
    </w:p>
    <w:p w:rsidR="003E1001" w:rsidRPr="003E1001" w:rsidRDefault="00EA4B55" w:rsidP="003E1001">
      <w:pPr>
        <w:spacing w:line="360" w:lineRule="auto"/>
        <w:ind w:firstLine="709"/>
        <w:jc w:val="both"/>
        <w:rPr>
          <w:sz w:val="28"/>
          <w:szCs w:val="28"/>
          <w:lang w:val="uk-UA"/>
        </w:rPr>
      </w:pPr>
      <w:r w:rsidRPr="003E1001">
        <w:rPr>
          <w:sz w:val="28"/>
          <w:szCs w:val="28"/>
          <w:lang w:val="en-US"/>
        </w:rPr>
        <w:t>Spring Core Container</w:t>
      </w:r>
      <w:r w:rsidR="003E1001">
        <w:rPr>
          <w:sz w:val="28"/>
          <w:szCs w:val="28"/>
          <w:lang w:val="uk-UA"/>
        </w:rPr>
        <w:t xml:space="preserve"> </w:t>
      </w:r>
      <w:r w:rsidR="003E1001" w:rsidRPr="003E1001">
        <w:rPr>
          <w:sz w:val="28"/>
          <w:szCs w:val="28"/>
          <w:lang w:val="uk-UA"/>
        </w:rPr>
        <w:t xml:space="preserve">є ядром Spring Framework. Контейнер </w:t>
      </w:r>
      <w:r w:rsidR="003E1001">
        <w:rPr>
          <w:sz w:val="28"/>
          <w:szCs w:val="28"/>
          <w:lang w:val="uk-UA"/>
        </w:rPr>
        <w:t>забезпечує створення об’єктів</w:t>
      </w:r>
      <w:r w:rsidR="003E1001" w:rsidRPr="003E1001">
        <w:rPr>
          <w:sz w:val="28"/>
          <w:szCs w:val="28"/>
          <w:lang w:val="uk-UA"/>
        </w:rPr>
        <w:t>, їх</w:t>
      </w:r>
      <w:r w:rsidR="003E1001">
        <w:rPr>
          <w:sz w:val="28"/>
          <w:szCs w:val="28"/>
          <w:lang w:val="uk-UA"/>
        </w:rPr>
        <w:t xml:space="preserve"> з’єднання</w:t>
      </w:r>
      <w:r w:rsidR="003E1001" w:rsidRPr="003E1001">
        <w:rPr>
          <w:sz w:val="28"/>
          <w:szCs w:val="28"/>
          <w:lang w:val="uk-UA"/>
        </w:rPr>
        <w:t>,</w:t>
      </w:r>
      <w:r w:rsidR="003E1001">
        <w:rPr>
          <w:sz w:val="28"/>
          <w:szCs w:val="28"/>
          <w:lang w:val="uk-UA"/>
        </w:rPr>
        <w:t xml:space="preserve"> налаштування, а також</w:t>
      </w:r>
      <w:r w:rsidR="003E1001" w:rsidRPr="003E1001">
        <w:rPr>
          <w:sz w:val="28"/>
          <w:szCs w:val="28"/>
          <w:lang w:val="uk-UA"/>
        </w:rPr>
        <w:t xml:space="preserve"> </w:t>
      </w:r>
      <w:r w:rsidR="003E1001">
        <w:rPr>
          <w:sz w:val="28"/>
          <w:szCs w:val="28"/>
          <w:lang w:val="uk-UA"/>
        </w:rPr>
        <w:t>відповідає за управління</w:t>
      </w:r>
      <w:r w:rsidR="003E1001" w:rsidRPr="003E1001">
        <w:rPr>
          <w:sz w:val="28"/>
          <w:szCs w:val="28"/>
          <w:lang w:val="uk-UA"/>
        </w:rPr>
        <w:t xml:space="preserve"> їх повним життєвим циклом від створення до знищення. Контейнер Spring використовує DI для керування компонентами, які складають програму. Ці об’єкти називаються Spring Beans</w:t>
      </w:r>
      <w:r w:rsidR="003E1001">
        <w:rPr>
          <w:sz w:val="28"/>
          <w:szCs w:val="28"/>
          <w:lang w:val="uk-UA"/>
        </w:rPr>
        <w:t>.</w:t>
      </w:r>
    </w:p>
    <w:p w:rsidR="003E1001" w:rsidRPr="00E450B5" w:rsidRDefault="003E1001" w:rsidP="003E1001">
      <w:pPr>
        <w:spacing w:line="360" w:lineRule="auto"/>
        <w:ind w:firstLine="709"/>
        <w:jc w:val="both"/>
        <w:rPr>
          <w:sz w:val="28"/>
          <w:szCs w:val="28"/>
          <w:lang w:val="uk-UA"/>
        </w:rPr>
      </w:pPr>
      <w:r w:rsidRPr="003E1001">
        <w:rPr>
          <w:sz w:val="28"/>
          <w:szCs w:val="28"/>
          <w:lang w:val="uk-UA"/>
        </w:rPr>
        <w:t xml:space="preserve">Контейнер отримує </w:t>
      </w:r>
      <w:r>
        <w:rPr>
          <w:sz w:val="28"/>
          <w:szCs w:val="28"/>
          <w:lang w:val="uk-UA"/>
        </w:rPr>
        <w:t>команди</w:t>
      </w:r>
      <w:r w:rsidRPr="003E1001">
        <w:rPr>
          <w:sz w:val="28"/>
          <w:szCs w:val="28"/>
          <w:lang w:val="uk-UA"/>
        </w:rPr>
        <w:t xml:space="preserve"> </w:t>
      </w:r>
      <w:r>
        <w:rPr>
          <w:sz w:val="28"/>
          <w:szCs w:val="28"/>
          <w:lang w:val="uk-UA"/>
        </w:rPr>
        <w:t>на рахунок</w:t>
      </w:r>
      <w:r w:rsidRPr="003E1001">
        <w:rPr>
          <w:sz w:val="28"/>
          <w:szCs w:val="28"/>
          <w:lang w:val="uk-UA"/>
        </w:rPr>
        <w:t xml:space="preserve"> того, які об’єкти</w:t>
      </w:r>
      <w:r>
        <w:rPr>
          <w:sz w:val="28"/>
          <w:szCs w:val="28"/>
          <w:lang w:val="uk-UA"/>
        </w:rPr>
        <w:t xml:space="preserve"> треба</w:t>
      </w:r>
      <w:r w:rsidRPr="003E1001">
        <w:rPr>
          <w:sz w:val="28"/>
          <w:szCs w:val="28"/>
          <w:lang w:val="uk-UA"/>
        </w:rPr>
        <w:t xml:space="preserve"> створити, налаштувати та </w:t>
      </w:r>
      <w:r>
        <w:rPr>
          <w:sz w:val="28"/>
          <w:szCs w:val="28"/>
          <w:lang w:val="uk-UA"/>
        </w:rPr>
        <w:t>з’єднати</w:t>
      </w:r>
      <w:r w:rsidRPr="003E1001">
        <w:rPr>
          <w:sz w:val="28"/>
          <w:szCs w:val="28"/>
          <w:lang w:val="uk-UA"/>
        </w:rPr>
        <w:t xml:space="preserve">, </w:t>
      </w:r>
      <w:r>
        <w:rPr>
          <w:sz w:val="28"/>
          <w:szCs w:val="28"/>
          <w:lang w:val="uk-UA"/>
        </w:rPr>
        <w:t>з наданих метаданих</w:t>
      </w:r>
      <w:r w:rsidRPr="003E1001">
        <w:rPr>
          <w:sz w:val="28"/>
          <w:szCs w:val="28"/>
          <w:lang w:val="uk-UA"/>
        </w:rPr>
        <w:t xml:space="preserve"> конфігурації. Метадані конфігурації можуть бути представлені XML, анотаціями Java або кодом Java. Контейнер Spring IoC використовує класи Java POJO і метадані конфігурації для створення повністю налаштованої та виконуваної системи або програми.</w:t>
      </w:r>
    </w:p>
    <w:p w:rsidR="005E7386" w:rsidRDefault="003E1001" w:rsidP="00775C8F">
      <w:pPr>
        <w:spacing w:line="360" w:lineRule="auto"/>
        <w:ind w:firstLine="709"/>
        <w:jc w:val="both"/>
        <w:rPr>
          <w:sz w:val="28"/>
          <w:szCs w:val="28"/>
          <w:lang w:val="uk-UA"/>
        </w:rPr>
      </w:pPr>
      <w:r>
        <w:rPr>
          <w:sz w:val="28"/>
          <w:szCs w:val="28"/>
          <w:lang w:val="en-US"/>
        </w:rPr>
        <w:t>Spring</w:t>
      </w:r>
      <w:r w:rsidRPr="00775C8F">
        <w:rPr>
          <w:sz w:val="28"/>
          <w:szCs w:val="28"/>
        </w:rPr>
        <w:t xml:space="preserve"> </w:t>
      </w:r>
      <w:r>
        <w:rPr>
          <w:sz w:val="28"/>
          <w:szCs w:val="28"/>
          <w:lang w:val="en-US"/>
        </w:rPr>
        <w:t>ORM</w:t>
      </w:r>
      <w:r w:rsidRPr="00775C8F">
        <w:rPr>
          <w:sz w:val="28"/>
          <w:szCs w:val="28"/>
        </w:rPr>
        <w:t xml:space="preserve"> –</w:t>
      </w:r>
      <w:r>
        <w:rPr>
          <w:sz w:val="28"/>
          <w:szCs w:val="28"/>
          <w:lang w:val="uk-UA"/>
        </w:rPr>
        <w:t xml:space="preserve"> це модуль, який відпові</w:t>
      </w:r>
      <w:r w:rsidR="00775C8F">
        <w:rPr>
          <w:sz w:val="28"/>
          <w:szCs w:val="28"/>
          <w:lang w:val="uk-UA"/>
        </w:rPr>
        <w:t>дає за роботу з рівнем доступу до даних, тобто з БД.</w:t>
      </w:r>
    </w:p>
    <w:p w:rsidR="005E7386" w:rsidRDefault="00775C8F" w:rsidP="00775C8F">
      <w:pPr>
        <w:spacing w:line="360" w:lineRule="auto"/>
        <w:ind w:firstLine="709"/>
        <w:jc w:val="both"/>
        <w:rPr>
          <w:sz w:val="28"/>
          <w:szCs w:val="28"/>
          <w:lang w:val="uk-UA"/>
        </w:rPr>
      </w:pPr>
      <w:r w:rsidRPr="00775C8F">
        <w:rPr>
          <w:sz w:val="28"/>
          <w:szCs w:val="28"/>
          <w:lang w:val="en-US"/>
        </w:rPr>
        <w:lastRenderedPageBreak/>
        <w:t>Spring</w:t>
      </w:r>
      <w:r w:rsidRPr="00775C8F">
        <w:rPr>
          <w:sz w:val="28"/>
          <w:szCs w:val="28"/>
          <w:lang w:val="uk-UA"/>
        </w:rPr>
        <w:t xml:space="preserve"> </w:t>
      </w:r>
      <w:r w:rsidRPr="00775C8F">
        <w:rPr>
          <w:sz w:val="28"/>
          <w:szCs w:val="28"/>
          <w:lang w:val="en-US"/>
        </w:rPr>
        <w:t>Instrumentation</w:t>
      </w:r>
      <w:r>
        <w:rPr>
          <w:sz w:val="28"/>
          <w:szCs w:val="28"/>
          <w:lang w:val="uk-UA"/>
        </w:rPr>
        <w:t xml:space="preserve"> містить класи необхідні для підтримки інших модулів та для завантаження класів у програму.</w:t>
      </w:r>
    </w:p>
    <w:p w:rsidR="00775C8F" w:rsidRDefault="00775C8F" w:rsidP="00775C8F">
      <w:pPr>
        <w:spacing w:line="360" w:lineRule="auto"/>
        <w:ind w:firstLine="709"/>
        <w:jc w:val="both"/>
        <w:rPr>
          <w:sz w:val="28"/>
          <w:szCs w:val="28"/>
          <w:lang w:val="uk-UA"/>
        </w:rPr>
      </w:pPr>
      <w:r>
        <w:rPr>
          <w:sz w:val="28"/>
          <w:szCs w:val="28"/>
          <w:lang w:val="en-US"/>
        </w:rPr>
        <w:t>Spring</w:t>
      </w:r>
      <w:r w:rsidRPr="005E7386">
        <w:rPr>
          <w:sz w:val="28"/>
          <w:szCs w:val="28"/>
          <w:lang w:val="uk-UA"/>
        </w:rPr>
        <w:t xml:space="preserve"> </w:t>
      </w:r>
      <w:r>
        <w:rPr>
          <w:sz w:val="28"/>
          <w:szCs w:val="28"/>
          <w:lang w:val="en-US"/>
        </w:rPr>
        <w:t>Test</w:t>
      </w:r>
      <w:r w:rsidRPr="005E7386">
        <w:rPr>
          <w:sz w:val="28"/>
          <w:szCs w:val="28"/>
          <w:lang w:val="uk-UA"/>
        </w:rPr>
        <w:t xml:space="preserve"> </w:t>
      </w:r>
      <w:r>
        <w:rPr>
          <w:sz w:val="28"/>
          <w:szCs w:val="28"/>
          <w:lang w:val="uk-UA"/>
        </w:rPr>
        <w:t>використовується для</w:t>
      </w:r>
      <w:r w:rsidR="005E7386">
        <w:rPr>
          <w:sz w:val="28"/>
          <w:szCs w:val="28"/>
          <w:lang w:val="uk-UA"/>
        </w:rPr>
        <w:t xml:space="preserve"> написання юніт тестів та їх запуску</w:t>
      </w:r>
      <w:r>
        <w:rPr>
          <w:sz w:val="28"/>
          <w:szCs w:val="28"/>
          <w:lang w:val="uk-UA"/>
        </w:rPr>
        <w:t>.</w:t>
      </w:r>
    </w:p>
    <w:p w:rsidR="005E7386" w:rsidRPr="00775C8F" w:rsidRDefault="005E7386" w:rsidP="005E7386">
      <w:pPr>
        <w:spacing w:line="360" w:lineRule="auto"/>
        <w:jc w:val="both"/>
        <w:rPr>
          <w:sz w:val="28"/>
          <w:szCs w:val="28"/>
          <w:lang w:val="uk-UA"/>
        </w:rPr>
      </w:pPr>
    </w:p>
    <w:p w:rsidR="001720E9" w:rsidRPr="001720E9" w:rsidRDefault="001720E9" w:rsidP="00C207DA">
      <w:pPr>
        <w:pStyle w:val="2"/>
        <w:numPr>
          <w:ilvl w:val="1"/>
          <w:numId w:val="30"/>
        </w:numPr>
        <w:spacing w:line="360" w:lineRule="auto"/>
        <w:ind w:left="0" w:firstLine="709"/>
        <w:rPr>
          <w:rFonts w:ascii="Times New Roman" w:hAnsi="Times New Roman" w:cs="Times New Roman"/>
          <w:sz w:val="28"/>
          <w:szCs w:val="28"/>
        </w:rPr>
      </w:pPr>
      <w:bookmarkStart w:id="77" w:name="_Toc89645939"/>
      <w:r w:rsidRPr="001720E9">
        <w:rPr>
          <w:rFonts w:ascii="Times New Roman" w:hAnsi="Times New Roman" w:cs="Times New Roman"/>
          <w:b/>
          <w:color w:val="000000" w:themeColor="text1"/>
          <w:sz w:val="28"/>
          <w:szCs w:val="28"/>
          <w:lang w:val="uk-UA"/>
        </w:rPr>
        <w:t>Вибір інструменту для інтерфейсу</w:t>
      </w:r>
      <w:bookmarkEnd w:id="77"/>
    </w:p>
    <w:p w:rsidR="00E5316A" w:rsidRDefault="00222DFF" w:rsidP="001E589D">
      <w:pPr>
        <w:spacing w:line="360" w:lineRule="auto"/>
        <w:ind w:firstLine="709"/>
        <w:jc w:val="both"/>
        <w:rPr>
          <w:sz w:val="28"/>
          <w:lang w:val="en-US"/>
        </w:rPr>
      </w:pPr>
      <w:r w:rsidRPr="00222DFF">
        <w:rPr>
          <w:sz w:val="28"/>
          <w:lang w:val="uk-UA"/>
        </w:rPr>
        <w:t xml:space="preserve">Серед популярних інструментів для створення графічного інтерфейсу користувача можна виділити </w:t>
      </w:r>
      <w:r w:rsidRPr="00222DFF">
        <w:rPr>
          <w:sz w:val="28"/>
          <w:lang w:val="en-US"/>
        </w:rPr>
        <w:t>AWT</w:t>
      </w:r>
      <w:r w:rsidR="00516711">
        <w:rPr>
          <w:sz w:val="28"/>
          <w:lang w:val="en-US"/>
        </w:rPr>
        <w:t xml:space="preserve"> (Abstract Window Toolkit)</w:t>
      </w:r>
      <w:r>
        <w:rPr>
          <w:sz w:val="28"/>
          <w:lang w:val="en-US"/>
        </w:rPr>
        <w:t>, Swing,</w:t>
      </w:r>
      <w:r w:rsidR="003C6EA0">
        <w:rPr>
          <w:sz w:val="28"/>
          <w:lang w:val="uk-UA"/>
        </w:rPr>
        <w:t xml:space="preserve"> </w:t>
      </w:r>
      <w:r w:rsidR="003C6EA0">
        <w:rPr>
          <w:sz w:val="28"/>
          <w:lang w:val="en-US"/>
        </w:rPr>
        <w:t>SWT</w:t>
      </w:r>
      <w:r w:rsidR="003C6EA0">
        <w:rPr>
          <w:sz w:val="28"/>
          <w:lang w:val="uk-UA"/>
        </w:rPr>
        <w:t xml:space="preserve"> </w:t>
      </w:r>
      <w:r w:rsidR="003C6EA0" w:rsidRPr="003C6EA0">
        <w:rPr>
          <w:sz w:val="28"/>
          <w:lang w:val="uk-UA"/>
        </w:rPr>
        <w:t>(</w:t>
      </w:r>
      <w:r w:rsidR="003C6EA0">
        <w:rPr>
          <w:sz w:val="28"/>
          <w:lang w:val="en-US"/>
        </w:rPr>
        <w:t>Standard</w:t>
      </w:r>
      <w:r w:rsidR="003C6EA0" w:rsidRPr="003C6EA0">
        <w:rPr>
          <w:sz w:val="28"/>
          <w:lang w:val="uk-UA"/>
        </w:rPr>
        <w:t xml:space="preserve"> </w:t>
      </w:r>
      <w:r w:rsidR="003C6EA0">
        <w:rPr>
          <w:sz w:val="28"/>
          <w:lang w:val="en-US"/>
        </w:rPr>
        <w:t>Widget</w:t>
      </w:r>
      <w:r w:rsidR="003C6EA0" w:rsidRPr="003C6EA0">
        <w:rPr>
          <w:sz w:val="28"/>
          <w:lang w:val="uk-UA"/>
        </w:rPr>
        <w:t xml:space="preserve"> </w:t>
      </w:r>
      <w:r w:rsidR="003C6EA0">
        <w:rPr>
          <w:sz w:val="28"/>
          <w:lang w:val="en-US"/>
        </w:rPr>
        <w:t>Toolkit</w:t>
      </w:r>
      <w:r w:rsidR="003C6EA0" w:rsidRPr="003C6EA0">
        <w:rPr>
          <w:sz w:val="28"/>
          <w:lang w:val="uk-UA"/>
        </w:rPr>
        <w:t>)</w:t>
      </w:r>
      <w:r w:rsidR="003C6EA0">
        <w:rPr>
          <w:sz w:val="28"/>
          <w:lang w:val="en-US"/>
        </w:rPr>
        <w:t xml:space="preserve"> </w:t>
      </w:r>
      <w:r w:rsidR="003C6EA0">
        <w:rPr>
          <w:sz w:val="28"/>
          <w:lang w:val="uk-UA"/>
        </w:rPr>
        <w:t>та</w:t>
      </w:r>
      <w:r>
        <w:rPr>
          <w:sz w:val="28"/>
          <w:lang w:val="en-US"/>
        </w:rPr>
        <w:t xml:space="preserve"> JavaFx</w:t>
      </w:r>
      <w:r w:rsidRPr="00222DFF">
        <w:rPr>
          <w:sz w:val="28"/>
          <w:lang w:val="en-US"/>
        </w:rPr>
        <w:t>.</w:t>
      </w:r>
    </w:p>
    <w:p w:rsidR="00516711" w:rsidRDefault="00516711" w:rsidP="001E589D">
      <w:pPr>
        <w:spacing w:line="360" w:lineRule="auto"/>
        <w:ind w:firstLine="709"/>
        <w:jc w:val="both"/>
        <w:rPr>
          <w:sz w:val="28"/>
          <w:lang w:val="uk-UA"/>
        </w:rPr>
      </w:pPr>
      <w:r>
        <w:rPr>
          <w:sz w:val="28"/>
          <w:lang w:val="en-US"/>
        </w:rPr>
        <w:t>AWT</w:t>
      </w:r>
      <w:r w:rsidRPr="00516711">
        <w:rPr>
          <w:sz w:val="28"/>
        </w:rPr>
        <w:t xml:space="preserve"> – </w:t>
      </w:r>
      <w:r>
        <w:rPr>
          <w:sz w:val="28"/>
          <w:lang w:val="uk-UA"/>
        </w:rPr>
        <w:t xml:space="preserve">це перший </w:t>
      </w:r>
      <w:r>
        <w:rPr>
          <w:sz w:val="28"/>
          <w:lang w:val="en-US"/>
        </w:rPr>
        <w:t>GUI</w:t>
      </w:r>
      <w:r w:rsidRPr="00516711">
        <w:rPr>
          <w:sz w:val="28"/>
        </w:rPr>
        <w:t xml:space="preserve"> </w:t>
      </w:r>
      <w:r>
        <w:rPr>
          <w:sz w:val="28"/>
          <w:lang w:val="uk-UA"/>
        </w:rPr>
        <w:t xml:space="preserve">фреймворк включений в </w:t>
      </w:r>
      <w:r>
        <w:rPr>
          <w:sz w:val="28"/>
          <w:lang w:val="en-US"/>
        </w:rPr>
        <w:t>Java</w:t>
      </w:r>
      <w:r w:rsidRPr="00516711">
        <w:rPr>
          <w:sz w:val="28"/>
        </w:rPr>
        <w:t xml:space="preserve"> 1.1.</w:t>
      </w:r>
      <w:r>
        <w:rPr>
          <w:sz w:val="28"/>
          <w:lang w:val="uk-UA"/>
        </w:rPr>
        <w:t xml:space="preserve"> Він використовує рідні </w:t>
      </w:r>
      <w:r w:rsidR="003C6EA0">
        <w:rPr>
          <w:sz w:val="28"/>
          <w:lang w:val="uk-UA"/>
        </w:rPr>
        <w:t>елементи інтерфейсу. Тобто вони залишаються постійно такими ж незалежно від того, де програма запускається. Проте для різних середовищ їх може бути недостатньо, не говорячи про те, що розмітка інтерфейсу може значно відрізнятися в залежності від середовища.</w:t>
      </w:r>
    </w:p>
    <w:p w:rsidR="003C6EA0" w:rsidRDefault="003C6EA0" w:rsidP="003C6EA0">
      <w:pPr>
        <w:spacing w:line="360" w:lineRule="auto"/>
        <w:ind w:firstLine="709"/>
        <w:jc w:val="both"/>
        <w:rPr>
          <w:sz w:val="28"/>
          <w:lang w:val="uk-UA"/>
        </w:rPr>
      </w:pPr>
      <w:r w:rsidRPr="003C6EA0">
        <w:rPr>
          <w:rFonts w:eastAsiaTheme="majorEastAsia"/>
          <w:sz w:val="28"/>
          <w:lang w:val="en-US"/>
        </w:rPr>
        <w:t>Swing</w:t>
      </w:r>
      <w:r w:rsidRPr="003C6EA0">
        <w:rPr>
          <w:rFonts w:eastAsiaTheme="majorEastAsia"/>
          <w:sz w:val="28"/>
        </w:rPr>
        <w:t xml:space="preserve"> – альтернативний </w:t>
      </w:r>
      <w:r w:rsidRPr="003C6EA0">
        <w:rPr>
          <w:rFonts w:eastAsiaTheme="majorEastAsia"/>
          <w:sz w:val="28"/>
          <w:lang w:val="uk-UA"/>
        </w:rPr>
        <w:t xml:space="preserve">інструмент, який був включений у </w:t>
      </w:r>
      <w:r w:rsidRPr="003C6EA0">
        <w:rPr>
          <w:rFonts w:eastAsiaTheme="majorEastAsia"/>
          <w:sz w:val="28"/>
          <w:lang w:val="en-US"/>
        </w:rPr>
        <w:t>Java</w:t>
      </w:r>
      <w:r w:rsidRPr="003C6EA0">
        <w:rPr>
          <w:rFonts w:eastAsiaTheme="majorEastAsia"/>
          <w:sz w:val="28"/>
        </w:rPr>
        <w:t xml:space="preserve"> 1.2. </w:t>
      </w:r>
      <w:r>
        <w:rPr>
          <w:rFonts w:eastAsiaTheme="majorEastAsia"/>
          <w:sz w:val="28"/>
          <w:lang w:val="uk-UA"/>
        </w:rPr>
        <w:t xml:space="preserve">Він використовує форми </w:t>
      </w:r>
      <w:r>
        <w:rPr>
          <w:sz w:val="28"/>
          <w:lang w:val="en-US"/>
        </w:rPr>
        <w:t>AWT</w:t>
      </w:r>
      <w:r>
        <w:rPr>
          <w:sz w:val="28"/>
          <w:lang w:val="uk-UA"/>
        </w:rPr>
        <w:t>, проте відображення елементів інтерфейсу бере на себе. За допомогою такого підходу інтерфейс виглядає однаково в різних середовищах, але це сповільнює його роботу.</w:t>
      </w:r>
    </w:p>
    <w:p w:rsidR="003C6EA0" w:rsidRDefault="003C6EA0" w:rsidP="00B957AA">
      <w:pPr>
        <w:spacing w:line="360" w:lineRule="auto"/>
        <w:ind w:firstLine="709"/>
        <w:jc w:val="both"/>
        <w:rPr>
          <w:rFonts w:eastAsiaTheme="majorEastAsia"/>
          <w:sz w:val="28"/>
          <w:lang w:val="uk-UA"/>
        </w:rPr>
      </w:pPr>
      <w:r>
        <w:rPr>
          <w:sz w:val="28"/>
          <w:lang w:val="en-US"/>
        </w:rPr>
        <w:t>SWT</w:t>
      </w:r>
      <w:r>
        <w:rPr>
          <w:sz w:val="28"/>
          <w:lang w:val="uk-UA"/>
        </w:rPr>
        <w:t xml:space="preserve"> </w:t>
      </w:r>
      <w:r w:rsidRPr="003C6EA0">
        <w:rPr>
          <w:sz w:val="28"/>
          <w:lang w:val="uk-UA"/>
        </w:rPr>
        <w:t xml:space="preserve">– </w:t>
      </w:r>
      <w:r>
        <w:rPr>
          <w:sz w:val="28"/>
          <w:lang w:val="uk-UA"/>
        </w:rPr>
        <w:t xml:space="preserve">це фреймворк, який подібно до </w:t>
      </w:r>
      <w:r>
        <w:rPr>
          <w:sz w:val="28"/>
          <w:lang w:val="en-US"/>
        </w:rPr>
        <w:t>AWT</w:t>
      </w:r>
      <w:r>
        <w:rPr>
          <w:sz w:val="28"/>
          <w:lang w:val="uk-UA"/>
        </w:rPr>
        <w:t xml:space="preserve">, використовує рідні елементи інтерфейсу. </w:t>
      </w:r>
      <w:r w:rsidR="00B957AA">
        <w:rPr>
          <w:sz w:val="28"/>
          <w:lang w:val="uk-UA"/>
        </w:rPr>
        <w:t xml:space="preserve">Основний недолік – це невідповідність принципу «одного разу створений, працює всюди». Тобто він нездатний працювати на всіх платформах та ОС, на яких може працювати </w:t>
      </w:r>
      <w:r w:rsidR="00B957AA" w:rsidRPr="003C6EA0">
        <w:rPr>
          <w:rFonts w:eastAsiaTheme="majorEastAsia"/>
          <w:sz w:val="28"/>
          <w:lang w:val="en-US"/>
        </w:rPr>
        <w:t>Java</w:t>
      </w:r>
      <w:r w:rsidR="00B957AA">
        <w:rPr>
          <w:rFonts w:eastAsiaTheme="majorEastAsia"/>
          <w:sz w:val="28"/>
          <w:lang w:val="uk-UA"/>
        </w:rPr>
        <w:t>.</w:t>
      </w:r>
    </w:p>
    <w:p w:rsidR="00B957AA" w:rsidRDefault="00B957AA" w:rsidP="00B957AA">
      <w:pPr>
        <w:spacing w:line="360" w:lineRule="auto"/>
        <w:ind w:firstLine="709"/>
        <w:jc w:val="both"/>
        <w:rPr>
          <w:rFonts w:eastAsiaTheme="majorEastAsia"/>
          <w:sz w:val="28"/>
          <w:lang w:val="uk-UA"/>
        </w:rPr>
      </w:pPr>
      <w:r>
        <w:rPr>
          <w:rFonts w:eastAsiaTheme="majorEastAsia"/>
          <w:sz w:val="28"/>
          <w:lang w:val="en-US"/>
        </w:rPr>
        <w:t>JavaFx</w:t>
      </w:r>
      <w:r w:rsidRPr="00B957AA">
        <w:rPr>
          <w:rFonts w:eastAsiaTheme="majorEastAsia"/>
          <w:sz w:val="28"/>
        </w:rPr>
        <w:t xml:space="preserve"> – </w:t>
      </w:r>
      <w:r>
        <w:rPr>
          <w:rFonts w:eastAsiaTheme="majorEastAsia"/>
          <w:sz w:val="28"/>
          <w:lang w:val="uk-UA"/>
        </w:rPr>
        <w:t xml:space="preserve">найновіший серед вище описаних інструментів. По ідеології він нагадує </w:t>
      </w:r>
      <w:r>
        <w:rPr>
          <w:rFonts w:eastAsiaTheme="majorEastAsia"/>
          <w:sz w:val="28"/>
          <w:lang w:val="en-US"/>
        </w:rPr>
        <w:t>Swing</w:t>
      </w:r>
      <w:r>
        <w:rPr>
          <w:rFonts w:eastAsiaTheme="majorEastAsia"/>
          <w:sz w:val="28"/>
          <w:lang w:val="uk-UA"/>
        </w:rPr>
        <w:t xml:space="preserve">, а саме використовує нерідні елементи інтерфейсу. Проте в його реалізації усунутий важливий недолік – повільність. Даний інструмент є значно швидшим. Також він дає вибір у налаштуванні інтерфейсу. Це можна зробити програмним кодом, за допомогою </w:t>
      </w:r>
      <w:r>
        <w:rPr>
          <w:rFonts w:eastAsiaTheme="majorEastAsia"/>
          <w:sz w:val="28"/>
          <w:lang w:val="en-US"/>
        </w:rPr>
        <w:t>XML</w:t>
      </w:r>
      <w:r w:rsidRPr="0076603E">
        <w:rPr>
          <w:rFonts w:eastAsiaTheme="majorEastAsia"/>
          <w:sz w:val="28"/>
          <w:lang w:val="uk-UA"/>
        </w:rPr>
        <w:t xml:space="preserve"> </w:t>
      </w:r>
      <w:r>
        <w:rPr>
          <w:rFonts w:eastAsiaTheme="majorEastAsia"/>
          <w:sz w:val="28"/>
          <w:lang w:val="uk-UA"/>
        </w:rPr>
        <w:t xml:space="preserve">конфігурації або використовувати обидва варіанти одразу. Також він забезпечує змогу використовувати </w:t>
      </w:r>
      <w:r>
        <w:rPr>
          <w:rFonts w:eastAsiaTheme="majorEastAsia"/>
          <w:sz w:val="28"/>
          <w:lang w:val="en-US"/>
        </w:rPr>
        <w:t>CSS</w:t>
      </w:r>
      <w:r w:rsidRPr="0076603E">
        <w:rPr>
          <w:rFonts w:eastAsiaTheme="majorEastAsia"/>
          <w:sz w:val="28"/>
          <w:lang w:val="uk-UA"/>
        </w:rPr>
        <w:t xml:space="preserve">, </w:t>
      </w:r>
      <w:r>
        <w:rPr>
          <w:rFonts w:eastAsiaTheme="majorEastAsia"/>
          <w:sz w:val="28"/>
          <w:lang w:val="uk-UA"/>
        </w:rPr>
        <w:t>що робить</w:t>
      </w:r>
      <w:r w:rsidRPr="0076603E">
        <w:rPr>
          <w:rFonts w:eastAsiaTheme="majorEastAsia"/>
          <w:sz w:val="28"/>
          <w:lang w:val="uk-UA"/>
        </w:rPr>
        <w:t xml:space="preserve"> створення інтерфейсу </w:t>
      </w:r>
      <w:r>
        <w:rPr>
          <w:rFonts w:eastAsiaTheme="majorEastAsia"/>
          <w:sz w:val="28"/>
          <w:lang w:val="uk-UA"/>
        </w:rPr>
        <w:t>ще простішим</w:t>
      </w:r>
      <w:r w:rsidR="00BE75D4" w:rsidRPr="001B2151">
        <w:rPr>
          <w:rFonts w:eastAsiaTheme="majorEastAsia"/>
          <w:sz w:val="28"/>
          <w:lang w:val="uk-UA"/>
        </w:rPr>
        <w:t xml:space="preserve"> [12]</w:t>
      </w:r>
      <w:r>
        <w:rPr>
          <w:rFonts w:eastAsiaTheme="majorEastAsia"/>
          <w:sz w:val="28"/>
          <w:lang w:val="uk-UA"/>
        </w:rPr>
        <w:t>.</w:t>
      </w:r>
    </w:p>
    <w:p w:rsidR="00C75C66" w:rsidRDefault="00C75C66" w:rsidP="00C75C66">
      <w:pPr>
        <w:spacing w:line="360" w:lineRule="auto"/>
        <w:ind w:firstLine="709"/>
        <w:jc w:val="both"/>
        <w:rPr>
          <w:rFonts w:eastAsiaTheme="majorEastAsia"/>
          <w:sz w:val="28"/>
          <w:lang w:val="uk-UA"/>
        </w:rPr>
      </w:pPr>
      <w:r>
        <w:rPr>
          <w:rFonts w:eastAsiaTheme="majorEastAsia"/>
          <w:sz w:val="28"/>
          <w:lang w:val="uk-UA"/>
        </w:rPr>
        <w:lastRenderedPageBreak/>
        <w:t xml:space="preserve">Очевидно, що серед всіх наведених інструментів </w:t>
      </w:r>
      <w:r>
        <w:rPr>
          <w:rFonts w:eastAsiaTheme="majorEastAsia"/>
          <w:sz w:val="28"/>
          <w:lang w:val="en-US"/>
        </w:rPr>
        <w:t>JavaFx</w:t>
      </w:r>
      <w:r>
        <w:rPr>
          <w:rFonts w:eastAsiaTheme="majorEastAsia"/>
          <w:sz w:val="28"/>
          <w:lang w:val="uk-UA"/>
        </w:rPr>
        <w:t xml:space="preserve"> є найкращим варіантом для реалізації графічного інтерфейсу користувача, тому буде використано цей інструмент</w:t>
      </w:r>
      <w:r w:rsidR="00476878">
        <w:rPr>
          <w:rFonts w:eastAsiaTheme="majorEastAsia"/>
          <w:sz w:val="28"/>
          <w:lang w:val="uk-UA"/>
        </w:rPr>
        <w:t xml:space="preserve"> з версією 11.0.2</w:t>
      </w:r>
      <w:r>
        <w:rPr>
          <w:rFonts w:eastAsiaTheme="majorEastAsia"/>
          <w:sz w:val="28"/>
          <w:lang w:val="uk-UA"/>
        </w:rPr>
        <w:t>.</w:t>
      </w:r>
    </w:p>
    <w:p w:rsidR="00420CBA" w:rsidRDefault="00420CBA" w:rsidP="00420CBA">
      <w:pPr>
        <w:spacing w:line="360" w:lineRule="auto"/>
        <w:jc w:val="both"/>
        <w:rPr>
          <w:rFonts w:eastAsiaTheme="majorEastAsia"/>
          <w:sz w:val="28"/>
          <w:lang w:val="uk-UA"/>
        </w:rPr>
      </w:pPr>
    </w:p>
    <w:p w:rsidR="00FE0CF3" w:rsidRDefault="00FE0CF3" w:rsidP="00C207DA">
      <w:pPr>
        <w:pStyle w:val="2"/>
        <w:numPr>
          <w:ilvl w:val="1"/>
          <w:numId w:val="30"/>
        </w:numPr>
        <w:spacing w:line="360" w:lineRule="auto"/>
        <w:ind w:left="0" w:firstLine="709"/>
        <w:jc w:val="both"/>
        <w:rPr>
          <w:rFonts w:ascii="Times New Roman" w:hAnsi="Times New Roman" w:cs="Times New Roman"/>
          <w:b/>
          <w:color w:val="000000" w:themeColor="text1"/>
          <w:sz w:val="28"/>
          <w:szCs w:val="28"/>
          <w:lang w:val="uk-UA"/>
        </w:rPr>
      </w:pPr>
      <w:bookmarkStart w:id="78" w:name="_Toc89645940"/>
      <w:r w:rsidRPr="00FE0CF3">
        <w:rPr>
          <w:rFonts w:ascii="Times New Roman" w:hAnsi="Times New Roman" w:cs="Times New Roman"/>
          <w:b/>
          <w:color w:val="000000" w:themeColor="text1"/>
          <w:sz w:val="28"/>
          <w:szCs w:val="28"/>
          <w:lang w:val="uk-UA"/>
        </w:rPr>
        <w:t>Вибір бази даних</w:t>
      </w:r>
      <w:bookmarkEnd w:id="78"/>
    </w:p>
    <w:p w:rsidR="00F91FB4" w:rsidRDefault="00F91FB4" w:rsidP="00F91FB4">
      <w:pPr>
        <w:spacing w:line="360" w:lineRule="auto"/>
        <w:ind w:firstLine="709"/>
        <w:jc w:val="both"/>
        <w:rPr>
          <w:sz w:val="28"/>
          <w:szCs w:val="28"/>
          <w:lang w:val="uk-UA" w:eastAsia="en-US"/>
        </w:rPr>
      </w:pPr>
      <w:r>
        <w:rPr>
          <w:sz w:val="28"/>
          <w:szCs w:val="28"/>
          <w:lang w:val="uk-UA" w:eastAsia="en-US"/>
        </w:rPr>
        <w:t>Для зберігання даних необхідна реляційна БД. Можливі два основні варіанти:</w:t>
      </w:r>
    </w:p>
    <w:p w:rsidR="00F91FB4" w:rsidRPr="00F91FB4" w:rsidRDefault="00F91FB4" w:rsidP="00C207DA">
      <w:pPr>
        <w:pStyle w:val="a8"/>
        <w:numPr>
          <w:ilvl w:val="0"/>
          <w:numId w:val="29"/>
        </w:numPr>
        <w:spacing w:line="360" w:lineRule="auto"/>
        <w:ind w:left="709" w:hanging="357"/>
        <w:rPr>
          <w:rFonts w:ascii="Times New Roman" w:hAnsi="Times New Roman" w:cs="Times New Roman"/>
          <w:sz w:val="28"/>
          <w:szCs w:val="28"/>
          <w:lang w:val="uk-UA"/>
        </w:rPr>
      </w:pPr>
      <w:r w:rsidRPr="00F91FB4">
        <w:rPr>
          <w:rFonts w:ascii="Times New Roman" w:hAnsi="Times New Roman" w:cs="Times New Roman"/>
          <w:sz w:val="28"/>
          <w:szCs w:val="28"/>
          <w:lang w:val="uk-UA"/>
        </w:rPr>
        <w:t xml:space="preserve">використання </w:t>
      </w:r>
      <w:r w:rsidR="00E45435" w:rsidRPr="00F91FB4">
        <w:rPr>
          <w:rFonts w:ascii="Times New Roman" w:hAnsi="Times New Roman" w:cs="Times New Roman"/>
          <w:sz w:val="28"/>
          <w:szCs w:val="28"/>
          <w:lang w:val="uk-UA"/>
        </w:rPr>
        <w:t xml:space="preserve">віддаленої </w:t>
      </w:r>
      <w:r w:rsidRPr="00F91FB4">
        <w:rPr>
          <w:rFonts w:ascii="Times New Roman" w:hAnsi="Times New Roman" w:cs="Times New Roman"/>
          <w:sz w:val="28"/>
          <w:szCs w:val="28"/>
          <w:lang w:val="uk-UA"/>
        </w:rPr>
        <w:t>БД;</w:t>
      </w:r>
    </w:p>
    <w:p w:rsidR="00F91FB4" w:rsidRDefault="00F91FB4" w:rsidP="00C207DA">
      <w:pPr>
        <w:pStyle w:val="a8"/>
        <w:numPr>
          <w:ilvl w:val="0"/>
          <w:numId w:val="29"/>
        </w:numPr>
        <w:spacing w:line="360" w:lineRule="auto"/>
        <w:ind w:left="709" w:hanging="357"/>
        <w:rPr>
          <w:rFonts w:ascii="Times New Roman" w:hAnsi="Times New Roman" w:cs="Times New Roman"/>
          <w:sz w:val="28"/>
          <w:szCs w:val="28"/>
          <w:lang w:val="uk-UA"/>
        </w:rPr>
      </w:pPr>
      <w:r w:rsidRPr="00F91FB4">
        <w:rPr>
          <w:rFonts w:ascii="Times New Roman" w:hAnsi="Times New Roman" w:cs="Times New Roman"/>
          <w:sz w:val="28"/>
          <w:szCs w:val="28"/>
          <w:lang w:val="uk-UA"/>
        </w:rPr>
        <w:t xml:space="preserve">використання </w:t>
      </w:r>
      <w:r w:rsidR="00E45435" w:rsidRPr="00F91FB4">
        <w:rPr>
          <w:rFonts w:ascii="Times New Roman" w:hAnsi="Times New Roman" w:cs="Times New Roman"/>
          <w:sz w:val="28"/>
          <w:szCs w:val="28"/>
          <w:lang w:val="uk-UA"/>
        </w:rPr>
        <w:t xml:space="preserve">локальної </w:t>
      </w:r>
      <w:r w:rsidRPr="00F91FB4">
        <w:rPr>
          <w:rFonts w:ascii="Times New Roman" w:hAnsi="Times New Roman" w:cs="Times New Roman"/>
          <w:sz w:val="28"/>
          <w:szCs w:val="28"/>
          <w:lang w:val="uk-UA"/>
        </w:rPr>
        <w:t>БД.</w:t>
      </w:r>
    </w:p>
    <w:p w:rsidR="00E45435" w:rsidRPr="002255A5" w:rsidRDefault="00E45435" w:rsidP="002255A5">
      <w:pPr>
        <w:pStyle w:val="a8"/>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першого варіанту варто розглянути такі БД, як </w:t>
      </w:r>
      <w:r>
        <w:rPr>
          <w:rFonts w:ascii="Times New Roman" w:hAnsi="Times New Roman" w:cs="Times New Roman"/>
          <w:sz w:val="28"/>
          <w:szCs w:val="28"/>
        </w:rPr>
        <w:t>PostgreSQL</w:t>
      </w:r>
      <w:r>
        <w:rPr>
          <w:rFonts w:ascii="Times New Roman" w:hAnsi="Times New Roman" w:cs="Times New Roman"/>
          <w:sz w:val="28"/>
          <w:szCs w:val="28"/>
          <w:lang w:val="uk-UA"/>
        </w:rPr>
        <w:t xml:space="preserve"> та</w:t>
      </w:r>
      <w:r w:rsidRPr="00E45435">
        <w:rPr>
          <w:rFonts w:ascii="Times New Roman" w:hAnsi="Times New Roman" w:cs="Times New Roman"/>
          <w:sz w:val="28"/>
          <w:szCs w:val="28"/>
          <w:lang w:val="uk-UA"/>
        </w:rPr>
        <w:t xml:space="preserve"> </w:t>
      </w:r>
      <w:r>
        <w:rPr>
          <w:rFonts w:ascii="Times New Roman" w:hAnsi="Times New Roman" w:cs="Times New Roman"/>
          <w:sz w:val="28"/>
          <w:szCs w:val="28"/>
        </w:rPr>
        <w:t>MySQL</w:t>
      </w:r>
      <w:r>
        <w:rPr>
          <w:rFonts w:ascii="Times New Roman" w:hAnsi="Times New Roman" w:cs="Times New Roman"/>
          <w:sz w:val="28"/>
          <w:szCs w:val="28"/>
          <w:lang w:val="uk-UA"/>
        </w:rPr>
        <w:t xml:space="preserve">. Ці дві БД </w:t>
      </w:r>
      <w:r w:rsidR="008F5D25">
        <w:rPr>
          <w:rFonts w:ascii="Times New Roman" w:hAnsi="Times New Roman" w:cs="Times New Roman"/>
          <w:sz w:val="28"/>
          <w:szCs w:val="28"/>
          <w:lang w:val="uk-UA"/>
        </w:rPr>
        <w:t>працюють у режимі клієнт-сервер</w:t>
      </w:r>
      <w:r w:rsidR="002255A5">
        <w:rPr>
          <w:rFonts w:ascii="Times New Roman" w:hAnsi="Times New Roman" w:cs="Times New Roman"/>
          <w:sz w:val="28"/>
          <w:szCs w:val="28"/>
          <w:lang w:val="uk-UA"/>
        </w:rPr>
        <w:t>.</w:t>
      </w:r>
      <w:r w:rsidR="002255A5" w:rsidRPr="009D1C47">
        <w:rPr>
          <w:rFonts w:ascii="Times New Roman" w:hAnsi="Times New Roman" w:cs="Times New Roman"/>
          <w:sz w:val="28"/>
          <w:szCs w:val="28"/>
          <w:lang w:val="uk-UA"/>
        </w:rPr>
        <w:t xml:space="preserve"> </w:t>
      </w:r>
      <w:r w:rsidR="002255A5">
        <w:rPr>
          <w:rFonts w:ascii="Times New Roman" w:hAnsi="Times New Roman" w:cs="Times New Roman"/>
          <w:sz w:val="28"/>
          <w:szCs w:val="28"/>
          <w:lang w:val="uk-UA"/>
        </w:rPr>
        <w:t xml:space="preserve">На відміну від </w:t>
      </w:r>
      <w:r w:rsidR="002255A5">
        <w:rPr>
          <w:rFonts w:ascii="Times New Roman" w:hAnsi="Times New Roman" w:cs="Times New Roman"/>
          <w:sz w:val="28"/>
          <w:szCs w:val="28"/>
        </w:rPr>
        <w:t>PostgreSQL</w:t>
      </w:r>
      <w:r w:rsidR="002255A5">
        <w:rPr>
          <w:rFonts w:ascii="Times New Roman" w:hAnsi="Times New Roman" w:cs="Times New Roman"/>
          <w:sz w:val="28"/>
          <w:szCs w:val="28"/>
          <w:lang w:val="uk-UA"/>
        </w:rPr>
        <w:t xml:space="preserve">, </w:t>
      </w:r>
      <w:r w:rsidR="002255A5">
        <w:rPr>
          <w:rFonts w:ascii="Times New Roman" w:hAnsi="Times New Roman" w:cs="Times New Roman"/>
          <w:sz w:val="28"/>
          <w:szCs w:val="28"/>
        </w:rPr>
        <w:t>MySQL</w:t>
      </w:r>
      <w:r w:rsidR="002255A5">
        <w:rPr>
          <w:rFonts w:ascii="Times New Roman" w:hAnsi="Times New Roman" w:cs="Times New Roman"/>
          <w:sz w:val="28"/>
          <w:szCs w:val="28"/>
          <w:lang w:val="uk-UA"/>
        </w:rPr>
        <w:t xml:space="preserve"> набагато легше адмініструвати, але її продуктивність не збалансована.</w:t>
      </w:r>
    </w:p>
    <w:p w:rsidR="00E94466" w:rsidRDefault="00F91FB4" w:rsidP="00F91FB4">
      <w:pPr>
        <w:spacing w:line="360" w:lineRule="auto"/>
        <w:ind w:firstLine="709"/>
        <w:jc w:val="both"/>
        <w:rPr>
          <w:sz w:val="28"/>
          <w:szCs w:val="28"/>
          <w:lang w:val="uk-UA"/>
        </w:rPr>
      </w:pPr>
      <w:r>
        <w:rPr>
          <w:sz w:val="28"/>
          <w:szCs w:val="28"/>
          <w:lang w:val="uk-UA"/>
        </w:rPr>
        <w:t xml:space="preserve">Для </w:t>
      </w:r>
      <w:r w:rsidR="00E45435">
        <w:rPr>
          <w:sz w:val="28"/>
          <w:szCs w:val="28"/>
          <w:lang w:val="uk-UA"/>
        </w:rPr>
        <w:t>локальних БД</w:t>
      </w:r>
      <w:r>
        <w:rPr>
          <w:sz w:val="28"/>
          <w:szCs w:val="28"/>
          <w:lang w:val="uk-UA"/>
        </w:rPr>
        <w:t xml:space="preserve"> підходять такі, як </w:t>
      </w:r>
      <w:r>
        <w:rPr>
          <w:sz w:val="28"/>
          <w:szCs w:val="28"/>
          <w:lang w:val="en-US"/>
        </w:rPr>
        <w:t>H</w:t>
      </w:r>
      <w:r w:rsidRPr="00E45435">
        <w:rPr>
          <w:sz w:val="28"/>
          <w:szCs w:val="28"/>
          <w:lang w:val="uk-UA"/>
        </w:rPr>
        <w:t xml:space="preserve">2 або </w:t>
      </w:r>
      <w:r>
        <w:rPr>
          <w:sz w:val="28"/>
          <w:szCs w:val="28"/>
          <w:lang w:val="en-US"/>
        </w:rPr>
        <w:t>SQLite</w:t>
      </w:r>
      <w:r>
        <w:rPr>
          <w:sz w:val="28"/>
          <w:szCs w:val="28"/>
          <w:lang w:val="uk-UA"/>
        </w:rPr>
        <w:t xml:space="preserve">. Наведені бази даних є досить простими та безплатними, а </w:t>
      </w:r>
      <w:r w:rsidR="00E94466">
        <w:rPr>
          <w:sz w:val="28"/>
          <w:szCs w:val="28"/>
          <w:lang w:val="uk-UA"/>
        </w:rPr>
        <w:t>також вони є крос-платформними. Їхньою особливістю є те, що всі таблиці, індекси та інші компоненти зберігаються в єдиному файлі на жорсткому диску комп’ютера, з якого запускалася програма.</w:t>
      </w:r>
    </w:p>
    <w:p w:rsidR="00F91FB4" w:rsidRDefault="00F91FB4" w:rsidP="00F91FB4">
      <w:pPr>
        <w:spacing w:line="360" w:lineRule="auto"/>
        <w:ind w:firstLine="709"/>
        <w:jc w:val="both"/>
        <w:rPr>
          <w:sz w:val="28"/>
          <w:szCs w:val="28"/>
          <w:lang w:val="uk-UA"/>
        </w:rPr>
      </w:pPr>
      <w:r>
        <w:rPr>
          <w:sz w:val="28"/>
          <w:szCs w:val="28"/>
          <w:lang w:val="en-US"/>
        </w:rPr>
        <w:t>SQLite</w:t>
      </w:r>
      <w:r w:rsidRPr="00E94466">
        <w:rPr>
          <w:sz w:val="28"/>
          <w:szCs w:val="28"/>
          <w:lang w:val="uk-UA"/>
        </w:rPr>
        <w:t xml:space="preserve"> </w:t>
      </w:r>
      <w:r w:rsidR="00964F53" w:rsidRPr="00E94466">
        <w:rPr>
          <w:sz w:val="28"/>
          <w:szCs w:val="28"/>
          <w:lang w:val="uk-UA"/>
        </w:rPr>
        <w:t>–</w:t>
      </w:r>
      <w:r w:rsidRPr="00E94466">
        <w:rPr>
          <w:sz w:val="28"/>
          <w:szCs w:val="28"/>
          <w:lang w:val="uk-UA"/>
        </w:rPr>
        <w:t xml:space="preserve"> </w:t>
      </w:r>
      <w:r w:rsidR="00964F53">
        <w:rPr>
          <w:sz w:val="28"/>
          <w:szCs w:val="28"/>
          <w:lang w:val="uk-UA"/>
        </w:rPr>
        <w:t xml:space="preserve">це спрощена реляційна БД. Основна її відмінність </w:t>
      </w:r>
      <w:r w:rsidR="00E94466">
        <w:rPr>
          <w:sz w:val="28"/>
          <w:szCs w:val="28"/>
          <w:lang w:val="uk-UA"/>
        </w:rPr>
        <w:t xml:space="preserve">є те, що вона працює не окремим процесом, а вбудовується в процес, в якому працює програма. Це відбувається завдяки компіляції програми разом з бібліотекою, яку надає ця БД. Такий підхід зменшує витрати апаратних ресурсів, а також час, протягом якого надходить відповідь від БД до кінцевого користувача. Єдиним недоліком для цієї БД є те, що у </w:t>
      </w:r>
      <w:r w:rsidR="00E94466">
        <w:rPr>
          <w:sz w:val="28"/>
          <w:szCs w:val="28"/>
          <w:lang w:val="en-US"/>
        </w:rPr>
        <w:t>Spring</w:t>
      </w:r>
      <w:r w:rsidR="00E94466" w:rsidRPr="00E94466">
        <w:rPr>
          <w:sz w:val="28"/>
          <w:szCs w:val="28"/>
          <w:lang w:val="uk-UA"/>
        </w:rPr>
        <w:t xml:space="preserve"> </w:t>
      </w:r>
      <w:r w:rsidR="00E94466">
        <w:rPr>
          <w:sz w:val="28"/>
          <w:szCs w:val="28"/>
          <w:lang w:val="en-US"/>
        </w:rPr>
        <w:t>Boot</w:t>
      </w:r>
      <w:r w:rsidR="00E94466" w:rsidRPr="00E94466">
        <w:rPr>
          <w:sz w:val="28"/>
          <w:szCs w:val="28"/>
          <w:lang w:val="uk-UA"/>
        </w:rPr>
        <w:t xml:space="preserve"> відсутнє автоматичне налаштування для неї на</w:t>
      </w:r>
      <w:r w:rsidR="00E94466">
        <w:rPr>
          <w:sz w:val="28"/>
          <w:szCs w:val="28"/>
          <w:lang w:val="uk-UA"/>
        </w:rPr>
        <w:t xml:space="preserve"> </w:t>
      </w:r>
      <w:r w:rsidR="00E94466" w:rsidRPr="00E94466">
        <w:rPr>
          <w:sz w:val="28"/>
          <w:szCs w:val="28"/>
          <w:lang w:val="uk-UA"/>
        </w:rPr>
        <w:t xml:space="preserve">відміну від </w:t>
      </w:r>
      <w:r w:rsidR="00E94466">
        <w:rPr>
          <w:sz w:val="28"/>
          <w:szCs w:val="28"/>
          <w:lang w:val="uk-UA"/>
        </w:rPr>
        <w:t>Н2.</w:t>
      </w:r>
    </w:p>
    <w:p w:rsidR="00E94466" w:rsidRDefault="00E94466" w:rsidP="00E94466">
      <w:pPr>
        <w:spacing w:line="360" w:lineRule="auto"/>
        <w:ind w:firstLine="709"/>
        <w:jc w:val="both"/>
        <w:rPr>
          <w:sz w:val="28"/>
          <w:szCs w:val="28"/>
          <w:lang w:val="uk-UA"/>
        </w:rPr>
      </w:pPr>
      <w:r>
        <w:rPr>
          <w:sz w:val="28"/>
          <w:szCs w:val="28"/>
          <w:lang w:val="uk-UA"/>
        </w:rPr>
        <w:t xml:space="preserve">Особливістю Н2 є те, що вона написана повністю на </w:t>
      </w:r>
      <w:r>
        <w:rPr>
          <w:sz w:val="28"/>
          <w:szCs w:val="28"/>
          <w:lang w:val="en-US"/>
        </w:rPr>
        <w:t>Java</w:t>
      </w:r>
      <w:r>
        <w:rPr>
          <w:sz w:val="28"/>
          <w:szCs w:val="28"/>
          <w:lang w:val="uk-UA"/>
        </w:rPr>
        <w:t xml:space="preserve">, а отже і повністю сумісна з нею. Також на відміну від </w:t>
      </w:r>
      <w:r>
        <w:rPr>
          <w:sz w:val="28"/>
          <w:szCs w:val="28"/>
          <w:lang w:val="en-US"/>
        </w:rPr>
        <w:t>SQLite</w:t>
      </w:r>
      <w:r>
        <w:rPr>
          <w:sz w:val="28"/>
          <w:szCs w:val="28"/>
          <w:lang w:val="uk-UA"/>
        </w:rPr>
        <w:t xml:space="preserve"> </w:t>
      </w:r>
      <w:r w:rsidR="00E45435">
        <w:rPr>
          <w:sz w:val="28"/>
          <w:szCs w:val="28"/>
          <w:lang w:val="uk-UA"/>
        </w:rPr>
        <w:t>тут реалізовано два режими робити:</w:t>
      </w:r>
    </w:p>
    <w:p w:rsidR="00E45435" w:rsidRPr="00E45435" w:rsidRDefault="00E45435" w:rsidP="00C207DA">
      <w:pPr>
        <w:pStyle w:val="a8"/>
        <w:numPr>
          <w:ilvl w:val="0"/>
          <w:numId w:val="29"/>
        </w:numPr>
        <w:spacing w:line="360" w:lineRule="auto"/>
        <w:ind w:left="709"/>
        <w:jc w:val="both"/>
        <w:rPr>
          <w:rFonts w:ascii="Times New Roman" w:hAnsi="Times New Roman" w:cs="Times New Roman"/>
          <w:sz w:val="28"/>
          <w:szCs w:val="28"/>
          <w:lang w:val="uk-UA"/>
        </w:rPr>
      </w:pPr>
      <w:r w:rsidRPr="00E45435">
        <w:rPr>
          <w:rFonts w:ascii="Times New Roman" w:hAnsi="Times New Roman" w:cs="Times New Roman"/>
          <w:sz w:val="28"/>
          <w:szCs w:val="28"/>
          <w:lang w:val="uk-UA"/>
        </w:rPr>
        <w:t>вбудований – тобто процес БД та процес, в якому запускається програма є одним і тим же процесом;</w:t>
      </w:r>
    </w:p>
    <w:p w:rsidR="00E45435" w:rsidRPr="00E45435" w:rsidRDefault="00E45435" w:rsidP="00C207DA">
      <w:pPr>
        <w:pStyle w:val="a8"/>
        <w:numPr>
          <w:ilvl w:val="0"/>
          <w:numId w:val="29"/>
        </w:numPr>
        <w:spacing w:line="360" w:lineRule="auto"/>
        <w:ind w:left="709"/>
        <w:jc w:val="both"/>
        <w:rPr>
          <w:rFonts w:ascii="Times New Roman" w:hAnsi="Times New Roman" w:cs="Times New Roman"/>
          <w:sz w:val="28"/>
          <w:szCs w:val="28"/>
          <w:lang w:val="uk-UA"/>
        </w:rPr>
      </w:pPr>
      <w:r w:rsidRPr="00E45435">
        <w:rPr>
          <w:rFonts w:ascii="Times New Roman" w:hAnsi="Times New Roman" w:cs="Times New Roman"/>
          <w:sz w:val="28"/>
          <w:szCs w:val="28"/>
          <w:lang w:val="uk-UA"/>
        </w:rPr>
        <w:t>клієнт-сервер</w:t>
      </w:r>
      <w:r>
        <w:rPr>
          <w:rFonts w:ascii="Times New Roman" w:hAnsi="Times New Roman" w:cs="Times New Roman"/>
          <w:sz w:val="28"/>
          <w:szCs w:val="28"/>
          <w:lang w:val="uk-UA"/>
        </w:rPr>
        <w:t>,</w:t>
      </w:r>
      <w:r w:rsidRPr="00E45435">
        <w:rPr>
          <w:rFonts w:ascii="Times New Roman" w:hAnsi="Times New Roman" w:cs="Times New Roman"/>
          <w:sz w:val="28"/>
          <w:szCs w:val="28"/>
          <w:lang w:val="uk-UA"/>
        </w:rPr>
        <w:t xml:space="preserve"> тобто процес БД – це зовсім інший процес, до якого звертається програма для отримання даних.</w:t>
      </w:r>
    </w:p>
    <w:p w:rsidR="00F91FB4" w:rsidRDefault="002255A5" w:rsidP="00420CBA">
      <w:pPr>
        <w:spacing w:line="360" w:lineRule="auto"/>
        <w:ind w:firstLine="709"/>
        <w:jc w:val="both"/>
        <w:rPr>
          <w:sz w:val="28"/>
          <w:szCs w:val="28"/>
          <w:lang w:val="uk-UA"/>
        </w:rPr>
      </w:pPr>
      <w:r>
        <w:rPr>
          <w:sz w:val="28"/>
          <w:szCs w:val="28"/>
          <w:lang w:val="uk-UA"/>
        </w:rPr>
        <w:lastRenderedPageBreak/>
        <w:t>За результатами тестувань на продуктивність</w:t>
      </w:r>
      <w:r w:rsidR="00AE49BF">
        <w:rPr>
          <w:sz w:val="28"/>
          <w:szCs w:val="28"/>
          <w:lang w:val="uk-UA"/>
        </w:rPr>
        <w:t>, які наведені в таблиці 4.2</w:t>
      </w:r>
      <w:r w:rsidR="001F401D">
        <w:rPr>
          <w:sz w:val="28"/>
          <w:szCs w:val="28"/>
          <w:lang w:val="uk-UA"/>
        </w:rPr>
        <w:t>,</w:t>
      </w:r>
      <w:r>
        <w:rPr>
          <w:sz w:val="28"/>
          <w:szCs w:val="28"/>
          <w:lang w:val="uk-UA"/>
        </w:rPr>
        <w:t xml:space="preserve"> Н2 є близько в 50 разів швидша за </w:t>
      </w:r>
      <w:r>
        <w:rPr>
          <w:sz w:val="28"/>
          <w:szCs w:val="28"/>
          <w:lang w:val="en-US"/>
        </w:rPr>
        <w:t>SQLite</w:t>
      </w:r>
      <w:r w:rsidR="00420CBA">
        <w:rPr>
          <w:sz w:val="28"/>
          <w:szCs w:val="28"/>
        </w:rPr>
        <w:t xml:space="preserve">, </w:t>
      </w:r>
      <w:r w:rsidR="00420CBA">
        <w:rPr>
          <w:sz w:val="28"/>
          <w:szCs w:val="28"/>
          <w:lang w:val="uk-UA"/>
        </w:rPr>
        <w:t>в 4 рази швидша, ніж</w:t>
      </w:r>
      <w:r w:rsidR="00420CBA">
        <w:rPr>
          <w:sz w:val="28"/>
          <w:szCs w:val="28"/>
        </w:rPr>
        <w:t xml:space="preserve"> MySQL</w:t>
      </w:r>
      <w:r w:rsidR="00420CBA">
        <w:rPr>
          <w:sz w:val="28"/>
          <w:szCs w:val="28"/>
          <w:lang w:val="uk-UA"/>
        </w:rPr>
        <w:t xml:space="preserve"> та несуттєво продуктивніша за </w:t>
      </w:r>
      <w:r w:rsidR="00420CBA">
        <w:rPr>
          <w:sz w:val="28"/>
          <w:szCs w:val="28"/>
        </w:rPr>
        <w:t>PostgreSQL</w:t>
      </w:r>
      <w:r w:rsidR="00420CBA">
        <w:rPr>
          <w:sz w:val="28"/>
          <w:szCs w:val="28"/>
          <w:lang w:val="uk-UA"/>
        </w:rPr>
        <w:t>.</w:t>
      </w:r>
    </w:p>
    <w:p w:rsidR="00420CBA" w:rsidRDefault="00AE49BF" w:rsidP="00CF0A14">
      <w:pPr>
        <w:spacing w:line="360" w:lineRule="auto"/>
        <w:jc w:val="right"/>
        <w:rPr>
          <w:sz w:val="28"/>
          <w:szCs w:val="28"/>
        </w:rPr>
      </w:pPr>
      <w:r>
        <w:rPr>
          <w:sz w:val="28"/>
          <w:szCs w:val="28"/>
        </w:rPr>
        <w:t>Таблиця 4.2</w:t>
      </w:r>
      <w:r w:rsidR="00CF0A14">
        <w:rPr>
          <w:sz w:val="28"/>
          <w:szCs w:val="28"/>
        </w:rPr>
        <w:t>.</w:t>
      </w:r>
    </w:p>
    <w:p w:rsidR="00CF0A14" w:rsidRPr="00C52157" w:rsidRDefault="00C52157" w:rsidP="00C52157">
      <w:pPr>
        <w:spacing w:line="360" w:lineRule="auto"/>
        <w:jc w:val="center"/>
        <w:rPr>
          <w:sz w:val="28"/>
          <w:szCs w:val="28"/>
          <w:lang w:val="uk-UA"/>
        </w:rPr>
      </w:pPr>
      <w:r>
        <w:rPr>
          <w:sz w:val="28"/>
          <w:szCs w:val="28"/>
          <w:lang w:val="uk-UA"/>
        </w:rPr>
        <w:t>Тестування на продуктивність</w:t>
      </w:r>
    </w:p>
    <w:tbl>
      <w:tblPr>
        <w:tblW w:w="9915" w:type="dxa"/>
        <w:tblBorders>
          <w:top w:val="single" w:sz="6" w:space="0" w:color="ACA899"/>
          <w:left w:val="single" w:sz="6" w:space="0" w:color="ACA899"/>
          <w:bottom w:val="single" w:sz="6" w:space="0" w:color="ACA899"/>
          <w:right w:val="single" w:sz="6" w:space="0" w:color="ACA899"/>
        </w:tblBorders>
        <w:shd w:val="clear" w:color="auto" w:fill="FFFFFF"/>
        <w:tblCellMar>
          <w:top w:w="15" w:type="dxa"/>
          <w:left w:w="15" w:type="dxa"/>
          <w:bottom w:w="15" w:type="dxa"/>
          <w:right w:w="15" w:type="dxa"/>
        </w:tblCellMar>
        <w:tblLook w:val="04A0" w:firstRow="1" w:lastRow="0" w:firstColumn="1" w:lastColumn="0" w:noHBand="0" w:noVBand="1"/>
      </w:tblPr>
      <w:tblGrid>
        <w:gridCol w:w="3435"/>
        <w:gridCol w:w="2227"/>
        <w:gridCol w:w="1276"/>
        <w:gridCol w:w="1559"/>
        <w:gridCol w:w="1418"/>
      </w:tblGrid>
      <w:tr w:rsidR="001F401D"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hemeFill="background1"/>
            <w:tcMar>
              <w:top w:w="45" w:type="dxa"/>
              <w:left w:w="45" w:type="dxa"/>
              <w:bottom w:w="45" w:type="dxa"/>
              <w:right w:w="45" w:type="dxa"/>
            </w:tcMar>
            <w:vAlign w:val="center"/>
            <w:hideMark/>
          </w:tcPr>
          <w:p w:rsidR="001F401D" w:rsidRPr="00CF0A14" w:rsidRDefault="001F401D" w:rsidP="00CF0A14">
            <w:pPr>
              <w:jc w:val="center"/>
              <w:rPr>
                <w:b/>
                <w:color w:val="000000" w:themeColor="text1"/>
                <w:sz w:val="28"/>
                <w:szCs w:val="28"/>
              </w:rPr>
            </w:pPr>
            <w:r w:rsidRPr="00CF0A14">
              <w:rPr>
                <w:b/>
                <w:color w:val="000000" w:themeColor="text1"/>
                <w:sz w:val="28"/>
                <w:szCs w:val="28"/>
              </w:rPr>
              <w:t>Тестовий випадок</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hemeFill="background1"/>
            <w:tcMar>
              <w:top w:w="45" w:type="dxa"/>
              <w:left w:w="45" w:type="dxa"/>
              <w:bottom w:w="45" w:type="dxa"/>
              <w:right w:w="45" w:type="dxa"/>
            </w:tcMar>
            <w:vAlign w:val="center"/>
            <w:hideMark/>
          </w:tcPr>
          <w:p w:rsidR="001F401D" w:rsidRPr="00CF0A14" w:rsidRDefault="001F401D" w:rsidP="00CF0A14">
            <w:pPr>
              <w:jc w:val="center"/>
              <w:rPr>
                <w:b/>
                <w:color w:val="000000" w:themeColor="text1"/>
                <w:sz w:val="28"/>
                <w:szCs w:val="28"/>
              </w:rPr>
            </w:pPr>
            <w:r w:rsidRPr="00CF0A14">
              <w:rPr>
                <w:b/>
                <w:color w:val="000000" w:themeColor="text1"/>
                <w:sz w:val="28"/>
                <w:szCs w:val="28"/>
              </w:rPr>
              <w:t>Одиниці виміру</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hemeFill="background1"/>
            <w:tcMar>
              <w:top w:w="45" w:type="dxa"/>
              <w:left w:w="45" w:type="dxa"/>
              <w:bottom w:w="45" w:type="dxa"/>
              <w:right w:w="45" w:type="dxa"/>
            </w:tcMar>
            <w:vAlign w:val="center"/>
            <w:hideMark/>
          </w:tcPr>
          <w:p w:rsidR="001F401D" w:rsidRPr="00CF0A14" w:rsidRDefault="001F401D" w:rsidP="00CF0A14">
            <w:pPr>
              <w:jc w:val="center"/>
              <w:rPr>
                <w:b/>
                <w:color w:val="000000" w:themeColor="text1"/>
                <w:sz w:val="28"/>
                <w:szCs w:val="28"/>
              </w:rPr>
            </w:pPr>
            <w:r w:rsidRPr="00CF0A14">
              <w:rPr>
                <w:b/>
                <w:color w:val="000000" w:themeColor="text1"/>
                <w:sz w:val="28"/>
                <w:szCs w:val="28"/>
              </w:rPr>
              <w:t>H2</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hemeFill="background1"/>
            <w:tcMar>
              <w:top w:w="45" w:type="dxa"/>
              <w:left w:w="45" w:type="dxa"/>
              <w:bottom w:w="45" w:type="dxa"/>
              <w:right w:w="45" w:type="dxa"/>
            </w:tcMar>
            <w:vAlign w:val="center"/>
            <w:hideMark/>
          </w:tcPr>
          <w:p w:rsidR="001F401D" w:rsidRPr="00CF0A14" w:rsidRDefault="001F401D" w:rsidP="00CF0A14">
            <w:pPr>
              <w:jc w:val="center"/>
              <w:rPr>
                <w:b/>
                <w:color w:val="000000" w:themeColor="text1"/>
                <w:sz w:val="28"/>
                <w:szCs w:val="28"/>
              </w:rPr>
            </w:pPr>
            <w:r w:rsidRPr="00CF0A14">
              <w:rPr>
                <w:b/>
                <w:color w:val="000000" w:themeColor="text1"/>
                <w:sz w:val="28"/>
                <w:szCs w:val="28"/>
              </w:rPr>
              <w:t>PostgreSQL</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hemeFill="background1"/>
            <w:tcMar>
              <w:top w:w="45" w:type="dxa"/>
              <w:left w:w="45" w:type="dxa"/>
              <w:bottom w:w="45" w:type="dxa"/>
              <w:right w:w="45" w:type="dxa"/>
            </w:tcMar>
            <w:vAlign w:val="center"/>
            <w:hideMark/>
          </w:tcPr>
          <w:p w:rsidR="001F401D" w:rsidRPr="00CF0A14" w:rsidRDefault="001F401D" w:rsidP="00CF0A14">
            <w:pPr>
              <w:jc w:val="center"/>
              <w:rPr>
                <w:b/>
                <w:color w:val="000000" w:themeColor="text1"/>
                <w:sz w:val="28"/>
                <w:szCs w:val="28"/>
              </w:rPr>
            </w:pPr>
            <w:r w:rsidRPr="00CF0A14">
              <w:rPr>
                <w:b/>
                <w:color w:val="000000" w:themeColor="text1"/>
                <w:sz w:val="28"/>
                <w:szCs w:val="28"/>
              </w:rPr>
              <w:t>MySQL</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Замір1: Ініціалізація</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20993</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27794</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107723</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Замір1: Транзакції</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16549</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23113</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65036</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52157">
            <w:pPr>
              <w:jc w:val="center"/>
              <w:rPr>
                <w:sz w:val="28"/>
                <w:szCs w:val="28"/>
              </w:rPr>
            </w:pPr>
            <w:r w:rsidRPr="00CF0A14">
              <w:rPr>
                <w:sz w:val="28"/>
                <w:szCs w:val="28"/>
              </w:rPr>
              <w:t xml:space="preserve">Замір1: </w:t>
            </w:r>
            <w:r w:rsidR="00C52157">
              <w:rPr>
                <w:sz w:val="28"/>
                <w:szCs w:val="28"/>
              </w:rPr>
              <w:t>П</w:t>
            </w:r>
            <w:r w:rsidRPr="00CF0A14">
              <w:rPr>
                <w:sz w:val="28"/>
                <w:szCs w:val="28"/>
              </w:rPr>
              <w:t>ам’ять</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MB</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12</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4</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Замір2: Ініціалізація</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26785</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32369</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115398</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Замір2: Транзакції</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898</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818</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1794</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52157">
            <w:pPr>
              <w:jc w:val="center"/>
              <w:rPr>
                <w:sz w:val="28"/>
                <w:szCs w:val="28"/>
              </w:rPr>
            </w:pPr>
            <w:r w:rsidRPr="00CF0A14">
              <w:rPr>
                <w:sz w:val="28"/>
                <w:szCs w:val="28"/>
              </w:rPr>
              <w:t xml:space="preserve">Замір2: </w:t>
            </w:r>
            <w:r w:rsidR="00C52157">
              <w:rPr>
                <w:sz w:val="28"/>
                <w:szCs w:val="28"/>
              </w:rPr>
              <w:t>П</w:t>
            </w:r>
            <w:r w:rsidRPr="00CF0A14">
              <w:rPr>
                <w:sz w:val="28"/>
                <w:szCs w:val="28"/>
              </w:rPr>
              <w:t>ам’ять</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MB</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16</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5</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Замір3: Ініціалізація</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18266</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24547</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70531</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Замір3: Транзакції</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6569</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8916</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19150</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 xml:space="preserve">Замір3: </w:t>
            </w:r>
            <w:r w:rsidR="00C52157">
              <w:rPr>
                <w:sz w:val="28"/>
                <w:szCs w:val="28"/>
              </w:rPr>
              <w:t>П</w:t>
            </w:r>
            <w:r w:rsidR="00C52157" w:rsidRPr="00CF0A14">
              <w:rPr>
                <w:sz w:val="28"/>
                <w:szCs w:val="28"/>
              </w:rPr>
              <w:t>ам’ять</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MB</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17</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7</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Виконані операції</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18676C" w:rsidP="00CF0A14">
            <w:pPr>
              <w:jc w:val="center"/>
              <w:rPr>
                <w:sz w:val="28"/>
                <w:szCs w:val="28"/>
              </w:rPr>
            </w:pPr>
            <w:r>
              <w:rPr>
                <w:sz w:val="28"/>
                <w:szCs w:val="28"/>
              </w:rPr>
              <w:t>-</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2222032</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2222032</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2222032</w:t>
            </w:r>
          </w:p>
        </w:tc>
      </w:tr>
      <w:tr w:rsidR="00CF0A14" w:rsidRPr="001F401D" w:rsidTr="00CF0A14">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Загальний час</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мс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179460</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237392</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763113</w:t>
            </w:r>
          </w:p>
        </w:tc>
      </w:tr>
      <w:tr w:rsidR="00CF0A14" w:rsidRPr="001F401D" w:rsidTr="00CF0A14">
        <w:trPr>
          <w:trHeight w:val="20"/>
        </w:trPr>
        <w:tc>
          <w:tcPr>
            <w:tcW w:w="0" w:type="auto"/>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Операцій за секунду</w:t>
            </w:r>
          </w:p>
        </w:tc>
        <w:tc>
          <w:tcPr>
            <w:tcW w:w="2227"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18676C" w:rsidP="00CF0A14">
            <w:pPr>
              <w:jc w:val="center"/>
              <w:rPr>
                <w:sz w:val="28"/>
                <w:szCs w:val="28"/>
              </w:rPr>
            </w:pPr>
            <w:r>
              <w:rPr>
                <w:sz w:val="28"/>
                <w:szCs w:val="28"/>
              </w:rPr>
              <w:t>оп</w:t>
            </w:r>
            <w:r w:rsidR="00CF0A14" w:rsidRPr="00CF0A14">
              <w:rPr>
                <w:sz w:val="28"/>
                <w:szCs w:val="28"/>
              </w:rPr>
              <w:t>/с</w:t>
            </w:r>
          </w:p>
        </w:tc>
        <w:tc>
          <w:tcPr>
            <w:tcW w:w="1276"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12381</w:t>
            </w:r>
          </w:p>
        </w:tc>
        <w:tc>
          <w:tcPr>
            <w:tcW w:w="1559"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9360</w:t>
            </w:r>
          </w:p>
        </w:tc>
        <w:tc>
          <w:tcPr>
            <w:tcW w:w="1418" w:type="dxa"/>
            <w:tcBorders>
              <w:top w:val="single" w:sz="6" w:space="0" w:color="ACA899"/>
              <w:left w:val="single" w:sz="6" w:space="0" w:color="ACA899"/>
              <w:bottom w:val="single" w:sz="6" w:space="0" w:color="ACA899"/>
              <w:right w:val="single" w:sz="6" w:space="0" w:color="ACA899"/>
            </w:tcBorders>
            <w:shd w:val="clear" w:color="auto" w:fill="FFFFFF"/>
            <w:tcMar>
              <w:top w:w="45" w:type="dxa"/>
              <w:left w:w="45" w:type="dxa"/>
              <w:bottom w:w="45" w:type="dxa"/>
              <w:right w:w="45" w:type="dxa"/>
            </w:tcMar>
            <w:vAlign w:val="center"/>
            <w:hideMark/>
          </w:tcPr>
          <w:p w:rsidR="00CF0A14" w:rsidRPr="00CF0A14" w:rsidRDefault="00CF0A14" w:rsidP="00CF0A14">
            <w:pPr>
              <w:jc w:val="center"/>
              <w:rPr>
                <w:sz w:val="28"/>
                <w:szCs w:val="28"/>
              </w:rPr>
            </w:pPr>
            <w:r w:rsidRPr="00CF0A14">
              <w:rPr>
                <w:sz w:val="28"/>
                <w:szCs w:val="28"/>
              </w:rPr>
              <w:t>2911</w:t>
            </w:r>
          </w:p>
        </w:tc>
      </w:tr>
    </w:tbl>
    <w:p w:rsidR="00CF0A14" w:rsidRDefault="00CF0A14" w:rsidP="004C74E2">
      <w:pPr>
        <w:spacing w:line="360" w:lineRule="auto"/>
        <w:jc w:val="both"/>
        <w:rPr>
          <w:sz w:val="28"/>
          <w:szCs w:val="28"/>
          <w:lang w:val="uk-UA"/>
        </w:rPr>
      </w:pPr>
    </w:p>
    <w:p w:rsidR="00841A5F" w:rsidRDefault="00CF0A14" w:rsidP="00841A5F">
      <w:pPr>
        <w:spacing w:line="360" w:lineRule="auto"/>
        <w:ind w:firstLine="709"/>
        <w:jc w:val="both"/>
        <w:rPr>
          <w:sz w:val="28"/>
          <w:szCs w:val="28"/>
          <w:lang w:val="uk-UA"/>
        </w:rPr>
      </w:pPr>
      <w:r>
        <w:rPr>
          <w:sz w:val="28"/>
          <w:szCs w:val="28"/>
          <w:lang w:val="uk-UA"/>
        </w:rPr>
        <w:t>Оскільки одним користувачем для одного запущеного процесу програми буде використовуватися єдине підключення до БД, то найкраще підходить база даних Н2. При цьому неважливо у якому режимі вона буде використовуватися.</w:t>
      </w:r>
    </w:p>
    <w:p w:rsidR="00471947" w:rsidRPr="00420CBA" w:rsidRDefault="00471947" w:rsidP="00471947">
      <w:pPr>
        <w:spacing w:line="360" w:lineRule="auto"/>
        <w:jc w:val="both"/>
        <w:rPr>
          <w:sz w:val="28"/>
          <w:szCs w:val="28"/>
          <w:lang w:val="uk-UA"/>
        </w:rPr>
      </w:pPr>
    </w:p>
    <w:p w:rsidR="00FE0CF3" w:rsidRDefault="00FE0CF3" w:rsidP="00C207DA">
      <w:pPr>
        <w:pStyle w:val="2"/>
        <w:numPr>
          <w:ilvl w:val="1"/>
          <w:numId w:val="30"/>
        </w:numPr>
        <w:spacing w:line="360" w:lineRule="auto"/>
        <w:ind w:left="0" w:firstLine="709"/>
        <w:rPr>
          <w:rFonts w:ascii="Times New Roman" w:hAnsi="Times New Roman" w:cs="Times New Roman"/>
          <w:b/>
          <w:color w:val="000000" w:themeColor="text1"/>
          <w:sz w:val="28"/>
          <w:szCs w:val="28"/>
          <w:lang w:val="uk-UA"/>
        </w:rPr>
      </w:pPr>
      <w:bookmarkStart w:id="79" w:name="_Toc89645941"/>
      <w:r w:rsidRPr="00FE0CF3">
        <w:rPr>
          <w:rFonts w:ascii="Times New Roman" w:hAnsi="Times New Roman" w:cs="Times New Roman"/>
          <w:b/>
          <w:color w:val="000000" w:themeColor="text1"/>
          <w:sz w:val="28"/>
          <w:szCs w:val="28"/>
          <w:lang w:val="uk-UA"/>
        </w:rPr>
        <w:t>Інші інструменти та бібліотеки</w:t>
      </w:r>
      <w:bookmarkEnd w:id="79"/>
    </w:p>
    <w:p w:rsidR="00346C89" w:rsidRDefault="00471947" w:rsidP="00375B17">
      <w:pPr>
        <w:spacing w:line="360" w:lineRule="auto"/>
        <w:ind w:firstLine="709"/>
        <w:jc w:val="both"/>
        <w:rPr>
          <w:sz w:val="28"/>
          <w:szCs w:val="28"/>
          <w:lang w:val="uk-UA" w:eastAsia="en-US"/>
        </w:rPr>
      </w:pPr>
      <w:r>
        <w:rPr>
          <w:sz w:val="28"/>
          <w:szCs w:val="28"/>
          <w:lang w:val="uk-UA" w:eastAsia="en-US"/>
        </w:rPr>
        <w:t xml:space="preserve">Для реалізації всіх необхідних функцій та написання ефективного програмного коду </w:t>
      </w:r>
      <w:r w:rsidR="00375B17">
        <w:rPr>
          <w:sz w:val="28"/>
          <w:szCs w:val="28"/>
          <w:lang w:val="uk-UA" w:eastAsia="en-US"/>
        </w:rPr>
        <w:t>необхідно застосувати деякі інші бібліотеки</w:t>
      </w:r>
      <w:r w:rsidR="00346C89">
        <w:rPr>
          <w:sz w:val="28"/>
          <w:szCs w:val="28"/>
          <w:lang w:val="uk-UA" w:eastAsia="en-US"/>
        </w:rPr>
        <w:t>. Серед них можна назвати такі:</w:t>
      </w:r>
    </w:p>
    <w:p w:rsidR="00346C89" w:rsidRPr="00346C89" w:rsidRDefault="00375B17" w:rsidP="00C207DA">
      <w:pPr>
        <w:pStyle w:val="a8"/>
        <w:numPr>
          <w:ilvl w:val="0"/>
          <w:numId w:val="29"/>
        </w:numPr>
        <w:spacing w:line="360" w:lineRule="auto"/>
        <w:ind w:left="709"/>
        <w:jc w:val="both"/>
        <w:rPr>
          <w:rFonts w:ascii="Times New Roman" w:hAnsi="Times New Roman" w:cs="Times New Roman"/>
          <w:sz w:val="28"/>
          <w:szCs w:val="28"/>
          <w:lang w:val="uk-UA"/>
        </w:rPr>
      </w:pPr>
      <w:r w:rsidRPr="00346C89">
        <w:rPr>
          <w:rFonts w:ascii="Times New Roman" w:hAnsi="Times New Roman" w:cs="Times New Roman"/>
          <w:sz w:val="28"/>
          <w:szCs w:val="28"/>
        </w:rPr>
        <w:t>Jsoup</w:t>
      </w:r>
      <w:r w:rsidR="00346C89" w:rsidRPr="00346C89">
        <w:rPr>
          <w:rFonts w:ascii="Times New Roman" w:hAnsi="Times New Roman" w:cs="Times New Roman"/>
          <w:sz w:val="28"/>
          <w:szCs w:val="28"/>
          <w:lang w:val="uk-UA"/>
        </w:rPr>
        <w:t>;</w:t>
      </w:r>
    </w:p>
    <w:p w:rsidR="00346C89" w:rsidRPr="00346C89" w:rsidRDefault="00375B17" w:rsidP="00C207DA">
      <w:pPr>
        <w:pStyle w:val="a8"/>
        <w:numPr>
          <w:ilvl w:val="0"/>
          <w:numId w:val="29"/>
        </w:numPr>
        <w:spacing w:line="360" w:lineRule="auto"/>
        <w:ind w:left="709"/>
        <w:jc w:val="both"/>
        <w:rPr>
          <w:rFonts w:ascii="Times New Roman" w:hAnsi="Times New Roman" w:cs="Times New Roman"/>
          <w:sz w:val="28"/>
          <w:szCs w:val="28"/>
          <w:lang w:val="uk-UA"/>
        </w:rPr>
      </w:pPr>
      <w:r w:rsidRPr="00346C89">
        <w:rPr>
          <w:rFonts w:ascii="Times New Roman" w:hAnsi="Times New Roman" w:cs="Times New Roman"/>
          <w:sz w:val="28"/>
          <w:szCs w:val="28"/>
        </w:rPr>
        <w:t>Jayway</w:t>
      </w:r>
      <w:r w:rsidRPr="00346C89">
        <w:rPr>
          <w:rFonts w:ascii="Times New Roman" w:hAnsi="Times New Roman" w:cs="Times New Roman"/>
          <w:sz w:val="28"/>
          <w:szCs w:val="28"/>
          <w:lang w:val="uk-UA"/>
        </w:rPr>
        <w:t xml:space="preserve"> </w:t>
      </w:r>
      <w:r w:rsidRPr="00346C89">
        <w:rPr>
          <w:rFonts w:ascii="Times New Roman" w:hAnsi="Times New Roman" w:cs="Times New Roman"/>
          <w:sz w:val="28"/>
          <w:szCs w:val="28"/>
        </w:rPr>
        <w:t>JsonPath</w:t>
      </w:r>
      <w:r w:rsidR="00346C89" w:rsidRPr="00346C89">
        <w:rPr>
          <w:rFonts w:ascii="Times New Roman" w:hAnsi="Times New Roman" w:cs="Times New Roman"/>
          <w:sz w:val="28"/>
          <w:szCs w:val="28"/>
          <w:lang w:val="uk-UA"/>
        </w:rPr>
        <w:t>;</w:t>
      </w:r>
    </w:p>
    <w:p w:rsidR="00346C89" w:rsidRPr="00346C89" w:rsidRDefault="00375B17" w:rsidP="00C207DA">
      <w:pPr>
        <w:pStyle w:val="a8"/>
        <w:numPr>
          <w:ilvl w:val="0"/>
          <w:numId w:val="29"/>
        </w:numPr>
        <w:spacing w:line="360" w:lineRule="auto"/>
        <w:ind w:left="709"/>
        <w:jc w:val="both"/>
        <w:rPr>
          <w:rFonts w:ascii="Times New Roman" w:hAnsi="Times New Roman" w:cs="Times New Roman"/>
          <w:sz w:val="28"/>
          <w:szCs w:val="28"/>
          <w:lang w:val="uk-UA"/>
        </w:rPr>
      </w:pPr>
      <w:r w:rsidRPr="00346C89">
        <w:rPr>
          <w:rFonts w:ascii="Times New Roman" w:hAnsi="Times New Roman" w:cs="Times New Roman"/>
          <w:sz w:val="28"/>
          <w:szCs w:val="28"/>
        </w:rPr>
        <w:t>Apache</w:t>
      </w:r>
      <w:r w:rsidRPr="00346C89">
        <w:rPr>
          <w:rFonts w:ascii="Times New Roman" w:hAnsi="Times New Roman" w:cs="Times New Roman"/>
          <w:sz w:val="28"/>
          <w:szCs w:val="28"/>
          <w:lang w:val="uk-UA"/>
        </w:rPr>
        <w:t xml:space="preserve"> </w:t>
      </w:r>
      <w:r w:rsidRPr="00346C89">
        <w:rPr>
          <w:rFonts w:ascii="Times New Roman" w:hAnsi="Times New Roman" w:cs="Times New Roman"/>
          <w:sz w:val="28"/>
          <w:szCs w:val="28"/>
        </w:rPr>
        <w:t>Commons</w:t>
      </w:r>
      <w:r w:rsidR="00346C89" w:rsidRPr="00346C89">
        <w:rPr>
          <w:rFonts w:ascii="Times New Roman" w:hAnsi="Times New Roman" w:cs="Times New Roman"/>
          <w:sz w:val="28"/>
          <w:szCs w:val="28"/>
          <w:lang w:val="uk-UA"/>
        </w:rPr>
        <w:t>;</w:t>
      </w:r>
    </w:p>
    <w:p w:rsidR="00346C89" w:rsidRPr="00346C89" w:rsidRDefault="00375B17" w:rsidP="00C207DA">
      <w:pPr>
        <w:pStyle w:val="a8"/>
        <w:numPr>
          <w:ilvl w:val="0"/>
          <w:numId w:val="29"/>
        </w:numPr>
        <w:spacing w:line="360" w:lineRule="auto"/>
        <w:ind w:left="709"/>
        <w:jc w:val="both"/>
        <w:rPr>
          <w:rFonts w:ascii="Times New Roman" w:hAnsi="Times New Roman" w:cs="Times New Roman"/>
          <w:sz w:val="28"/>
          <w:szCs w:val="28"/>
          <w:lang w:val="uk-UA"/>
        </w:rPr>
      </w:pPr>
      <w:r w:rsidRPr="00346C89">
        <w:rPr>
          <w:rFonts w:ascii="Times New Roman" w:hAnsi="Times New Roman" w:cs="Times New Roman"/>
          <w:sz w:val="28"/>
          <w:szCs w:val="28"/>
        </w:rPr>
        <w:t>Jackson</w:t>
      </w:r>
      <w:r w:rsidR="00346C89" w:rsidRPr="00346C89">
        <w:rPr>
          <w:rFonts w:ascii="Times New Roman" w:hAnsi="Times New Roman" w:cs="Times New Roman"/>
          <w:sz w:val="28"/>
          <w:szCs w:val="28"/>
          <w:lang w:val="uk-UA"/>
        </w:rPr>
        <w:t>;</w:t>
      </w:r>
    </w:p>
    <w:p w:rsidR="00471947" w:rsidRPr="00346C89" w:rsidRDefault="00375B17" w:rsidP="00C207DA">
      <w:pPr>
        <w:pStyle w:val="a8"/>
        <w:numPr>
          <w:ilvl w:val="0"/>
          <w:numId w:val="29"/>
        </w:numPr>
        <w:spacing w:line="360" w:lineRule="auto"/>
        <w:ind w:left="709"/>
        <w:jc w:val="both"/>
        <w:rPr>
          <w:rFonts w:ascii="Times New Roman" w:hAnsi="Times New Roman" w:cs="Times New Roman"/>
          <w:sz w:val="28"/>
          <w:szCs w:val="28"/>
          <w:lang w:val="uk-UA"/>
        </w:rPr>
      </w:pPr>
      <w:r w:rsidRPr="00346C89">
        <w:rPr>
          <w:rFonts w:ascii="Times New Roman" w:hAnsi="Times New Roman" w:cs="Times New Roman"/>
          <w:sz w:val="28"/>
          <w:szCs w:val="28"/>
        </w:rPr>
        <w:t>Project</w:t>
      </w:r>
      <w:r w:rsidRPr="00346C89">
        <w:rPr>
          <w:rFonts w:ascii="Times New Roman" w:hAnsi="Times New Roman" w:cs="Times New Roman"/>
          <w:sz w:val="28"/>
          <w:szCs w:val="28"/>
          <w:lang w:val="uk-UA"/>
        </w:rPr>
        <w:t xml:space="preserve"> </w:t>
      </w:r>
      <w:r w:rsidRPr="00346C89">
        <w:rPr>
          <w:rFonts w:ascii="Times New Roman" w:hAnsi="Times New Roman" w:cs="Times New Roman"/>
          <w:sz w:val="28"/>
          <w:szCs w:val="28"/>
        </w:rPr>
        <w:t>Lombok</w:t>
      </w:r>
      <w:r w:rsidRPr="00346C89">
        <w:rPr>
          <w:rFonts w:ascii="Times New Roman" w:hAnsi="Times New Roman" w:cs="Times New Roman"/>
          <w:sz w:val="28"/>
          <w:szCs w:val="28"/>
          <w:lang w:val="uk-UA"/>
        </w:rPr>
        <w:t>.</w:t>
      </w:r>
    </w:p>
    <w:p w:rsidR="00375B17" w:rsidRDefault="00375B17" w:rsidP="00EF5F1B">
      <w:pPr>
        <w:spacing w:line="360" w:lineRule="auto"/>
        <w:ind w:firstLine="709"/>
        <w:jc w:val="both"/>
        <w:rPr>
          <w:sz w:val="28"/>
          <w:szCs w:val="28"/>
          <w:lang w:val="uk-UA" w:eastAsia="en-US"/>
        </w:rPr>
      </w:pPr>
      <w:r>
        <w:rPr>
          <w:sz w:val="28"/>
          <w:szCs w:val="28"/>
          <w:lang w:val="en-US" w:eastAsia="en-US"/>
        </w:rPr>
        <w:lastRenderedPageBreak/>
        <w:t>Jsoup</w:t>
      </w:r>
      <w:r w:rsidRPr="00CA6C98">
        <w:rPr>
          <w:sz w:val="28"/>
          <w:szCs w:val="28"/>
          <w:lang w:eastAsia="en-US"/>
        </w:rPr>
        <w:t xml:space="preserve"> – </w:t>
      </w:r>
      <w:r>
        <w:rPr>
          <w:sz w:val="28"/>
          <w:szCs w:val="28"/>
          <w:lang w:val="uk-UA" w:eastAsia="en-US"/>
        </w:rPr>
        <w:t xml:space="preserve">це </w:t>
      </w:r>
      <w:r w:rsidR="00CA6C98">
        <w:rPr>
          <w:sz w:val="28"/>
          <w:szCs w:val="28"/>
          <w:lang w:val="uk-UA" w:eastAsia="en-US"/>
        </w:rPr>
        <w:t xml:space="preserve">бібліотека для роботи з </w:t>
      </w:r>
      <w:r w:rsidR="00CA6C98">
        <w:rPr>
          <w:sz w:val="28"/>
          <w:szCs w:val="28"/>
          <w:lang w:val="en-US" w:eastAsia="en-US"/>
        </w:rPr>
        <w:t>HTML</w:t>
      </w:r>
      <w:r w:rsidR="00CA6C98">
        <w:rPr>
          <w:sz w:val="28"/>
          <w:szCs w:val="28"/>
          <w:lang w:val="uk-UA" w:eastAsia="en-US"/>
        </w:rPr>
        <w:t xml:space="preserve">. Даний інструмент реалізує зручний АРІ для отримання </w:t>
      </w:r>
      <w:r w:rsidR="00CA6C98">
        <w:rPr>
          <w:sz w:val="28"/>
          <w:szCs w:val="28"/>
          <w:lang w:val="en-US" w:eastAsia="en-US"/>
        </w:rPr>
        <w:t>URL</w:t>
      </w:r>
      <w:r w:rsidR="00CA6C98" w:rsidRPr="00CA6C98">
        <w:rPr>
          <w:sz w:val="28"/>
          <w:szCs w:val="28"/>
          <w:lang w:val="uk-UA" w:eastAsia="en-US"/>
        </w:rPr>
        <w:t>-</w:t>
      </w:r>
      <w:r w:rsidR="00CA6C98">
        <w:rPr>
          <w:sz w:val="28"/>
          <w:szCs w:val="28"/>
          <w:lang w:val="uk-UA" w:eastAsia="en-US"/>
        </w:rPr>
        <w:t xml:space="preserve">адрес, витягування та обробка даних, використовуючи найкращі </w:t>
      </w:r>
      <w:r w:rsidR="00CA6C98">
        <w:rPr>
          <w:sz w:val="28"/>
          <w:szCs w:val="28"/>
          <w:lang w:val="en-US" w:eastAsia="en-US"/>
        </w:rPr>
        <w:t>HTML</w:t>
      </w:r>
      <w:r w:rsidR="00CA6C98" w:rsidRPr="00CA6C98">
        <w:rPr>
          <w:sz w:val="28"/>
          <w:szCs w:val="28"/>
          <w:lang w:val="uk-UA" w:eastAsia="en-US"/>
        </w:rPr>
        <w:t xml:space="preserve">5 </w:t>
      </w:r>
      <w:r w:rsidR="00CA6C98">
        <w:rPr>
          <w:sz w:val="28"/>
          <w:szCs w:val="28"/>
          <w:lang w:val="en-US" w:eastAsia="en-US"/>
        </w:rPr>
        <w:t>DOM</w:t>
      </w:r>
      <w:r w:rsidR="00CA6C98">
        <w:rPr>
          <w:sz w:val="28"/>
          <w:szCs w:val="28"/>
          <w:lang w:val="uk-UA" w:eastAsia="en-US"/>
        </w:rPr>
        <w:t xml:space="preserve"> методи</w:t>
      </w:r>
      <w:r w:rsidR="00CA6C98" w:rsidRPr="00CA6C98">
        <w:rPr>
          <w:sz w:val="28"/>
          <w:szCs w:val="28"/>
          <w:lang w:val="uk-UA" w:eastAsia="en-US"/>
        </w:rPr>
        <w:t xml:space="preserve"> та </w:t>
      </w:r>
      <w:r w:rsidR="00CA6C98">
        <w:rPr>
          <w:sz w:val="28"/>
          <w:szCs w:val="28"/>
          <w:lang w:val="en-US" w:eastAsia="en-US"/>
        </w:rPr>
        <w:t>CSS</w:t>
      </w:r>
      <w:r w:rsidR="00CA6C98" w:rsidRPr="00CA6C98">
        <w:rPr>
          <w:sz w:val="28"/>
          <w:szCs w:val="28"/>
          <w:lang w:val="uk-UA" w:eastAsia="en-US"/>
        </w:rPr>
        <w:t xml:space="preserve"> </w:t>
      </w:r>
      <w:r w:rsidR="00CA6C98">
        <w:rPr>
          <w:sz w:val="28"/>
          <w:szCs w:val="28"/>
          <w:lang w:val="uk-UA" w:eastAsia="en-US"/>
        </w:rPr>
        <w:t>селектори.</w:t>
      </w:r>
      <w:r w:rsidR="00EF5F1B">
        <w:rPr>
          <w:sz w:val="28"/>
          <w:szCs w:val="28"/>
          <w:lang w:val="uk-UA" w:eastAsia="en-US"/>
        </w:rPr>
        <w:t xml:space="preserve"> </w:t>
      </w:r>
      <w:r w:rsidR="00EF5F1B">
        <w:rPr>
          <w:sz w:val="28"/>
          <w:szCs w:val="28"/>
          <w:lang w:val="en-US" w:eastAsia="en-US"/>
        </w:rPr>
        <w:t>Jsoup</w:t>
      </w:r>
      <w:r w:rsidR="00EF5F1B">
        <w:rPr>
          <w:sz w:val="28"/>
          <w:szCs w:val="28"/>
          <w:lang w:val="uk-UA" w:eastAsia="en-US"/>
        </w:rPr>
        <w:t xml:space="preserve"> проводить аналіз </w:t>
      </w:r>
      <w:r w:rsidR="00EF5F1B">
        <w:rPr>
          <w:sz w:val="28"/>
          <w:szCs w:val="28"/>
          <w:lang w:val="en-US" w:eastAsia="en-US"/>
        </w:rPr>
        <w:t>HTML</w:t>
      </w:r>
      <w:r w:rsidR="00EF5F1B">
        <w:rPr>
          <w:sz w:val="28"/>
          <w:szCs w:val="28"/>
          <w:lang w:val="uk-UA" w:eastAsia="en-US"/>
        </w:rPr>
        <w:t xml:space="preserve"> подібно до сучасних веб-браузерів:</w:t>
      </w:r>
    </w:p>
    <w:p w:rsidR="00EF5F1B" w:rsidRPr="005E3722" w:rsidRDefault="00EF5F1B" w:rsidP="00C207DA">
      <w:pPr>
        <w:pStyle w:val="a8"/>
        <w:numPr>
          <w:ilvl w:val="0"/>
          <w:numId w:val="29"/>
        </w:numPr>
        <w:spacing w:line="360" w:lineRule="auto"/>
        <w:ind w:left="709"/>
        <w:jc w:val="both"/>
        <w:rPr>
          <w:rFonts w:ascii="Times New Roman" w:hAnsi="Times New Roman" w:cs="Times New Roman"/>
          <w:sz w:val="28"/>
          <w:szCs w:val="28"/>
          <w:lang w:val="uk-UA"/>
        </w:rPr>
      </w:pPr>
      <w:r w:rsidRPr="005E3722">
        <w:rPr>
          <w:rFonts w:ascii="Times New Roman" w:hAnsi="Times New Roman" w:cs="Times New Roman"/>
          <w:sz w:val="28"/>
          <w:szCs w:val="28"/>
          <w:lang w:val="uk-UA"/>
        </w:rPr>
        <w:t xml:space="preserve">збирає та аналізує </w:t>
      </w:r>
      <w:r w:rsidRPr="005E3722">
        <w:rPr>
          <w:rFonts w:ascii="Times New Roman" w:hAnsi="Times New Roman" w:cs="Times New Roman"/>
          <w:sz w:val="28"/>
          <w:szCs w:val="28"/>
        </w:rPr>
        <w:t>HTML</w:t>
      </w:r>
      <w:r w:rsidRPr="005E3722">
        <w:rPr>
          <w:rFonts w:ascii="Times New Roman" w:hAnsi="Times New Roman" w:cs="Times New Roman"/>
          <w:sz w:val="28"/>
          <w:szCs w:val="28"/>
          <w:lang w:val="uk-UA"/>
        </w:rPr>
        <w:t xml:space="preserve"> отриманого за допомогою </w:t>
      </w:r>
      <w:r w:rsidRPr="005E3722">
        <w:rPr>
          <w:rFonts w:ascii="Times New Roman" w:hAnsi="Times New Roman" w:cs="Times New Roman"/>
          <w:sz w:val="28"/>
          <w:szCs w:val="28"/>
        </w:rPr>
        <w:t>URL</w:t>
      </w:r>
      <w:r w:rsidRPr="005E3722">
        <w:rPr>
          <w:rFonts w:ascii="Times New Roman" w:hAnsi="Times New Roman" w:cs="Times New Roman"/>
          <w:sz w:val="28"/>
          <w:szCs w:val="28"/>
          <w:lang w:val="uk-UA"/>
        </w:rPr>
        <w:t>-адреси, файла або тексту;</w:t>
      </w:r>
    </w:p>
    <w:p w:rsidR="00EF5F1B" w:rsidRPr="005E3722" w:rsidRDefault="00EF5F1B" w:rsidP="00C207DA">
      <w:pPr>
        <w:pStyle w:val="a8"/>
        <w:numPr>
          <w:ilvl w:val="0"/>
          <w:numId w:val="29"/>
        </w:numPr>
        <w:spacing w:line="360" w:lineRule="auto"/>
        <w:ind w:left="709"/>
        <w:jc w:val="both"/>
        <w:rPr>
          <w:rFonts w:ascii="Times New Roman" w:hAnsi="Times New Roman" w:cs="Times New Roman"/>
          <w:sz w:val="28"/>
          <w:szCs w:val="28"/>
          <w:lang w:val="uk-UA"/>
        </w:rPr>
      </w:pPr>
      <w:r w:rsidRPr="005E3722">
        <w:rPr>
          <w:rFonts w:ascii="Times New Roman" w:hAnsi="Times New Roman" w:cs="Times New Roman"/>
          <w:sz w:val="28"/>
          <w:szCs w:val="28"/>
          <w:lang w:val="uk-UA"/>
        </w:rPr>
        <w:t xml:space="preserve">проводить пошук та збір даних, використовуючи обходу документа або </w:t>
      </w:r>
      <w:r w:rsidRPr="005E3722">
        <w:rPr>
          <w:rFonts w:ascii="Times New Roman" w:hAnsi="Times New Roman" w:cs="Times New Roman"/>
          <w:sz w:val="28"/>
          <w:szCs w:val="28"/>
        </w:rPr>
        <w:t>CSS</w:t>
      </w:r>
      <w:r w:rsidRPr="005E3722">
        <w:rPr>
          <w:rFonts w:ascii="Times New Roman" w:hAnsi="Times New Roman" w:cs="Times New Roman"/>
          <w:sz w:val="28"/>
          <w:szCs w:val="28"/>
          <w:lang w:val="uk-UA"/>
        </w:rPr>
        <w:t xml:space="preserve"> селекторів;</w:t>
      </w:r>
    </w:p>
    <w:p w:rsidR="00EF5F1B" w:rsidRPr="005E3722" w:rsidRDefault="00EF5F1B" w:rsidP="00C207DA">
      <w:pPr>
        <w:pStyle w:val="a8"/>
        <w:numPr>
          <w:ilvl w:val="0"/>
          <w:numId w:val="29"/>
        </w:numPr>
        <w:spacing w:line="360" w:lineRule="auto"/>
        <w:ind w:left="709"/>
        <w:jc w:val="both"/>
        <w:rPr>
          <w:rFonts w:ascii="Times New Roman" w:hAnsi="Times New Roman" w:cs="Times New Roman"/>
          <w:sz w:val="28"/>
          <w:szCs w:val="28"/>
          <w:lang w:val="uk-UA"/>
        </w:rPr>
      </w:pPr>
      <w:r w:rsidRPr="005E3722">
        <w:rPr>
          <w:rFonts w:ascii="Times New Roman" w:hAnsi="Times New Roman" w:cs="Times New Roman"/>
          <w:sz w:val="28"/>
          <w:szCs w:val="28"/>
          <w:lang w:val="uk-UA"/>
        </w:rPr>
        <w:t xml:space="preserve">маніпулює </w:t>
      </w:r>
      <w:r w:rsidRPr="005E3722">
        <w:rPr>
          <w:rFonts w:ascii="Times New Roman" w:hAnsi="Times New Roman" w:cs="Times New Roman"/>
          <w:sz w:val="28"/>
          <w:szCs w:val="28"/>
        </w:rPr>
        <w:t>HTML</w:t>
      </w:r>
      <w:r w:rsidRPr="005E3722">
        <w:rPr>
          <w:rFonts w:ascii="Times New Roman" w:hAnsi="Times New Roman" w:cs="Times New Roman"/>
          <w:sz w:val="28"/>
          <w:szCs w:val="28"/>
          <w:lang w:val="uk-UA"/>
        </w:rPr>
        <w:t xml:space="preserve"> елементами, атрибутами текстом;</w:t>
      </w:r>
    </w:p>
    <w:p w:rsidR="00EF5F1B" w:rsidRPr="005E3722" w:rsidRDefault="00EF5F1B" w:rsidP="00C207DA">
      <w:pPr>
        <w:pStyle w:val="a8"/>
        <w:numPr>
          <w:ilvl w:val="0"/>
          <w:numId w:val="29"/>
        </w:numPr>
        <w:spacing w:line="360" w:lineRule="auto"/>
        <w:ind w:left="709"/>
        <w:jc w:val="both"/>
        <w:rPr>
          <w:rFonts w:ascii="Times New Roman" w:hAnsi="Times New Roman" w:cs="Times New Roman"/>
          <w:sz w:val="28"/>
          <w:szCs w:val="28"/>
          <w:lang w:val="uk-UA"/>
        </w:rPr>
      </w:pPr>
      <w:r w:rsidRPr="005E3722">
        <w:rPr>
          <w:rFonts w:ascii="Times New Roman" w:hAnsi="Times New Roman" w:cs="Times New Roman"/>
          <w:sz w:val="28"/>
          <w:szCs w:val="28"/>
          <w:lang w:val="uk-UA"/>
        </w:rPr>
        <w:t>очищає вміст записаний користувачем</w:t>
      </w:r>
      <w:r w:rsidR="005E3722" w:rsidRPr="005E3722">
        <w:rPr>
          <w:rFonts w:ascii="Times New Roman" w:hAnsi="Times New Roman" w:cs="Times New Roman"/>
          <w:sz w:val="28"/>
          <w:szCs w:val="28"/>
          <w:lang w:val="uk-UA"/>
        </w:rPr>
        <w:t xml:space="preserve"> порівнюючи з надійним, щоб запобігти проведення </w:t>
      </w:r>
      <w:r w:rsidR="005E3722" w:rsidRPr="005E3722">
        <w:rPr>
          <w:rFonts w:ascii="Times New Roman" w:hAnsi="Times New Roman" w:cs="Times New Roman"/>
          <w:sz w:val="28"/>
          <w:szCs w:val="28"/>
        </w:rPr>
        <w:t>XSS</w:t>
      </w:r>
      <w:r w:rsidR="005E3722" w:rsidRPr="005E3722">
        <w:rPr>
          <w:rFonts w:ascii="Times New Roman" w:hAnsi="Times New Roman" w:cs="Times New Roman"/>
          <w:sz w:val="28"/>
          <w:szCs w:val="28"/>
          <w:lang w:val="uk-UA"/>
        </w:rPr>
        <w:t xml:space="preserve"> атак;</w:t>
      </w:r>
    </w:p>
    <w:p w:rsidR="005E3722" w:rsidRDefault="005E3722" w:rsidP="00C207DA">
      <w:pPr>
        <w:pStyle w:val="a8"/>
        <w:numPr>
          <w:ilvl w:val="0"/>
          <w:numId w:val="29"/>
        </w:numPr>
        <w:spacing w:line="360" w:lineRule="auto"/>
        <w:ind w:left="709"/>
        <w:jc w:val="both"/>
        <w:rPr>
          <w:rFonts w:ascii="Times New Roman" w:hAnsi="Times New Roman" w:cs="Times New Roman"/>
          <w:sz w:val="28"/>
          <w:szCs w:val="28"/>
          <w:lang w:val="uk-UA"/>
        </w:rPr>
      </w:pPr>
      <w:r w:rsidRPr="005E3722">
        <w:rPr>
          <w:rFonts w:ascii="Times New Roman" w:hAnsi="Times New Roman" w:cs="Times New Roman"/>
          <w:sz w:val="28"/>
          <w:szCs w:val="28"/>
          <w:lang w:val="uk-UA"/>
        </w:rPr>
        <w:t xml:space="preserve">виводить </w:t>
      </w:r>
      <w:r w:rsidRPr="005E3722">
        <w:rPr>
          <w:rFonts w:ascii="Times New Roman" w:hAnsi="Times New Roman" w:cs="Times New Roman"/>
          <w:sz w:val="28"/>
          <w:szCs w:val="28"/>
        </w:rPr>
        <w:t>HTML</w:t>
      </w:r>
      <w:r w:rsidRPr="005E3722">
        <w:rPr>
          <w:rFonts w:ascii="Times New Roman" w:hAnsi="Times New Roman" w:cs="Times New Roman"/>
          <w:sz w:val="28"/>
          <w:szCs w:val="28"/>
          <w:lang w:val="uk-UA"/>
        </w:rPr>
        <w:t>.</w:t>
      </w:r>
    </w:p>
    <w:p w:rsidR="005E3722" w:rsidRPr="00C4034C" w:rsidRDefault="00346C89" w:rsidP="005E3722">
      <w:pPr>
        <w:spacing w:line="360" w:lineRule="auto"/>
        <w:ind w:firstLine="709"/>
        <w:jc w:val="both"/>
        <w:rPr>
          <w:sz w:val="28"/>
          <w:szCs w:val="28"/>
          <w:lang w:val="uk-UA" w:eastAsia="en-US"/>
        </w:rPr>
      </w:pPr>
      <w:r>
        <w:rPr>
          <w:sz w:val="28"/>
          <w:szCs w:val="28"/>
          <w:lang w:val="uk-UA"/>
        </w:rPr>
        <w:t>Ця бібліотека призначена</w:t>
      </w:r>
      <w:r w:rsidR="005E3722">
        <w:rPr>
          <w:sz w:val="28"/>
          <w:szCs w:val="28"/>
          <w:lang w:val="uk-UA"/>
        </w:rPr>
        <w:t xml:space="preserve"> для роботи з усіма різновидами </w:t>
      </w:r>
      <w:r w:rsidR="005E3722" w:rsidRPr="005E3722">
        <w:rPr>
          <w:sz w:val="28"/>
          <w:szCs w:val="28"/>
          <w:lang w:val="en-US" w:eastAsia="en-US"/>
        </w:rPr>
        <w:t>HTML</w:t>
      </w:r>
      <w:r w:rsidR="005E3722">
        <w:rPr>
          <w:sz w:val="28"/>
          <w:szCs w:val="28"/>
          <w:lang w:val="uk-UA" w:eastAsia="en-US"/>
        </w:rPr>
        <w:t xml:space="preserve">, включаючи навіть недійсний набір різних тегів, та створює зрозуміле дерево тегів </w:t>
      </w:r>
      <w:r w:rsidR="005E3722" w:rsidRPr="005E3722">
        <w:rPr>
          <w:sz w:val="28"/>
          <w:szCs w:val="28"/>
          <w:lang w:val="en-US" w:eastAsia="en-US"/>
        </w:rPr>
        <w:t>HTML</w:t>
      </w:r>
      <w:r w:rsidR="005E3722">
        <w:rPr>
          <w:sz w:val="28"/>
          <w:szCs w:val="28"/>
          <w:lang w:val="uk-UA" w:eastAsia="en-US"/>
        </w:rPr>
        <w:t>.</w:t>
      </w:r>
      <w:r>
        <w:rPr>
          <w:sz w:val="28"/>
          <w:szCs w:val="28"/>
          <w:lang w:val="uk-UA" w:eastAsia="en-US"/>
        </w:rPr>
        <w:t xml:space="preserve"> Також вона реалізує безліч методів отримання необхідних даних: за атрибутами, за класами, за ідентифіркатором, за назвою тега та багато інших.</w:t>
      </w:r>
    </w:p>
    <w:p w:rsidR="005E3722" w:rsidRPr="009D1C47" w:rsidRDefault="005E3722" w:rsidP="005E3722">
      <w:pPr>
        <w:spacing w:line="360" w:lineRule="auto"/>
        <w:ind w:firstLine="709"/>
        <w:jc w:val="both"/>
        <w:rPr>
          <w:sz w:val="28"/>
          <w:szCs w:val="28"/>
          <w:lang w:val="uk-UA" w:eastAsia="en-US"/>
        </w:rPr>
      </w:pPr>
      <w:r>
        <w:rPr>
          <w:sz w:val="28"/>
          <w:szCs w:val="28"/>
          <w:lang w:val="en-US" w:eastAsia="en-US"/>
        </w:rPr>
        <w:t>Jayway</w:t>
      </w:r>
      <w:r w:rsidRPr="00346C89">
        <w:rPr>
          <w:sz w:val="28"/>
          <w:szCs w:val="28"/>
          <w:lang w:val="uk-UA" w:eastAsia="en-US"/>
        </w:rPr>
        <w:t xml:space="preserve"> </w:t>
      </w:r>
      <w:r>
        <w:rPr>
          <w:sz w:val="28"/>
          <w:szCs w:val="28"/>
          <w:lang w:val="en-US" w:eastAsia="en-US"/>
        </w:rPr>
        <w:t>JsonPath</w:t>
      </w:r>
      <w:r w:rsidRPr="00346C89">
        <w:rPr>
          <w:sz w:val="28"/>
          <w:szCs w:val="28"/>
          <w:lang w:val="uk-UA" w:eastAsia="en-US"/>
        </w:rPr>
        <w:t xml:space="preserve"> – це бібліотека призначена для роботи з </w:t>
      </w:r>
      <w:r>
        <w:rPr>
          <w:sz w:val="28"/>
          <w:szCs w:val="28"/>
          <w:lang w:val="en-US" w:eastAsia="en-US"/>
        </w:rPr>
        <w:t>JSON</w:t>
      </w:r>
      <w:r w:rsidR="00C4034C">
        <w:rPr>
          <w:sz w:val="28"/>
          <w:szCs w:val="28"/>
          <w:lang w:val="uk-UA" w:eastAsia="en-US"/>
        </w:rPr>
        <w:t>.</w:t>
      </w:r>
      <w:r w:rsidR="002E5959">
        <w:rPr>
          <w:sz w:val="28"/>
          <w:szCs w:val="28"/>
          <w:lang w:val="uk-UA" w:eastAsia="en-US"/>
        </w:rPr>
        <w:t xml:space="preserve"> Вона необхідна тому, що деяка інформація на веб-сторінці</w:t>
      </w:r>
      <w:r w:rsidR="00C4034C">
        <w:rPr>
          <w:sz w:val="28"/>
          <w:szCs w:val="28"/>
          <w:lang w:val="uk-UA" w:eastAsia="en-US"/>
        </w:rPr>
        <w:t xml:space="preserve"> </w:t>
      </w:r>
      <w:r w:rsidR="002E5959">
        <w:rPr>
          <w:sz w:val="28"/>
          <w:szCs w:val="28"/>
          <w:lang w:val="uk-UA" w:eastAsia="en-US"/>
        </w:rPr>
        <w:t xml:space="preserve">знаходиться саме у форматі </w:t>
      </w:r>
      <w:r w:rsidR="002E5959">
        <w:rPr>
          <w:sz w:val="28"/>
          <w:szCs w:val="28"/>
          <w:lang w:val="en-US" w:eastAsia="en-US"/>
        </w:rPr>
        <w:t>JSON</w:t>
      </w:r>
      <w:r w:rsidR="006932F2">
        <w:rPr>
          <w:sz w:val="28"/>
          <w:szCs w:val="28"/>
          <w:lang w:val="uk-UA" w:eastAsia="en-US"/>
        </w:rPr>
        <w:t>, наприклад у скриптах або прихованих тегах. Також вся відповідь від сервера може складатися з інформації у цьому форматі</w:t>
      </w:r>
      <w:r w:rsidR="002E5959">
        <w:rPr>
          <w:sz w:val="28"/>
          <w:szCs w:val="28"/>
          <w:lang w:val="uk-UA" w:eastAsia="en-US"/>
        </w:rPr>
        <w:t xml:space="preserve">. </w:t>
      </w:r>
      <w:r w:rsidR="00C4034C">
        <w:rPr>
          <w:sz w:val="28"/>
          <w:szCs w:val="28"/>
          <w:lang w:val="uk-UA" w:eastAsia="en-US"/>
        </w:rPr>
        <w:t xml:space="preserve">За допомогою цієї бібліотеки можна проводити валідацію </w:t>
      </w:r>
      <w:r w:rsidR="00C4034C">
        <w:rPr>
          <w:sz w:val="28"/>
          <w:szCs w:val="28"/>
          <w:lang w:val="en-US" w:eastAsia="en-US"/>
        </w:rPr>
        <w:t>JSON</w:t>
      </w:r>
      <w:r w:rsidR="00C4034C">
        <w:rPr>
          <w:sz w:val="28"/>
          <w:szCs w:val="28"/>
          <w:lang w:val="uk-UA" w:eastAsia="en-US"/>
        </w:rPr>
        <w:t xml:space="preserve"> контенту та витягувати дані з нього</w:t>
      </w:r>
      <w:r w:rsidR="002E5959">
        <w:rPr>
          <w:sz w:val="28"/>
          <w:szCs w:val="28"/>
          <w:lang w:val="uk-UA" w:eastAsia="en-US"/>
        </w:rPr>
        <w:t>, вказуючи</w:t>
      </w:r>
      <w:r w:rsidR="00C4034C">
        <w:rPr>
          <w:sz w:val="28"/>
          <w:szCs w:val="28"/>
          <w:lang w:val="uk-UA" w:eastAsia="en-US"/>
        </w:rPr>
        <w:t xml:space="preserve"> </w:t>
      </w:r>
      <w:r w:rsidR="002E5959">
        <w:rPr>
          <w:sz w:val="28"/>
          <w:szCs w:val="28"/>
          <w:lang w:val="uk-UA" w:eastAsia="en-US"/>
        </w:rPr>
        <w:t>абсолютний або відносний шлях, у різні типи даних</w:t>
      </w:r>
      <w:r w:rsidR="00C4034C">
        <w:rPr>
          <w:sz w:val="28"/>
          <w:szCs w:val="28"/>
          <w:lang w:val="uk-UA" w:eastAsia="en-US"/>
        </w:rPr>
        <w:t>.</w:t>
      </w:r>
    </w:p>
    <w:p w:rsidR="00E20033" w:rsidRDefault="00E20033" w:rsidP="00E20033">
      <w:pPr>
        <w:spacing w:line="360" w:lineRule="auto"/>
        <w:ind w:firstLine="709"/>
        <w:jc w:val="both"/>
        <w:rPr>
          <w:sz w:val="28"/>
          <w:szCs w:val="28"/>
          <w:lang w:val="uk-UA" w:eastAsia="en-US"/>
        </w:rPr>
      </w:pPr>
      <w:r>
        <w:rPr>
          <w:sz w:val="28"/>
          <w:szCs w:val="28"/>
          <w:lang w:val="en-US" w:eastAsia="en-US"/>
        </w:rPr>
        <w:t>Apache</w:t>
      </w:r>
      <w:r w:rsidRPr="00375B17">
        <w:rPr>
          <w:sz w:val="28"/>
          <w:szCs w:val="28"/>
          <w:lang w:val="uk-UA" w:eastAsia="en-US"/>
        </w:rPr>
        <w:t xml:space="preserve"> </w:t>
      </w:r>
      <w:r>
        <w:rPr>
          <w:sz w:val="28"/>
          <w:szCs w:val="28"/>
          <w:lang w:val="en-US" w:eastAsia="en-US"/>
        </w:rPr>
        <w:t>Commons</w:t>
      </w:r>
      <w:r w:rsidRPr="009D1C47">
        <w:rPr>
          <w:sz w:val="28"/>
          <w:szCs w:val="28"/>
          <w:lang w:val="uk-UA" w:eastAsia="en-US"/>
        </w:rPr>
        <w:t xml:space="preserve"> – це бібліотека</w:t>
      </w:r>
      <w:r>
        <w:rPr>
          <w:sz w:val="28"/>
          <w:szCs w:val="28"/>
          <w:lang w:val="uk-UA" w:eastAsia="en-US"/>
        </w:rPr>
        <w:t xml:space="preserve">, яка містить різні утилітні класи та методи для роботи з основними класами в </w:t>
      </w:r>
      <w:r>
        <w:rPr>
          <w:sz w:val="28"/>
          <w:szCs w:val="28"/>
          <w:lang w:val="en-US" w:eastAsia="en-US"/>
        </w:rPr>
        <w:t>Java</w:t>
      </w:r>
      <w:r>
        <w:rPr>
          <w:sz w:val="28"/>
          <w:szCs w:val="28"/>
          <w:lang w:val="uk-UA" w:eastAsia="en-US"/>
        </w:rPr>
        <w:t>. Вона зробить код більш чистим, зрозумілим та менш громіздким. Також вона допоможе обробляти витягнуті дані з веб-сторінок.</w:t>
      </w:r>
    </w:p>
    <w:p w:rsidR="00E20033" w:rsidRDefault="00E20033" w:rsidP="00262237">
      <w:pPr>
        <w:spacing w:line="360" w:lineRule="auto"/>
        <w:ind w:firstLine="709"/>
        <w:jc w:val="both"/>
        <w:rPr>
          <w:sz w:val="28"/>
          <w:szCs w:val="28"/>
          <w:lang w:val="uk-UA" w:eastAsia="en-US"/>
        </w:rPr>
      </w:pPr>
      <w:r w:rsidRPr="00E20033">
        <w:rPr>
          <w:sz w:val="28"/>
          <w:szCs w:val="28"/>
        </w:rPr>
        <w:t>Jackson</w:t>
      </w:r>
      <w:r>
        <w:rPr>
          <w:sz w:val="28"/>
          <w:szCs w:val="28"/>
          <w:lang w:val="uk-UA"/>
        </w:rPr>
        <w:t xml:space="preserve"> – це бібліотека </w:t>
      </w:r>
      <w:r w:rsidR="00262237">
        <w:rPr>
          <w:sz w:val="28"/>
          <w:szCs w:val="28"/>
          <w:lang w:val="uk-UA"/>
        </w:rPr>
        <w:t xml:space="preserve">призначена також для роботи </w:t>
      </w:r>
      <w:r w:rsidR="00262237">
        <w:rPr>
          <w:sz w:val="28"/>
          <w:szCs w:val="28"/>
          <w:lang w:val="en-US" w:eastAsia="en-US"/>
        </w:rPr>
        <w:t>JSON</w:t>
      </w:r>
      <w:r w:rsidR="00262237">
        <w:rPr>
          <w:sz w:val="28"/>
          <w:szCs w:val="28"/>
          <w:lang w:val="uk-UA" w:eastAsia="en-US"/>
        </w:rPr>
        <w:t xml:space="preserve">. Проте її функції відрізняються від </w:t>
      </w:r>
      <w:r w:rsidR="00262237">
        <w:rPr>
          <w:sz w:val="28"/>
          <w:szCs w:val="28"/>
          <w:lang w:val="en-US" w:eastAsia="en-US"/>
        </w:rPr>
        <w:t>Jayway</w:t>
      </w:r>
      <w:r w:rsidR="00262237" w:rsidRPr="00262237">
        <w:rPr>
          <w:sz w:val="28"/>
          <w:szCs w:val="28"/>
          <w:lang w:val="uk-UA" w:eastAsia="en-US"/>
        </w:rPr>
        <w:t xml:space="preserve"> </w:t>
      </w:r>
      <w:r w:rsidR="00262237">
        <w:rPr>
          <w:sz w:val="28"/>
          <w:szCs w:val="28"/>
          <w:lang w:val="en-US" w:eastAsia="en-US"/>
        </w:rPr>
        <w:t>JsonPath</w:t>
      </w:r>
      <w:r w:rsidR="00262237">
        <w:rPr>
          <w:sz w:val="28"/>
          <w:szCs w:val="28"/>
          <w:lang w:val="uk-UA" w:eastAsia="en-US"/>
        </w:rPr>
        <w:t>. Вона вміє перетворювати</w:t>
      </w:r>
      <w:r w:rsidR="006404C1" w:rsidRPr="006404C1">
        <w:rPr>
          <w:sz w:val="28"/>
          <w:szCs w:val="28"/>
          <w:lang w:val="uk-UA" w:eastAsia="en-US"/>
        </w:rPr>
        <w:t xml:space="preserve"> </w:t>
      </w:r>
      <w:r w:rsidR="006404C1">
        <w:rPr>
          <w:sz w:val="28"/>
          <w:szCs w:val="28"/>
          <w:lang w:val="uk-UA" w:eastAsia="en-US"/>
        </w:rPr>
        <w:t>екземпляри</w:t>
      </w:r>
      <w:r w:rsidR="00262237">
        <w:rPr>
          <w:sz w:val="28"/>
          <w:szCs w:val="28"/>
          <w:lang w:val="uk-UA" w:eastAsia="en-US"/>
        </w:rPr>
        <w:t xml:space="preserve"> </w:t>
      </w:r>
      <w:r w:rsidR="00262237">
        <w:rPr>
          <w:sz w:val="28"/>
          <w:szCs w:val="28"/>
          <w:lang w:val="en-US" w:eastAsia="en-US"/>
        </w:rPr>
        <w:t>POJO</w:t>
      </w:r>
      <w:r w:rsidR="00262237" w:rsidRPr="006404C1">
        <w:rPr>
          <w:sz w:val="28"/>
          <w:szCs w:val="28"/>
          <w:lang w:val="uk-UA" w:eastAsia="en-US"/>
        </w:rPr>
        <w:t xml:space="preserve"> (</w:t>
      </w:r>
      <w:r w:rsidR="006404C1">
        <w:rPr>
          <w:sz w:val="28"/>
          <w:szCs w:val="28"/>
          <w:lang w:val="en-US" w:eastAsia="en-US"/>
        </w:rPr>
        <w:t>plain</w:t>
      </w:r>
      <w:r w:rsidR="006404C1" w:rsidRPr="006404C1">
        <w:rPr>
          <w:sz w:val="28"/>
          <w:szCs w:val="28"/>
          <w:lang w:val="uk-UA" w:eastAsia="en-US"/>
        </w:rPr>
        <w:t xml:space="preserve"> </w:t>
      </w:r>
      <w:r w:rsidR="006404C1">
        <w:rPr>
          <w:sz w:val="28"/>
          <w:szCs w:val="28"/>
          <w:lang w:val="en-US" w:eastAsia="en-US"/>
        </w:rPr>
        <w:t>old</w:t>
      </w:r>
      <w:r w:rsidR="006404C1" w:rsidRPr="006404C1">
        <w:rPr>
          <w:sz w:val="28"/>
          <w:szCs w:val="28"/>
          <w:lang w:val="uk-UA" w:eastAsia="en-US"/>
        </w:rPr>
        <w:t xml:space="preserve"> </w:t>
      </w:r>
      <w:r w:rsidR="006404C1">
        <w:rPr>
          <w:sz w:val="28"/>
          <w:szCs w:val="28"/>
          <w:lang w:val="en-US" w:eastAsia="en-US"/>
        </w:rPr>
        <w:t>java</w:t>
      </w:r>
      <w:r w:rsidR="006404C1" w:rsidRPr="006404C1">
        <w:rPr>
          <w:sz w:val="28"/>
          <w:szCs w:val="28"/>
          <w:lang w:val="uk-UA" w:eastAsia="en-US"/>
        </w:rPr>
        <w:t xml:space="preserve"> </w:t>
      </w:r>
      <w:r w:rsidR="006404C1">
        <w:rPr>
          <w:sz w:val="28"/>
          <w:szCs w:val="28"/>
          <w:lang w:val="en-US" w:eastAsia="en-US"/>
        </w:rPr>
        <w:t>object</w:t>
      </w:r>
      <w:r w:rsidR="00262237" w:rsidRPr="006404C1">
        <w:rPr>
          <w:sz w:val="28"/>
          <w:szCs w:val="28"/>
          <w:lang w:val="uk-UA" w:eastAsia="en-US"/>
        </w:rPr>
        <w:t>)</w:t>
      </w:r>
      <w:r w:rsidR="006404C1">
        <w:rPr>
          <w:sz w:val="28"/>
          <w:szCs w:val="28"/>
          <w:lang w:val="uk-UA" w:eastAsia="en-US"/>
        </w:rPr>
        <w:t xml:space="preserve"> на</w:t>
      </w:r>
      <w:r w:rsidR="006404C1" w:rsidRPr="006404C1">
        <w:rPr>
          <w:sz w:val="28"/>
          <w:szCs w:val="28"/>
          <w:lang w:val="uk-UA" w:eastAsia="en-US"/>
        </w:rPr>
        <w:t xml:space="preserve"> </w:t>
      </w:r>
      <w:r w:rsidR="006404C1">
        <w:rPr>
          <w:sz w:val="28"/>
          <w:szCs w:val="28"/>
          <w:lang w:val="uk-UA" w:eastAsia="en-US"/>
        </w:rPr>
        <w:t xml:space="preserve">текст у форматі </w:t>
      </w:r>
      <w:r w:rsidR="006404C1">
        <w:rPr>
          <w:sz w:val="28"/>
          <w:szCs w:val="28"/>
          <w:lang w:val="en-US" w:eastAsia="en-US"/>
        </w:rPr>
        <w:t>JSON</w:t>
      </w:r>
      <w:r w:rsidR="00346C89">
        <w:rPr>
          <w:sz w:val="28"/>
          <w:szCs w:val="28"/>
          <w:lang w:val="uk-UA" w:eastAsia="en-US"/>
        </w:rPr>
        <w:t xml:space="preserve"> і навпаки</w:t>
      </w:r>
      <w:r w:rsidR="006404C1" w:rsidRPr="006404C1">
        <w:rPr>
          <w:sz w:val="28"/>
          <w:szCs w:val="28"/>
          <w:lang w:val="uk-UA" w:eastAsia="en-US"/>
        </w:rPr>
        <w:t>.</w:t>
      </w:r>
      <w:r w:rsidR="00710170">
        <w:rPr>
          <w:sz w:val="28"/>
          <w:szCs w:val="28"/>
          <w:lang w:val="uk-UA" w:eastAsia="en-US"/>
        </w:rPr>
        <w:t xml:space="preserve"> Це відбувається одним з трьох способів:</w:t>
      </w:r>
    </w:p>
    <w:p w:rsidR="00710170" w:rsidRPr="00710170" w:rsidRDefault="00710170" w:rsidP="00C207DA">
      <w:pPr>
        <w:pStyle w:val="a8"/>
        <w:numPr>
          <w:ilvl w:val="0"/>
          <w:numId w:val="29"/>
        </w:numPr>
        <w:spacing w:line="360" w:lineRule="auto"/>
        <w:ind w:left="709"/>
        <w:jc w:val="both"/>
        <w:rPr>
          <w:rFonts w:ascii="Times New Roman" w:hAnsi="Times New Roman" w:cs="Times New Roman"/>
          <w:sz w:val="28"/>
          <w:szCs w:val="28"/>
          <w:lang w:val="uk-UA"/>
        </w:rPr>
      </w:pPr>
      <w:r w:rsidRPr="00710170">
        <w:rPr>
          <w:rFonts w:ascii="Times New Roman" w:hAnsi="Times New Roman" w:cs="Times New Roman"/>
          <w:sz w:val="28"/>
          <w:szCs w:val="28"/>
          <w:lang w:val="uk-UA"/>
        </w:rPr>
        <w:lastRenderedPageBreak/>
        <w:t xml:space="preserve">потоковий </w:t>
      </w:r>
      <w:r w:rsidRPr="00710170">
        <w:rPr>
          <w:rFonts w:ascii="Times New Roman" w:hAnsi="Times New Roman" w:cs="Times New Roman"/>
          <w:sz w:val="28"/>
          <w:szCs w:val="28"/>
        </w:rPr>
        <w:t>API</w:t>
      </w:r>
      <w:r w:rsidRPr="00710170">
        <w:rPr>
          <w:rFonts w:ascii="Times New Roman" w:hAnsi="Times New Roman" w:cs="Times New Roman"/>
          <w:sz w:val="28"/>
          <w:szCs w:val="28"/>
          <w:lang w:val="uk-UA"/>
        </w:rPr>
        <w:t xml:space="preserve">, тобто обробка </w:t>
      </w:r>
      <w:r w:rsidRPr="00710170">
        <w:rPr>
          <w:rFonts w:ascii="Times New Roman" w:hAnsi="Times New Roman" w:cs="Times New Roman"/>
          <w:sz w:val="28"/>
          <w:szCs w:val="28"/>
        </w:rPr>
        <w:t>JSON</w:t>
      </w:r>
      <w:r w:rsidRPr="00710170">
        <w:rPr>
          <w:rFonts w:ascii="Times New Roman" w:hAnsi="Times New Roman" w:cs="Times New Roman"/>
          <w:sz w:val="28"/>
          <w:szCs w:val="28"/>
          <w:lang w:val="uk-UA"/>
        </w:rPr>
        <w:t xml:space="preserve"> відбувається як окремі події;</w:t>
      </w:r>
    </w:p>
    <w:p w:rsidR="00710170" w:rsidRPr="00710170" w:rsidRDefault="00710170" w:rsidP="00C207DA">
      <w:pPr>
        <w:pStyle w:val="a8"/>
        <w:numPr>
          <w:ilvl w:val="0"/>
          <w:numId w:val="29"/>
        </w:numPr>
        <w:spacing w:line="360" w:lineRule="auto"/>
        <w:ind w:left="709"/>
        <w:jc w:val="both"/>
        <w:rPr>
          <w:rFonts w:ascii="Times New Roman" w:hAnsi="Times New Roman" w:cs="Times New Roman"/>
          <w:sz w:val="28"/>
          <w:szCs w:val="28"/>
          <w:lang w:val="uk-UA"/>
        </w:rPr>
      </w:pPr>
      <w:r w:rsidRPr="00710170">
        <w:rPr>
          <w:rFonts w:ascii="Times New Roman" w:hAnsi="Times New Roman" w:cs="Times New Roman"/>
          <w:sz w:val="28"/>
          <w:szCs w:val="28"/>
          <w:lang w:val="uk-UA"/>
        </w:rPr>
        <w:t xml:space="preserve">модель дерева – весь контент представляється у вигляді дерева за допомогою вузлів </w:t>
      </w:r>
      <w:r w:rsidRPr="00710170">
        <w:rPr>
          <w:rFonts w:ascii="Times New Roman" w:hAnsi="Times New Roman" w:cs="Times New Roman"/>
          <w:sz w:val="28"/>
          <w:szCs w:val="28"/>
        </w:rPr>
        <w:t>JsonNode</w:t>
      </w:r>
      <w:r w:rsidRPr="00710170">
        <w:rPr>
          <w:rFonts w:ascii="Times New Roman" w:hAnsi="Times New Roman" w:cs="Times New Roman"/>
          <w:sz w:val="28"/>
          <w:szCs w:val="28"/>
          <w:lang w:val="ru-RU"/>
        </w:rPr>
        <w:t>;</w:t>
      </w:r>
    </w:p>
    <w:p w:rsidR="00710170" w:rsidRDefault="00710170" w:rsidP="00C207DA">
      <w:pPr>
        <w:pStyle w:val="a8"/>
        <w:numPr>
          <w:ilvl w:val="0"/>
          <w:numId w:val="29"/>
        </w:numPr>
        <w:spacing w:line="360" w:lineRule="auto"/>
        <w:ind w:left="709"/>
        <w:jc w:val="both"/>
        <w:rPr>
          <w:rFonts w:ascii="Times New Roman" w:hAnsi="Times New Roman" w:cs="Times New Roman"/>
          <w:sz w:val="28"/>
          <w:szCs w:val="28"/>
          <w:lang w:val="uk-UA"/>
        </w:rPr>
      </w:pPr>
      <w:r w:rsidRPr="00710170">
        <w:rPr>
          <w:rFonts w:ascii="Times New Roman" w:hAnsi="Times New Roman" w:cs="Times New Roman"/>
          <w:sz w:val="28"/>
          <w:szCs w:val="28"/>
          <w:lang w:val="uk-UA"/>
        </w:rPr>
        <w:t>зв’язування даних – перетворення об’єктів за допомогою їхніх аксесорів (гетерів та сетерів)</w:t>
      </w:r>
      <w:r w:rsidR="00A32A19">
        <w:rPr>
          <w:rFonts w:ascii="Times New Roman" w:hAnsi="Times New Roman" w:cs="Times New Roman"/>
          <w:sz w:val="28"/>
          <w:szCs w:val="28"/>
          <w:lang w:val="uk-UA"/>
        </w:rPr>
        <w:t>, за допомогою яких відбувається доступ до полів об’єкта</w:t>
      </w:r>
      <w:r w:rsidRPr="00710170">
        <w:rPr>
          <w:rFonts w:ascii="Times New Roman" w:hAnsi="Times New Roman" w:cs="Times New Roman"/>
          <w:sz w:val="28"/>
          <w:szCs w:val="28"/>
          <w:lang w:val="uk-UA"/>
        </w:rPr>
        <w:t>, а також анотацій.</w:t>
      </w:r>
    </w:p>
    <w:p w:rsidR="00BC5458" w:rsidRDefault="00BC5458" w:rsidP="00BC5458">
      <w:pPr>
        <w:spacing w:line="360" w:lineRule="auto"/>
        <w:ind w:firstLine="709"/>
        <w:jc w:val="both"/>
        <w:rPr>
          <w:sz w:val="28"/>
          <w:szCs w:val="28"/>
          <w:lang w:val="uk-UA"/>
        </w:rPr>
      </w:pPr>
      <w:r>
        <w:rPr>
          <w:sz w:val="28"/>
          <w:szCs w:val="28"/>
          <w:lang w:val="uk-UA"/>
        </w:rPr>
        <w:t>В даної бібліотеки є багато аналогів</w:t>
      </w:r>
      <w:r w:rsidR="00346C89">
        <w:rPr>
          <w:sz w:val="28"/>
          <w:szCs w:val="28"/>
          <w:lang w:val="uk-UA"/>
        </w:rPr>
        <w:t xml:space="preserve">, наприклад </w:t>
      </w:r>
      <w:r w:rsidR="00346C89">
        <w:rPr>
          <w:sz w:val="28"/>
          <w:szCs w:val="28"/>
          <w:lang w:val="en-US"/>
        </w:rPr>
        <w:t>Gson</w:t>
      </w:r>
      <w:r w:rsidR="00346C89" w:rsidRPr="00346C89">
        <w:rPr>
          <w:sz w:val="28"/>
          <w:szCs w:val="28"/>
          <w:lang w:val="uk-UA"/>
        </w:rPr>
        <w:t xml:space="preserve">, </w:t>
      </w:r>
      <w:r w:rsidR="00346C89">
        <w:rPr>
          <w:sz w:val="28"/>
          <w:szCs w:val="28"/>
          <w:lang w:val="en-US"/>
        </w:rPr>
        <w:t>JsonUnit</w:t>
      </w:r>
      <w:r w:rsidR="00346C89" w:rsidRPr="00346C89">
        <w:rPr>
          <w:sz w:val="28"/>
          <w:szCs w:val="28"/>
          <w:lang w:val="uk-UA"/>
        </w:rPr>
        <w:t xml:space="preserve">, </w:t>
      </w:r>
      <w:r w:rsidR="00346C89">
        <w:rPr>
          <w:sz w:val="28"/>
          <w:szCs w:val="28"/>
          <w:lang w:val="en-US"/>
        </w:rPr>
        <w:t>Json</w:t>
      </w:r>
      <w:r w:rsidR="00346C89" w:rsidRPr="00346C89">
        <w:rPr>
          <w:sz w:val="28"/>
          <w:szCs w:val="28"/>
          <w:lang w:val="uk-UA"/>
        </w:rPr>
        <w:t>-</w:t>
      </w:r>
      <w:r w:rsidR="00346C89">
        <w:rPr>
          <w:sz w:val="28"/>
          <w:szCs w:val="28"/>
          <w:lang w:val="en-US"/>
        </w:rPr>
        <w:t>IO</w:t>
      </w:r>
      <w:r w:rsidR="006932F2">
        <w:rPr>
          <w:sz w:val="28"/>
          <w:szCs w:val="28"/>
          <w:lang w:val="uk-UA"/>
        </w:rPr>
        <w:t xml:space="preserve"> та інші</w:t>
      </w:r>
      <w:r>
        <w:rPr>
          <w:sz w:val="28"/>
          <w:szCs w:val="28"/>
          <w:lang w:val="uk-UA"/>
        </w:rPr>
        <w:t>, проте вона є однією з найбільш функціональних і в той же момент залишається простою та зрозумілою.</w:t>
      </w:r>
    </w:p>
    <w:p w:rsidR="006932F2" w:rsidRDefault="00BC5458" w:rsidP="00BC5458">
      <w:pPr>
        <w:spacing w:line="360" w:lineRule="auto"/>
        <w:ind w:firstLine="709"/>
        <w:jc w:val="both"/>
        <w:rPr>
          <w:sz w:val="28"/>
          <w:szCs w:val="28"/>
          <w:lang w:val="uk-UA" w:eastAsia="en-US"/>
        </w:rPr>
      </w:pPr>
      <w:r>
        <w:rPr>
          <w:sz w:val="28"/>
          <w:szCs w:val="28"/>
          <w:lang w:val="en-US" w:eastAsia="en-US"/>
        </w:rPr>
        <w:t>Project</w:t>
      </w:r>
      <w:r w:rsidRPr="00375B17">
        <w:rPr>
          <w:sz w:val="28"/>
          <w:szCs w:val="28"/>
          <w:lang w:val="uk-UA" w:eastAsia="en-US"/>
        </w:rPr>
        <w:t xml:space="preserve"> </w:t>
      </w:r>
      <w:r>
        <w:rPr>
          <w:sz w:val="28"/>
          <w:szCs w:val="28"/>
          <w:lang w:val="en-US" w:eastAsia="en-US"/>
        </w:rPr>
        <w:t>Lombok</w:t>
      </w:r>
      <w:r>
        <w:rPr>
          <w:sz w:val="28"/>
          <w:szCs w:val="28"/>
          <w:lang w:val="uk-UA" w:eastAsia="en-US"/>
        </w:rPr>
        <w:t xml:space="preserve"> </w:t>
      </w:r>
      <w:r w:rsidR="00A32A19">
        <w:rPr>
          <w:sz w:val="28"/>
          <w:szCs w:val="28"/>
          <w:lang w:val="uk-UA" w:eastAsia="en-US"/>
        </w:rPr>
        <w:t xml:space="preserve">додає функціональність в </w:t>
      </w:r>
      <w:r w:rsidR="00A32A19">
        <w:rPr>
          <w:sz w:val="28"/>
          <w:szCs w:val="28"/>
          <w:lang w:val="en-US" w:eastAsia="en-US"/>
        </w:rPr>
        <w:t>Java</w:t>
      </w:r>
      <w:r w:rsidR="00A32A19" w:rsidRPr="00A32A19">
        <w:rPr>
          <w:sz w:val="28"/>
          <w:szCs w:val="28"/>
          <w:lang w:val="uk-UA" w:eastAsia="en-US"/>
        </w:rPr>
        <w:t xml:space="preserve"> </w:t>
      </w:r>
      <w:r w:rsidR="00A32A19">
        <w:rPr>
          <w:sz w:val="28"/>
          <w:szCs w:val="28"/>
          <w:lang w:val="uk-UA" w:eastAsia="en-US"/>
        </w:rPr>
        <w:t>класи за рахунок зміни їхнього вмісту перед початком процесу компіляції.</w:t>
      </w:r>
      <w:r w:rsidR="006932F2">
        <w:rPr>
          <w:sz w:val="28"/>
          <w:szCs w:val="28"/>
          <w:lang w:val="uk-UA" w:eastAsia="en-US"/>
        </w:rPr>
        <w:t xml:space="preserve"> В основі цього закладено патерн </w:t>
      </w:r>
      <w:r w:rsidR="006932F2">
        <w:rPr>
          <w:sz w:val="28"/>
          <w:szCs w:val="28"/>
          <w:lang w:val="en-US" w:eastAsia="en-US"/>
        </w:rPr>
        <w:t>Proxy</w:t>
      </w:r>
      <w:r w:rsidR="006932F2" w:rsidRPr="006932F2">
        <w:rPr>
          <w:sz w:val="28"/>
          <w:szCs w:val="28"/>
          <w:lang w:val="uk-UA" w:eastAsia="en-US"/>
        </w:rPr>
        <w:t>.</w:t>
      </w:r>
      <w:r w:rsidR="00A32A19">
        <w:rPr>
          <w:sz w:val="28"/>
          <w:szCs w:val="28"/>
          <w:lang w:val="uk-UA" w:eastAsia="en-US"/>
        </w:rPr>
        <w:t xml:space="preserve"> </w:t>
      </w:r>
      <w:r w:rsidR="00723A71">
        <w:rPr>
          <w:sz w:val="28"/>
          <w:szCs w:val="28"/>
          <w:lang w:val="uk-UA" w:eastAsia="en-US"/>
        </w:rPr>
        <w:t>Ця бібліотека</w:t>
      </w:r>
      <w:r w:rsidR="00A32A19">
        <w:rPr>
          <w:sz w:val="28"/>
          <w:szCs w:val="28"/>
          <w:lang w:val="uk-UA" w:eastAsia="en-US"/>
        </w:rPr>
        <w:t xml:space="preserve"> допомагає позбутися</w:t>
      </w:r>
      <w:r w:rsidR="006932F2">
        <w:rPr>
          <w:sz w:val="28"/>
          <w:szCs w:val="28"/>
          <w:lang w:val="uk-UA" w:eastAsia="en-US"/>
        </w:rPr>
        <w:t xml:space="preserve"> такого</w:t>
      </w:r>
      <w:r w:rsidR="00A32A19">
        <w:rPr>
          <w:sz w:val="28"/>
          <w:szCs w:val="28"/>
          <w:lang w:val="uk-UA" w:eastAsia="en-US"/>
        </w:rPr>
        <w:t xml:space="preserve"> </w:t>
      </w:r>
      <w:r w:rsidR="00723A71">
        <w:rPr>
          <w:sz w:val="28"/>
          <w:szCs w:val="28"/>
          <w:lang w:val="uk-UA" w:eastAsia="en-US"/>
        </w:rPr>
        <w:t>шаблонного</w:t>
      </w:r>
      <w:r w:rsidR="00A32A19">
        <w:rPr>
          <w:sz w:val="28"/>
          <w:szCs w:val="28"/>
          <w:lang w:val="uk-UA" w:eastAsia="en-US"/>
        </w:rPr>
        <w:t xml:space="preserve"> коду</w:t>
      </w:r>
      <w:r w:rsidR="006932F2">
        <w:rPr>
          <w:sz w:val="28"/>
          <w:szCs w:val="28"/>
          <w:lang w:val="uk-UA" w:eastAsia="en-US"/>
        </w:rPr>
        <w:t>:</w:t>
      </w:r>
    </w:p>
    <w:p w:rsidR="006932F2" w:rsidRPr="006932F2" w:rsidRDefault="006932F2" w:rsidP="00C207DA">
      <w:pPr>
        <w:pStyle w:val="a8"/>
        <w:numPr>
          <w:ilvl w:val="0"/>
          <w:numId w:val="29"/>
        </w:numPr>
        <w:spacing w:line="360" w:lineRule="auto"/>
        <w:ind w:left="709"/>
        <w:jc w:val="both"/>
        <w:rPr>
          <w:rFonts w:ascii="Times New Roman" w:hAnsi="Times New Roman" w:cs="Times New Roman"/>
          <w:sz w:val="28"/>
          <w:szCs w:val="28"/>
          <w:lang w:val="uk-UA"/>
        </w:rPr>
      </w:pPr>
      <w:r w:rsidRPr="006932F2">
        <w:rPr>
          <w:rFonts w:ascii="Times New Roman" w:hAnsi="Times New Roman" w:cs="Times New Roman"/>
          <w:sz w:val="28"/>
          <w:szCs w:val="28"/>
          <w:lang w:val="uk-UA"/>
        </w:rPr>
        <w:t>конструктори за змовчуванням</w:t>
      </w:r>
      <w:r>
        <w:rPr>
          <w:rFonts w:ascii="Times New Roman" w:hAnsi="Times New Roman" w:cs="Times New Roman"/>
          <w:sz w:val="28"/>
          <w:szCs w:val="28"/>
          <w:lang w:val="uk-UA"/>
        </w:rPr>
        <w:t xml:space="preserve"> або ж пусті конструктори без будь-яких параметрів</w:t>
      </w:r>
      <w:r w:rsidRPr="006932F2">
        <w:rPr>
          <w:rFonts w:ascii="Times New Roman" w:hAnsi="Times New Roman" w:cs="Times New Roman"/>
          <w:sz w:val="28"/>
          <w:szCs w:val="28"/>
          <w:lang w:val="uk-UA"/>
        </w:rPr>
        <w:t>;</w:t>
      </w:r>
    </w:p>
    <w:p w:rsidR="006932F2" w:rsidRPr="006932F2" w:rsidRDefault="006932F2" w:rsidP="00C207DA">
      <w:pPr>
        <w:pStyle w:val="a8"/>
        <w:numPr>
          <w:ilvl w:val="0"/>
          <w:numId w:val="29"/>
        </w:numPr>
        <w:spacing w:line="360" w:lineRule="auto"/>
        <w:ind w:left="709"/>
        <w:jc w:val="both"/>
        <w:rPr>
          <w:rFonts w:ascii="Times New Roman" w:hAnsi="Times New Roman" w:cs="Times New Roman"/>
          <w:sz w:val="28"/>
          <w:szCs w:val="28"/>
          <w:lang w:val="uk-UA"/>
        </w:rPr>
      </w:pPr>
      <w:r w:rsidRPr="006932F2">
        <w:rPr>
          <w:rFonts w:ascii="Times New Roman" w:hAnsi="Times New Roman" w:cs="Times New Roman"/>
          <w:sz w:val="28"/>
          <w:szCs w:val="28"/>
          <w:lang w:val="uk-UA"/>
        </w:rPr>
        <w:t>конструктори зі всіма параметрами</w:t>
      </w:r>
      <w:r>
        <w:rPr>
          <w:rFonts w:ascii="Times New Roman" w:hAnsi="Times New Roman" w:cs="Times New Roman"/>
          <w:sz w:val="28"/>
          <w:szCs w:val="28"/>
          <w:lang w:val="uk-UA"/>
        </w:rPr>
        <w:t>, які ініціалізують всі поля об’єкта</w:t>
      </w:r>
      <w:r w:rsidRPr="006932F2">
        <w:rPr>
          <w:rFonts w:ascii="Times New Roman" w:hAnsi="Times New Roman" w:cs="Times New Roman"/>
          <w:sz w:val="28"/>
          <w:szCs w:val="28"/>
          <w:lang w:val="uk-UA"/>
        </w:rPr>
        <w:t>;</w:t>
      </w:r>
    </w:p>
    <w:p w:rsidR="006932F2" w:rsidRPr="006932F2" w:rsidRDefault="006932F2" w:rsidP="00C207DA">
      <w:pPr>
        <w:pStyle w:val="a8"/>
        <w:numPr>
          <w:ilvl w:val="0"/>
          <w:numId w:val="29"/>
        </w:numPr>
        <w:spacing w:line="360" w:lineRule="auto"/>
        <w:ind w:left="709"/>
        <w:jc w:val="both"/>
        <w:rPr>
          <w:rFonts w:ascii="Times New Roman" w:hAnsi="Times New Roman" w:cs="Times New Roman"/>
          <w:sz w:val="28"/>
          <w:szCs w:val="28"/>
          <w:lang w:val="uk-UA"/>
        </w:rPr>
      </w:pPr>
      <w:r w:rsidRPr="006932F2">
        <w:rPr>
          <w:rFonts w:ascii="Times New Roman" w:hAnsi="Times New Roman" w:cs="Times New Roman"/>
          <w:sz w:val="28"/>
          <w:szCs w:val="28"/>
          <w:lang w:val="uk-UA"/>
        </w:rPr>
        <w:t>конструктори з обов’язковими парметрами</w:t>
      </w:r>
      <w:r>
        <w:rPr>
          <w:rFonts w:ascii="Times New Roman" w:hAnsi="Times New Roman" w:cs="Times New Roman"/>
          <w:sz w:val="28"/>
          <w:szCs w:val="28"/>
          <w:lang w:val="uk-UA"/>
        </w:rPr>
        <w:t>. Дані параметри мають</w:t>
      </w:r>
      <w:r w:rsidR="004756E1">
        <w:rPr>
          <w:rFonts w:ascii="Times New Roman" w:hAnsi="Times New Roman" w:cs="Times New Roman"/>
          <w:sz w:val="28"/>
          <w:szCs w:val="28"/>
          <w:lang w:val="uk-UA"/>
        </w:rPr>
        <w:t xml:space="preserve"> модифікатор </w:t>
      </w:r>
      <w:r w:rsidR="004756E1">
        <w:rPr>
          <w:rFonts w:ascii="Times New Roman" w:hAnsi="Times New Roman" w:cs="Times New Roman"/>
          <w:sz w:val="28"/>
          <w:szCs w:val="28"/>
        </w:rPr>
        <w:t>final</w:t>
      </w:r>
      <w:r w:rsidRPr="006932F2">
        <w:rPr>
          <w:rFonts w:ascii="Times New Roman" w:hAnsi="Times New Roman" w:cs="Times New Roman"/>
          <w:sz w:val="28"/>
          <w:szCs w:val="28"/>
          <w:lang w:val="uk-UA"/>
        </w:rPr>
        <w:t>;</w:t>
      </w:r>
    </w:p>
    <w:p w:rsidR="006932F2" w:rsidRPr="006932F2" w:rsidRDefault="006932F2" w:rsidP="00C207DA">
      <w:pPr>
        <w:pStyle w:val="a8"/>
        <w:numPr>
          <w:ilvl w:val="0"/>
          <w:numId w:val="29"/>
        </w:numPr>
        <w:spacing w:line="360" w:lineRule="auto"/>
        <w:ind w:left="709"/>
        <w:jc w:val="both"/>
        <w:rPr>
          <w:rFonts w:ascii="Times New Roman" w:hAnsi="Times New Roman" w:cs="Times New Roman"/>
          <w:sz w:val="28"/>
          <w:szCs w:val="28"/>
          <w:lang w:val="uk-UA"/>
        </w:rPr>
      </w:pPr>
      <w:r w:rsidRPr="006932F2">
        <w:rPr>
          <w:rFonts w:ascii="Times New Roman" w:hAnsi="Times New Roman" w:cs="Times New Roman"/>
          <w:sz w:val="28"/>
          <w:szCs w:val="28"/>
          <w:lang w:val="uk-UA"/>
        </w:rPr>
        <w:t>аксесори – гетери та сетери</w:t>
      </w:r>
      <w:r w:rsidR="004756E1">
        <w:rPr>
          <w:rFonts w:ascii="Times New Roman" w:hAnsi="Times New Roman" w:cs="Times New Roman"/>
          <w:sz w:val="28"/>
          <w:szCs w:val="28"/>
          <w:lang w:val="uk-UA"/>
        </w:rPr>
        <w:t>, які використовуються для доступу до полів об’єкта</w:t>
      </w:r>
      <w:r w:rsidRPr="006932F2">
        <w:rPr>
          <w:rFonts w:ascii="Times New Roman" w:hAnsi="Times New Roman" w:cs="Times New Roman"/>
          <w:sz w:val="28"/>
          <w:szCs w:val="28"/>
          <w:lang w:val="uk-UA"/>
        </w:rPr>
        <w:t>;</w:t>
      </w:r>
    </w:p>
    <w:p w:rsidR="006932F2" w:rsidRPr="006932F2" w:rsidRDefault="006932F2" w:rsidP="00C207DA">
      <w:pPr>
        <w:pStyle w:val="a8"/>
        <w:numPr>
          <w:ilvl w:val="0"/>
          <w:numId w:val="29"/>
        </w:numPr>
        <w:spacing w:line="360" w:lineRule="auto"/>
        <w:ind w:left="709"/>
        <w:jc w:val="both"/>
        <w:rPr>
          <w:rFonts w:ascii="Times New Roman" w:hAnsi="Times New Roman" w:cs="Times New Roman"/>
          <w:sz w:val="28"/>
          <w:szCs w:val="28"/>
          <w:lang w:val="uk-UA"/>
        </w:rPr>
      </w:pPr>
      <w:r w:rsidRPr="006932F2">
        <w:rPr>
          <w:rFonts w:ascii="Times New Roman" w:hAnsi="Times New Roman" w:cs="Times New Roman"/>
          <w:sz w:val="28"/>
          <w:szCs w:val="28"/>
          <w:lang w:val="uk-UA"/>
        </w:rPr>
        <w:t xml:space="preserve">методи для порівняння об’єктів – </w:t>
      </w:r>
      <w:r w:rsidRPr="006932F2">
        <w:rPr>
          <w:rFonts w:ascii="Times New Roman" w:hAnsi="Times New Roman" w:cs="Times New Roman"/>
          <w:sz w:val="28"/>
          <w:szCs w:val="28"/>
        </w:rPr>
        <w:t>equals</w:t>
      </w:r>
      <w:r w:rsidRPr="006932F2">
        <w:rPr>
          <w:rFonts w:ascii="Times New Roman" w:hAnsi="Times New Roman" w:cs="Times New Roman"/>
          <w:sz w:val="28"/>
          <w:szCs w:val="28"/>
          <w:lang w:val="uk-UA"/>
        </w:rPr>
        <w:t xml:space="preserve"> та </w:t>
      </w:r>
      <w:r w:rsidRPr="006932F2">
        <w:rPr>
          <w:rFonts w:ascii="Times New Roman" w:hAnsi="Times New Roman" w:cs="Times New Roman"/>
          <w:sz w:val="28"/>
          <w:szCs w:val="28"/>
        </w:rPr>
        <w:t>hashCode</w:t>
      </w:r>
      <w:r w:rsidRPr="006932F2">
        <w:rPr>
          <w:rFonts w:ascii="Times New Roman" w:hAnsi="Times New Roman" w:cs="Times New Roman"/>
          <w:sz w:val="28"/>
          <w:szCs w:val="28"/>
          <w:lang w:val="uk-UA"/>
        </w:rPr>
        <w:t>;</w:t>
      </w:r>
    </w:p>
    <w:p w:rsidR="006932F2" w:rsidRDefault="006932F2" w:rsidP="00C207DA">
      <w:pPr>
        <w:pStyle w:val="a8"/>
        <w:numPr>
          <w:ilvl w:val="0"/>
          <w:numId w:val="29"/>
        </w:numPr>
        <w:spacing w:line="360" w:lineRule="auto"/>
        <w:ind w:left="709"/>
        <w:jc w:val="both"/>
        <w:rPr>
          <w:rFonts w:ascii="Times New Roman" w:hAnsi="Times New Roman" w:cs="Times New Roman"/>
          <w:sz w:val="28"/>
          <w:szCs w:val="28"/>
          <w:lang w:val="uk-UA"/>
        </w:rPr>
      </w:pPr>
      <w:r w:rsidRPr="006932F2">
        <w:rPr>
          <w:rFonts w:ascii="Times New Roman" w:hAnsi="Times New Roman" w:cs="Times New Roman"/>
          <w:sz w:val="28"/>
          <w:szCs w:val="28"/>
          <w:lang w:val="uk-UA"/>
        </w:rPr>
        <w:t xml:space="preserve">метод для перетворення об’єкта класу в рядок – </w:t>
      </w:r>
      <w:r w:rsidRPr="006932F2">
        <w:rPr>
          <w:rFonts w:ascii="Times New Roman" w:hAnsi="Times New Roman" w:cs="Times New Roman"/>
          <w:sz w:val="28"/>
          <w:szCs w:val="28"/>
        </w:rPr>
        <w:t>toString</w:t>
      </w:r>
      <w:r w:rsidR="004756E1">
        <w:rPr>
          <w:rFonts w:ascii="Times New Roman" w:hAnsi="Times New Roman" w:cs="Times New Roman"/>
          <w:sz w:val="28"/>
          <w:szCs w:val="28"/>
          <w:lang w:val="uk-UA"/>
        </w:rPr>
        <w:t>.</w:t>
      </w:r>
    </w:p>
    <w:p w:rsidR="00BC5458" w:rsidRPr="006932F2" w:rsidRDefault="004756E1" w:rsidP="00592F3C">
      <w:pPr>
        <w:spacing w:line="360" w:lineRule="auto"/>
        <w:ind w:firstLine="709"/>
        <w:jc w:val="both"/>
        <w:rPr>
          <w:sz w:val="28"/>
          <w:szCs w:val="28"/>
          <w:lang w:val="uk-UA"/>
        </w:rPr>
      </w:pPr>
      <w:r>
        <w:rPr>
          <w:sz w:val="28"/>
          <w:szCs w:val="28"/>
          <w:lang w:val="uk-UA"/>
        </w:rPr>
        <w:t xml:space="preserve">Також за допомогою цієї бібліотеки можна опустити код для створення логера, за допомогою якого буде здійснюватися логування подій у програмі та реалізувати патерн </w:t>
      </w:r>
      <w:r>
        <w:rPr>
          <w:sz w:val="28"/>
          <w:szCs w:val="28"/>
          <w:lang w:val="en-US"/>
        </w:rPr>
        <w:t>Builder</w:t>
      </w:r>
      <w:r w:rsidRPr="004756E1">
        <w:rPr>
          <w:sz w:val="28"/>
          <w:szCs w:val="28"/>
        </w:rPr>
        <w:t xml:space="preserve"> </w:t>
      </w:r>
      <w:r>
        <w:rPr>
          <w:sz w:val="28"/>
          <w:szCs w:val="28"/>
          <w:lang w:val="uk-UA"/>
        </w:rPr>
        <w:t>за допомогою однієї анотації.</w:t>
      </w:r>
      <w:r w:rsidR="00592F3C">
        <w:rPr>
          <w:sz w:val="28"/>
          <w:szCs w:val="28"/>
          <w:lang w:val="uk-UA"/>
        </w:rPr>
        <w:t xml:space="preserve"> </w:t>
      </w:r>
      <w:r w:rsidR="00723A71" w:rsidRPr="006932F2">
        <w:rPr>
          <w:sz w:val="28"/>
          <w:szCs w:val="28"/>
          <w:lang w:val="uk-UA"/>
        </w:rPr>
        <w:t>Це робить його читання набаг</w:t>
      </w:r>
      <w:r w:rsidR="00592F3C">
        <w:rPr>
          <w:sz w:val="28"/>
          <w:szCs w:val="28"/>
          <w:lang w:val="uk-UA"/>
        </w:rPr>
        <w:t>ато простішим, а код – чистішим, що є дуже важливо для процесу додавання нових функцій або зміни вже існуючих</w:t>
      </w:r>
      <w:r w:rsidR="00A61ECB">
        <w:rPr>
          <w:sz w:val="28"/>
          <w:szCs w:val="28"/>
          <w:lang w:val="uk-UA"/>
        </w:rPr>
        <w:t>, при яких часто дускається забруднення коду, шляхом не видалення коду, який не використовується.</w:t>
      </w:r>
    </w:p>
    <w:p w:rsidR="00723A71" w:rsidRDefault="00723A71" w:rsidP="00BC5458">
      <w:pPr>
        <w:spacing w:line="360" w:lineRule="auto"/>
        <w:ind w:firstLine="709"/>
        <w:jc w:val="both"/>
        <w:rPr>
          <w:sz w:val="28"/>
          <w:szCs w:val="28"/>
          <w:lang w:val="uk-UA" w:eastAsia="en-US"/>
        </w:rPr>
      </w:pPr>
      <w:r>
        <w:rPr>
          <w:sz w:val="28"/>
          <w:szCs w:val="28"/>
          <w:lang w:val="uk-UA" w:eastAsia="en-US"/>
        </w:rPr>
        <w:t>У т</w:t>
      </w:r>
      <w:r w:rsidR="00AE49BF">
        <w:rPr>
          <w:sz w:val="28"/>
          <w:szCs w:val="28"/>
          <w:lang w:val="uk-UA" w:eastAsia="en-US"/>
        </w:rPr>
        <w:t>аблиці 4.3</w:t>
      </w:r>
      <w:r>
        <w:rPr>
          <w:sz w:val="28"/>
          <w:szCs w:val="28"/>
          <w:lang w:val="uk-UA" w:eastAsia="en-US"/>
        </w:rPr>
        <w:t xml:space="preserve"> представлені версії застосованих бібліотек.</w:t>
      </w:r>
    </w:p>
    <w:p w:rsidR="00A61ECB" w:rsidRDefault="00A61ECB" w:rsidP="00723A71">
      <w:pPr>
        <w:spacing w:line="360" w:lineRule="auto"/>
        <w:jc w:val="right"/>
        <w:rPr>
          <w:sz w:val="28"/>
          <w:szCs w:val="28"/>
          <w:lang w:val="uk-UA" w:eastAsia="en-US"/>
        </w:rPr>
      </w:pPr>
    </w:p>
    <w:p w:rsidR="00A61ECB" w:rsidRDefault="00A61ECB" w:rsidP="00723A71">
      <w:pPr>
        <w:spacing w:line="360" w:lineRule="auto"/>
        <w:jc w:val="right"/>
        <w:rPr>
          <w:sz w:val="28"/>
          <w:szCs w:val="28"/>
          <w:lang w:val="uk-UA" w:eastAsia="en-US"/>
        </w:rPr>
      </w:pPr>
    </w:p>
    <w:p w:rsidR="00723A71" w:rsidRDefault="00AE49BF" w:rsidP="00723A71">
      <w:pPr>
        <w:spacing w:line="360" w:lineRule="auto"/>
        <w:jc w:val="right"/>
        <w:rPr>
          <w:sz w:val="28"/>
          <w:szCs w:val="28"/>
          <w:lang w:val="uk-UA" w:eastAsia="en-US"/>
        </w:rPr>
      </w:pPr>
      <w:r>
        <w:rPr>
          <w:sz w:val="28"/>
          <w:szCs w:val="28"/>
          <w:lang w:val="uk-UA" w:eastAsia="en-US"/>
        </w:rPr>
        <w:lastRenderedPageBreak/>
        <w:t>Таблиця 4.3</w:t>
      </w:r>
      <w:r w:rsidR="00723A71">
        <w:rPr>
          <w:sz w:val="28"/>
          <w:szCs w:val="28"/>
          <w:lang w:val="uk-UA" w:eastAsia="en-US"/>
        </w:rPr>
        <w:t>.</w:t>
      </w:r>
    </w:p>
    <w:p w:rsidR="00723A71" w:rsidRDefault="00723A71" w:rsidP="00723A71">
      <w:pPr>
        <w:spacing w:line="360" w:lineRule="auto"/>
        <w:jc w:val="center"/>
        <w:rPr>
          <w:sz w:val="28"/>
          <w:szCs w:val="28"/>
          <w:lang w:val="uk-UA" w:eastAsia="en-US"/>
        </w:rPr>
      </w:pPr>
      <w:r>
        <w:rPr>
          <w:sz w:val="28"/>
          <w:szCs w:val="28"/>
          <w:lang w:val="uk-UA" w:eastAsia="en-US"/>
        </w:rPr>
        <w:t>Версії застосованих бібліотек</w:t>
      </w:r>
    </w:p>
    <w:tbl>
      <w:tblPr>
        <w:tblStyle w:val="ae"/>
        <w:tblW w:w="0" w:type="auto"/>
        <w:tblLook w:val="04A0" w:firstRow="1" w:lastRow="0" w:firstColumn="1" w:lastColumn="0" w:noHBand="0" w:noVBand="1"/>
      </w:tblPr>
      <w:tblGrid>
        <w:gridCol w:w="4955"/>
        <w:gridCol w:w="4956"/>
      </w:tblGrid>
      <w:tr w:rsidR="00723A71" w:rsidTr="00723A71">
        <w:tc>
          <w:tcPr>
            <w:tcW w:w="4955" w:type="dxa"/>
            <w:vAlign w:val="center"/>
          </w:tcPr>
          <w:p w:rsidR="00723A71" w:rsidRPr="00723A71" w:rsidRDefault="00723A71" w:rsidP="00723A71">
            <w:pPr>
              <w:spacing w:line="360" w:lineRule="auto"/>
              <w:jc w:val="center"/>
              <w:rPr>
                <w:b/>
                <w:sz w:val="28"/>
                <w:szCs w:val="28"/>
                <w:lang w:val="uk-UA"/>
              </w:rPr>
            </w:pPr>
            <w:r w:rsidRPr="00723A71">
              <w:rPr>
                <w:b/>
                <w:sz w:val="28"/>
                <w:szCs w:val="28"/>
                <w:lang w:val="uk-UA"/>
              </w:rPr>
              <w:t>Назва</w:t>
            </w:r>
          </w:p>
        </w:tc>
        <w:tc>
          <w:tcPr>
            <w:tcW w:w="4956" w:type="dxa"/>
            <w:vAlign w:val="center"/>
          </w:tcPr>
          <w:p w:rsidR="00723A71" w:rsidRPr="00723A71" w:rsidRDefault="00723A71" w:rsidP="00723A71">
            <w:pPr>
              <w:spacing w:line="360" w:lineRule="auto"/>
              <w:jc w:val="center"/>
              <w:rPr>
                <w:b/>
                <w:sz w:val="28"/>
                <w:szCs w:val="28"/>
                <w:lang w:val="uk-UA"/>
              </w:rPr>
            </w:pPr>
            <w:r w:rsidRPr="00723A71">
              <w:rPr>
                <w:b/>
                <w:sz w:val="28"/>
                <w:szCs w:val="28"/>
                <w:lang w:val="uk-UA"/>
              </w:rPr>
              <w:t>Версія</w:t>
            </w:r>
          </w:p>
        </w:tc>
      </w:tr>
      <w:tr w:rsidR="00723A71" w:rsidTr="00723A71">
        <w:tc>
          <w:tcPr>
            <w:tcW w:w="4955" w:type="dxa"/>
            <w:vAlign w:val="center"/>
          </w:tcPr>
          <w:p w:rsidR="00723A71" w:rsidRDefault="00723A71" w:rsidP="00723A71">
            <w:pPr>
              <w:spacing w:line="360" w:lineRule="auto"/>
              <w:jc w:val="center"/>
              <w:rPr>
                <w:sz w:val="28"/>
                <w:szCs w:val="28"/>
              </w:rPr>
            </w:pPr>
            <w:r>
              <w:rPr>
                <w:sz w:val="28"/>
                <w:szCs w:val="28"/>
                <w:lang w:val="en-US" w:eastAsia="en-US"/>
              </w:rPr>
              <w:t>Jsoup</w:t>
            </w:r>
          </w:p>
        </w:tc>
        <w:tc>
          <w:tcPr>
            <w:tcW w:w="4956" w:type="dxa"/>
            <w:vAlign w:val="center"/>
          </w:tcPr>
          <w:p w:rsidR="00723A71" w:rsidRPr="00723A71" w:rsidRDefault="00723A71" w:rsidP="00723A71">
            <w:pPr>
              <w:spacing w:line="360" w:lineRule="auto"/>
              <w:jc w:val="center"/>
              <w:rPr>
                <w:sz w:val="28"/>
                <w:szCs w:val="28"/>
                <w:lang w:val="uk-UA"/>
              </w:rPr>
            </w:pPr>
            <w:r>
              <w:rPr>
                <w:sz w:val="28"/>
                <w:szCs w:val="28"/>
                <w:lang w:val="uk-UA"/>
              </w:rPr>
              <w:t>1.14.3</w:t>
            </w:r>
          </w:p>
        </w:tc>
      </w:tr>
      <w:tr w:rsidR="00723A71" w:rsidTr="00723A71">
        <w:tc>
          <w:tcPr>
            <w:tcW w:w="4955" w:type="dxa"/>
            <w:vAlign w:val="center"/>
          </w:tcPr>
          <w:p w:rsidR="00723A71" w:rsidRPr="00723A71" w:rsidRDefault="00723A71" w:rsidP="00723A71">
            <w:pPr>
              <w:spacing w:line="360" w:lineRule="auto"/>
              <w:jc w:val="center"/>
              <w:rPr>
                <w:sz w:val="28"/>
                <w:szCs w:val="28"/>
                <w:lang w:val="en-US"/>
              </w:rPr>
            </w:pPr>
            <w:r>
              <w:rPr>
                <w:sz w:val="28"/>
                <w:szCs w:val="28"/>
                <w:lang w:val="en-US"/>
              </w:rPr>
              <w:t>Jayway JsonPath</w:t>
            </w:r>
          </w:p>
        </w:tc>
        <w:tc>
          <w:tcPr>
            <w:tcW w:w="4956" w:type="dxa"/>
            <w:vAlign w:val="center"/>
          </w:tcPr>
          <w:p w:rsidR="00723A71" w:rsidRPr="00723A71" w:rsidRDefault="00723A71" w:rsidP="00723A71">
            <w:pPr>
              <w:spacing w:line="360" w:lineRule="auto"/>
              <w:jc w:val="center"/>
              <w:rPr>
                <w:sz w:val="28"/>
                <w:szCs w:val="28"/>
                <w:lang w:val="en-US"/>
              </w:rPr>
            </w:pPr>
            <w:r>
              <w:rPr>
                <w:sz w:val="28"/>
                <w:szCs w:val="28"/>
                <w:lang w:val="en-US"/>
              </w:rPr>
              <w:t>2.5.0</w:t>
            </w:r>
          </w:p>
        </w:tc>
      </w:tr>
      <w:tr w:rsidR="00723A71" w:rsidTr="00723A71">
        <w:tc>
          <w:tcPr>
            <w:tcW w:w="4955" w:type="dxa"/>
            <w:vAlign w:val="center"/>
          </w:tcPr>
          <w:p w:rsidR="00723A71" w:rsidRDefault="00723A71" w:rsidP="00723A71">
            <w:pPr>
              <w:spacing w:line="360" w:lineRule="auto"/>
              <w:jc w:val="center"/>
              <w:rPr>
                <w:sz w:val="28"/>
                <w:szCs w:val="28"/>
              </w:rPr>
            </w:pPr>
            <w:r>
              <w:rPr>
                <w:sz w:val="28"/>
                <w:szCs w:val="28"/>
                <w:lang w:val="en-US" w:eastAsia="en-US"/>
              </w:rPr>
              <w:t>Apache</w:t>
            </w:r>
            <w:r w:rsidRPr="00375B17">
              <w:rPr>
                <w:sz w:val="28"/>
                <w:szCs w:val="28"/>
                <w:lang w:val="uk-UA" w:eastAsia="en-US"/>
              </w:rPr>
              <w:t xml:space="preserve"> </w:t>
            </w:r>
            <w:r>
              <w:rPr>
                <w:sz w:val="28"/>
                <w:szCs w:val="28"/>
                <w:lang w:val="en-US" w:eastAsia="en-US"/>
              </w:rPr>
              <w:t>Commons</w:t>
            </w:r>
          </w:p>
        </w:tc>
        <w:tc>
          <w:tcPr>
            <w:tcW w:w="4956" w:type="dxa"/>
            <w:vAlign w:val="center"/>
          </w:tcPr>
          <w:p w:rsidR="00723A71" w:rsidRPr="00723A71" w:rsidRDefault="00723A71" w:rsidP="00723A71">
            <w:pPr>
              <w:spacing w:line="360" w:lineRule="auto"/>
              <w:jc w:val="center"/>
              <w:rPr>
                <w:sz w:val="28"/>
                <w:szCs w:val="28"/>
                <w:lang w:val="en-US"/>
              </w:rPr>
            </w:pPr>
            <w:r>
              <w:rPr>
                <w:sz w:val="28"/>
                <w:szCs w:val="28"/>
                <w:lang w:val="en-US"/>
              </w:rPr>
              <w:t>3.12.0</w:t>
            </w:r>
          </w:p>
        </w:tc>
      </w:tr>
      <w:tr w:rsidR="00723A71" w:rsidTr="00723A71">
        <w:tc>
          <w:tcPr>
            <w:tcW w:w="4955" w:type="dxa"/>
            <w:vAlign w:val="center"/>
          </w:tcPr>
          <w:p w:rsidR="00723A71" w:rsidRDefault="00723A71" w:rsidP="00723A71">
            <w:pPr>
              <w:spacing w:line="360" w:lineRule="auto"/>
              <w:jc w:val="center"/>
              <w:rPr>
                <w:sz w:val="28"/>
                <w:szCs w:val="28"/>
              </w:rPr>
            </w:pPr>
            <w:r w:rsidRPr="00E20033">
              <w:rPr>
                <w:sz w:val="28"/>
                <w:szCs w:val="28"/>
              </w:rPr>
              <w:t>Jackson</w:t>
            </w:r>
          </w:p>
        </w:tc>
        <w:tc>
          <w:tcPr>
            <w:tcW w:w="4956" w:type="dxa"/>
            <w:vAlign w:val="center"/>
          </w:tcPr>
          <w:p w:rsidR="00723A71" w:rsidRPr="00723A71" w:rsidRDefault="00723A71" w:rsidP="00723A71">
            <w:pPr>
              <w:spacing w:line="360" w:lineRule="auto"/>
              <w:jc w:val="center"/>
              <w:rPr>
                <w:sz w:val="28"/>
                <w:szCs w:val="28"/>
              </w:rPr>
            </w:pPr>
            <w:r w:rsidRPr="00723A71">
              <w:rPr>
                <w:sz w:val="28"/>
                <w:szCs w:val="28"/>
              </w:rPr>
              <w:t>2.13.0</w:t>
            </w:r>
          </w:p>
        </w:tc>
      </w:tr>
      <w:tr w:rsidR="00723A71" w:rsidTr="00723A71">
        <w:trPr>
          <w:trHeight w:val="193"/>
        </w:trPr>
        <w:tc>
          <w:tcPr>
            <w:tcW w:w="4955" w:type="dxa"/>
            <w:vAlign w:val="center"/>
          </w:tcPr>
          <w:p w:rsidR="00723A71" w:rsidRPr="00E20033" w:rsidRDefault="00723A71" w:rsidP="00723A71">
            <w:pPr>
              <w:spacing w:line="360" w:lineRule="auto"/>
              <w:jc w:val="center"/>
              <w:rPr>
                <w:sz w:val="28"/>
                <w:szCs w:val="28"/>
              </w:rPr>
            </w:pPr>
            <w:r>
              <w:rPr>
                <w:sz w:val="28"/>
                <w:szCs w:val="28"/>
                <w:lang w:val="en-US" w:eastAsia="en-US"/>
              </w:rPr>
              <w:t>Project</w:t>
            </w:r>
            <w:r w:rsidRPr="00375B17">
              <w:rPr>
                <w:sz w:val="28"/>
                <w:szCs w:val="28"/>
                <w:lang w:val="uk-UA" w:eastAsia="en-US"/>
              </w:rPr>
              <w:t xml:space="preserve"> </w:t>
            </w:r>
            <w:r>
              <w:rPr>
                <w:sz w:val="28"/>
                <w:szCs w:val="28"/>
                <w:lang w:val="en-US" w:eastAsia="en-US"/>
              </w:rPr>
              <w:t>Lombok</w:t>
            </w:r>
          </w:p>
        </w:tc>
        <w:tc>
          <w:tcPr>
            <w:tcW w:w="4956" w:type="dxa"/>
            <w:vAlign w:val="center"/>
          </w:tcPr>
          <w:p w:rsidR="00723A71" w:rsidRPr="00723A71" w:rsidRDefault="00723A71" w:rsidP="00723A71">
            <w:pPr>
              <w:spacing w:line="360" w:lineRule="auto"/>
              <w:jc w:val="center"/>
              <w:rPr>
                <w:sz w:val="28"/>
                <w:szCs w:val="28"/>
                <w:lang w:val="en-US"/>
              </w:rPr>
            </w:pPr>
            <w:r>
              <w:rPr>
                <w:sz w:val="28"/>
                <w:szCs w:val="28"/>
                <w:lang w:val="en-US"/>
              </w:rPr>
              <w:t>1.18.22</w:t>
            </w:r>
          </w:p>
        </w:tc>
      </w:tr>
    </w:tbl>
    <w:p w:rsidR="00723A71" w:rsidRPr="00A32A19" w:rsidRDefault="00723A71" w:rsidP="00723A71">
      <w:pPr>
        <w:spacing w:line="360" w:lineRule="auto"/>
        <w:jc w:val="center"/>
        <w:rPr>
          <w:sz w:val="28"/>
          <w:szCs w:val="28"/>
        </w:rPr>
      </w:pPr>
    </w:p>
    <w:p w:rsidR="00FE0CF3" w:rsidRDefault="00FE0CF3" w:rsidP="00C207DA">
      <w:pPr>
        <w:pStyle w:val="2"/>
        <w:numPr>
          <w:ilvl w:val="1"/>
          <w:numId w:val="30"/>
        </w:numPr>
        <w:spacing w:before="0" w:line="360" w:lineRule="auto"/>
        <w:ind w:left="0" w:firstLine="709"/>
        <w:rPr>
          <w:rFonts w:ascii="Times New Roman" w:hAnsi="Times New Roman" w:cs="Times New Roman"/>
          <w:b/>
          <w:color w:val="000000" w:themeColor="text1"/>
          <w:sz w:val="28"/>
          <w:szCs w:val="28"/>
          <w:lang w:val="uk-UA"/>
        </w:rPr>
      </w:pPr>
      <w:bookmarkStart w:id="80" w:name="_Toc89645942"/>
      <w:r w:rsidRPr="00FE0CF3">
        <w:rPr>
          <w:rFonts w:ascii="Times New Roman" w:hAnsi="Times New Roman" w:cs="Times New Roman"/>
          <w:b/>
          <w:color w:val="000000" w:themeColor="text1"/>
          <w:sz w:val="28"/>
          <w:szCs w:val="28"/>
          <w:lang w:val="uk-UA"/>
        </w:rPr>
        <w:t xml:space="preserve">Інструмент для автоматичного </w:t>
      </w:r>
      <w:r w:rsidR="003636F1">
        <w:rPr>
          <w:rFonts w:ascii="Times New Roman" w:hAnsi="Times New Roman" w:cs="Times New Roman"/>
          <w:b/>
          <w:color w:val="000000" w:themeColor="text1"/>
          <w:sz w:val="28"/>
          <w:szCs w:val="28"/>
          <w:lang w:val="uk-UA"/>
        </w:rPr>
        <w:t>збирання</w:t>
      </w:r>
      <w:r w:rsidRPr="00FE0CF3">
        <w:rPr>
          <w:rFonts w:ascii="Times New Roman" w:hAnsi="Times New Roman" w:cs="Times New Roman"/>
          <w:b/>
          <w:color w:val="000000" w:themeColor="text1"/>
          <w:sz w:val="28"/>
          <w:szCs w:val="28"/>
          <w:lang w:val="uk-UA"/>
        </w:rPr>
        <w:t xml:space="preserve"> та пакування</w:t>
      </w:r>
      <w:r w:rsidR="003636F1">
        <w:rPr>
          <w:rFonts w:ascii="Times New Roman" w:hAnsi="Times New Roman" w:cs="Times New Roman"/>
          <w:b/>
          <w:color w:val="000000" w:themeColor="text1"/>
          <w:sz w:val="28"/>
          <w:szCs w:val="28"/>
          <w:lang w:val="uk-UA"/>
        </w:rPr>
        <w:t xml:space="preserve"> проекту</w:t>
      </w:r>
      <w:bookmarkEnd w:id="80"/>
    </w:p>
    <w:p w:rsidR="003636F1" w:rsidRPr="009D1C47" w:rsidRDefault="003636F1" w:rsidP="00563773">
      <w:pPr>
        <w:spacing w:line="360" w:lineRule="auto"/>
        <w:ind w:firstLine="709"/>
        <w:jc w:val="both"/>
        <w:rPr>
          <w:sz w:val="28"/>
          <w:lang w:val="uk-UA" w:eastAsia="en-US"/>
        </w:rPr>
      </w:pPr>
      <w:r>
        <w:rPr>
          <w:sz w:val="28"/>
          <w:lang w:val="uk-UA" w:eastAsia="en-US"/>
        </w:rPr>
        <w:t xml:space="preserve">Для того, щоб полегшити процес інтеграції всіх необхідних фреймворків та бібліотек у проект, а також для спрощення процесу пакування у один файл (в даному випадку </w:t>
      </w:r>
      <w:r>
        <w:rPr>
          <w:sz w:val="28"/>
          <w:lang w:val="en-US" w:eastAsia="en-US"/>
        </w:rPr>
        <w:t>JAR</w:t>
      </w:r>
      <w:r>
        <w:rPr>
          <w:sz w:val="28"/>
          <w:lang w:val="uk-UA" w:eastAsia="en-US"/>
        </w:rPr>
        <w:t xml:space="preserve">) потрібно використати один з інструментів для автоматичного збирання та пакування. Серед таких варто виділити </w:t>
      </w:r>
      <w:r>
        <w:rPr>
          <w:sz w:val="28"/>
          <w:lang w:val="en-US" w:eastAsia="en-US"/>
        </w:rPr>
        <w:t>Ant</w:t>
      </w:r>
      <w:r w:rsidRPr="009D1C47">
        <w:rPr>
          <w:sz w:val="28"/>
          <w:lang w:val="uk-UA" w:eastAsia="en-US"/>
        </w:rPr>
        <w:t xml:space="preserve">, </w:t>
      </w:r>
      <w:r>
        <w:rPr>
          <w:sz w:val="28"/>
          <w:lang w:val="en-US" w:eastAsia="en-US"/>
        </w:rPr>
        <w:t>Maven</w:t>
      </w:r>
      <w:r w:rsidRPr="009D1C47">
        <w:rPr>
          <w:sz w:val="28"/>
          <w:lang w:val="uk-UA" w:eastAsia="en-US"/>
        </w:rPr>
        <w:t xml:space="preserve"> та </w:t>
      </w:r>
      <w:r>
        <w:rPr>
          <w:sz w:val="28"/>
          <w:lang w:val="en-US" w:eastAsia="en-US"/>
        </w:rPr>
        <w:t>Gradle</w:t>
      </w:r>
      <w:r w:rsidRPr="009D1C47">
        <w:rPr>
          <w:sz w:val="28"/>
          <w:lang w:val="uk-UA" w:eastAsia="en-US"/>
        </w:rPr>
        <w:t>.</w:t>
      </w:r>
    </w:p>
    <w:p w:rsidR="00A43F85" w:rsidRPr="00A43F85" w:rsidRDefault="00A43F85" w:rsidP="00563773">
      <w:pPr>
        <w:spacing w:line="360" w:lineRule="auto"/>
        <w:ind w:firstLine="709"/>
        <w:jc w:val="both"/>
        <w:rPr>
          <w:sz w:val="28"/>
          <w:lang w:val="uk-UA" w:eastAsia="en-US"/>
        </w:rPr>
      </w:pPr>
      <w:r>
        <w:rPr>
          <w:sz w:val="28"/>
          <w:lang w:val="en-US" w:eastAsia="en-US"/>
        </w:rPr>
        <w:t>Ant</w:t>
      </w:r>
      <w:r w:rsidRPr="009D1C47">
        <w:rPr>
          <w:sz w:val="28"/>
          <w:lang w:val="uk-UA" w:eastAsia="en-US"/>
        </w:rPr>
        <w:t xml:space="preserve"> </w:t>
      </w:r>
      <w:r>
        <w:rPr>
          <w:sz w:val="28"/>
          <w:lang w:val="uk-UA" w:eastAsia="en-US"/>
        </w:rPr>
        <w:t xml:space="preserve">є найстаршим інструментом з усіх перерахованих. Його конфігураційні файли за форматом </w:t>
      </w:r>
      <w:r w:rsidR="00AE1119">
        <w:rPr>
          <w:sz w:val="28"/>
          <w:lang w:val="uk-UA" w:eastAsia="en-US"/>
        </w:rPr>
        <w:t>є</w:t>
      </w:r>
      <w:r>
        <w:rPr>
          <w:sz w:val="28"/>
          <w:lang w:val="uk-UA" w:eastAsia="en-US"/>
        </w:rPr>
        <w:t xml:space="preserve"> </w:t>
      </w:r>
      <w:r>
        <w:rPr>
          <w:sz w:val="28"/>
          <w:lang w:val="en-US" w:eastAsia="en-US"/>
        </w:rPr>
        <w:t>XML</w:t>
      </w:r>
      <w:r>
        <w:rPr>
          <w:sz w:val="28"/>
          <w:lang w:val="uk-UA" w:eastAsia="en-US"/>
        </w:rPr>
        <w:t xml:space="preserve">. </w:t>
      </w:r>
      <w:r w:rsidR="00AE1119">
        <w:rPr>
          <w:sz w:val="28"/>
          <w:lang w:val="uk-UA" w:eastAsia="en-US"/>
        </w:rPr>
        <w:t>Він</w:t>
      </w:r>
      <w:r>
        <w:rPr>
          <w:sz w:val="28"/>
          <w:lang w:val="uk-UA" w:eastAsia="en-US"/>
        </w:rPr>
        <w:t xml:space="preserve"> є процедурним</w:t>
      </w:r>
      <w:r w:rsidR="00AE1119">
        <w:rPr>
          <w:sz w:val="28"/>
          <w:lang w:val="uk-UA" w:eastAsia="en-US"/>
        </w:rPr>
        <w:t>, на відміну від інших інструментів</w:t>
      </w:r>
      <w:r w:rsidR="00D55F6B">
        <w:rPr>
          <w:sz w:val="28"/>
          <w:lang w:val="uk-UA" w:eastAsia="en-US"/>
        </w:rPr>
        <w:t>, які є декларативними. Т</w:t>
      </w:r>
      <w:r>
        <w:rPr>
          <w:sz w:val="28"/>
          <w:lang w:val="uk-UA" w:eastAsia="en-US"/>
        </w:rPr>
        <w:t>ому</w:t>
      </w:r>
      <w:r w:rsidR="00D55F6B">
        <w:rPr>
          <w:sz w:val="28"/>
          <w:lang w:val="uk-UA" w:eastAsia="en-US"/>
        </w:rPr>
        <w:t xml:space="preserve"> для нього</w:t>
      </w:r>
      <w:r>
        <w:rPr>
          <w:sz w:val="28"/>
          <w:lang w:val="uk-UA" w:eastAsia="en-US"/>
        </w:rPr>
        <w:t xml:space="preserve"> потрібно чітко </w:t>
      </w:r>
      <w:r w:rsidR="00AE1119">
        <w:rPr>
          <w:sz w:val="28"/>
          <w:lang w:val="uk-UA" w:eastAsia="en-US"/>
        </w:rPr>
        <w:t>прописувати що робити та коли, а також задавати порядок, в якому все це буде виконуватися</w:t>
      </w:r>
      <w:r w:rsidR="00D55F6B">
        <w:rPr>
          <w:sz w:val="28"/>
          <w:lang w:val="uk-UA" w:eastAsia="en-US"/>
        </w:rPr>
        <w:t>, інакше можливе виникнення помилок та збоїв</w:t>
      </w:r>
      <w:r w:rsidR="00AE1119">
        <w:rPr>
          <w:sz w:val="28"/>
          <w:lang w:val="uk-UA" w:eastAsia="en-US"/>
        </w:rPr>
        <w:t>. По функціоналу він є найбіднішим і призначений лише для збору проекту на відміну від двох наступних, які також є інструментами для керування проекту.</w:t>
      </w:r>
    </w:p>
    <w:p w:rsidR="003636F1" w:rsidRDefault="003636F1" w:rsidP="00563773">
      <w:pPr>
        <w:spacing w:line="360" w:lineRule="auto"/>
        <w:ind w:firstLine="709"/>
        <w:jc w:val="both"/>
        <w:rPr>
          <w:sz w:val="28"/>
          <w:lang w:val="uk-UA" w:eastAsia="en-US"/>
        </w:rPr>
      </w:pPr>
      <w:r>
        <w:rPr>
          <w:sz w:val="28"/>
          <w:lang w:val="en-US" w:eastAsia="en-US"/>
        </w:rPr>
        <w:t>Maven</w:t>
      </w:r>
      <w:r>
        <w:rPr>
          <w:sz w:val="28"/>
          <w:lang w:eastAsia="en-US"/>
        </w:rPr>
        <w:t xml:space="preserve"> </w:t>
      </w:r>
      <w:r>
        <w:rPr>
          <w:sz w:val="28"/>
          <w:lang w:val="uk-UA" w:eastAsia="en-US"/>
        </w:rPr>
        <w:t xml:space="preserve">досить популярний інструмент, який використовує файли </w:t>
      </w:r>
      <w:r>
        <w:rPr>
          <w:sz w:val="28"/>
          <w:lang w:val="en-US" w:eastAsia="en-US"/>
        </w:rPr>
        <w:t>POM</w:t>
      </w:r>
      <w:r w:rsidRPr="003636F1">
        <w:rPr>
          <w:sz w:val="28"/>
          <w:lang w:eastAsia="en-US"/>
        </w:rPr>
        <w:t xml:space="preserve"> </w:t>
      </w:r>
      <w:r>
        <w:rPr>
          <w:sz w:val="28"/>
          <w:lang w:val="uk-UA" w:eastAsia="en-US"/>
        </w:rPr>
        <w:t xml:space="preserve">для впровадження бібліотек та налаштування збирання проекту. </w:t>
      </w:r>
      <w:r w:rsidR="00AE1119">
        <w:rPr>
          <w:sz w:val="28"/>
          <w:lang w:val="uk-UA" w:eastAsia="en-US"/>
        </w:rPr>
        <w:t>Формат цього файлу – це</w:t>
      </w:r>
      <w:r>
        <w:rPr>
          <w:sz w:val="28"/>
          <w:lang w:val="uk-UA" w:eastAsia="en-US"/>
        </w:rPr>
        <w:t xml:space="preserve"> </w:t>
      </w:r>
      <w:r>
        <w:rPr>
          <w:sz w:val="28"/>
          <w:lang w:val="en-US" w:eastAsia="en-US"/>
        </w:rPr>
        <w:t>XML</w:t>
      </w:r>
      <w:r w:rsidR="00A43F85">
        <w:rPr>
          <w:sz w:val="28"/>
          <w:lang w:val="uk-UA" w:eastAsia="en-US"/>
        </w:rPr>
        <w:t xml:space="preserve"> як і у випадку з </w:t>
      </w:r>
      <w:r w:rsidR="00A43F85">
        <w:rPr>
          <w:sz w:val="28"/>
          <w:lang w:val="en-US" w:eastAsia="en-US"/>
        </w:rPr>
        <w:t>Ant</w:t>
      </w:r>
      <w:r>
        <w:rPr>
          <w:sz w:val="28"/>
          <w:lang w:eastAsia="en-US"/>
        </w:rPr>
        <w:t>.</w:t>
      </w:r>
      <w:r>
        <w:rPr>
          <w:sz w:val="28"/>
          <w:lang w:val="uk-UA" w:eastAsia="en-US"/>
        </w:rPr>
        <w:t xml:space="preserve"> Це є недоліком, оскільки його вміст часто повторюється. Наприклад, щоб додати певний модуль необхідно застосувати щонайменше чотири тега: </w:t>
      </w:r>
      <w:r>
        <w:rPr>
          <w:sz w:val="28"/>
          <w:lang w:val="en-US" w:eastAsia="en-US"/>
        </w:rPr>
        <w:t>dependency</w:t>
      </w:r>
      <w:r>
        <w:rPr>
          <w:sz w:val="28"/>
          <w:lang w:val="uk-UA" w:eastAsia="en-US"/>
        </w:rPr>
        <w:t xml:space="preserve">, </w:t>
      </w:r>
      <w:r>
        <w:rPr>
          <w:sz w:val="28"/>
          <w:lang w:val="en-US" w:eastAsia="en-US"/>
        </w:rPr>
        <w:t>groupId</w:t>
      </w:r>
      <w:r w:rsidRPr="003636F1">
        <w:rPr>
          <w:sz w:val="28"/>
          <w:lang w:val="uk-UA" w:eastAsia="en-US"/>
        </w:rPr>
        <w:t xml:space="preserve">, </w:t>
      </w:r>
      <w:r>
        <w:rPr>
          <w:sz w:val="28"/>
          <w:lang w:val="en-US" w:eastAsia="en-US"/>
        </w:rPr>
        <w:t>artifactId</w:t>
      </w:r>
      <w:r w:rsidRPr="003636F1">
        <w:rPr>
          <w:sz w:val="28"/>
          <w:lang w:val="uk-UA" w:eastAsia="en-US"/>
        </w:rPr>
        <w:t xml:space="preserve"> та </w:t>
      </w:r>
      <w:r>
        <w:rPr>
          <w:sz w:val="28"/>
          <w:lang w:val="en-US" w:eastAsia="en-US"/>
        </w:rPr>
        <w:t>version</w:t>
      </w:r>
      <w:r w:rsidR="00563773">
        <w:rPr>
          <w:sz w:val="28"/>
          <w:lang w:val="uk-UA" w:eastAsia="en-US"/>
        </w:rPr>
        <w:t xml:space="preserve">, </w:t>
      </w:r>
      <w:r w:rsidR="00563773" w:rsidRPr="00563773">
        <w:rPr>
          <w:sz w:val="28"/>
          <w:lang w:val="uk-UA" w:eastAsia="en-US"/>
        </w:rPr>
        <w:t xml:space="preserve">не </w:t>
      </w:r>
      <w:r w:rsidR="00563773">
        <w:rPr>
          <w:sz w:val="28"/>
          <w:lang w:val="uk-UA" w:eastAsia="en-US"/>
        </w:rPr>
        <w:t xml:space="preserve">згадуючи про те, що ще треба їх закрити. Також файли </w:t>
      </w:r>
      <w:r w:rsidR="00563773">
        <w:rPr>
          <w:sz w:val="28"/>
          <w:lang w:val="en-US" w:eastAsia="en-US"/>
        </w:rPr>
        <w:t>Maven</w:t>
      </w:r>
      <w:r w:rsidR="00563773">
        <w:rPr>
          <w:sz w:val="28"/>
          <w:lang w:val="uk-UA" w:eastAsia="en-US"/>
        </w:rPr>
        <w:t xml:space="preserve"> потребують компіляції, що робить процес збору та пакування довшим.</w:t>
      </w:r>
    </w:p>
    <w:p w:rsidR="00644CAD" w:rsidRPr="00644CAD" w:rsidRDefault="00D55F6B" w:rsidP="00644CAD">
      <w:pPr>
        <w:spacing w:line="360" w:lineRule="auto"/>
        <w:ind w:firstLine="709"/>
        <w:jc w:val="both"/>
        <w:rPr>
          <w:sz w:val="28"/>
          <w:lang w:val="uk-UA" w:eastAsia="en-US"/>
        </w:rPr>
      </w:pPr>
      <w:r>
        <w:rPr>
          <w:sz w:val="28"/>
          <w:lang w:val="en-US" w:eastAsia="en-US"/>
        </w:rPr>
        <w:t>Gradle</w:t>
      </w:r>
      <w:r w:rsidRPr="00D55F6B">
        <w:rPr>
          <w:sz w:val="28"/>
          <w:lang w:eastAsia="en-US"/>
        </w:rPr>
        <w:t xml:space="preserve"> </w:t>
      </w:r>
      <w:r>
        <w:rPr>
          <w:sz w:val="28"/>
          <w:lang w:val="uk-UA" w:eastAsia="en-US"/>
        </w:rPr>
        <w:t xml:space="preserve">є найновішим, однак не таким розповсюдженим, як </w:t>
      </w:r>
      <w:r>
        <w:rPr>
          <w:sz w:val="28"/>
          <w:lang w:val="en-US" w:eastAsia="en-US"/>
        </w:rPr>
        <w:t>Maven</w:t>
      </w:r>
      <w:r>
        <w:rPr>
          <w:sz w:val="28"/>
          <w:lang w:val="uk-UA" w:eastAsia="en-US"/>
        </w:rPr>
        <w:t xml:space="preserve">. На відміну від двох попередніх його конфігураційні файли можуть бути написані намовах </w:t>
      </w:r>
      <w:r>
        <w:rPr>
          <w:sz w:val="28"/>
          <w:lang w:val="uk-UA" w:eastAsia="en-US"/>
        </w:rPr>
        <w:lastRenderedPageBreak/>
        <w:t xml:space="preserve">програмування </w:t>
      </w:r>
      <w:r>
        <w:rPr>
          <w:sz w:val="28"/>
          <w:lang w:val="en-US" w:eastAsia="en-US"/>
        </w:rPr>
        <w:t>Groovy</w:t>
      </w:r>
      <w:r w:rsidRPr="00D55F6B">
        <w:rPr>
          <w:sz w:val="28"/>
          <w:lang w:val="uk-UA" w:eastAsia="en-US"/>
        </w:rPr>
        <w:t xml:space="preserve"> </w:t>
      </w:r>
      <w:r>
        <w:rPr>
          <w:sz w:val="28"/>
          <w:lang w:val="uk-UA" w:eastAsia="en-US"/>
        </w:rPr>
        <w:t xml:space="preserve">або </w:t>
      </w:r>
      <w:r>
        <w:rPr>
          <w:sz w:val="28"/>
          <w:lang w:val="en-US" w:eastAsia="en-US"/>
        </w:rPr>
        <w:t>Kotlin</w:t>
      </w:r>
      <w:r>
        <w:rPr>
          <w:sz w:val="28"/>
          <w:lang w:val="uk-UA" w:eastAsia="en-US"/>
        </w:rPr>
        <w:t xml:space="preserve">, що робить його більш функціональним та простішим у реалізаціях ідей, щодо збирання та менеджменту проекта, проте більш складнішим у розумінні. Варто зазначити, що ці мови програмування є досить близькими до </w:t>
      </w:r>
      <w:r>
        <w:rPr>
          <w:sz w:val="28"/>
          <w:lang w:val="en-US" w:eastAsia="en-US"/>
        </w:rPr>
        <w:t>Java</w:t>
      </w:r>
      <w:r w:rsidRPr="00D55F6B">
        <w:rPr>
          <w:sz w:val="28"/>
          <w:lang w:eastAsia="en-US"/>
        </w:rPr>
        <w:t>.</w:t>
      </w:r>
      <w:r>
        <w:rPr>
          <w:sz w:val="28"/>
          <w:lang w:val="uk-UA" w:eastAsia="en-US"/>
        </w:rPr>
        <w:t xml:space="preserve"> Також </w:t>
      </w:r>
      <w:r>
        <w:rPr>
          <w:sz w:val="28"/>
          <w:lang w:val="en-US" w:eastAsia="en-US"/>
        </w:rPr>
        <w:t>Gradle</w:t>
      </w:r>
      <w:r>
        <w:rPr>
          <w:sz w:val="28"/>
          <w:lang w:val="uk-UA" w:eastAsia="en-US"/>
        </w:rPr>
        <w:t xml:space="preserve"> є більш продуктивним, більш оптимізованим та швидшим в порівнянні з його аналогами.</w:t>
      </w:r>
      <w:r w:rsidR="00644CAD">
        <w:rPr>
          <w:sz w:val="28"/>
          <w:lang w:val="uk-UA" w:eastAsia="en-US"/>
        </w:rPr>
        <w:t xml:space="preserve"> Отже, для написання даного ПЗ буде використано саме </w:t>
      </w:r>
      <w:r w:rsidR="00644CAD">
        <w:rPr>
          <w:sz w:val="28"/>
          <w:lang w:val="en-US" w:eastAsia="en-US"/>
        </w:rPr>
        <w:t>Gradle</w:t>
      </w:r>
      <w:r w:rsidR="00644CAD">
        <w:rPr>
          <w:sz w:val="28"/>
          <w:lang w:val="uk-UA" w:eastAsia="en-US"/>
        </w:rPr>
        <w:t>.</w:t>
      </w:r>
    </w:p>
    <w:p w:rsidR="00AE1119" w:rsidRPr="009D1C47" w:rsidRDefault="00AE1119" w:rsidP="00644CAD">
      <w:pPr>
        <w:spacing w:line="360" w:lineRule="auto"/>
        <w:jc w:val="both"/>
        <w:rPr>
          <w:sz w:val="28"/>
          <w:lang w:eastAsia="en-US"/>
        </w:rPr>
      </w:pPr>
    </w:p>
    <w:p w:rsidR="0076603E" w:rsidRDefault="00A04881" w:rsidP="007A17DE">
      <w:pPr>
        <w:pStyle w:val="2"/>
        <w:spacing w:before="0" w:line="360" w:lineRule="auto"/>
        <w:ind w:firstLine="709"/>
        <w:rPr>
          <w:rFonts w:ascii="Times New Roman" w:hAnsi="Times New Roman" w:cs="Times New Roman"/>
          <w:b/>
          <w:color w:val="000000" w:themeColor="text1"/>
          <w:sz w:val="28"/>
          <w:szCs w:val="28"/>
          <w:lang w:val="uk-UA"/>
        </w:rPr>
      </w:pPr>
      <w:bookmarkStart w:id="81" w:name="_Toc89645943"/>
      <w:r w:rsidRPr="00A04881">
        <w:rPr>
          <w:rFonts w:ascii="Times New Roman" w:hAnsi="Times New Roman" w:cs="Times New Roman"/>
          <w:b/>
          <w:color w:val="000000" w:themeColor="text1"/>
          <w:sz w:val="28"/>
          <w:szCs w:val="28"/>
          <w:lang w:val="uk-UA"/>
        </w:rPr>
        <w:t>Висновки</w:t>
      </w:r>
      <w:bookmarkEnd w:id="81"/>
    </w:p>
    <w:p w:rsidR="00C1472F" w:rsidRDefault="00C1472F" w:rsidP="00C1472F">
      <w:pPr>
        <w:spacing w:line="360" w:lineRule="auto"/>
        <w:ind w:firstLine="709"/>
        <w:jc w:val="both"/>
        <w:rPr>
          <w:color w:val="000000" w:themeColor="text1"/>
          <w:sz w:val="28"/>
          <w:szCs w:val="28"/>
          <w:lang w:val="uk-UA"/>
        </w:rPr>
      </w:pPr>
      <w:r>
        <w:rPr>
          <w:color w:val="000000" w:themeColor="text1"/>
          <w:sz w:val="28"/>
          <w:szCs w:val="28"/>
          <w:lang w:val="uk-UA"/>
        </w:rPr>
        <w:t xml:space="preserve">Для написання програмного коду ПЗ для збору та аналізу інформації обрано крос-платформну мову програмування </w:t>
      </w:r>
      <w:r>
        <w:rPr>
          <w:sz w:val="28"/>
          <w:lang w:val="en-US" w:eastAsia="en-US"/>
        </w:rPr>
        <w:t>Java</w:t>
      </w:r>
      <w:r>
        <w:rPr>
          <w:color w:val="000000" w:themeColor="text1"/>
          <w:sz w:val="28"/>
          <w:szCs w:val="28"/>
          <w:lang w:val="uk-UA"/>
        </w:rPr>
        <w:t xml:space="preserve">. Код створений за допомогою цієї мови може запускатися на будь-яких платформах, на яких можна встановити </w:t>
      </w:r>
      <w:r>
        <w:rPr>
          <w:color w:val="000000" w:themeColor="text1"/>
          <w:sz w:val="28"/>
          <w:szCs w:val="28"/>
          <w:lang w:val="en-US"/>
        </w:rPr>
        <w:t>JVM</w:t>
      </w:r>
      <w:r>
        <w:rPr>
          <w:color w:val="000000" w:themeColor="text1"/>
          <w:sz w:val="28"/>
          <w:szCs w:val="28"/>
          <w:lang w:val="uk-UA"/>
        </w:rPr>
        <w:t>. Також він не потребує перекомпіляції при запуску.</w:t>
      </w:r>
    </w:p>
    <w:p w:rsidR="008C1C4A" w:rsidRDefault="00C1472F" w:rsidP="00C1472F">
      <w:pPr>
        <w:spacing w:line="360" w:lineRule="auto"/>
        <w:ind w:firstLine="709"/>
        <w:jc w:val="both"/>
        <w:rPr>
          <w:color w:val="000000" w:themeColor="text1"/>
          <w:sz w:val="28"/>
          <w:szCs w:val="28"/>
          <w:lang w:val="uk-UA"/>
        </w:rPr>
      </w:pPr>
      <w:r>
        <w:rPr>
          <w:color w:val="000000" w:themeColor="text1"/>
          <w:sz w:val="28"/>
          <w:szCs w:val="28"/>
          <w:lang w:val="uk-UA"/>
        </w:rPr>
        <w:t xml:space="preserve">Каркас ПЗ розроблятиметься за допомогою </w:t>
      </w:r>
      <w:r>
        <w:rPr>
          <w:color w:val="000000" w:themeColor="text1"/>
          <w:sz w:val="28"/>
          <w:szCs w:val="28"/>
          <w:lang w:val="en-US"/>
        </w:rPr>
        <w:t>Spring</w:t>
      </w:r>
      <w:r w:rsidRPr="00C1472F">
        <w:rPr>
          <w:color w:val="000000" w:themeColor="text1"/>
          <w:sz w:val="28"/>
          <w:szCs w:val="28"/>
          <w:lang w:val="uk-UA"/>
        </w:rPr>
        <w:t xml:space="preserve"> </w:t>
      </w:r>
      <w:r>
        <w:rPr>
          <w:color w:val="000000" w:themeColor="text1"/>
          <w:sz w:val="28"/>
          <w:szCs w:val="28"/>
          <w:lang w:val="en-US"/>
        </w:rPr>
        <w:t>Framework</w:t>
      </w:r>
      <w:r w:rsidRPr="00C1472F">
        <w:rPr>
          <w:color w:val="000000" w:themeColor="text1"/>
          <w:sz w:val="28"/>
          <w:szCs w:val="28"/>
          <w:lang w:val="uk-UA"/>
        </w:rPr>
        <w:t>.</w:t>
      </w:r>
      <w:r>
        <w:rPr>
          <w:color w:val="000000" w:themeColor="text1"/>
          <w:sz w:val="28"/>
          <w:szCs w:val="28"/>
          <w:lang w:val="uk-UA"/>
        </w:rPr>
        <w:t xml:space="preserve"> Це є досить обширний фреймворк, проте добре </w:t>
      </w:r>
      <w:r w:rsidR="008C1C4A">
        <w:rPr>
          <w:color w:val="000000" w:themeColor="text1"/>
          <w:sz w:val="28"/>
          <w:szCs w:val="28"/>
          <w:lang w:val="uk-UA"/>
        </w:rPr>
        <w:t>розділений на різні модулі, тому можна використати лише необхідні модулі. В порівнянні з своїми аналогами він є найбільш функціональним та практичним, а також простим у налаштуванні. Використано такі його модулі:</w:t>
      </w:r>
    </w:p>
    <w:p w:rsidR="008C1C4A" w:rsidRPr="001720E9" w:rsidRDefault="008C1C4A"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Core Container;</w:t>
      </w:r>
    </w:p>
    <w:p w:rsidR="008C1C4A" w:rsidRPr="001720E9" w:rsidRDefault="008C1C4A"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ORM;</w:t>
      </w:r>
    </w:p>
    <w:p w:rsidR="008C1C4A" w:rsidRPr="001720E9" w:rsidRDefault="008C1C4A"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Instrumentation;</w:t>
      </w:r>
    </w:p>
    <w:p w:rsidR="008C1C4A" w:rsidRPr="008C1C4A" w:rsidRDefault="008C1C4A" w:rsidP="00C207DA">
      <w:pPr>
        <w:pStyle w:val="a8"/>
        <w:numPr>
          <w:ilvl w:val="0"/>
          <w:numId w:val="29"/>
        </w:numPr>
        <w:spacing w:line="360" w:lineRule="auto"/>
        <w:ind w:left="709"/>
        <w:rPr>
          <w:rFonts w:ascii="Times New Roman" w:hAnsi="Times New Roman" w:cs="Times New Roman"/>
          <w:sz w:val="28"/>
          <w:szCs w:val="28"/>
          <w:lang w:val="uk-UA"/>
        </w:rPr>
      </w:pPr>
      <w:r w:rsidRPr="001720E9">
        <w:rPr>
          <w:rFonts w:ascii="Times New Roman" w:hAnsi="Times New Roman" w:cs="Times New Roman"/>
          <w:sz w:val="28"/>
          <w:szCs w:val="28"/>
        </w:rPr>
        <w:t>Spring Test.</w:t>
      </w:r>
    </w:p>
    <w:p w:rsidR="008C1C4A" w:rsidRDefault="008C1C4A" w:rsidP="008C1C4A">
      <w:pPr>
        <w:spacing w:line="360" w:lineRule="auto"/>
        <w:ind w:firstLine="709"/>
        <w:jc w:val="both"/>
        <w:rPr>
          <w:sz w:val="28"/>
          <w:szCs w:val="28"/>
          <w:lang w:val="uk-UA"/>
        </w:rPr>
      </w:pPr>
      <w:r>
        <w:rPr>
          <w:sz w:val="28"/>
          <w:szCs w:val="28"/>
          <w:lang w:val="uk-UA"/>
        </w:rPr>
        <w:t xml:space="preserve">Для інтерфейсу було розглянуто такі інструменти: </w:t>
      </w:r>
      <w:r>
        <w:rPr>
          <w:sz w:val="28"/>
          <w:szCs w:val="28"/>
          <w:lang w:val="en-US"/>
        </w:rPr>
        <w:t>AWT</w:t>
      </w:r>
      <w:r w:rsidRPr="008C1C4A">
        <w:rPr>
          <w:sz w:val="28"/>
          <w:szCs w:val="28"/>
          <w:lang w:val="uk-UA"/>
        </w:rPr>
        <w:t xml:space="preserve">, </w:t>
      </w:r>
      <w:r>
        <w:rPr>
          <w:sz w:val="28"/>
          <w:szCs w:val="28"/>
          <w:lang w:val="en-US"/>
        </w:rPr>
        <w:t>SWT</w:t>
      </w:r>
      <w:r w:rsidRPr="008C1C4A">
        <w:rPr>
          <w:sz w:val="28"/>
          <w:szCs w:val="28"/>
          <w:lang w:val="uk-UA"/>
        </w:rPr>
        <w:t xml:space="preserve">, </w:t>
      </w:r>
      <w:r>
        <w:rPr>
          <w:sz w:val="28"/>
          <w:szCs w:val="28"/>
          <w:lang w:val="en-US"/>
        </w:rPr>
        <w:t>Swing</w:t>
      </w:r>
      <w:r>
        <w:rPr>
          <w:sz w:val="28"/>
          <w:szCs w:val="28"/>
          <w:lang w:val="uk-UA"/>
        </w:rPr>
        <w:t xml:space="preserve"> </w:t>
      </w:r>
      <w:r w:rsidRPr="008C1C4A">
        <w:rPr>
          <w:sz w:val="28"/>
          <w:szCs w:val="28"/>
          <w:lang w:val="uk-UA"/>
        </w:rPr>
        <w:t xml:space="preserve">та </w:t>
      </w:r>
      <w:r>
        <w:rPr>
          <w:sz w:val="28"/>
          <w:szCs w:val="28"/>
          <w:lang w:val="en-US"/>
        </w:rPr>
        <w:t>JavaFx</w:t>
      </w:r>
      <w:r w:rsidRPr="008C1C4A">
        <w:rPr>
          <w:sz w:val="28"/>
          <w:szCs w:val="28"/>
          <w:lang w:val="uk-UA"/>
        </w:rPr>
        <w:t xml:space="preserve">. </w:t>
      </w:r>
      <w:r>
        <w:rPr>
          <w:sz w:val="28"/>
          <w:szCs w:val="28"/>
          <w:lang w:val="en-US"/>
        </w:rPr>
        <w:t>JavaFx</w:t>
      </w:r>
      <w:r w:rsidRPr="008C1C4A">
        <w:rPr>
          <w:sz w:val="28"/>
          <w:szCs w:val="28"/>
        </w:rPr>
        <w:t xml:space="preserve"> </w:t>
      </w:r>
      <w:r>
        <w:rPr>
          <w:sz w:val="28"/>
          <w:szCs w:val="28"/>
          <w:lang w:val="uk-UA"/>
        </w:rPr>
        <w:t>є найновішим серед них</w:t>
      </w:r>
      <w:r w:rsidR="00630B0D">
        <w:rPr>
          <w:sz w:val="28"/>
          <w:szCs w:val="28"/>
          <w:lang w:val="uk-UA"/>
        </w:rPr>
        <w:t xml:space="preserve"> та </w:t>
      </w:r>
      <w:r>
        <w:rPr>
          <w:sz w:val="28"/>
          <w:szCs w:val="28"/>
          <w:lang w:val="uk-UA"/>
        </w:rPr>
        <w:t>пропонує декілька методів конфігурації</w:t>
      </w:r>
      <w:r w:rsidR="00630B0D">
        <w:rPr>
          <w:sz w:val="28"/>
          <w:szCs w:val="28"/>
          <w:lang w:val="uk-UA"/>
        </w:rPr>
        <w:t>. Також він є найбільш ефективним та швидким.</w:t>
      </w:r>
    </w:p>
    <w:p w:rsidR="00EC0B9F" w:rsidRDefault="00630B0D" w:rsidP="00EC0B9F">
      <w:pPr>
        <w:spacing w:line="360" w:lineRule="auto"/>
        <w:ind w:firstLine="709"/>
        <w:jc w:val="both"/>
        <w:rPr>
          <w:sz w:val="28"/>
          <w:szCs w:val="28"/>
          <w:lang w:val="uk-UA"/>
        </w:rPr>
      </w:pPr>
      <w:r>
        <w:rPr>
          <w:sz w:val="28"/>
          <w:szCs w:val="28"/>
          <w:lang w:val="uk-UA"/>
        </w:rPr>
        <w:t>База даних може бути як віддаленою так і локальною</w:t>
      </w:r>
      <w:r>
        <w:rPr>
          <w:sz w:val="28"/>
          <w:szCs w:val="28"/>
        </w:rPr>
        <w:t>, але повинна бути</w:t>
      </w:r>
      <w:r>
        <w:rPr>
          <w:sz w:val="28"/>
          <w:szCs w:val="28"/>
          <w:lang w:val="uk-UA"/>
        </w:rPr>
        <w:t xml:space="preserve"> реляційною. Було розглянуто такі БД, як </w:t>
      </w:r>
      <w:r>
        <w:rPr>
          <w:sz w:val="28"/>
          <w:szCs w:val="28"/>
          <w:lang w:val="en-US"/>
        </w:rPr>
        <w:t>MySQL</w:t>
      </w:r>
      <w:r w:rsidRPr="00630B0D">
        <w:rPr>
          <w:sz w:val="28"/>
          <w:szCs w:val="28"/>
          <w:lang w:val="uk-UA"/>
        </w:rPr>
        <w:t xml:space="preserve">, </w:t>
      </w:r>
      <w:r>
        <w:rPr>
          <w:sz w:val="28"/>
          <w:szCs w:val="28"/>
          <w:lang w:val="en-US"/>
        </w:rPr>
        <w:t>PostgreSQL</w:t>
      </w:r>
      <w:r w:rsidRPr="00630B0D">
        <w:rPr>
          <w:sz w:val="28"/>
          <w:szCs w:val="28"/>
          <w:lang w:val="uk-UA"/>
        </w:rPr>
        <w:t xml:space="preserve">, </w:t>
      </w:r>
      <w:r>
        <w:rPr>
          <w:sz w:val="28"/>
          <w:szCs w:val="28"/>
          <w:lang w:val="en-US"/>
        </w:rPr>
        <w:t>SQLite</w:t>
      </w:r>
      <w:r w:rsidRPr="00630B0D">
        <w:rPr>
          <w:sz w:val="28"/>
          <w:szCs w:val="28"/>
          <w:lang w:val="uk-UA"/>
        </w:rPr>
        <w:t xml:space="preserve"> та </w:t>
      </w:r>
      <w:r>
        <w:rPr>
          <w:sz w:val="28"/>
          <w:szCs w:val="28"/>
          <w:lang w:val="en-US"/>
        </w:rPr>
        <w:t>H</w:t>
      </w:r>
      <w:r w:rsidRPr="00630B0D">
        <w:rPr>
          <w:sz w:val="28"/>
          <w:szCs w:val="28"/>
          <w:lang w:val="uk-UA"/>
        </w:rPr>
        <w:t>2.</w:t>
      </w:r>
      <w:r>
        <w:rPr>
          <w:sz w:val="28"/>
          <w:szCs w:val="28"/>
          <w:lang w:val="uk-UA"/>
        </w:rPr>
        <w:t xml:space="preserve"> </w:t>
      </w:r>
      <w:r w:rsidR="00EC0B9F">
        <w:rPr>
          <w:sz w:val="28"/>
          <w:szCs w:val="28"/>
          <w:lang w:val="en-US"/>
        </w:rPr>
        <w:t>H</w:t>
      </w:r>
      <w:r w:rsidR="00EC0B9F" w:rsidRPr="00630B0D">
        <w:rPr>
          <w:sz w:val="28"/>
          <w:szCs w:val="28"/>
          <w:lang w:val="uk-UA"/>
        </w:rPr>
        <w:t>2</w:t>
      </w:r>
      <w:r w:rsidR="00EC0B9F">
        <w:rPr>
          <w:sz w:val="28"/>
          <w:szCs w:val="28"/>
          <w:lang w:val="uk-UA"/>
        </w:rPr>
        <w:t xml:space="preserve"> є БД, яка може працювати у двох режимах: вбудованому та клієнт-сервер. В порівнянні з іншими БД вона є найбільш продуктивнішою, тому саме вона буде використовуватися.</w:t>
      </w:r>
    </w:p>
    <w:p w:rsidR="00EC0B9F" w:rsidRDefault="00EC0B9F" w:rsidP="00EC0B9F">
      <w:pPr>
        <w:spacing w:line="360" w:lineRule="auto"/>
        <w:ind w:firstLine="709"/>
        <w:jc w:val="both"/>
        <w:rPr>
          <w:sz w:val="28"/>
          <w:szCs w:val="28"/>
          <w:lang w:val="uk-UA"/>
        </w:rPr>
      </w:pPr>
      <w:r>
        <w:rPr>
          <w:sz w:val="28"/>
          <w:szCs w:val="28"/>
          <w:lang w:val="uk-UA"/>
        </w:rPr>
        <w:t xml:space="preserve">Для створення програми також </w:t>
      </w:r>
      <w:r w:rsidR="00AE419F">
        <w:rPr>
          <w:sz w:val="28"/>
          <w:szCs w:val="28"/>
          <w:lang w:val="uk-UA"/>
        </w:rPr>
        <w:t>будуть використані наступні бібліотеки:</w:t>
      </w:r>
    </w:p>
    <w:p w:rsidR="00AE419F" w:rsidRPr="00AE419F" w:rsidRDefault="00AE419F" w:rsidP="00C207DA">
      <w:pPr>
        <w:pStyle w:val="a8"/>
        <w:numPr>
          <w:ilvl w:val="0"/>
          <w:numId w:val="29"/>
        </w:numPr>
        <w:spacing w:line="360" w:lineRule="auto"/>
        <w:ind w:left="709"/>
        <w:jc w:val="both"/>
        <w:rPr>
          <w:rFonts w:ascii="Times New Roman" w:hAnsi="Times New Roman" w:cs="Times New Roman"/>
          <w:sz w:val="28"/>
          <w:szCs w:val="28"/>
          <w:lang w:val="uk-UA"/>
        </w:rPr>
      </w:pPr>
      <w:r w:rsidRPr="00AE419F">
        <w:rPr>
          <w:rFonts w:ascii="Times New Roman" w:hAnsi="Times New Roman" w:cs="Times New Roman"/>
          <w:sz w:val="28"/>
          <w:szCs w:val="28"/>
        </w:rPr>
        <w:lastRenderedPageBreak/>
        <w:t>Jayway JsonPath;</w:t>
      </w:r>
    </w:p>
    <w:p w:rsidR="00AE419F" w:rsidRPr="00AE419F" w:rsidRDefault="00AE419F" w:rsidP="00C207DA">
      <w:pPr>
        <w:pStyle w:val="a8"/>
        <w:numPr>
          <w:ilvl w:val="0"/>
          <w:numId w:val="29"/>
        </w:numPr>
        <w:spacing w:line="360" w:lineRule="auto"/>
        <w:ind w:left="709"/>
        <w:jc w:val="both"/>
        <w:rPr>
          <w:rFonts w:ascii="Times New Roman" w:hAnsi="Times New Roman" w:cs="Times New Roman"/>
          <w:sz w:val="28"/>
          <w:szCs w:val="28"/>
          <w:lang w:val="uk-UA"/>
        </w:rPr>
      </w:pPr>
      <w:r w:rsidRPr="00AE419F">
        <w:rPr>
          <w:rFonts w:ascii="Times New Roman" w:hAnsi="Times New Roman" w:cs="Times New Roman"/>
          <w:sz w:val="28"/>
          <w:szCs w:val="28"/>
        </w:rPr>
        <w:t>Jackson;</w:t>
      </w:r>
    </w:p>
    <w:p w:rsidR="00AE419F" w:rsidRPr="00AE419F" w:rsidRDefault="00AE419F" w:rsidP="00C207DA">
      <w:pPr>
        <w:pStyle w:val="a8"/>
        <w:numPr>
          <w:ilvl w:val="0"/>
          <w:numId w:val="29"/>
        </w:numPr>
        <w:spacing w:line="360" w:lineRule="auto"/>
        <w:ind w:left="709"/>
        <w:jc w:val="both"/>
        <w:rPr>
          <w:rFonts w:ascii="Times New Roman" w:hAnsi="Times New Roman" w:cs="Times New Roman"/>
          <w:sz w:val="28"/>
          <w:szCs w:val="28"/>
          <w:lang w:val="uk-UA"/>
        </w:rPr>
      </w:pPr>
      <w:r w:rsidRPr="00AE419F">
        <w:rPr>
          <w:rFonts w:ascii="Times New Roman" w:hAnsi="Times New Roman" w:cs="Times New Roman"/>
          <w:sz w:val="28"/>
          <w:szCs w:val="28"/>
        </w:rPr>
        <w:t>Apache Commons;</w:t>
      </w:r>
    </w:p>
    <w:p w:rsidR="00AE419F" w:rsidRPr="00AE419F" w:rsidRDefault="00AE419F" w:rsidP="00C207DA">
      <w:pPr>
        <w:pStyle w:val="a8"/>
        <w:numPr>
          <w:ilvl w:val="0"/>
          <w:numId w:val="29"/>
        </w:numPr>
        <w:spacing w:line="360" w:lineRule="auto"/>
        <w:ind w:left="709"/>
        <w:jc w:val="both"/>
        <w:rPr>
          <w:rFonts w:ascii="Times New Roman" w:hAnsi="Times New Roman" w:cs="Times New Roman"/>
          <w:sz w:val="28"/>
          <w:szCs w:val="28"/>
          <w:lang w:val="uk-UA"/>
        </w:rPr>
      </w:pPr>
      <w:r w:rsidRPr="00AE419F">
        <w:rPr>
          <w:rFonts w:ascii="Times New Roman" w:hAnsi="Times New Roman" w:cs="Times New Roman"/>
          <w:sz w:val="28"/>
          <w:szCs w:val="28"/>
        </w:rPr>
        <w:t>Jsoup;</w:t>
      </w:r>
    </w:p>
    <w:p w:rsidR="00AE419F" w:rsidRPr="00AE419F" w:rsidRDefault="00AE419F" w:rsidP="00C207DA">
      <w:pPr>
        <w:pStyle w:val="a8"/>
        <w:numPr>
          <w:ilvl w:val="0"/>
          <w:numId w:val="29"/>
        </w:numPr>
        <w:spacing w:line="360" w:lineRule="auto"/>
        <w:ind w:left="709"/>
        <w:jc w:val="both"/>
        <w:rPr>
          <w:rFonts w:ascii="Times New Roman" w:hAnsi="Times New Roman" w:cs="Times New Roman"/>
          <w:sz w:val="28"/>
          <w:szCs w:val="28"/>
          <w:lang w:val="uk-UA"/>
        </w:rPr>
      </w:pPr>
      <w:r w:rsidRPr="00AE419F">
        <w:rPr>
          <w:rFonts w:ascii="Times New Roman" w:hAnsi="Times New Roman" w:cs="Times New Roman"/>
          <w:sz w:val="28"/>
          <w:szCs w:val="28"/>
        </w:rPr>
        <w:t>Project Lombok.</w:t>
      </w:r>
    </w:p>
    <w:p w:rsidR="00864617" w:rsidRDefault="00AE419F" w:rsidP="00864617">
      <w:pPr>
        <w:spacing w:line="360" w:lineRule="auto"/>
        <w:ind w:firstLine="709"/>
        <w:jc w:val="both"/>
        <w:rPr>
          <w:sz w:val="28"/>
          <w:szCs w:val="28"/>
          <w:lang w:val="uk-UA"/>
        </w:rPr>
      </w:pPr>
      <w:r>
        <w:rPr>
          <w:sz w:val="28"/>
          <w:szCs w:val="28"/>
          <w:lang w:val="uk-UA"/>
        </w:rPr>
        <w:t xml:space="preserve">Для інтеграції цих всіх бібліотек в один проект, а також процесу пакування необхідно застосувати інструмент призначений для цього. Серед таких інструментів було розглянуто </w:t>
      </w:r>
      <w:r>
        <w:rPr>
          <w:sz w:val="28"/>
          <w:szCs w:val="28"/>
          <w:lang w:val="en-US"/>
        </w:rPr>
        <w:t>Ant</w:t>
      </w:r>
      <w:r w:rsidRPr="00AE419F">
        <w:rPr>
          <w:sz w:val="28"/>
          <w:szCs w:val="28"/>
          <w:lang w:val="uk-UA"/>
        </w:rPr>
        <w:t xml:space="preserve">, </w:t>
      </w:r>
      <w:r>
        <w:rPr>
          <w:sz w:val="28"/>
          <w:szCs w:val="28"/>
          <w:lang w:val="en-US"/>
        </w:rPr>
        <w:t>Maven</w:t>
      </w:r>
      <w:r w:rsidRPr="00AE419F">
        <w:rPr>
          <w:sz w:val="28"/>
          <w:szCs w:val="28"/>
          <w:lang w:val="uk-UA"/>
        </w:rPr>
        <w:t xml:space="preserve"> </w:t>
      </w:r>
      <w:r>
        <w:rPr>
          <w:sz w:val="28"/>
          <w:szCs w:val="28"/>
          <w:lang w:val="uk-UA"/>
        </w:rPr>
        <w:t xml:space="preserve">та </w:t>
      </w:r>
      <w:r>
        <w:rPr>
          <w:sz w:val="28"/>
          <w:szCs w:val="28"/>
          <w:lang w:val="en-US"/>
        </w:rPr>
        <w:t>Gradle</w:t>
      </w:r>
      <w:r>
        <w:rPr>
          <w:sz w:val="28"/>
          <w:szCs w:val="28"/>
          <w:lang w:val="uk-UA"/>
        </w:rPr>
        <w:t xml:space="preserve">. Оскільки </w:t>
      </w:r>
      <w:r>
        <w:rPr>
          <w:sz w:val="28"/>
          <w:szCs w:val="28"/>
          <w:lang w:val="en-US"/>
        </w:rPr>
        <w:t>Gradle</w:t>
      </w:r>
      <w:r>
        <w:rPr>
          <w:sz w:val="28"/>
          <w:szCs w:val="28"/>
          <w:lang w:val="uk-UA"/>
        </w:rPr>
        <w:t xml:space="preserve"> пропонує найбільш зручні способи конфігурації, а саме за допомогою програмного коду </w:t>
      </w:r>
      <w:r>
        <w:rPr>
          <w:sz w:val="28"/>
          <w:szCs w:val="28"/>
          <w:lang w:val="en-US"/>
        </w:rPr>
        <w:t>Groovy</w:t>
      </w:r>
      <w:r w:rsidRPr="00AE419F">
        <w:rPr>
          <w:sz w:val="28"/>
          <w:szCs w:val="28"/>
          <w:lang w:val="uk-UA"/>
        </w:rPr>
        <w:t xml:space="preserve"> </w:t>
      </w:r>
      <w:r>
        <w:rPr>
          <w:sz w:val="28"/>
          <w:szCs w:val="28"/>
          <w:lang w:val="uk-UA"/>
        </w:rPr>
        <w:t xml:space="preserve">та </w:t>
      </w:r>
      <w:r>
        <w:rPr>
          <w:sz w:val="28"/>
          <w:szCs w:val="28"/>
          <w:lang w:val="en-US"/>
        </w:rPr>
        <w:t>Kotlin</w:t>
      </w:r>
      <w:r>
        <w:rPr>
          <w:sz w:val="28"/>
          <w:szCs w:val="28"/>
          <w:lang w:val="uk-UA"/>
        </w:rPr>
        <w:t>, а також є найшвидшим та найбільш оптимізованим в порівнянні з його аналогами, то саме він буде використовуватися для досягнення цієї цілі.</w:t>
      </w:r>
    </w:p>
    <w:p w:rsidR="00864617" w:rsidRDefault="00864617">
      <w:pPr>
        <w:spacing w:after="160" w:line="259" w:lineRule="auto"/>
        <w:rPr>
          <w:sz w:val="28"/>
          <w:szCs w:val="28"/>
          <w:lang w:val="uk-UA"/>
        </w:rPr>
      </w:pPr>
      <w:r>
        <w:rPr>
          <w:sz w:val="28"/>
          <w:szCs w:val="28"/>
          <w:lang w:val="uk-UA"/>
        </w:rPr>
        <w:br w:type="page"/>
      </w:r>
    </w:p>
    <w:p w:rsidR="00ED3EEA" w:rsidRPr="00ED3EEA" w:rsidRDefault="00ED3EEA" w:rsidP="00ED3EEA">
      <w:pPr>
        <w:pStyle w:val="1"/>
        <w:spacing w:line="360" w:lineRule="auto"/>
        <w:jc w:val="center"/>
        <w:rPr>
          <w:rFonts w:ascii="Times New Roman" w:eastAsia="Times" w:hAnsi="Times New Roman" w:cs="Times New Roman"/>
          <w:b/>
          <w:color w:val="000000" w:themeColor="text1"/>
          <w:sz w:val="28"/>
          <w:szCs w:val="28"/>
          <w:lang w:val="uk-UA"/>
        </w:rPr>
      </w:pPr>
      <w:bookmarkStart w:id="82" w:name="_Toc89645944"/>
      <w:r w:rsidRPr="008A72A9">
        <w:rPr>
          <w:rFonts w:ascii="Times New Roman" w:hAnsi="Times New Roman" w:cs="Times New Roman"/>
          <w:b/>
          <w:caps/>
          <w:noProof/>
          <w:color w:val="000000" w:themeColor="text1"/>
          <w:spacing w:val="-1"/>
          <w:sz w:val="28"/>
          <w:szCs w:val="28"/>
          <w:lang w:val="uk-UA" w:eastAsia="uk-UA"/>
        </w:rPr>
        <w:lastRenderedPageBreak/>
        <mc:AlternateContent>
          <mc:Choice Requires="wpg">
            <w:drawing>
              <wp:anchor distT="0" distB="0" distL="114300" distR="114300" simplePos="0" relativeHeight="251683840" behindDoc="0" locked="0" layoutInCell="1" allowOverlap="1" wp14:anchorId="5DD3CF60" wp14:editId="21C784EC">
                <wp:simplePos x="0" y="0"/>
                <wp:positionH relativeFrom="column">
                  <wp:posOffset>-118110</wp:posOffset>
                </wp:positionH>
                <wp:positionV relativeFrom="paragraph">
                  <wp:posOffset>-319405</wp:posOffset>
                </wp:positionV>
                <wp:extent cx="6659880" cy="10097770"/>
                <wp:effectExtent l="0" t="0" r="26670" b="36830"/>
                <wp:wrapNone/>
                <wp:docPr id="220" name="Группа 220"/>
                <wp:cNvGraphicFramePr/>
                <a:graphic xmlns:a="http://schemas.openxmlformats.org/drawingml/2006/main">
                  <a:graphicData uri="http://schemas.microsoft.com/office/word/2010/wordprocessingGroup">
                    <wpg:wgp>
                      <wpg:cNvGrpSpPr/>
                      <wpg:grpSpPr>
                        <a:xfrm>
                          <a:off x="0" y="0"/>
                          <a:ext cx="6659880" cy="10097770"/>
                          <a:chOff x="0" y="0"/>
                          <a:chExt cx="6659880" cy="10097770"/>
                        </a:xfrm>
                      </wpg:grpSpPr>
                      <wps:wsp>
                        <wps:cNvPr id="221" name="Прямоугольник 221"/>
                        <wps:cNvSpPr>
                          <a:spLocks noChangeArrowheads="1"/>
                        </wps:cNvSpPr>
                        <wps:spPr bwMode="auto">
                          <a:xfrm>
                            <a:off x="2606040" y="9243060"/>
                            <a:ext cx="2085340" cy="811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D3EEA">
                              <w:pPr>
                                <w:jc w:val="center"/>
                                <w:rPr>
                                  <w:lang w:val="uk-UA"/>
                                </w:rPr>
                              </w:pPr>
                            </w:p>
                            <w:p w:rsidR="00A70BAE" w:rsidRPr="00D12CE1" w:rsidRDefault="00A70BAE" w:rsidP="00ED3EEA">
                              <w:pPr>
                                <w:jc w:val="center"/>
                                <w:rPr>
                                  <w:sz w:val="28"/>
                                  <w:szCs w:val="28"/>
                                  <w:lang w:val="uk-UA"/>
                                </w:rPr>
                              </w:pPr>
                              <w:r>
                                <w:rPr>
                                  <w:lang w:val="uk-UA"/>
                                </w:rPr>
                                <w:t>Прототип програмного забезпечення для збору інформації</w:t>
                              </w:r>
                            </w:p>
                          </w:txbxContent>
                        </wps:txbx>
                        <wps:bodyPr rot="0" vert="horz" wrap="square" lIns="12700" tIns="12700" rIns="12700" bIns="12700" anchor="t" anchorCtr="0" upright="1">
                          <a:noAutofit/>
                        </wps:bodyPr>
                      </wps:wsp>
                      <wpg:grpSp>
                        <wpg:cNvPr id="222" name="Группа 222"/>
                        <wpg:cNvGrpSpPr/>
                        <wpg:grpSpPr>
                          <a:xfrm>
                            <a:off x="0" y="0"/>
                            <a:ext cx="6659880" cy="10097770"/>
                            <a:chOff x="0" y="0"/>
                            <a:chExt cx="6659880" cy="10097770"/>
                          </a:xfrm>
                        </wpg:grpSpPr>
                        <wps:wsp>
                          <wps:cNvPr id="223" name="Прямоугольник 223"/>
                          <wps:cNvSpPr>
                            <a:spLocks noChangeArrowheads="1"/>
                          </wps:cNvSpPr>
                          <wps:spPr bwMode="auto">
                            <a:xfrm>
                              <a:off x="527957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ED3EEA">
                                <w:pPr>
                                  <w:jc w:val="center"/>
                                  <w:rPr>
                                    <w:sz w:val="22"/>
                                    <w:szCs w:val="22"/>
                                    <w:lang w:val="en-US"/>
                                  </w:rPr>
                                </w:pPr>
                                <w:r>
                                  <w:rPr>
                                    <w:sz w:val="22"/>
                                    <w:szCs w:val="22"/>
                                    <w:lang w:val="en-US"/>
                                  </w:rPr>
                                  <w:t>66</w:t>
                                </w:r>
                              </w:p>
                            </w:txbxContent>
                          </wps:txbx>
                          <wps:bodyPr rot="0" vert="horz" wrap="square" lIns="12700" tIns="12700" rIns="12700" bIns="12700" anchor="t" anchorCtr="0" upright="1">
                            <a:noAutofit/>
                          </wps:bodyPr>
                        </wps:wsp>
                        <wpg:grpSp>
                          <wpg:cNvPr id="224" name="Группа 224"/>
                          <wpg:cNvGrpSpPr/>
                          <wpg:grpSpPr>
                            <a:xfrm>
                              <a:off x="0" y="0"/>
                              <a:ext cx="6659880" cy="10097770"/>
                              <a:chOff x="0" y="0"/>
                              <a:chExt cx="6659880" cy="10097770"/>
                            </a:xfrm>
                          </wpg:grpSpPr>
                          <wps:wsp>
                            <wps:cNvPr id="225" name="Прямоугольник 225"/>
                            <wps:cNvSpPr>
                              <a:spLocks noChangeArrowheads="1"/>
                            </wps:cNvSpPr>
                            <wps:spPr bwMode="auto">
                              <a:xfrm>
                                <a:off x="5984421" y="9391650"/>
                                <a:ext cx="48895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357590" w:rsidRDefault="00A70BAE" w:rsidP="00ED3EEA">
                                  <w:pPr>
                                    <w:jc w:val="center"/>
                                    <w:rPr>
                                      <w:sz w:val="22"/>
                                      <w:szCs w:val="22"/>
                                      <w:lang w:val="en-US"/>
                                    </w:rPr>
                                  </w:pPr>
                                  <w:r>
                                    <w:rPr>
                                      <w:sz w:val="22"/>
                                      <w:szCs w:val="22"/>
                                      <w:lang w:val="en-US"/>
                                    </w:rPr>
                                    <w:t>11</w:t>
                                  </w:r>
                                </w:p>
                              </w:txbxContent>
                            </wps:txbx>
                            <wps:bodyPr rot="0" vert="horz" wrap="square" lIns="12700" tIns="12700" rIns="12700" bIns="12700" anchor="t" anchorCtr="0" upright="1">
                              <a:noAutofit/>
                            </wps:bodyPr>
                          </wps:wsp>
                          <wpg:grpSp>
                            <wpg:cNvPr id="226" name="Группа 226"/>
                            <wpg:cNvGrpSpPr/>
                            <wpg:grpSpPr>
                              <a:xfrm>
                                <a:off x="0" y="0"/>
                                <a:ext cx="6659880" cy="10097770"/>
                                <a:chOff x="0" y="0"/>
                                <a:chExt cx="6659880" cy="10097770"/>
                              </a:xfrm>
                            </wpg:grpSpPr>
                            <wpg:grpSp>
                              <wpg:cNvPr id="227" name="Группа 227"/>
                              <wpg:cNvGrpSpPr/>
                              <wpg:grpSpPr>
                                <a:xfrm>
                                  <a:off x="0" y="0"/>
                                  <a:ext cx="6659880" cy="10097770"/>
                                  <a:chOff x="0" y="0"/>
                                  <a:chExt cx="6659880" cy="10097770"/>
                                </a:xfrm>
                              </wpg:grpSpPr>
                              <wps:wsp>
                                <wps:cNvPr id="228" name="Прямоугольник 228"/>
                                <wps:cNvSpPr>
                                  <a:spLocks noChangeArrowheads="1"/>
                                </wps:cNvSpPr>
                                <wps:spPr bwMode="auto">
                                  <a:xfrm>
                                    <a:off x="30480" y="0"/>
                                    <a:ext cx="6629400" cy="100977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9" name="Группа 229"/>
                                <wpg:cNvGrpSpPr/>
                                <wpg:grpSpPr>
                                  <a:xfrm>
                                    <a:off x="0" y="8671560"/>
                                    <a:ext cx="6659245" cy="1426210"/>
                                    <a:chOff x="0" y="0"/>
                                    <a:chExt cx="6659245" cy="1426210"/>
                                  </a:xfrm>
                                </wpg:grpSpPr>
                                <wps:wsp>
                                  <wps:cNvPr id="230" name="Прямоугольник 230"/>
                                  <wps:cNvSpPr>
                                    <a:spLocks noChangeArrowheads="1"/>
                                  </wps:cNvSpPr>
                                  <wps:spPr bwMode="auto">
                                    <a:xfrm>
                                      <a:off x="4771292" y="550984"/>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D3EEA">
                                        <w:pPr>
                                          <w:pStyle w:val="12"/>
                                          <w:jc w:val="center"/>
                                          <w:rPr>
                                            <w:i/>
                                            <w:lang w:val="en-US"/>
                                          </w:rPr>
                                        </w:pPr>
                                        <w:r>
                                          <w:rPr>
                                            <w:i/>
                                            <w:sz w:val="18"/>
                                          </w:rPr>
                                          <w:t>Літ.</w:t>
                                        </w:r>
                                      </w:p>
                                    </w:txbxContent>
                                  </wps:txbx>
                                  <wps:bodyPr rot="0" vert="horz" wrap="square" lIns="12700" tIns="12700" rIns="12700" bIns="12700" anchor="t" anchorCtr="0" upright="1">
                                    <a:noAutofit/>
                                  </wps:bodyPr>
                                </wps:wsp>
                                <wpg:grpSp>
                                  <wpg:cNvPr id="231" name="Группа 231"/>
                                  <wpg:cNvGrpSpPr/>
                                  <wpg:grpSpPr>
                                    <a:xfrm>
                                      <a:off x="0" y="0"/>
                                      <a:ext cx="6659245" cy="1426210"/>
                                      <a:chOff x="0" y="0"/>
                                      <a:chExt cx="6659245" cy="1426210"/>
                                    </a:xfrm>
                                  </wpg:grpSpPr>
                                  <wpg:grpSp>
                                    <wpg:cNvPr id="232" name="Группа 232"/>
                                    <wpg:cNvGrpSpPr>
                                      <a:grpSpLocks/>
                                    </wpg:cNvGrpSpPr>
                                    <wpg:grpSpPr bwMode="auto">
                                      <a:xfrm>
                                        <a:off x="35169" y="715107"/>
                                        <a:ext cx="1821815" cy="171450"/>
                                        <a:chOff x="1181" y="14995"/>
                                        <a:chExt cx="2869" cy="270"/>
                                      </a:xfrm>
                                    </wpg:grpSpPr>
                                    <wps:wsp>
                                      <wps:cNvPr id="233" name="Rectangle 22"/>
                                      <wps:cNvSpPr>
                                        <a:spLocks noChangeArrowheads="1"/>
                                      </wps:cNvSpPr>
                                      <wps:spPr bwMode="auto">
                                        <a:xfrm>
                                          <a:off x="1181" y="15019"/>
                                          <a:ext cx="111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D3EEA">
                                            <w:pPr>
                                              <w:pStyle w:val="12"/>
                                              <w:rPr>
                                                <w:i/>
                                                <w:lang w:val="en-US"/>
                                              </w:rPr>
                                            </w:pPr>
                                            <w:r>
                                              <w:rPr>
                                                <w:b/>
                                                <w:sz w:val="18"/>
                                              </w:rPr>
                                              <w:t xml:space="preserve"> </w:t>
                                            </w:r>
                                            <w:r>
                                              <w:rPr>
                                                <w:i/>
                                                <w:sz w:val="18"/>
                                                <w:lang w:val="uk-UA"/>
                                              </w:rPr>
                                              <w:t>Керівник</w:t>
                                            </w:r>
                                            <w:r>
                                              <w:rPr>
                                                <w:i/>
                                                <w:sz w:val="18"/>
                                                <w:lang w:val="en-US"/>
                                              </w:rPr>
                                              <w:t>.</w:t>
                                            </w:r>
                                          </w:p>
                                        </w:txbxContent>
                                      </wps:txbx>
                                      <wps:bodyPr rot="0" vert="horz" wrap="square" lIns="12700" tIns="12700" rIns="12700" bIns="12700" anchor="t" anchorCtr="0" upright="1">
                                        <a:noAutofit/>
                                      </wps:bodyPr>
                                    </wps:wsp>
                                    <wps:wsp>
                                      <wps:cNvPr id="234" name="Rectangle 23"/>
                                      <wps:cNvSpPr>
                                        <a:spLocks noChangeArrowheads="1"/>
                                      </wps:cNvSpPr>
                                      <wps:spPr bwMode="auto">
                                        <a:xfrm>
                                          <a:off x="2353" y="14995"/>
                                          <a:ext cx="1697"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ED3EEA">
                                            <w:pPr>
                                              <w:pStyle w:val="710"/>
                                              <w:ind w:firstLine="0"/>
                                              <w:jc w:val="left"/>
                                              <w:rPr>
                                                <w:szCs w:val="18"/>
                                              </w:rPr>
                                            </w:pPr>
                                            <w:r>
                                              <w:rPr>
                                                <w:rFonts w:ascii="Times New Roman" w:hAnsi="Times New Roman"/>
                                                <w:sz w:val="18"/>
                                                <w:szCs w:val="18"/>
                                                <w:lang w:val="uk-UA"/>
                                              </w:rPr>
                                              <w:t xml:space="preserve">Сінько Ю.І. </w:t>
                                            </w:r>
                                          </w:p>
                                        </w:txbxContent>
                                      </wps:txbx>
                                      <wps:bodyPr rot="0" vert="horz" wrap="square" lIns="12700" tIns="12700" rIns="12700" bIns="12700" anchor="t" anchorCtr="0" upright="1">
                                        <a:noAutofit/>
                                      </wps:bodyPr>
                                    </wps:wsp>
                                  </wpg:grpSp>
                                  <wpg:grpSp>
                                    <wpg:cNvPr id="235" name="Группа 235"/>
                                    <wpg:cNvGrpSpPr/>
                                    <wpg:grpSpPr>
                                      <a:xfrm>
                                        <a:off x="0" y="0"/>
                                        <a:ext cx="6659245" cy="1426210"/>
                                        <a:chOff x="0" y="0"/>
                                        <a:chExt cx="6659245" cy="1426210"/>
                                      </a:xfrm>
                                    </wpg:grpSpPr>
                                    <wpg:grpSp>
                                      <wpg:cNvPr id="236" name="Группа 236"/>
                                      <wpg:cNvGrpSpPr>
                                        <a:grpSpLocks/>
                                      </wpg:cNvGrpSpPr>
                                      <wpg:grpSpPr bwMode="auto">
                                        <a:xfrm>
                                          <a:off x="46892" y="556846"/>
                                          <a:ext cx="1591945" cy="156845"/>
                                          <a:chOff x="0" y="0"/>
                                          <a:chExt cx="19999" cy="20000"/>
                                        </a:xfrm>
                                      </wpg:grpSpPr>
                                      <wps:wsp>
                                        <wps:cNvPr id="237" name="Rectangle 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D3EEA">
                                              <w:pPr>
                                                <w:pStyle w:val="12"/>
                                                <w:rPr>
                                                  <w:i/>
                                                  <w:lang w:val="en-US"/>
                                                </w:rPr>
                                              </w:pPr>
                                              <w:r>
                                                <w:rPr>
                                                  <w:b/>
                                                  <w:sz w:val="18"/>
                                                </w:rPr>
                                                <w:t xml:space="preserve"> </w:t>
                                              </w:r>
                                              <w:r>
                                                <w:rPr>
                                                  <w:i/>
                                                  <w:sz w:val="18"/>
                                                  <w:lang w:val="en-US"/>
                                                </w:rPr>
                                                <w:t>Розроб.</w:t>
                                              </w:r>
                                            </w:p>
                                          </w:txbxContent>
                                        </wps:txbx>
                                        <wps:bodyPr rot="0" vert="horz" wrap="square" lIns="12700" tIns="12700" rIns="12700" bIns="12700" anchor="t" anchorCtr="0" upright="1">
                                          <a:noAutofit/>
                                        </wps:bodyPr>
                                      </wps:wsp>
                                      <wps:wsp>
                                        <wps:cNvPr id="238" name="Rectangle 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A1119A" w:rsidRDefault="00A70BAE" w:rsidP="00ED3EEA">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wps:txbx>
                                        <wps:bodyPr rot="0" vert="horz" wrap="square" lIns="12700" tIns="12700" rIns="12700" bIns="12700" anchor="t" anchorCtr="0" upright="1">
                                          <a:noAutofit/>
                                        </wps:bodyPr>
                                      </wps:wsp>
                                    </wpg:grpSp>
                                    <wpg:grpSp>
                                      <wpg:cNvPr id="239" name="Группа 239"/>
                                      <wpg:cNvGrpSpPr/>
                                      <wpg:grpSpPr>
                                        <a:xfrm>
                                          <a:off x="0" y="0"/>
                                          <a:ext cx="6659245" cy="1426210"/>
                                          <a:chOff x="0" y="0"/>
                                          <a:chExt cx="6659245" cy="1426210"/>
                                        </a:xfrm>
                                      </wpg:grpSpPr>
                                      <wps:wsp>
                                        <wps:cNvPr id="240" name="Прямоугольник 240"/>
                                        <wps:cNvSpPr>
                                          <a:spLocks noChangeArrowheads="1"/>
                                        </wps:cNvSpPr>
                                        <wps:spPr bwMode="auto">
                                          <a:xfrm>
                                            <a:off x="2602523" y="158261"/>
                                            <a:ext cx="4029710" cy="24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E72BF9" w:rsidRDefault="00A70BAE" w:rsidP="00ED3EEA">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wps:txbx>
                                        <wps:bodyPr rot="0" vert="horz" wrap="square" lIns="12700" tIns="12700" rIns="12700" bIns="12700" anchor="t" anchorCtr="0" upright="1">
                                          <a:noAutofit/>
                                        </wps:bodyPr>
                                      </wps:wsp>
                                      <wps:wsp>
                                        <wps:cNvPr id="241" name="Прямоугольник 241"/>
                                        <wps:cNvSpPr>
                                          <a:spLocks noChangeArrowheads="1"/>
                                        </wps:cNvSpPr>
                                        <wps:spPr bwMode="auto">
                                          <a:xfrm>
                                            <a:off x="422031" y="123092"/>
                                            <a:ext cx="185928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Pr="00870DD7" w:rsidRDefault="00A70BAE" w:rsidP="00ED3EEA">
                                              <w:pPr>
                                                <w:pStyle w:val="12"/>
                                                <w:jc w:val="center"/>
                                                <w:rPr>
                                                  <w:sz w:val="32"/>
                                                  <w:lang w:val="uk-UA"/>
                                                </w:rPr>
                                              </w:pPr>
                                              <w:r>
                                                <w:rPr>
                                                  <w:sz w:val="32"/>
                                                </w:rPr>
                                                <w:t xml:space="preserve">Кафедра </w:t>
                                              </w:r>
                                              <w:r>
                                                <w:rPr>
                                                  <w:sz w:val="32"/>
                                                  <w:lang w:val="uk-UA"/>
                                                </w:rPr>
                                                <w:t>ПІ</w:t>
                                              </w:r>
                                            </w:p>
                                          </w:txbxContent>
                                        </wps:txbx>
                                        <wps:bodyPr rot="0" vert="horz" wrap="square" lIns="12700" tIns="12700" rIns="12700" bIns="12700" anchor="t" anchorCtr="0" upright="1">
                                          <a:noAutofit/>
                                        </wps:bodyPr>
                                      </wps:wsp>
                                      <wpg:grpSp>
                                        <wpg:cNvPr id="242" name="Группа 242"/>
                                        <wpg:cNvGrpSpPr/>
                                        <wpg:grpSpPr>
                                          <a:xfrm>
                                            <a:off x="0" y="0"/>
                                            <a:ext cx="6659245" cy="1426210"/>
                                            <a:chOff x="0" y="0"/>
                                            <a:chExt cx="6659245" cy="1426210"/>
                                          </a:xfrm>
                                        </wpg:grpSpPr>
                                        <wps:wsp>
                                          <wps:cNvPr id="243" name="Прямая соединительная линия 243"/>
                                          <wps:cNvCnPr>
                                            <a:cxnSpLocks noChangeShapeType="1"/>
                                          </wps:cNvCnPr>
                                          <wps:spPr bwMode="auto">
                                            <a:xfrm>
                                              <a:off x="5287107" y="545123"/>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4" name="Группа 244"/>
                                          <wpg:cNvGrpSpPr/>
                                          <wpg:grpSpPr>
                                            <a:xfrm>
                                              <a:off x="0" y="0"/>
                                              <a:ext cx="6659245" cy="1426210"/>
                                              <a:chOff x="0" y="0"/>
                                              <a:chExt cx="6659245" cy="1426210"/>
                                            </a:xfrm>
                                          </wpg:grpSpPr>
                                          <wps:wsp>
                                            <wps:cNvPr id="245" name="Прямая соединительная линия 245"/>
                                            <wps:cNvCnPr>
                                              <a:cxnSpLocks noChangeShapeType="1"/>
                                            </wps:cNvCnPr>
                                            <wps:spPr bwMode="auto">
                                              <a:xfrm>
                                                <a:off x="4747260" y="541020"/>
                                                <a:ext cx="635" cy="8769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Прямая соединительная линия 246"/>
                                            <wps:cNvCnPr>
                                              <a:cxnSpLocks noChangeShapeType="1"/>
                                            </wps:cNvCnPr>
                                            <wps:spPr bwMode="auto">
                                              <a:xfrm>
                                                <a:off x="4747260" y="716280"/>
                                                <a:ext cx="19119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Прямая соединительная линия 247"/>
                                            <wps:cNvCnPr>
                                              <a:cxnSpLocks noChangeShapeType="1"/>
                                            </wps:cNvCnPr>
                                            <wps:spPr bwMode="auto">
                                              <a:xfrm>
                                                <a:off x="5829300" y="541020"/>
                                                <a:ext cx="1270" cy="3492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Прямая соединительная линия 248"/>
                                            <wps:cNvCnPr>
                                              <a:cxnSpLocks noChangeShapeType="1"/>
                                            </wps:cNvCnPr>
                                            <wps:spPr bwMode="auto">
                                              <a:xfrm>
                                                <a:off x="7620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Прямая соединительная линия 249"/>
                                            <wps:cNvCnPr>
                                              <a:cxnSpLocks noChangeShapeType="1"/>
                                            </wps:cNvCnPr>
                                            <wps:spPr bwMode="auto">
                                              <a:xfrm>
                                                <a:off x="1866900" y="548640"/>
                                                <a:ext cx="635" cy="8693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Прямая соединительная линия 250"/>
                                            <wps:cNvCnPr>
                                              <a:cxnSpLocks noChangeShapeType="1"/>
                                            </wps:cNvCnPr>
                                            <wps:spPr bwMode="auto">
                                              <a:xfrm>
                                                <a:off x="2209800" y="556260"/>
                                                <a:ext cx="635" cy="8699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1" name="Группа 251"/>
                                            <wpg:cNvGrpSpPr/>
                                            <wpg:grpSpPr>
                                              <a:xfrm>
                                                <a:off x="38100" y="0"/>
                                                <a:ext cx="6618605" cy="1417320"/>
                                                <a:chOff x="0" y="0"/>
                                                <a:chExt cx="6618605" cy="1417320"/>
                                              </a:xfrm>
                                            </wpg:grpSpPr>
                                            <wps:wsp>
                                              <wps:cNvPr id="252" name="Прямая соединительная линия 252"/>
                                              <wps:cNvCnPr>
                                                <a:cxnSpLocks noChangeShapeType="1"/>
                                              </wps:cNvCnPr>
                                              <wps:spPr bwMode="auto">
                                                <a:xfrm>
                                                  <a:off x="0" y="53340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3" name="Группа 253"/>
                                              <wpg:cNvGrpSpPr/>
                                              <wpg:grpSpPr>
                                                <a:xfrm>
                                                  <a:off x="0" y="0"/>
                                                  <a:ext cx="6618605" cy="1417320"/>
                                                  <a:chOff x="0" y="0"/>
                                                  <a:chExt cx="6618605" cy="1417320"/>
                                                </a:xfrm>
                                              </wpg:grpSpPr>
                                              <wps:wsp>
                                                <wps:cNvPr id="254" name="Прямая соединительная линия 254"/>
                                                <wps:cNvCnPr>
                                                  <a:cxnSpLocks noChangeShapeType="1"/>
                                                </wps:cNvCnPr>
                                                <wps:spPr bwMode="auto">
                                                  <a:xfrm>
                                                    <a:off x="0" y="0"/>
                                                    <a:ext cx="66186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Прямая соединительная линия 255"/>
                                                <wps:cNvCnPr>
                                                  <a:cxnSpLocks noChangeShapeType="1"/>
                                                </wps:cNvCnPr>
                                                <wps:spPr bwMode="auto">
                                                  <a:xfrm>
                                                    <a:off x="2529840" y="7620"/>
                                                    <a:ext cx="1270" cy="1409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56" name="Прямоугольник 256"/>
                                            <wps:cNvSpPr>
                                              <a:spLocks noChangeArrowheads="1"/>
                                            </wps:cNvSpPr>
                                            <wps:spPr bwMode="auto">
                                              <a:xfrm>
                                                <a:off x="5311140" y="548640"/>
                                                <a:ext cx="48895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D3EEA">
                                                  <w:pPr>
                                                    <w:pStyle w:val="610"/>
                                                    <w:ind w:firstLine="0"/>
                                                    <w:rPr>
                                                      <w:rFonts w:ascii="Journal" w:hAnsi="Journal"/>
                                                      <w:i/>
                                                    </w:rPr>
                                                  </w:pPr>
                                                  <w:r>
                                                    <w:rPr>
                                                      <w:rFonts w:ascii="Times New Roman" w:hAnsi="Times New Roman"/>
                                                      <w:i/>
                                                      <w:sz w:val="18"/>
                                                    </w:rPr>
                                                    <w:t xml:space="preserve">         Лист</w:t>
                                                  </w:r>
                                                </w:p>
                                              </w:txbxContent>
                                            </wps:txbx>
                                            <wps:bodyPr rot="0" vert="horz" wrap="square" lIns="12700" tIns="12700" rIns="12700" bIns="12700" anchor="t" anchorCtr="0" upright="1">
                                              <a:noAutofit/>
                                            </wps:bodyPr>
                                          </wps:wsp>
                                          <wps:wsp>
                                            <wps:cNvPr id="257" name="Прямая соединительная линия 257"/>
                                            <wps:cNvCnPr>
                                              <a:cxnSpLocks noChangeShapeType="1"/>
                                            </wps:cNvCnPr>
                                            <wps:spPr bwMode="auto">
                                              <a:xfrm>
                                                <a:off x="4747260" y="891540"/>
                                                <a:ext cx="1911985"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Прямоугольник 258"/>
                                            <wps:cNvSpPr>
                                              <a:spLocks noChangeArrowheads="1"/>
                                            </wps:cNvSpPr>
                                            <wps:spPr bwMode="auto">
                                              <a:xfrm>
                                                <a:off x="5859780" y="548640"/>
                                                <a:ext cx="770890" cy="156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0BAE" w:rsidRDefault="00A70BAE" w:rsidP="00ED3EEA">
                                                  <w:pPr>
                                                    <w:pStyle w:val="610"/>
                                                    <w:rPr>
                                                      <w:rFonts w:ascii="Times New Roman" w:hAnsi="Times New Roman"/>
                                                      <w:i/>
                                                      <w:sz w:val="18"/>
                                                    </w:rPr>
                                                  </w:pPr>
                                                  <w:r>
                                                    <w:rPr>
                                                      <w:rFonts w:ascii="Times New Roman" w:hAnsi="Times New Roman"/>
                                                      <w:i/>
                                                      <w:sz w:val="18"/>
                                                    </w:rPr>
                                                    <w:t>Листів</w:t>
                                                  </w:r>
                                                </w:p>
                                              </w:txbxContent>
                                            </wps:txbx>
                                            <wps:bodyPr rot="0" vert="horz" wrap="square" lIns="12700" tIns="12700" rIns="12700" bIns="12700" anchor="t" anchorCtr="0" upright="1">
                                              <a:noAutofit/>
                                            </wps:bodyPr>
                                          </wps:wsp>
                                          <wps:wsp>
                                            <wps:cNvPr id="259" name="Прямая соединительная линия 259"/>
                                            <wps:cNvCnPr>
                                              <a:cxnSpLocks noChangeShapeType="1"/>
                                            </wps:cNvCnPr>
                                            <wps:spPr bwMode="auto">
                                              <a:xfrm flipH="1">
                                                <a:off x="4914900" y="716280"/>
                                                <a:ext cx="8255" cy="180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Прямая соединительная линия 260"/>
                                            <wps:cNvCnPr>
                                              <a:cxnSpLocks noChangeShapeType="1"/>
                                            </wps:cNvCnPr>
                                            <wps:spPr bwMode="auto">
                                              <a:xfrm>
                                                <a:off x="5105400" y="716280"/>
                                                <a:ext cx="635" cy="1708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Надпись 261"/>
                                            <wps:cNvSpPr txBox="1"/>
                                            <wps:spPr>
                                              <a:xfrm>
                                                <a:off x="4975860" y="967740"/>
                                                <a:ext cx="1531620" cy="358140"/>
                                              </a:xfrm>
                                              <a:prstGeom prst="rect">
                                                <a:avLst/>
                                              </a:prstGeom>
                                              <a:solidFill>
                                                <a:schemeClr val="lt1"/>
                                              </a:solidFill>
                                              <a:ln w="6350">
                                                <a:noFill/>
                                              </a:ln>
                                            </wps:spPr>
                                            <wps:txbx>
                                              <w:txbxContent>
                                                <w:p w:rsidR="00A70BAE" w:rsidRPr="00F90B99" w:rsidRDefault="00A70BAE" w:rsidP="00ED3EEA">
                                                  <w:pPr>
                                                    <w:rPr>
                                                      <w:lang w:val="uk-UA"/>
                                                    </w:rPr>
                                                  </w:pPr>
                                                  <w:r>
                                                    <w:rPr>
                                                      <w:lang w:val="uk-UA"/>
                                                    </w:rPr>
                                                    <w:t xml:space="preserve">ТП-215М – </w:t>
                                                  </w:r>
                                                  <w:r w:rsidRPr="00B83E0B">
                                                    <w:rPr>
                                                      <w:highlight w:val="yellow"/>
                                                      <w:lang w:val="uk-UA"/>
                                                    </w:rPr>
                                                    <w:t>6.050101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62" name="Группа 262"/>
                                            <wpg:cNvGrpSpPr/>
                                            <wpg:grpSpPr>
                                              <a:xfrm>
                                                <a:off x="30480" y="708660"/>
                                                <a:ext cx="2534285" cy="534035"/>
                                                <a:chOff x="0" y="0"/>
                                                <a:chExt cx="2534285" cy="534035"/>
                                              </a:xfrm>
                                            </wpg:grpSpPr>
                                            <wps:wsp>
                                              <wps:cNvPr id="263" name="Прямая соединительная линия 263"/>
                                              <wps:cNvCnPr>
                                                <a:cxnSpLocks noChangeShapeType="1"/>
                                              </wps:cNvCnPr>
                                              <wps:spPr bwMode="auto">
                                                <a:xfrm>
                                                  <a:off x="7620" y="18288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Прямая соединительная линия 264"/>
                                              <wps:cNvCnPr>
                                                <a:cxnSpLocks noChangeShapeType="1"/>
                                              </wps:cNvCnPr>
                                              <wps:spPr bwMode="auto">
                                                <a:xfrm>
                                                  <a:off x="7620" y="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Прямая соединительная линия 265"/>
                                              <wps:cNvCnPr>
                                                <a:cxnSpLocks noChangeShapeType="1"/>
                                              </wps:cNvCnPr>
                                              <wps:spPr bwMode="auto">
                                                <a:xfrm>
                                                  <a:off x="0" y="35814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Прямая соединительная линия 266"/>
                                              <wps:cNvCnPr>
                                                <a:cxnSpLocks noChangeShapeType="1"/>
                                              </wps:cNvCnPr>
                                              <wps:spPr bwMode="auto">
                                                <a:xfrm>
                                                  <a:off x="7620" y="533400"/>
                                                  <a:ext cx="25266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7" name="Надпись 267"/>
                                            <wps:cNvSpPr txBox="1"/>
                                            <wps:spPr>
                                              <a:xfrm>
                                                <a:off x="0" y="1036320"/>
                                                <a:ext cx="1558925" cy="243840"/>
                                              </a:xfrm>
                                              <a:prstGeom prst="rect">
                                                <a:avLst/>
                                              </a:prstGeom>
                                              <a:noFill/>
                                              <a:ln w="6350">
                                                <a:noFill/>
                                              </a:ln>
                                            </wps:spPr>
                                            <wps:txbx>
                                              <w:txbxContent>
                                                <w:p w:rsidR="00A70BAE" w:rsidRPr="00866E18" w:rsidRDefault="00A70BAE" w:rsidP="00ED3EEA">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grpSp>
                            </wpg:grpSp>
                            <wps:wsp>
                              <wps:cNvPr id="268" name="Прямоугольник 268"/>
                              <wps:cNvSpPr/>
                              <wps:spPr>
                                <a:xfrm>
                                  <a:off x="6400800" y="9639300"/>
                                  <a:ext cx="2209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5DD3CF60" id="Группа 220" o:spid="_x0000_s1222" style="position:absolute;left:0;text-align:left;margin-left:-9.3pt;margin-top:-25.15pt;width:524.4pt;height:795.1pt;z-index:251683840" coordsize="66598,10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">
                <v:rect id="Прямоугольник 221" o:spid="_x0000_s1223" style="position:absolute;left:26060;top:92430;width:2085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" filled="f" stroked="f" strokeweight="2.25pt">
                  <v:textbox inset="1pt,1pt,1pt,1pt">
                    <w:txbxContent>
                      <w:p w:rsidR="00A70BAE" w:rsidRDefault="00A70BAE" w:rsidP="00ED3EEA">
                        <w:pPr>
                          <w:jc w:val="center"/>
                          <w:rPr>
                            <w:lang w:val="uk-UA"/>
                          </w:rPr>
                        </w:pPr>
                      </w:p>
                      <w:p w:rsidR="00A70BAE" w:rsidRPr="00D12CE1" w:rsidRDefault="00A70BAE" w:rsidP="00ED3EEA">
                        <w:pPr>
                          <w:jc w:val="center"/>
                          <w:rPr>
                            <w:sz w:val="28"/>
                            <w:szCs w:val="28"/>
                            <w:lang w:val="uk-UA"/>
                          </w:rPr>
                        </w:pPr>
                        <w:r>
                          <w:rPr>
                            <w:lang w:val="uk-UA"/>
                          </w:rPr>
                          <w:t>Прототип програмного забезпечення для збору інформації</w:t>
                        </w:r>
                      </w:p>
                    </w:txbxContent>
                  </v:textbox>
                </v:rect>
                <v:group id="Группа 222" o:spid="_x0000_s1224"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Прямоугольник 223" o:spid="_x0000_s1225" style="position:absolute;left:52795;top:93916;width:489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" filled="f" stroked="f" strokeweight="2.25pt">
                    <v:textbox inset="1pt,1pt,1pt,1pt">
                      <w:txbxContent>
                        <w:p w:rsidR="00A70BAE" w:rsidRPr="00357590" w:rsidRDefault="00A70BAE" w:rsidP="00ED3EEA">
                          <w:pPr>
                            <w:jc w:val="center"/>
                            <w:rPr>
                              <w:sz w:val="22"/>
                              <w:szCs w:val="22"/>
                              <w:lang w:val="en-US"/>
                            </w:rPr>
                          </w:pPr>
                          <w:r>
                            <w:rPr>
                              <w:sz w:val="22"/>
                              <w:szCs w:val="22"/>
                              <w:lang w:val="en-US"/>
                            </w:rPr>
                            <w:t>66</w:t>
                          </w:r>
                        </w:p>
                      </w:txbxContent>
                    </v:textbox>
                  </v:rect>
                  <v:group id="Группа 224" o:spid="_x0000_s1226"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Прямоугольник 225" o:spid="_x0000_s1227" style="position:absolute;left:59844;top:93916;width:48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" filled="f" stroked="f" strokeweight="2.25pt">
                      <v:textbox inset="1pt,1pt,1pt,1pt">
                        <w:txbxContent>
                          <w:p w:rsidR="00A70BAE" w:rsidRPr="00357590" w:rsidRDefault="00A70BAE" w:rsidP="00ED3EEA">
                            <w:pPr>
                              <w:jc w:val="center"/>
                              <w:rPr>
                                <w:sz w:val="22"/>
                                <w:szCs w:val="22"/>
                                <w:lang w:val="en-US"/>
                              </w:rPr>
                            </w:pPr>
                            <w:r>
                              <w:rPr>
                                <w:sz w:val="22"/>
                                <w:szCs w:val="22"/>
                                <w:lang w:val="en-US"/>
                              </w:rPr>
                              <w:t>11</w:t>
                            </w:r>
                          </w:p>
                        </w:txbxContent>
                      </v:textbox>
                    </v:rect>
                    <v:group id="Группа 226" o:spid="_x0000_s1228"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Группа 227" o:spid="_x0000_s1229" style="position:absolute;width:66598;height:100977" coordsize="66598,1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Прямоугольник 228" o:spid="_x0000_s1230" style="position:absolute;left:304;width:66294;height:10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v:group id="Группа 229" o:spid="_x0000_s1231" style="position:absolute;top:86715;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Прямоугольник 230" o:spid="_x0000_s1232" style="position:absolute;left:47712;top:5509;width:489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" filled="f" stroked="f" strokeweight="2.25pt">
                            <v:textbox inset="1pt,1pt,1pt,1pt">
                              <w:txbxContent>
                                <w:p w:rsidR="00A70BAE" w:rsidRDefault="00A70BAE" w:rsidP="00ED3EEA">
                                  <w:pPr>
                                    <w:pStyle w:val="12"/>
                                    <w:jc w:val="center"/>
                                    <w:rPr>
                                      <w:i/>
                                      <w:lang w:val="en-US"/>
                                    </w:rPr>
                                  </w:pPr>
                                  <w:r>
                                    <w:rPr>
                                      <w:i/>
                                      <w:sz w:val="18"/>
                                    </w:rPr>
                                    <w:t>Літ.</w:t>
                                  </w:r>
                                </w:p>
                              </w:txbxContent>
                            </v:textbox>
                          </v:rect>
                          <v:group id="Группа 231" o:spid="_x0000_s1233"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Группа 232" o:spid="_x0000_s1234" style="position:absolute;left:351;top:7151;width:18218;height:1714" coordorigin="1181,14995" coordsize="28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2" o:spid="_x0000_s1235" style="position:absolute;left:1181;top:15019;width:111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" filled="f" stroked="f" strokeweight="2.25pt">
                                <v:textbox inset="1pt,1pt,1pt,1pt">
                                  <w:txbxContent>
                                    <w:p w:rsidR="00A70BAE" w:rsidRDefault="00A70BAE" w:rsidP="00ED3EEA">
                                      <w:pPr>
                                        <w:pStyle w:val="12"/>
                                        <w:rPr>
                                          <w:i/>
                                          <w:lang w:val="en-US"/>
                                        </w:rPr>
                                      </w:pPr>
                                      <w:r>
                                        <w:rPr>
                                          <w:b/>
                                          <w:sz w:val="18"/>
                                        </w:rPr>
                                        <w:t xml:space="preserve"> </w:t>
                                      </w:r>
                                      <w:r>
                                        <w:rPr>
                                          <w:i/>
                                          <w:sz w:val="18"/>
                                          <w:lang w:val="uk-UA"/>
                                        </w:rPr>
                                        <w:t>Керівник</w:t>
                                      </w:r>
                                      <w:r>
                                        <w:rPr>
                                          <w:i/>
                                          <w:sz w:val="18"/>
                                          <w:lang w:val="en-US"/>
                                        </w:rPr>
                                        <w:t>.</w:t>
                                      </w:r>
                                    </w:p>
                                  </w:txbxContent>
                                </v:textbox>
                              </v:rect>
                              <v:rect id="Rectangle 23" o:spid="_x0000_s1236" style="position:absolute;left:2353;top:14995;width:169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" filled="f" stroked="f" strokeweight="2.25pt">
                                <v:textbox inset="1pt,1pt,1pt,1pt">
                                  <w:txbxContent>
                                    <w:p w:rsidR="00A70BAE" w:rsidRPr="00E72BF9" w:rsidRDefault="00A70BAE" w:rsidP="00ED3EEA">
                                      <w:pPr>
                                        <w:pStyle w:val="710"/>
                                        <w:ind w:firstLine="0"/>
                                        <w:jc w:val="left"/>
                                        <w:rPr>
                                          <w:szCs w:val="18"/>
                                        </w:rPr>
                                      </w:pPr>
                                      <w:r>
                                        <w:rPr>
                                          <w:rFonts w:ascii="Times New Roman" w:hAnsi="Times New Roman"/>
                                          <w:sz w:val="18"/>
                                          <w:szCs w:val="18"/>
                                          <w:lang w:val="uk-UA"/>
                                        </w:rPr>
                                        <w:t xml:space="preserve">Сінько Ю.І. </w:t>
                                      </w:r>
                                    </w:p>
                                  </w:txbxContent>
                                </v:textbox>
                              </v:rect>
                            </v:group>
                            <v:group id="Группа 235" o:spid="_x0000_s1237"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Группа 236" o:spid="_x0000_s1238" style="position:absolute;left:468;top:5568;width:15920;height:156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9" o:spid="_x0000_s12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" filled="f" stroked="f" strokeweight="2.25pt">
                                  <v:textbox inset="1pt,1pt,1pt,1pt">
                                    <w:txbxContent>
                                      <w:p w:rsidR="00A70BAE" w:rsidRDefault="00A70BAE" w:rsidP="00ED3EEA">
                                        <w:pPr>
                                          <w:pStyle w:val="12"/>
                                          <w:rPr>
                                            <w:i/>
                                            <w:lang w:val="en-US"/>
                                          </w:rPr>
                                        </w:pPr>
                                        <w:r>
                                          <w:rPr>
                                            <w:b/>
                                            <w:sz w:val="18"/>
                                          </w:rPr>
                                          <w:t xml:space="preserve"> </w:t>
                                        </w:r>
                                        <w:r>
                                          <w:rPr>
                                            <w:i/>
                                            <w:sz w:val="18"/>
                                            <w:lang w:val="en-US"/>
                                          </w:rPr>
                                          <w:t>Розроб.</w:t>
                                        </w:r>
                                      </w:p>
                                    </w:txbxContent>
                                  </v:textbox>
                                </v:rect>
                                <v:rect id="Rectangle 20" o:spid="_x0000_s12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" filled="f" stroked="f" strokeweight="2.25pt">
                                  <v:textbox inset="1pt,1pt,1pt,1pt">
                                    <w:txbxContent>
                                      <w:p w:rsidR="00A70BAE" w:rsidRPr="00A1119A" w:rsidRDefault="00A70BAE" w:rsidP="00ED3EEA">
                                        <w:pPr>
                                          <w:rPr>
                                            <w:sz w:val="18"/>
                                            <w:szCs w:val="18"/>
                                            <w:lang w:val="uk-UA"/>
                                          </w:rPr>
                                        </w:pPr>
                                        <w:r>
                                          <w:rPr>
                                            <w:sz w:val="18"/>
                                            <w:szCs w:val="18"/>
                                            <w:lang w:val="uk-UA"/>
                                          </w:rPr>
                                          <w:t>Петров А.В.</w:t>
                                        </w:r>
                                        <w:r>
                                          <w:rPr>
                                            <w:sz w:val="18"/>
                                            <w:szCs w:val="18"/>
                                          </w:rPr>
                                          <w:tab/>
                                        </w:r>
                                        <w:r w:rsidRPr="00A1119A">
                                          <w:rPr>
                                            <w:sz w:val="18"/>
                                            <w:szCs w:val="18"/>
                                            <w:lang w:val="uk-UA"/>
                                          </w:rPr>
                                          <w:t xml:space="preserve"> </w:t>
                                        </w:r>
                                        <w:r w:rsidRPr="00A1119A">
                                          <w:rPr>
                                            <w:sz w:val="18"/>
                                            <w:szCs w:val="18"/>
                                            <w:lang w:val="uk-UA"/>
                                          </w:rPr>
                                          <w:tab/>
                                        </w:r>
                                      </w:p>
                                    </w:txbxContent>
                                  </v:textbox>
                                </v:rect>
                              </v:group>
                              <v:group id="Группа 239" o:spid="_x0000_s1241"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Прямоугольник 240" o:spid="_x0000_s1242" style="position:absolute;left:26025;top:1582;width:4029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" filled="f" stroked="f" strokeweight="2.25pt">
                                  <v:textbox inset="1pt,1pt,1pt,1pt">
                                    <w:txbxContent>
                                      <w:p w:rsidR="00A70BAE" w:rsidRPr="00E72BF9" w:rsidRDefault="00A70BAE" w:rsidP="00ED3EEA">
                                        <w:pPr>
                                          <w:pStyle w:val="12"/>
                                          <w:jc w:val="center"/>
                                          <w:rPr>
                                            <w:i/>
                                            <w:sz w:val="32"/>
                                            <w:lang w:val="uk-UA"/>
                                          </w:rPr>
                                        </w:pPr>
                                        <w:r>
                                          <w:rPr>
                                            <w:sz w:val="32"/>
                                          </w:rPr>
                                          <w:t xml:space="preserve">НАУ </w:t>
                                        </w:r>
                                        <w:r>
                                          <w:rPr>
                                            <w:sz w:val="32"/>
                                            <w:lang w:val="uk-UA"/>
                                          </w:rPr>
                                          <w:t>16</w:t>
                                        </w:r>
                                        <w:r>
                                          <w:rPr>
                                            <w:sz w:val="32"/>
                                          </w:rPr>
                                          <w:t xml:space="preserve"> </w:t>
                                        </w:r>
                                        <w:r w:rsidRPr="005273F4">
                                          <w:rPr>
                                            <w:sz w:val="32"/>
                                            <w:highlight w:val="yellow"/>
                                            <w:lang w:val="en-US"/>
                                          </w:rPr>
                                          <w:t>12</w:t>
                                        </w:r>
                                        <w:r w:rsidRPr="005273F4">
                                          <w:rPr>
                                            <w:sz w:val="32"/>
                                            <w:highlight w:val="yellow"/>
                                          </w:rPr>
                                          <w:t xml:space="preserve"> </w:t>
                                        </w:r>
                                        <w:r w:rsidRPr="005273F4">
                                          <w:rPr>
                                            <w:sz w:val="32"/>
                                            <w:highlight w:val="yellow"/>
                                            <w:lang w:val="en-US"/>
                                          </w:rPr>
                                          <w:t>52</w:t>
                                        </w:r>
                                        <w:r>
                                          <w:rPr>
                                            <w:sz w:val="32"/>
                                          </w:rPr>
                                          <w:t xml:space="preserve"> 00</w:t>
                                        </w:r>
                                        <w:r>
                                          <w:rPr>
                                            <w:sz w:val="32"/>
                                            <w:lang w:val="en-US"/>
                                          </w:rPr>
                                          <w:t>0</w:t>
                                        </w:r>
                                        <w:r>
                                          <w:rPr>
                                            <w:sz w:val="32"/>
                                          </w:rPr>
                                          <w:t xml:space="preserve"> </w:t>
                                        </w:r>
                                        <w:r>
                                          <w:rPr>
                                            <w:sz w:val="32"/>
                                            <w:lang w:val="uk-UA"/>
                                          </w:rPr>
                                          <w:t>ПІ</w:t>
                                        </w:r>
                                      </w:p>
                                    </w:txbxContent>
                                  </v:textbox>
                                </v:rect>
                                <v:rect id="Прямоугольник 241" o:spid="_x0000_s1243" style="position:absolute;left:4220;top:1230;width:18593;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" filled="f" stroked="f" strokeweight="2.25pt">
                                  <v:textbox inset="1pt,1pt,1pt,1pt">
                                    <w:txbxContent>
                                      <w:p w:rsidR="00A70BAE" w:rsidRPr="00870DD7" w:rsidRDefault="00A70BAE" w:rsidP="00ED3EEA">
                                        <w:pPr>
                                          <w:pStyle w:val="12"/>
                                          <w:jc w:val="center"/>
                                          <w:rPr>
                                            <w:sz w:val="32"/>
                                            <w:lang w:val="uk-UA"/>
                                          </w:rPr>
                                        </w:pPr>
                                        <w:r>
                                          <w:rPr>
                                            <w:sz w:val="32"/>
                                          </w:rPr>
                                          <w:t xml:space="preserve">Кафедра </w:t>
                                        </w:r>
                                        <w:r>
                                          <w:rPr>
                                            <w:sz w:val="32"/>
                                            <w:lang w:val="uk-UA"/>
                                          </w:rPr>
                                          <w:t>ПІ</w:t>
                                        </w:r>
                                      </w:p>
                                    </w:txbxContent>
                                  </v:textbox>
                                </v:rect>
                                <v:group id="Группа 242" o:spid="_x0000_s1244"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Прямая соединительная линия 243" o:spid="_x0000_s1245" style="position:absolute;visibility:visible;mso-wrap-style:square" from="52871,5451" to="52883,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group id="Группа 244" o:spid="_x0000_s1246" style="position:absolute;width:66592;height:14262" coordsize="66592,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Прямая соединительная линия 245" o:spid="_x0000_s1247" style="position:absolute;visibility:visible;mso-wrap-style:square" from="47472,5410" to="474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line id="Прямая соединительная линия 246" o:spid="_x0000_s1248" style="position:absolute;visibility:visible;mso-wrap-style:square" from="47472,7162" to="6659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line id="Прямая соединительная линия 247" o:spid="_x0000_s1249" style="position:absolute;visibility:visible;mso-wrap-style:square" from="58293,5410" to="5830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v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AiZuavxQAAANwAAAAP&#10;AAAAAAAAAAAAAAAAAAcCAABkcnMvZG93bnJldi54bWxQSwUGAAAAAAMAAwC3AAAA+QIAAAAA&#10;" strokeweight="1pt"/>
                                    <v:line id="Прямая соединительная линия 248" o:spid="_x0000_s1250" style="position:absolute;visibility:visible;mso-wrap-style:square" from="7620,5562" to="7626,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line id="Прямая соединительная линия 249" o:spid="_x0000_s1251" style="position:absolute;visibility:visible;mso-wrap-style:square" from="18669,5486" to="1867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Прямая соединительная линия 250" o:spid="_x0000_s1252" style="position:absolute;visibility:visible;mso-wrap-style:square" from="22098,5562" to="2210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group id="Группа 251" o:spid="_x0000_s1253" style="position:absolute;left:381;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Прямая соединительная линия 252" o:spid="_x0000_s1254" style="position:absolute;visibility:visible;mso-wrap-style:square" from="0,5334" to="6618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group id="Группа 253" o:spid="_x0000_s1255" style="position:absolute;width:66186;height:14173" coordsize="6618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Прямая соединительная линия 254" o:spid="_x0000_s1256" style="position:absolute;visibility:visible;mso-wrap-style:square" from="0,0" to="6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line id="Прямая соединительная линия 255" o:spid="_x0000_s1257" style="position:absolute;visibility:visible;mso-wrap-style:square" from="25298,76" to="25311,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group>
                                    </v:group>
                                    <v:rect id="Прямоугольник 256" o:spid="_x0000_s1258" style="position:absolute;left:53111;top:5486;width:48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" filled="f" stroked="f" strokeweight="2.25pt">
                                      <v:textbox inset="1pt,1pt,1pt,1pt">
                                        <w:txbxContent>
                                          <w:p w:rsidR="00A70BAE" w:rsidRDefault="00A70BAE" w:rsidP="00ED3EEA">
                                            <w:pPr>
                                              <w:pStyle w:val="610"/>
                                              <w:ind w:firstLine="0"/>
                                              <w:rPr>
                                                <w:rFonts w:ascii="Journal" w:hAnsi="Journal"/>
                                                <w:i/>
                                              </w:rPr>
                                            </w:pPr>
                                            <w:r>
                                              <w:rPr>
                                                <w:rFonts w:ascii="Times New Roman" w:hAnsi="Times New Roman"/>
                                                <w:i/>
                                                <w:sz w:val="18"/>
                                              </w:rPr>
                                              <w:t xml:space="preserve">         Лист</w:t>
                                            </w:r>
                                          </w:p>
                                        </w:txbxContent>
                                      </v:textbox>
                                    </v:rect>
                                    <v:line id="Прямая соединительная линия 257" o:spid="_x0000_s1259" style="position:absolute;visibility:visible;mso-wrap-style:square" from="47472,8915" to="66592,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By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Cnv3ByxQAAANwAAAAP&#10;AAAAAAAAAAAAAAAAAAcCAABkcnMvZG93bnJldi54bWxQSwUGAAAAAAMAAwC3AAAA+QIAAAAA&#10;" strokeweight="1pt"/>
                                    <v:rect id="Прямоугольник 258" o:spid="_x0000_s1260" style="position:absolute;left:58597;top:5486;width:770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" filled="f" stroked="f" strokeweight="2.25pt">
                                      <v:textbox inset="1pt,1pt,1pt,1pt">
                                        <w:txbxContent>
                                          <w:p w:rsidR="00A70BAE" w:rsidRDefault="00A70BAE" w:rsidP="00ED3EEA">
                                            <w:pPr>
                                              <w:pStyle w:val="610"/>
                                              <w:rPr>
                                                <w:rFonts w:ascii="Times New Roman" w:hAnsi="Times New Roman"/>
                                                <w:i/>
                                                <w:sz w:val="18"/>
                                              </w:rPr>
                                            </w:pPr>
                                            <w:r>
                                              <w:rPr>
                                                <w:rFonts w:ascii="Times New Roman" w:hAnsi="Times New Roman"/>
                                                <w:i/>
                                                <w:sz w:val="18"/>
                                              </w:rPr>
                                              <w:t>Листів</w:t>
                                            </w:r>
                                          </w:p>
                                        </w:txbxContent>
                                      </v:textbox>
                                    </v:rect>
                                    <v:line id="Прямая соединительная линия 259" o:spid="_x0000_s1261" style="position:absolute;flip:x;visibility:visible;mso-wrap-style:square" from="49149,7162" to="492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DxQAAANwAAAAPAAAAZHJzL2Rvd25yZXYueG1sRI9Li8Iw&#10;FIX3wvyHcAfcyJgqKN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CbNiuDxQAAANwAAAAP&#10;AAAAAAAAAAAAAAAAAAcCAABkcnMvZG93bnJldi54bWxQSwUGAAAAAAMAAwC3AAAA+QIAAAAA&#10;" strokeweight="1pt"/>
                                    <v:line id="Прямая соединительная линия 260" o:spid="_x0000_s1262" style="position:absolute;visibility:visible;mso-wrap-style:square" from="51054,7162" to="5106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" strokeweight="1pt"/>
                                    <v:shape id="Надпись 261" o:spid="_x0000_s1263" type="#_x0000_t202" style="position:absolute;left:49758;top:9677;width:1531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" fillcolor="white [3201]" stroked="f" strokeweight=".5pt">
                                      <v:textbox>
                                        <w:txbxContent>
                                          <w:p w:rsidR="00A70BAE" w:rsidRPr="00F90B99" w:rsidRDefault="00A70BAE" w:rsidP="00ED3EEA">
                                            <w:pPr>
                                              <w:rPr>
                                                <w:lang w:val="uk-UA"/>
                                              </w:rPr>
                                            </w:pPr>
                                            <w:r>
                                              <w:rPr>
                                                <w:lang w:val="uk-UA"/>
                                              </w:rPr>
                                              <w:t xml:space="preserve">ТП-215М – </w:t>
                                            </w:r>
                                            <w:r w:rsidRPr="00B83E0B">
                                              <w:rPr>
                                                <w:highlight w:val="yellow"/>
                                                <w:lang w:val="uk-UA"/>
                                              </w:rPr>
                                              <w:t>6.050101</w:t>
                                            </w:r>
                                          </w:p>
                                        </w:txbxContent>
                                      </v:textbox>
                                    </v:shape>
                                    <v:group id="Группа 262" o:spid="_x0000_s1264" style="position:absolute;left:304;top:7086;width:25343;height:5340" coordsize="2534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line id="Прямая соединительная линия 263" o:spid="_x0000_s1265" style="position:absolute;visibility:visible;mso-wrap-style:square" from="76,1828" to="2534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line id="Прямая соединительная линия 264" o:spid="_x0000_s1266" style="position:absolute;visibility:visible;mso-wrap-style:square" from="76,0" to="2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S4xQAAANwAAAAPAAAAZHJzL2Rvd25yZXYueG1sRI/RagIx&#10;FETfC/2HcAu+1awi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CZASS4xQAAANwAAAAP&#10;AAAAAAAAAAAAAAAAAAcCAABkcnMvZG93bnJldi54bWxQSwUGAAAAAAMAAwC3AAAA+QIAAAAA&#10;" strokeweight="1pt"/>
                                      <v:line id="Прямая соединительная линия 265" o:spid="_x0000_s1267" style="position:absolute;visibility:visible;mso-wrap-style:square" from="0,3581" to="25266,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EjxQAAANwAAAAPAAAAZHJzL2Rvd25yZXYueG1sRI/RagIx&#10;FETfC/2HcAu+1ayC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D2TYEjxQAAANwAAAAP&#10;AAAAAAAAAAAAAAAAAAcCAABkcnMvZG93bnJldi54bWxQSwUGAAAAAAMAAwC3AAAA+QIAAAAA&#10;" strokeweight="1pt"/>
                                      <v:line id="Прямая соединительная линия 266" o:spid="_x0000_s1268" style="position:absolute;visibility:visible;mso-wrap-style:square" from="76,5334" to="253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" strokeweight="1pt"/>
                                    </v:group>
                                    <v:shape id="Надпись 267" o:spid="_x0000_s1269" type="#_x0000_t202" style="position:absolute;top:10363;width:1558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rsidR="00A70BAE" w:rsidRPr="00866E18" w:rsidRDefault="00A70BAE" w:rsidP="00ED3EEA">
                                            <w:pPr>
                                              <w:rPr>
                                                <w:i/>
                                                <w:sz w:val="18"/>
                                                <w:szCs w:val="18"/>
                                                <w:lang w:val="uk-UA"/>
                                              </w:rPr>
                                            </w:pPr>
                                            <w:r w:rsidRPr="00866E18">
                                              <w:rPr>
                                                <w:i/>
                                                <w:sz w:val="18"/>
                                                <w:szCs w:val="18"/>
                                                <w:lang w:val="uk-UA"/>
                                              </w:rPr>
                                              <w:t>Н-кнтр.</w:t>
                                            </w:r>
                                            <w:r w:rsidRPr="00866E18">
                                              <w:rPr>
                                                <w:i/>
                                                <w:sz w:val="18"/>
                                                <w:szCs w:val="18"/>
                                                <w:lang w:val="uk-UA"/>
                                              </w:rPr>
                                              <w:tab/>
                                            </w:r>
                                            <w:r>
                                              <w:rPr>
                                                <w:i/>
                                                <w:sz w:val="18"/>
                                                <w:szCs w:val="18"/>
                                                <w:lang w:val="uk-UA"/>
                                              </w:rPr>
                                              <w:t xml:space="preserve">         Боровик </w:t>
                                            </w:r>
                                            <w:r>
                                              <w:rPr>
                                                <w:sz w:val="18"/>
                                                <w:szCs w:val="18"/>
                                                <w:lang w:val="uk-UA"/>
                                              </w:rPr>
                                              <w:t>В.М</w:t>
                                            </w:r>
                                            <w:r w:rsidRPr="00866E18">
                                              <w:rPr>
                                                <w:sz w:val="18"/>
                                                <w:szCs w:val="18"/>
                                                <w:lang w:val="uk-UA"/>
                                              </w:rPr>
                                              <w:t>.</w:t>
                                            </w:r>
                                          </w:p>
                                        </w:txbxContent>
                                      </v:textbox>
                                    </v:shape>
                                  </v:group>
                                </v:group>
                              </v:group>
                            </v:group>
                          </v:group>
                        </v:group>
                      </v:group>
                      <v:rect id="Прямоугольник 268" o:spid="_x0000_s1270" style="position:absolute;left:64008;top:96393;width:220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" fillcolor="white [3212]" strokecolor="white [3212]" strokeweight="1pt"/>
                    </v:group>
                  </v:group>
                </v:group>
              </v:group>
            </w:pict>
          </mc:Fallback>
        </mc:AlternateContent>
      </w:r>
      <w:r>
        <w:rPr>
          <w:rFonts w:ascii="Times New Roman" w:eastAsia="Times" w:hAnsi="Times New Roman" w:cs="Times New Roman"/>
          <w:b/>
          <w:color w:val="000000" w:themeColor="text1"/>
          <w:sz w:val="28"/>
          <w:szCs w:val="28"/>
          <w:lang w:val="uk-UA"/>
        </w:rPr>
        <w:t>РОЗДІЛ 5</w:t>
      </w:r>
      <w:r w:rsidRPr="0076603E">
        <w:rPr>
          <w:rFonts w:ascii="Times New Roman" w:eastAsia="Times" w:hAnsi="Times New Roman" w:cs="Times New Roman"/>
          <w:b/>
          <w:color w:val="000000" w:themeColor="text1"/>
          <w:sz w:val="28"/>
          <w:szCs w:val="28"/>
          <w:lang w:val="uk-UA"/>
        </w:rPr>
        <w:br/>
      </w:r>
      <w:r>
        <w:rPr>
          <w:rFonts w:ascii="Times New Roman" w:eastAsia="Times" w:hAnsi="Times New Roman" w:cs="Times New Roman"/>
          <w:b/>
          <w:color w:val="000000" w:themeColor="text1"/>
          <w:sz w:val="28"/>
          <w:szCs w:val="28"/>
          <w:lang w:val="uk-UA"/>
        </w:rPr>
        <w:t>ПРОТОТИП ПРОГРАМНОГО ЗАБЕЗПЕЧЕННЯ ДЛЯ ЗБОРУ ІНФОРМАЦІЇ</w:t>
      </w:r>
      <w:bookmarkEnd w:id="82"/>
    </w:p>
    <w:p w:rsidR="00ED3EEA" w:rsidRPr="0076603E" w:rsidRDefault="00ED3EEA" w:rsidP="00ED3EEA">
      <w:pPr>
        <w:rPr>
          <w:lang w:val="uk-UA"/>
        </w:rPr>
      </w:pPr>
    </w:p>
    <w:p w:rsidR="00ED3EEA" w:rsidRDefault="00ED3EEA" w:rsidP="00C207DA">
      <w:pPr>
        <w:pStyle w:val="2"/>
        <w:numPr>
          <w:ilvl w:val="1"/>
          <w:numId w:val="31"/>
        </w:numPr>
        <w:spacing w:before="0" w:line="360" w:lineRule="auto"/>
        <w:ind w:left="0" w:firstLine="709"/>
        <w:rPr>
          <w:rFonts w:ascii="Times New Roman" w:hAnsi="Times New Roman" w:cs="Times New Roman"/>
          <w:b/>
          <w:color w:val="auto"/>
          <w:sz w:val="28"/>
          <w:szCs w:val="28"/>
          <w:lang w:val="ru-RU"/>
        </w:rPr>
      </w:pPr>
      <w:bookmarkStart w:id="83" w:name="_Toc89645945"/>
      <w:r>
        <w:rPr>
          <w:rFonts w:ascii="Times New Roman" w:hAnsi="Times New Roman" w:cs="Times New Roman"/>
          <w:b/>
          <w:color w:val="auto"/>
          <w:sz w:val="28"/>
          <w:szCs w:val="28"/>
          <w:lang w:val="ru-RU"/>
        </w:rPr>
        <w:t>Конфігурація проекту</w:t>
      </w:r>
      <w:bookmarkEnd w:id="83"/>
    </w:p>
    <w:p w:rsidR="00B65824" w:rsidRPr="00B65824" w:rsidRDefault="00B65824" w:rsidP="00C207DA">
      <w:pPr>
        <w:pStyle w:val="3"/>
        <w:numPr>
          <w:ilvl w:val="2"/>
          <w:numId w:val="31"/>
        </w:numPr>
        <w:spacing w:before="0" w:line="360" w:lineRule="auto"/>
        <w:ind w:left="0" w:firstLine="709"/>
        <w:rPr>
          <w:rFonts w:ascii="Times New Roman" w:hAnsi="Times New Roman" w:cs="Times New Roman"/>
          <w:b/>
          <w:color w:val="000000" w:themeColor="text1"/>
          <w:sz w:val="28"/>
          <w:lang w:val="uk-UA"/>
        </w:rPr>
      </w:pPr>
      <w:bookmarkStart w:id="84" w:name="_Toc89645946"/>
      <w:r w:rsidRPr="00B65824">
        <w:rPr>
          <w:rFonts w:ascii="Times New Roman" w:hAnsi="Times New Roman" w:cs="Times New Roman"/>
          <w:b/>
          <w:color w:val="000000" w:themeColor="text1"/>
          <w:sz w:val="28"/>
          <w:lang w:val="uk-UA"/>
        </w:rPr>
        <w:t>Інтеграція програмних інструментів у проект</w:t>
      </w:r>
      <w:bookmarkEnd w:id="84"/>
    </w:p>
    <w:p w:rsidR="00A652F7" w:rsidRDefault="00ED3EEA" w:rsidP="00040870">
      <w:pPr>
        <w:spacing w:line="360" w:lineRule="auto"/>
        <w:ind w:firstLine="709"/>
        <w:jc w:val="both"/>
        <w:rPr>
          <w:sz w:val="28"/>
          <w:szCs w:val="28"/>
          <w:lang w:val="uk-UA"/>
        </w:rPr>
      </w:pPr>
      <w:r>
        <w:rPr>
          <w:sz w:val="28"/>
          <w:szCs w:val="28"/>
          <w:lang w:val="uk-UA"/>
        </w:rPr>
        <w:t>Передусім необхідно створити та задекларувати всі необхідні фреймворки та бібліотеки, які будуть ви</w:t>
      </w:r>
      <w:r w:rsidR="00040870">
        <w:rPr>
          <w:sz w:val="28"/>
          <w:szCs w:val="28"/>
          <w:lang w:val="uk-UA"/>
        </w:rPr>
        <w:t>користовуватися під час ств</w:t>
      </w:r>
      <w:r w:rsidR="00A652F7">
        <w:rPr>
          <w:sz w:val="28"/>
          <w:szCs w:val="28"/>
          <w:lang w:val="uk-UA"/>
        </w:rPr>
        <w:t xml:space="preserve">орення програмного забезпечення, у конфігураційному файлі </w:t>
      </w:r>
      <w:r w:rsidR="00A652F7">
        <w:rPr>
          <w:sz w:val="28"/>
          <w:szCs w:val="28"/>
          <w:lang w:val="en-US"/>
        </w:rPr>
        <w:t>Gradle</w:t>
      </w:r>
      <w:r w:rsidR="00A652F7" w:rsidRPr="00B65824">
        <w:rPr>
          <w:sz w:val="28"/>
          <w:szCs w:val="28"/>
          <w:lang w:val="uk-UA"/>
        </w:rPr>
        <w:t xml:space="preserve"> – </w:t>
      </w:r>
      <w:r w:rsidR="00A652F7">
        <w:rPr>
          <w:sz w:val="28"/>
          <w:szCs w:val="28"/>
          <w:lang w:val="en-US"/>
        </w:rPr>
        <w:t>build</w:t>
      </w:r>
      <w:r w:rsidR="00A652F7" w:rsidRPr="00B65824">
        <w:rPr>
          <w:sz w:val="28"/>
          <w:szCs w:val="28"/>
          <w:lang w:val="uk-UA"/>
        </w:rPr>
        <w:t>.</w:t>
      </w:r>
      <w:r w:rsidR="00A652F7">
        <w:rPr>
          <w:sz w:val="28"/>
          <w:szCs w:val="28"/>
          <w:lang w:val="en-US"/>
        </w:rPr>
        <w:t>gradle</w:t>
      </w:r>
      <w:r w:rsidR="00A652F7">
        <w:rPr>
          <w:sz w:val="28"/>
          <w:szCs w:val="28"/>
          <w:lang w:val="uk-UA"/>
        </w:rPr>
        <w:t xml:space="preserve">. Цей файл буде створюватися за допомогою скриптів на мові </w:t>
      </w:r>
      <w:r w:rsidR="00A652F7">
        <w:rPr>
          <w:sz w:val="28"/>
          <w:szCs w:val="28"/>
          <w:lang w:val="en-US"/>
        </w:rPr>
        <w:t>Groovy</w:t>
      </w:r>
      <w:r w:rsidR="00A652F7">
        <w:rPr>
          <w:sz w:val="28"/>
          <w:szCs w:val="28"/>
          <w:lang w:val="uk-UA"/>
        </w:rPr>
        <w:t>. На рисунку 5.1 зображено скрипт з декларацією бібліотек та фреймворків.</w:t>
      </w:r>
    </w:p>
    <w:p w:rsidR="00A652F7" w:rsidRDefault="00A652F7" w:rsidP="00B65824">
      <w:pPr>
        <w:spacing w:line="360" w:lineRule="auto"/>
        <w:jc w:val="center"/>
        <w:rPr>
          <w:sz w:val="28"/>
          <w:szCs w:val="28"/>
          <w:lang w:val="uk-UA"/>
        </w:rPr>
      </w:pPr>
      <w:r>
        <w:rPr>
          <w:noProof/>
          <w:lang w:val="uk-UA" w:eastAsia="uk-UA"/>
        </w:rPr>
        <w:drawing>
          <wp:inline distT="0" distB="0" distL="0" distR="0" wp14:anchorId="7E430C8D" wp14:editId="6D456D9D">
            <wp:extent cx="5966460" cy="3441065"/>
            <wp:effectExtent l="0" t="0" r="0" b="698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292"/>
                    <a:stretch/>
                  </pic:blipFill>
                  <pic:spPr bwMode="auto">
                    <a:xfrm>
                      <a:off x="0" y="0"/>
                      <a:ext cx="5966460" cy="3441065"/>
                    </a:xfrm>
                    <a:prstGeom prst="rect">
                      <a:avLst/>
                    </a:prstGeom>
                    <a:ln>
                      <a:noFill/>
                    </a:ln>
                    <a:extLst>
                      <a:ext uri="{53640926-AAD7-44D8-BBD7-CCE9431645EC}">
                        <a14:shadowObscured xmlns:a14="http://schemas.microsoft.com/office/drawing/2010/main"/>
                      </a:ext>
                    </a:extLst>
                  </pic:spPr>
                </pic:pic>
              </a:graphicData>
            </a:graphic>
          </wp:inline>
        </w:drawing>
      </w:r>
    </w:p>
    <w:p w:rsidR="00A652F7" w:rsidRDefault="00A652F7" w:rsidP="00A652F7">
      <w:pPr>
        <w:spacing w:line="360" w:lineRule="auto"/>
        <w:jc w:val="center"/>
        <w:rPr>
          <w:sz w:val="28"/>
          <w:szCs w:val="28"/>
          <w:lang w:val="uk-UA"/>
        </w:rPr>
      </w:pPr>
      <w:r>
        <w:rPr>
          <w:sz w:val="28"/>
          <w:szCs w:val="28"/>
          <w:lang w:val="uk-UA"/>
        </w:rPr>
        <w:t>Рис. 5.1. Скрипт з декларацією бібліотек та фреймворків</w:t>
      </w:r>
    </w:p>
    <w:p w:rsidR="00B65824" w:rsidRDefault="00B65824" w:rsidP="00B65824">
      <w:pPr>
        <w:spacing w:line="360" w:lineRule="auto"/>
        <w:ind w:firstLine="709"/>
        <w:jc w:val="both"/>
        <w:rPr>
          <w:sz w:val="28"/>
          <w:szCs w:val="28"/>
          <w:lang w:val="uk-UA"/>
        </w:rPr>
      </w:pPr>
      <w:r>
        <w:rPr>
          <w:sz w:val="28"/>
          <w:szCs w:val="28"/>
          <w:lang w:val="uk-UA"/>
        </w:rPr>
        <w:t xml:space="preserve">Проте цієї декларації є недостатньо. Для правильної роботи програмного забезпечення необхідно підключити плагіни у скрипті з назвою </w:t>
      </w:r>
      <w:r>
        <w:rPr>
          <w:sz w:val="28"/>
          <w:szCs w:val="28"/>
          <w:lang w:val="en-US"/>
        </w:rPr>
        <w:t>plugins</w:t>
      </w:r>
      <w:r w:rsidRPr="00B65824">
        <w:rPr>
          <w:sz w:val="28"/>
          <w:szCs w:val="28"/>
          <w:lang w:val="uk-UA"/>
        </w:rPr>
        <w:t xml:space="preserve"> та </w:t>
      </w:r>
      <w:r>
        <w:rPr>
          <w:sz w:val="28"/>
          <w:szCs w:val="28"/>
          <w:lang w:val="uk-UA"/>
        </w:rPr>
        <w:t xml:space="preserve">налаштувати версії </w:t>
      </w:r>
      <w:r>
        <w:rPr>
          <w:sz w:val="28"/>
          <w:szCs w:val="28"/>
          <w:lang w:val="en-US"/>
        </w:rPr>
        <w:t>JavaFx</w:t>
      </w:r>
      <w:r>
        <w:rPr>
          <w:sz w:val="28"/>
          <w:szCs w:val="28"/>
          <w:lang w:val="uk-UA"/>
        </w:rPr>
        <w:t xml:space="preserve"> та </w:t>
      </w:r>
      <w:r>
        <w:rPr>
          <w:sz w:val="28"/>
          <w:szCs w:val="28"/>
          <w:lang w:val="en-US"/>
        </w:rPr>
        <w:t>Jackson</w:t>
      </w:r>
      <w:r>
        <w:rPr>
          <w:sz w:val="28"/>
          <w:szCs w:val="28"/>
          <w:lang w:val="uk-UA"/>
        </w:rPr>
        <w:t xml:space="preserve"> у скриптах з навами</w:t>
      </w:r>
      <w:r w:rsidRPr="00B65824">
        <w:rPr>
          <w:sz w:val="28"/>
          <w:szCs w:val="28"/>
          <w:lang w:val="uk-UA"/>
        </w:rPr>
        <w:t xml:space="preserve"> </w:t>
      </w:r>
      <w:r>
        <w:rPr>
          <w:sz w:val="28"/>
          <w:szCs w:val="28"/>
          <w:lang w:val="en-US"/>
        </w:rPr>
        <w:t>javafx</w:t>
      </w:r>
      <w:r w:rsidRPr="00B65824">
        <w:rPr>
          <w:sz w:val="28"/>
          <w:szCs w:val="28"/>
          <w:lang w:val="uk-UA"/>
        </w:rPr>
        <w:t xml:space="preserve"> </w:t>
      </w:r>
      <w:r>
        <w:rPr>
          <w:sz w:val="28"/>
          <w:szCs w:val="28"/>
          <w:lang w:val="uk-UA"/>
        </w:rPr>
        <w:t xml:space="preserve">та </w:t>
      </w:r>
      <w:r>
        <w:rPr>
          <w:sz w:val="28"/>
          <w:szCs w:val="28"/>
          <w:lang w:val="en-US"/>
        </w:rPr>
        <w:t>versions</w:t>
      </w:r>
      <w:r>
        <w:rPr>
          <w:sz w:val="28"/>
          <w:szCs w:val="28"/>
          <w:lang w:val="uk-UA"/>
        </w:rPr>
        <w:t xml:space="preserve"> відповідно. Це показано на рисунку 5.2.</w:t>
      </w:r>
    </w:p>
    <w:p w:rsidR="00B65824" w:rsidRDefault="00B65824">
      <w:pPr>
        <w:spacing w:after="160" w:line="259" w:lineRule="auto"/>
        <w:rPr>
          <w:sz w:val="28"/>
          <w:szCs w:val="28"/>
          <w:lang w:val="uk-UA"/>
        </w:rPr>
      </w:pPr>
      <w:r>
        <w:rPr>
          <w:sz w:val="28"/>
          <w:szCs w:val="28"/>
          <w:lang w:val="uk-UA"/>
        </w:rPr>
        <w:br w:type="page"/>
      </w:r>
    </w:p>
    <w:p w:rsidR="00B65824" w:rsidRDefault="00D72DD6" w:rsidP="00D72DD6">
      <w:pPr>
        <w:spacing w:line="360" w:lineRule="auto"/>
        <w:jc w:val="center"/>
        <w:rPr>
          <w:sz w:val="28"/>
          <w:szCs w:val="28"/>
          <w:lang w:val="uk-UA"/>
        </w:rPr>
      </w:pPr>
      <w:r>
        <w:rPr>
          <w:noProof/>
          <w:lang w:val="uk-UA" w:eastAsia="uk-UA"/>
        </w:rPr>
        <w:lastRenderedPageBreak/>
        <w:drawing>
          <wp:inline distT="0" distB="0" distL="0" distR="0" wp14:anchorId="1B8B0B8F" wp14:editId="4047399A">
            <wp:extent cx="4438650" cy="3085849"/>
            <wp:effectExtent l="0" t="0" r="0" b="63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0734" cy="3087298"/>
                    </a:xfrm>
                    <a:prstGeom prst="rect">
                      <a:avLst/>
                    </a:prstGeom>
                  </pic:spPr>
                </pic:pic>
              </a:graphicData>
            </a:graphic>
          </wp:inline>
        </w:drawing>
      </w:r>
    </w:p>
    <w:p w:rsidR="00D72DD6" w:rsidRDefault="00D72DD6" w:rsidP="00D72DD6">
      <w:pPr>
        <w:spacing w:line="360" w:lineRule="auto"/>
        <w:jc w:val="center"/>
        <w:rPr>
          <w:sz w:val="28"/>
          <w:szCs w:val="28"/>
          <w:lang w:val="uk-UA"/>
        </w:rPr>
      </w:pPr>
      <w:r>
        <w:rPr>
          <w:sz w:val="28"/>
          <w:szCs w:val="28"/>
          <w:lang w:val="uk-UA"/>
        </w:rPr>
        <w:t>Рис. 5.2. Підключення плагінів та налаштування версій</w:t>
      </w:r>
    </w:p>
    <w:p w:rsidR="003B672F" w:rsidRPr="00B65824" w:rsidRDefault="003B672F" w:rsidP="003B672F">
      <w:pPr>
        <w:spacing w:line="360" w:lineRule="auto"/>
        <w:rPr>
          <w:sz w:val="28"/>
          <w:szCs w:val="28"/>
          <w:lang w:val="uk-UA"/>
        </w:rPr>
      </w:pPr>
    </w:p>
    <w:p w:rsidR="00B65824" w:rsidRPr="00B65824" w:rsidRDefault="00B65824" w:rsidP="00C207DA">
      <w:pPr>
        <w:pStyle w:val="3"/>
        <w:numPr>
          <w:ilvl w:val="2"/>
          <w:numId w:val="31"/>
        </w:numPr>
        <w:spacing w:before="0" w:line="360" w:lineRule="auto"/>
        <w:ind w:left="0" w:firstLine="709"/>
        <w:rPr>
          <w:rFonts w:ascii="Times New Roman" w:hAnsi="Times New Roman" w:cs="Times New Roman"/>
          <w:b/>
          <w:color w:val="000000" w:themeColor="text1"/>
          <w:sz w:val="28"/>
          <w:lang w:val="uk-UA"/>
        </w:rPr>
      </w:pPr>
      <w:bookmarkStart w:id="85" w:name="_Toc89645947"/>
      <w:r w:rsidRPr="00B65824">
        <w:rPr>
          <w:rFonts w:ascii="Times New Roman" w:hAnsi="Times New Roman" w:cs="Times New Roman"/>
          <w:b/>
          <w:color w:val="000000" w:themeColor="text1"/>
          <w:sz w:val="28"/>
          <w:lang w:val="uk-UA"/>
        </w:rPr>
        <w:t>Налаштування підключення до БД</w:t>
      </w:r>
      <w:bookmarkEnd w:id="85"/>
    </w:p>
    <w:p w:rsidR="003B672F" w:rsidRDefault="00A652F7" w:rsidP="003B672F">
      <w:pPr>
        <w:spacing w:line="360" w:lineRule="auto"/>
        <w:ind w:firstLine="709"/>
        <w:jc w:val="both"/>
        <w:rPr>
          <w:sz w:val="28"/>
          <w:szCs w:val="28"/>
          <w:lang w:val="uk-UA"/>
        </w:rPr>
      </w:pPr>
      <w:r>
        <w:rPr>
          <w:sz w:val="28"/>
          <w:szCs w:val="28"/>
          <w:lang w:val="uk-UA"/>
        </w:rPr>
        <w:t xml:space="preserve">Можна підмітити, що одним з компонентів є </w:t>
      </w:r>
      <w:r>
        <w:rPr>
          <w:sz w:val="28"/>
          <w:szCs w:val="28"/>
          <w:lang w:val="en-US"/>
        </w:rPr>
        <w:t>com</w:t>
      </w:r>
      <w:r w:rsidRPr="00A652F7">
        <w:rPr>
          <w:sz w:val="28"/>
          <w:szCs w:val="28"/>
          <w:lang w:val="uk-UA"/>
        </w:rPr>
        <w:t>.</w:t>
      </w:r>
      <w:r>
        <w:rPr>
          <w:sz w:val="28"/>
          <w:szCs w:val="28"/>
          <w:lang w:val="en-US"/>
        </w:rPr>
        <w:t>h</w:t>
      </w:r>
      <w:r w:rsidRPr="00A652F7">
        <w:rPr>
          <w:sz w:val="28"/>
          <w:szCs w:val="28"/>
          <w:lang w:val="uk-UA"/>
        </w:rPr>
        <w:t>2</w:t>
      </w:r>
      <w:r>
        <w:rPr>
          <w:sz w:val="28"/>
          <w:szCs w:val="28"/>
          <w:lang w:val="en-US"/>
        </w:rPr>
        <w:t>database</w:t>
      </w:r>
      <w:r w:rsidRPr="00A652F7">
        <w:rPr>
          <w:sz w:val="28"/>
          <w:szCs w:val="28"/>
          <w:lang w:val="uk-UA"/>
        </w:rPr>
        <w:t>:</w:t>
      </w:r>
      <w:r>
        <w:rPr>
          <w:sz w:val="28"/>
          <w:szCs w:val="28"/>
          <w:lang w:val="en-US"/>
        </w:rPr>
        <w:t>h</w:t>
      </w:r>
      <w:r w:rsidRPr="00A652F7">
        <w:rPr>
          <w:sz w:val="28"/>
          <w:szCs w:val="28"/>
          <w:lang w:val="uk-UA"/>
        </w:rPr>
        <w:t xml:space="preserve">2:1.4.200. </w:t>
      </w:r>
      <w:r>
        <w:rPr>
          <w:sz w:val="28"/>
          <w:szCs w:val="28"/>
          <w:lang w:val="uk-UA"/>
        </w:rPr>
        <w:t xml:space="preserve">Це є драйвер обраної БД. Наступним кроком буде налаштування з’єднання до БД </w:t>
      </w:r>
      <w:r>
        <w:rPr>
          <w:sz w:val="28"/>
          <w:szCs w:val="28"/>
          <w:lang w:val="en-US"/>
        </w:rPr>
        <w:t>H</w:t>
      </w:r>
      <w:r w:rsidRPr="00A652F7">
        <w:rPr>
          <w:sz w:val="28"/>
          <w:szCs w:val="28"/>
        </w:rPr>
        <w:t>2</w:t>
      </w:r>
      <w:r>
        <w:rPr>
          <w:sz w:val="28"/>
          <w:szCs w:val="28"/>
          <w:lang w:val="uk-UA"/>
        </w:rPr>
        <w:t xml:space="preserve">. </w:t>
      </w:r>
      <w:r>
        <w:rPr>
          <w:sz w:val="28"/>
          <w:szCs w:val="28"/>
          <w:lang w:val="en-US"/>
        </w:rPr>
        <w:t>Spring</w:t>
      </w:r>
      <w:r w:rsidRPr="00A652F7">
        <w:rPr>
          <w:sz w:val="28"/>
          <w:szCs w:val="28"/>
          <w:lang w:val="uk-UA"/>
        </w:rPr>
        <w:t xml:space="preserve"> </w:t>
      </w:r>
      <w:r>
        <w:rPr>
          <w:sz w:val="28"/>
          <w:szCs w:val="28"/>
          <w:lang w:val="en-US"/>
        </w:rPr>
        <w:t>Boot</w:t>
      </w:r>
      <w:r w:rsidRPr="00A652F7">
        <w:rPr>
          <w:sz w:val="28"/>
          <w:szCs w:val="28"/>
          <w:lang w:val="uk-UA"/>
        </w:rPr>
        <w:t xml:space="preserve"> </w:t>
      </w:r>
      <w:r>
        <w:rPr>
          <w:sz w:val="28"/>
          <w:szCs w:val="28"/>
          <w:lang w:val="uk-UA"/>
        </w:rPr>
        <w:t xml:space="preserve">забезпечує можливістю зробити це легко за допомогою спеціального файлу з назвою </w:t>
      </w:r>
      <w:proofErr w:type="gramStart"/>
      <w:r>
        <w:rPr>
          <w:sz w:val="28"/>
          <w:szCs w:val="28"/>
          <w:lang w:val="en-US"/>
        </w:rPr>
        <w:t>application</w:t>
      </w:r>
      <w:r w:rsidRPr="00A652F7">
        <w:rPr>
          <w:sz w:val="28"/>
          <w:szCs w:val="28"/>
          <w:lang w:val="uk-UA"/>
        </w:rPr>
        <w:t>.</w:t>
      </w:r>
      <w:r>
        <w:rPr>
          <w:sz w:val="28"/>
          <w:szCs w:val="28"/>
          <w:lang w:val="en-US"/>
        </w:rPr>
        <w:t>properties</w:t>
      </w:r>
      <w:proofErr w:type="gramEnd"/>
      <w:r w:rsidRPr="00A652F7">
        <w:rPr>
          <w:sz w:val="28"/>
          <w:szCs w:val="28"/>
          <w:lang w:val="uk-UA"/>
        </w:rPr>
        <w:t xml:space="preserve"> </w:t>
      </w:r>
      <w:r>
        <w:rPr>
          <w:sz w:val="28"/>
          <w:szCs w:val="28"/>
          <w:lang w:val="uk-UA"/>
        </w:rPr>
        <w:t xml:space="preserve">або </w:t>
      </w:r>
      <w:r>
        <w:rPr>
          <w:sz w:val="28"/>
          <w:szCs w:val="28"/>
          <w:lang w:val="en-US"/>
        </w:rPr>
        <w:t>application</w:t>
      </w:r>
      <w:r w:rsidRPr="00A652F7">
        <w:rPr>
          <w:sz w:val="28"/>
          <w:szCs w:val="28"/>
          <w:lang w:val="uk-UA"/>
        </w:rPr>
        <w:t>.</w:t>
      </w:r>
      <w:r>
        <w:rPr>
          <w:sz w:val="28"/>
          <w:szCs w:val="28"/>
          <w:lang w:val="en-US"/>
        </w:rPr>
        <w:t>yaml</w:t>
      </w:r>
      <w:r>
        <w:rPr>
          <w:sz w:val="28"/>
          <w:szCs w:val="28"/>
          <w:lang w:val="uk-UA"/>
        </w:rPr>
        <w:t xml:space="preserve">. В залежності від назви він буде мати формат </w:t>
      </w:r>
      <w:r>
        <w:rPr>
          <w:sz w:val="28"/>
          <w:szCs w:val="28"/>
          <w:lang w:val="en-US"/>
        </w:rPr>
        <w:t>properties</w:t>
      </w:r>
      <w:r>
        <w:rPr>
          <w:sz w:val="28"/>
          <w:szCs w:val="28"/>
          <w:lang w:val="uk-UA"/>
        </w:rPr>
        <w:t xml:space="preserve"> або </w:t>
      </w:r>
      <w:r>
        <w:rPr>
          <w:sz w:val="28"/>
          <w:szCs w:val="28"/>
          <w:lang w:val="en-US"/>
        </w:rPr>
        <w:t>yaml</w:t>
      </w:r>
      <w:r>
        <w:rPr>
          <w:sz w:val="28"/>
          <w:szCs w:val="28"/>
          <w:lang w:val="uk-UA"/>
        </w:rPr>
        <w:t xml:space="preserve"> відповідно.</w:t>
      </w:r>
    </w:p>
    <w:p w:rsidR="00F671EF" w:rsidRDefault="00A652F7" w:rsidP="003B672F">
      <w:pPr>
        <w:spacing w:line="360" w:lineRule="auto"/>
        <w:ind w:firstLine="709"/>
        <w:jc w:val="both"/>
        <w:rPr>
          <w:sz w:val="28"/>
          <w:szCs w:val="28"/>
          <w:lang w:val="uk-UA"/>
        </w:rPr>
      </w:pPr>
      <w:r>
        <w:rPr>
          <w:sz w:val="28"/>
          <w:szCs w:val="28"/>
          <w:lang w:val="en-US"/>
        </w:rPr>
        <w:t>Properties</w:t>
      </w:r>
      <w:r>
        <w:rPr>
          <w:sz w:val="28"/>
          <w:szCs w:val="28"/>
          <w:lang w:val="uk-UA"/>
        </w:rPr>
        <w:t xml:space="preserve"> містить рядки, кожен з </w:t>
      </w:r>
      <w:r w:rsidR="00F671EF">
        <w:rPr>
          <w:sz w:val="28"/>
          <w:szCs w:val="28"/>
          <w:lang w:val="uk-UA"/>
        </w:rPr>
        <w:t>яких представляє пару типу</w:t>
      </w:r>
      <w:r>
        <w:rPr>
          <w:sz w:val="28"/>
          <w:szCs w:val="28"/>
          <w:lang w:val="uk-UA"/>
        </w:rPr>
        <w:t xml:space="preserve"> ключ-значення</w:t>
      </w:r>
      <w:r w:rsidR="00F671EF">
        <w:rPr>
          <w:sz w:val="28"/>
          <w:szCs w:val="28"/>
          <w:lang w:val="uk-UA"/>
        </w:rPr>
        <w:t>.</w:t>
      </w:r>
      <w:r w:rsidR="00F671EF" w:rsidRPr="00F671EF">
        <w:rPr>
          <w:sz w:val="28"/>
          <w:szCs w:val="28"/>
          <w:lang w:val="uk-UA"/>
        </w:rPr>
        <w:t xml:space="preserve"> </w:t>
      </w:r>
      <w:r w:rsidR="00F671EF">
        <w:rPr>
          <w:sz w:val="28"/>
          <w:szCs w:val="28"/>
          <w:lang w:val="en-US"/>
        </w:rPr>
        <w:t>Y</w:t>
      </w:r>
      <w:r w:rsidR="003B672F">
        <w:rPr>
          <w:sz w:val="28"/>
          <w:szCs w:val="28"/>
          <w:lang w:val="en-US"/>
        </w:rPr>
        <w:t>AML</w:t>
      </w:r>
      <w:r w:rsidR="00F671EF" w:rsidRPr="00F671EF">
        <w:rPr>
          <w:sz w:val="28"/>
          <w:szCs w:val="28"/>
          <w:lang w:val="uk-UA"/>
        </w:rPr>
        <w:t xml:space="preserve"> – </w:t>
      </w:r>
      <w:r w:rsidR="00F671EF">
        <w:rPr>
          <w:sz w:val="28"/>
          <w:szCs w:val="28"/>
          <w:lang w:val="uk-UA"/>
        </w:rPr>
        <w:t>це формат файлів, вміст яких має деревоподібну структуру. В даній конфігурації використовується перший варіант. Для налаштування підключення необхідно визначити такі властивості як:</w:t>
      </w:r>
    </w:p>
    <w:p w:rsidR="00F671EF" w:rsidRPr="00F671EF" w:rsidRDefault="00F671EF" w:rsidP="00C207DA">
      <w:pPr>
        <w:pStyle w:val="a8"/>
        <w:numPr>
          <w:ilvl w:val="0"/>
          <w:numId w:val="29"/>
        </w:numPr>
        <w:spacing w:line="360" w:lineRule="auto"/>
        <w:ind w:left="709"/>
        <w:jc w:val="both"/>
        <w:rPr>
          <w:rFonts w:ascii="Times New Roman" w:hAnsi="Times New Roman" w:cs="Times New Roman"/>
          <w:sz w:val="28"/>
          <w:szCs w:val="28"/>
          <w:lang w:val="uk-UA"/>
        </w:rPr>
      </w:pPr>
      <w:r w:rsidRPr="00F671EF">
        <w:rPr>
          <w:rFonts w:ascii="Times New Roman" w:hAnsi="Times New Roman" w:cs="Times New Roman"/>
          <w:sz w:val="28"/>
          <w:szCs w:val="28"/>
        </w:rPr>
        <w:t>URL-</w:t>
      </w:r>
      <w:r w:rsidRPr="00F671EF">
        <w:rPr>
          <w:rFonts w:ascii="Times New Roman" w:hAnsi="Times New Roman" w:cs="Times New Roman"/>
          <w:sz w:val="28"/>
          <w:szCs w:val="28"/>
          <w:lang w:val="ru-RU"/>
        </w:rPr>
        <w:t>адреса;</w:t>
      </w:r>
    </w:p>
    <w:p w:rsidR="00F671EF" w:rsidRPr="00F671EF" w:rsidRDefault="00F671EF" w:rsidP="00C207DA">
      <w:pPr>
        <w:pStyle w:val="a8"/>
        <w:numPr>
          <w:ilvl w:val="0"/>
          <w:numId w:val="29"/>
        </w:numPr>
        <w:spacing w:line="360" w:lineRule="auto"/>
        <w:ind w:left="709"/>
        <w:jc w:val="both"/>
        <w:rPr>
          <w:rFonts w:ascii="Times New Roman" w:hAnsi="Times New Roman" w:cs="Times New Roman"/>
          <w:sz w:val="28"/>
          <w:szCs w:val="28"/>
          <w:lang w:val="uk-UA"/>
        </w:rPr>
      </w:pPr>
      <w:r w:rsidRPr="00F671EF">
        <w:rPr>
          <w:rFonts w:ascii="Times New Roman" w:hAnsi="Times New Roman" w:cs="Times New Roman"/>
          <w:sz w:val="28"/>
          <w:szCs w:val="28"/>
          <w:lang w:val="uk-UA"/>
        </w:rPr>
        <w:t>назва класу драйвера БД;</w:t>
      </w:r>
    </w:p>
    <w:p w:rsidR="00F671EF" w:rsidRPr="00F671EF" w:rsidRDefault="00F671EF" w:rsidP="00C207DA">
      <w:pPr>
        <w:pStyle w:val="a8"/>
        <w:numPr>
          <w:ilvl w:val="0"/>
          <w:numId w:val="29"/>
        </w:numPr>
        <w:spacing w:line="360" w:lineRule="auto"/>
        <w:ind w:left="709"/>
        <w:jc w:val="both"/>
        <w:rPr>
          <w:rFonts w:ascii="Times New Roman" w:hAnsi="Times New Roman" w:cs="Times New Roman"/>
          <w:sz w:val="28"/>
          <w:szCs w:val="28"/>
          <w:lang w:val="uk-UA"/>
        </w:rPr>
      </w:pPr>
      <w:r w:rsidRPr="00F671EF">
        <w:rPr>
          <w:rFonts w:ascii="Times New Roman" w:hAnsi="Times New Roman" w:cs="Times New Roman"/>
          <w:sz w:val="28"/>
          <w:szCs w:val="28"/>
          <w:lang w:val="uk-UA"/>
        </w:rPr>
        <w:t>ім’я користувача;</w:t>
      </w:r>
    </w:p>
    <w:p w:rsidR="00F671EF" w:rsidRPr="00F671EF" w:rsidRDefault="00F671EF" w:rsidP="00C207DA">
      <w:pPr>
        <w:pStyle w:val="a8"/>
        <w:numPr>
          <w:ilvl w:val="0"/>
          <w:numId w:val="29"/>
        </w:numPr>
        <w:spacing w:line="360" w:lineRule="auto"/>
        <w:ind w:left="709"/>
        <w:jc w:val="both"/>
        <w:rPr>
          <w:rFonts w:ascii="Times New Roman" w:hAnsi="Times New Roman" w:cs="Times New Roman"/>
          <w:sz w:val="28"/>
          <w:szCs w:val="28"/>
          <w:lang w:val="uk-UA"/>
        </w:rPr>
      </w:pPr>
      <w:r w:rsidRPr="00F671EF">
        <w:rPr>
          <w:rFonts w:ascii="Times New Roman" w:hAnsi="Times New Roman" w:cs="Times New Roman"/>
          <w:sz w:val="28"/>
          <w:szCs w:val="28"/>
          <w:lang w:val="uk-UA"/>
        </w:rPr>
        <w:t>пароль;</w:t>
      </w:r>
    </w:p>
    <w:p w:rsidR="00F671EF" w:rsidRPr="00F671EF" w:rsidRDefault="00F671EF" w:rsidP="00C207DA">
      <w:pPr>
        <w:pStyle w:val="a8"/>
        <w:numPr>
          <w:ilvl w:val="0"/>
          <w:numId w:val="29"/>
        </w:numPr>
        <w:spacing w:line="360" w:lineRule="auto"/>
        <w:ind w:left="709"/>
        <w:jc w:val="both"/>
        <w:rPr>
          <w:rFonts w:ascii="Times New Roman" w:hAnsi="Times New Roman" w:cs="Times New Roman"/>
          <w:sz w:val="28"/>
          <w:szCs w:val="28"/>
          <w:lang w:val="uk-UA"/>
        </w:rPr>
      </w:pPr>
      <w:r w:rsidRPr="00F671EF">
        <w:rPr>
          <w:rFonts w:ascii="Times New Roman" w:hAnsi="Times New Roman" w:cs="Times New Roman"/>
          <w:sz w:val="28"/>
          <w:szCs w:val="28"/>
          <w:lang w:val="uk-UA"/>
        </w:rPr>
        <w:t xml:space="preserve">діалект </w:t>
      </w:r>
      <w:r w:rsidRPr="00F671EF">
        <w:rPr>
          <w:rFonts w:ascii="Times New Roman" w:hAnsi="Times New Roman" w:cs="Times New Roman"/>
          <w:sz w:val="28"/>
          <w:szCs w:val="28"/>
        </w:rPr>
        <w:t xml:space="preserve">SQL </w:t>
      </w:r>
      <w:r w:rsidRPr="00F671EF">
        <w:rPr>
          <w:rFonts w:ascii="Times New Roman" w:hAnsi="Times New Roman" w:cs="Times New Roman"/>
          <w:sz w:val="28"/>
          <w:szCs w:val="28"/>
          <w:lang w:val="uk-UA"/>
        </w:rPr>
        <w:t>запитів;</w:t>
      </w:r>
    </w:p>
    <w:p w:rsidR="00F671EF" w:rsidRDefault="00F671EF" w:rsidP="00C207DA">
      <w:pPr>
        <w:pStyle w:val="a8"/>
        <w:numPr>
          <w:ilvl w:val="0"/>
          <w:numId w:val="29"/>
        </w:numPr>
        <w:spacing w:line="360" w:lineRule="auto"/>
        <w:ind w:left="709"/>
        <w:jc w:val="both"/>
        <w:rPr>
          <w:rFonts w:ascii="Times New Roman" w:hAnsi="Times New Roman" w:cs="Times New Roman"/>
          <w:sz w:val="28"/>
          <w:szCs w:val="28"/>
          <w:lang w:val="uk-UA"/>
        </w:rPr>
      </w:pPr>
      <w:r w:rsidRPr="00F671EF">
        <w:rPr>
          <w:rFonts w:ascii="Times New Roman" w:hAnsi="Times New Roman" w:cs="Times New Roman"/>
          <w:sz w:val="28"/>
          <w:szCs w:val="28"/>
          <w:lang w:val="uk-UA"/>
        </w:rPr>
        <w:t>режим при запуску ПЗ.</w:t>
      </w:r>
    </w:p>
    <w:p w:rsidR="00F671EF" w:rsidRDefault="00F671EF" w:rsidP="00F671EF">
      <w:pPr>
        <w:spacing w:line="360" w:lineRule="auto"/>
        <w:jc w:val="both"/>
        <w:rPr>
          <w:sz w:val="28"/>
          <w:szCs w:val="28"/>
          <w:lang w:val="uk-UA"/>
        </w:rPr>
      </w:pPr>
      <w:r>
        <w:rPr>
          <w:sz w:val="28"/>
          <w:szCs w:val="28"/>
          <w:lang w:val="uk-UA"/>
        </w:rPr>
        <w:t>Цим властивостям відповідають ключі</w:t>
      </w:r>
      <w:r w:rsidR="006B5D5D">
        <w:rPr>
          <w:sz w:val="28"/>
          <w:szCs w:val="28"/>
          <w:lang w:val="uk-UA"/>
        </w:rPr>
        <w:t xml:space="preserve"> та значення</w:t>
      </w:r>
      <w:r>
        <w:rPr>
          <w:sz w:val="28"/>
          <w:szCs w:val="28"/>
          <w:lang w:val="uk-UA"/>
        </w:rPr>
        <w:t xml:space="preserve"> наведені в таблиці 5.1.</w:t>
      </w:r>
    </w:p>
    <w:p w:rsidR="003B672F" w:rsidRDefault="003B672F" w:rsidP="00F671EF">
      <w:pPr>
        <w:spacing w:line="360" w:lineRule="auto"/>
        <w:jc w:val="right"/>
        <w:rPr>
          <w:sz w:val="28"/>
          <w:szCs w:val="28"/>
          <w:lang w:val="uk-UA"/>
        </w:rPr>
      </w:pPr>
    </w:p>
    <w:p w:rsidR="00F671EF" w:rsidRDefault="00F671EF" w:rsidP="00F671EF">
      <w:pPr>
        <w:spacing w:line="360" w:lineRule="auto"/>
        <w:jc w:val="right"/>
        <w:rPr>
          <w:sz w:val="28"/>
          <w:szCs w:val="28"/>
          <w:lang w:val="uk-UA"/>
        </w:rPr>
      </w:pPr>
      <w:r>
        <w:rPr>
          <w:sz w:val="28"/>
          <w:szCs w:val="28"/>
          <w:lang w:val="uk-UA"/>
        </w:rPr>
        <w:lastRenderedPageBreak/>
        <w:t>Таблиця 5.1.</w:t>
      </w:r>
    </w:p>
    <w:p w:rsidR="00F671EF" w:rsidRDefault="00F671EF" w:rsidP="00F671EF">
      <w:pPr>
        <w:spacing w:line="360" w:lineRule="auto"/>
        <w:jc w:val="center"/>
        <w:rPr>
          <w:sz w:val="28"/>
          <w:szCs w:val="28"/>
          <w:lang w:val="uk-UA"/>
        </w:rPr>
      </w:pPr>
      <w:r>
        <w:rPr>
          <w:sz w:val="28"/>
          <w:szCs w:val="28"/>
          <w:lang w:val="uk-UA"/>
        </w:rPr>
        <w:t>Властивості для підключення БД</w:t>
      </w:r>
    </w:p>
    <w:tbl>
      <w:tblPr>
        <w:tblStyle w:val="ae"/>
        <w:tblW w:w="0" w:type="auto"/>
        <w:tblLook w:val="04A0" w:firstRow="1" w:lastRow="0" w:firstColumn="1" w:lastColumn="0" w:noHBand="0" w:noVBand="1"/>
      </w:tblPr>
      <w:tblGrid>
        <w:gridCol w:w="1970"/>
        <w:gridCol w:w="4203"/>
        <w:gridCol w:w="3738"/>
      </w:tblGrid>
      <w:tr w:rsidR="006B5D5D" w:rsidTr="006B5D5D">
        <w:tc>
          <w:tcPr>
            <w:tcW w:w="1970" w:type="dxa"/>
          </w:tcPr>
          <w:p w:rsidR="006B5D5D" w:rsidRPr="006B5D5D" w:rsidRDefault="006B5D5D" w:rsidP="006B5D5D">
            <w:pPr>
              <w:spacing w:line="360" w:lineRule="auto"/>
              <w:jc w:val="center"/>
              <w:rPr>
                <w:b/>
                <w:sz w:val="28"/>
                <w:szCs w:val="28"/>
                <w:lang w:val="uk-UA"/>
              </w:rPr>
            </w:pPr>
            <w:r w:rsidRPr="006B5D5D">
              <w:rPr>
                <w:b/>
                <w:sz w:val="28"/>
                <w:szCs w:val="28"/>
                <w:lang w:val="uk-UA"/>
              </w:rPr>
              <w:t>Назва</w:t>
            </w:r>
          </w:p>
        </w:tc>
        <w:tc>
          <w:tcPr>
            <w:tcW w:w="4203" w:type="dxa"/>
          </w:tcPr>
          <w:p w:rsidR="006B5D5D" w:rsidRPr="006B5D5D" w:rsidRDefault="006B5D5D" w:rsidP="006B5D5D">
            <w:pPr>
              <w:spacing w:line="360" w:lineRule="auto"/>
              <w:jc w:val="center"/>
              <w:rPr>
                <w:b/>
                <w:sz w:val="28"/>
                <w:szCs w:val="28"/>
                <w:lang w:val="uk-UA"/>
              </w:rPr>
            </w:pPr>
            <w:r w:rsidRPr="006B5D5D">
              <w:rPr>
                <w:b/>
                <w:sz w:val="28"/>
                <w:szCs w:val="28"/>
                <w:lang w:val="uk-UA"/>
              </w:rPr>
              <w:t>Ключ</w:t>
            </w:r>
          </w:p>
        </w:tc>
        <w:tc>
          <w:tcPr>
            <w:tcW w:w="3738" w:type="dxa"/>
          </w:tcPr>
          <w:p w:rsidR="006B5D5D" w:rsidRPr="006B5D5D" w:rsidRDefault="006B5D5D" w:rsidP="006B5D5D">
            <w:pPr>
              <w:spacing w:line="360" w:lineRule="auto"/>
              <w:jc w:val="center"/>
              <w:rPr>
                <w:b/>
                <w:sz w:val="28"/>
                <w:szCs w:val="28"/>
                <w:lang w:val="uk-UA"/>
              </w:rPr>
            </w:pPr>
            <w:r w:rsidRPr="006B5D5D">
              <w:rPr>
                <w:b/>
                <w:sz w:val="28"/>
                <w:szCs w:val="28"/>
                <w:lang w:val="uk-UA"/>
              </w:rPr>
              <w:t>Значення</w:t>
            </w:r>
          </w:p>
        </w:tc>
      </w:tr>
      <w:tr w:rsidR="006B5D5D" w:rsidTr="006B5D5D">
        <w:trPr>
          <w:trHeight w:val="173"/>
        </w:trPr>
        <w:tc>
          <w:tcPr>
            <w:tcW w:w="1970" w:type="dxa"/>
          </w:tcPr>
          <w:p w:rsidR="006B5D5D" w:rsidRDefault="006B5D5D" w:rsidP="00F671EF">
            <w:pPr>
              <w:spacing w:line="360" w:lineRule="auto"/>
              <w:rPr>
                <w:sz w:val="28"/>
                <w:szCs w:val="28"/>
                <w:lang w:val="uk-UA"/>
              </w:rPr>
            </w:pPr>
            <w:r w:rsidRPr="00F671EF">
              <w:rPr>
                <w:sz w:val="28"/>
                <w:szCs w:val="28"/>
              </w:rPr>
              <w:t>URL-адреса</w:t>
            </w:r>
          </w:p>
        </w:tc>
        <w:tc>
          <w:tcPr>
            <w:tcW w:w="4203" w:type="dxa"/>
          </w:tcPr>
          <w:p w:rsidR="006B5D5D" w:rsidRDefault="006B5D5D" w:rsidP="00F671EF">
            <w:pPr>
              <w:spacing w:line="360" w:lineRule="auto"/>
              <w:rPr>
                <w:sz w:val="28"/>
                <w:szCs w:val="28"/>
                <w:lang w:val="uk-UA"/>
              </w:rPr>
            </w:pPr>
            <w:r w:rsidRPr="00F671EF">
              <w:rPr>
                <w:sz w:val="28"/>
                <w:szCs w:val="28"/>
                <w:lang w:val="uk-UA"/>
              </w:rPr>
              <w:t>spring.datasource.url</w:t>
            </w:r>
          </w:p>
        </w:tc>
        <w:tc>
          <w:tcPr>
            <w:tcW w:w="3738" w:type="dxa"/>
          </w:tcPr>
          <w:p w:rsidR="006B5D5D" w:rsidRDefault="006B5D5D" w:rsidP="006B5D5D">
            <w:pPr>
              <w:spacing w:line="360" w:lineRule="auto"/>
              <w:jc w:val="both"/>
              <w:rPr>
                <w:sz w:val="28"/>
                <w:szCs w:val="28"/>
                <w:lang w:val="uk-UA"/>
              </w:rPr>
            </w:pPr>
            <w:r w:rsidRPr="00F671EF">
              <w:rPr>
                <w:sz w:val="28"/>
                <w:szCs w:val="28"/>
                <w:lang w:val="uk-UA"/>
              </w:rPr>
              <w:t>jdbc:h2:~/parserdb</w:t>
            </w:r>
          </w:p>
        </w:tc>
      </w:tr>
      <w:tr w:rsidR="006B5D5D" w:rsidTr="006B5D5D">
        <w:tc>
          <w:tcPr>
            <w:tcW w:w="1970" w:type="dxa"/>
          </w:tcPr>
          <w:p w:rsidR="006B5D5D" w:rsidRDefault="006B5D5D" w:rsidP="00F671EF">
            <w:pPr>
              <w:spacing w:line="360" w:lineRule="auto"/>
              <w:rPr>
                <w:sz w:val="28"/>
                <w:szCs w:val="28"/>
                <w:lang w:val="uk-UA"/>
              </w:rPr>
            </w:pPr>
            <w:r>
              <w:rPr>
                <w:sz w:val="28"/>
                <w:szCs w:val="28"/>
                <w:lang w:val="uk-UA"/>
              </w:rPr>
              <w:t>Н</w:t>
            </w:r>
            <w:r w:rsidRPr="00F671EF">
              <w:rPr>
                <w:sz w:val="28"/>
                <w:szCs w:val="28"/>
                <w:lang w:val="uk-UA"/>
              </w:rPr>
              <w:t>азва класу драйвера БД</w:t>
            </w:r>
          </w:p>
        </w:tc>
        <w:tc>
          <w:tcPr>
            <w:tcW w:w="4203" w:type="dxa"/>
          </w:tcPr>
          <w:p w:rsidR="006B5D5D" w:rsidRDefault="006B5D5D" w:rsidP="00F671EF">
            <w:pPr>
              <w:spacing w:line="360" w:lineRule="auto"/>
              <w:rPr>
                <w:sz w:val="28"/>
                <w:szCs w:val="28"/>
                <w:lang w:val="uk-UA"/>
              </w:rPr>
            </w:pPr>
            <w:r w:rsidRPr="00F671EF">
              <w:rPr>
                <w:sz w:val="28"/>
                <w:szCs w:val="28"/>
                <w:lang w:val="uk-UA"/>
              </w:rPr>
              <w:t>spring.datasource.driverClassName</w:t>
            </w:r>
          </w:p>
        </w:tc>
        <w:tc>
          <w:tcPr>
            <w:tcW w:w="3738" w:type="dxa"/>
          </w:tcPr>
          <w:p w:rsidR="006B5D5D" w:rsidRDefault="006B5D5D" w:rsidP="00F671EF">
            <w:pPr>
              <w:spacing w:line="360" w:lineRule="auto"/>
              <w:rPr>
                <w:sz w:val="28"/>
                <w:szCs w:val="28"/>
                <w:lang w:val="uk-UA"/>
              </w:rPr>
            </w:pPr>
            <w:r w:rsidRPr="00F671EF">
              <w:rPr>
                <w:sz w:val="28"/>
                <w:szCs w:val="28"/>
                <w:lang w:val="uk-UA"/>
              </w:rPr>
              <w:t>org.h2.Driver</w:t>
            </w:r>
          </w:p>
        </w:tc>
      </w:tr>
      <w:tr w:rsidR="006B5D5D" w:rsidTr="006B5D5D">
        <w:tc>
          <w:tcPr>
            <w:tcW w:w="1970" w:type="dxa"/>
          </w:tcPr>
          <w:p w:rsidR="006B5D5D" w:rsidRDefault="006B5D5D" w:rsidP="00F671EF">
            <w:pPr>
              <w:spacing w:line="360" w:lineRule="auto"/>
              <w:rPr>
                <w:sz w:val="28"/>
                <w:szCs w:val="28"/>
                <w:lang w:val="uk-UA"/>
              </w:rPr>
            </w:pPr>
            <w:r>
              <w:rPr>
                <w:sz w:val="28"/>
                <w:szCs w:val="28"/>
                <w:lang w:val="uk-UA"/>
              </w:rPr>
              <w:t>І</w:t>
            </w:r>
            <w:r w:rsidRPr="00F671EF">
              <w:rPr>
                <w:sz w:val="28"/>
                <w:szCs w:val="28"/>
                <w:lang w:val="uk-UA"/>
              </w:rPr>
              <w:t>м’я користувача</w:t>
            </w:r>
          </w:p>
        </w:tc>
        <w:tc>
          <w:tcPr>
            <w:tcW w:w="4203" w:type="dxa"/>
          </w:tcPr>
          <w:p w:rsidR="006B5D5D" w:rsidRDefault="006B5D5D" w:rsidP="00F671EF">
            <w:pPr>
              <w:spacing w:line="360" w:lineRule="auto"/>
              <w:rPr>
                <w:sz w:val="28"/>
                <w:szCs w:val="28"/>
                <w:lang w:val="uk-UA"/>
              </w:rPr>
            </w:pPr>
            <w:r w:rsidRPr="00F671EF">
              <w:rPr>
                <w:sz w:val="28"/>
                <w:szCs w:val="28"/>
                <w:lang w:val="uk-UA"/>
              </w:rPr>
              <w:t>spring.datasource.username</w:t>
            </w:r>
          </w:p>
        </w:tc>
        <w:tc>
          <w:tcPr>
            <w:tcW w:w="3738" w:type="dxa"/>
          </w:tcPr>
          <w:p w:rsidR="006B5D5D" w:rsidRDefault="006B5D5D" w:rsidP="00F671EF">
            <w:pPr>
              <w:spacing w:line="360" w:lineRule="auto"/>
              <w:rPr>
                <w:sz w:val="28"/>
                <w:szCs w:val="28"/>
                <w:lang w:val="uk-UA"/>
              </w:rPr>
            </w:pPr>
            <w:r w:rsidRPr="00F671EF">
              <w:rPr>
                <w:sz w:val="28"/>
                <w:szCs w:val="28"/>
                <w:lang w:val="uk-UA"/>
              </w:rPr>
              <w:t>admin</w:t>
            </w:r>
          </w:p>
        </w:tc>
      </w:tr>
      <w:tr w:rsidR="006B5D5D" w:rsidTr="006B5D5D">
        <w:tc>
          <w:tcPr>
            <w:tcW w:w="1970" w:type="dxa"/>
          </w:tcPr>
          <w:p w:rsidR="006B5D5D" w:rsidRDefault="006B5D5D" w:rsidP="00F671EF">
            <w:pPr>
              <w:spacing w:line="360" w:lineRule="auto"/>
              <w:rPr>
                <w:sz w:val="28"/>
                <w:szCs w:val="28"/>
                <w:lang w:val="uk-UA"/>
              </w:rPr>
            </w:pPr>
            <w:r>
              <w:rPr>
                <w:sz w:val="28"/>
                <w:szCs w:val="28"/>
                <w:lang w:val="uk-UA"/>
              </w:rPr>
              <w:t>П</w:t>
            </w:r>
            <w:r w:rsidRPr="00F671EF">
              <w:rPr>
                <w:sz w:val="28"/>
                <w:szCs w:val="28"/>
                <w:lang w:val="uk-UA"/>
              </w:rPr>
              <w:t>ароль</w:t>
            </w:r>
          </w:p>
        </w:tc>
        <w:tc>
          <w:tcPr>
            <w:tcW w:w="4203" w:type="dxa"/>
          </w:tcPr>
          <w:p w:rsidR="006B5D5D" w:rsidRDefault="006B5D5D" w:rsidP="00F671EF">
            <w:pPr>
              <w:spacing w:line="360" w:lineRule="auto"/>
              <w:rPr>
                <w:sz w:val="28"/>
                <w:szCs w:val="28"/>
                <w:lang w:val="uk-UA"/>
              </w:rPr>
            </w:pPr>
            <w:r w:rsidRPr="00F671EF">
              <w:rPr>
                <w:sz w:val="28"/>
                <w:szCs w:val="28"/>
                <w:lang w:val="uk-UA"/>
              </w:rPr>
              <w:t>spring.datasource.password</w:t>
            </w:r>
          </w:p>
        </w:tc>
        <w:tc>
          <w:tcPr>
            <w:tcW w:w="3738" w:type="dxa"/>
          </w:tcPr>
          <w:p w:rsidR="006B5D5D" w:rsidRDefault="006B5D5D" w:rsidP="00F671EF">
            <w:pPr>
              <w:spacing w:line="360" w:lineRule="auto"/>
              <w:rPr>
                <w:sz w:val="28"/>
                <w:szCs w:val="28"/>
                <w:lang w:val="uk-UA"/>
              </w:rPr>
            </w:pPr>
            <w:r w:rsidRPr="00F671EF">
              <w:rPr>
                <w:sz w:val="28"/>
                <w:szCs w:val="28"/>
                <w:lang w:val="uk-UA"/>
              </w:rPr>
              <w:t>admin</w:t>
            </w:r>
          </w:p>
        </w:tc>
      </w:tr>
      <w:tr w:rsidR="006B5D5D" w:rsidTr="006B5D5D">
        <w:trPr>
          <w:trHeight w:val="626"/>
        </w:trPr>
        <w:tc>
          <w:tcPr>
            <w:tcW w:w="1970" w:type="dxa"/>
          </w:tcPr>
          <w:p w:rsidR="006B5D5D" w:rsidRDefault="006B5D5D" w:rsidP="00F671EF">
            <w:pPr>
              <w:spacing w:line="360" w:lineRule="auto"/>
              <w:rPr>
                <w:sz w:val="28"/>
                <w:szCs w:val="28"/>
                <w:lang w:val="uk-UA"/>
              </w:rPr>
            </w:pPr>
            <w:r>
              <w:rPr>
                <w:sz w:val="28"/>
                <w:szCs w:val="28"/>
                <w:lang w:val="uk-UA"/>
              </w:rPr>
              <w:t>Д</w:t>
            </w:r>
            <w:r w:rsidRPr="00F671EF">
              <w:rPr>
                <w:sz w:val="28"/>
                <w:szCs w:val="28"/>
                <w:lang w:val="uk-UA"/>
              </w:rPr>
              <w:t xml:space="preserve">іалект </w:t>
            </w:r>
            <w:r w:rsidRPr="00F671EF">
              <w:rPr>
                <w:sz w:val="28"/>
                <w:szCs w:val="28"/>
              </w:rPr>
              <w:t xml:space="preserve">SQL </w:t>
            </w:r>
            <w:r w:rsidRPr="00F671EF">
              <w:rPr>
                <w:sz w:val="28"/>
                <w:szCs w:val="28"/>
                <w:lang w:val="uk-UA"/>
              </w:rPr>
              <w:t>запитів</w:t>
            </w:r>
          </w:p>
        </w:tc>
        <w:tc>
          <w:tcPr>
            <w:tcW w:w="4203" w:type="dxa"/>
          </w:tcPr>
          <w:p w:rsidR="006B5D5D" w:rsidRDefault="006B5D5D" w:rsidP="00F671EF">
            <w:pPr>
              <w:spacing w:line="360" w:lineRule="auto"/>
              <w:rPr>
                <w:sz w:val="28"/>
                <w:szCs w:val="28"/>
                <w:lang w:val="uk-UA"/>
              </w:rPr>
            </w:pPr>
            <w:r w:rsidRPr="00F671EF">
              <w:rPr>
                <w:sz w:val="28"/>
                <w:szCs w:val="28"/>
                <w:lang w:val="uk-UA"/>
              </w:rPr>
              <w:t>spring.jpa.database-platform</w:t>
            </w:r>
          </w:p>
        </w:tc>
        <w:tc>
          <w:tcPr>
            <w:tcW w:w="3738" w:type="dxa"/>
          </w:tcPr>
          <w:p w:rsidR="006B5D5D" w:rsidRDefault="006B5D5D" w:rsidP="00F671EF">
            <w:pPr>
              <w:spacing w:line="360" w:lineRule="auto"/>
              <w:rPr>
                <w:sz w:val="28"/>
                <w:szCs w:val="28"/>
                <w:lang w:val="uk-UA"/>
              </w:rPr>
            </w:pPr>
            <w:r w:rsidRPr="00F671EF">
              <w:rPr>
                <w:sz w:val="28"/>
                <w:szCs w:val="28"/>
                <w:lang w:val="uk-UA"/>
              </w:rPr>
              <w:t>org.hibernate.dialect.H2Dialect</w:t>
            </w:r>
          </w:p>
        </w:tc>
      </w:tr>
      <w:tr w:rsidR="006B5D5D" w:rsidTr="006B5D5D">
        <w:tc>
          <w:tcPr>
            <w:tcW w:w="1970" w:type="dxa"/>
          </w:tcPr>
          <w:p w:rsidR="006B5D5D" w:rsidRDefault="006B5D5D" w:rsidP="00F671EF">
            <w:pPr>
              <w:spacing w:line="360" w:lineRule="auto"/>
              <w:rPr>
                <w:sz w:val="28"/>
                <w:szCs w:val="28"/>
                <w:lang w:val="uk-UA"/>
              </w:rPr>
            </w:pPr>
            <w:r>
              <w:rPr>
                <w:sz w:val="28"/>
                <w:szCs w:val="28"/>
                <w:lang w:val="uk-UA"/>
              </w:rPr>
              <w:t>Р</w:t>
            </w:r>
            <w:r w:rsidRPr="00F671EF">
              <w:rPr>
                <w:sz w:val="28"/>
                <w:szCs w:val="28"/>
                <w:lang w:val="uk-UA"/>
              </w:rPr>
              <w:t>ежим при запуску ПЗ</w:t>
            </w:r>
          </w:p>
        </w:tc>
        <w:tc>
          <w:tcPr>
            <w:tcW w:w="4203" w:type="dxa"/>
          </w:tcPr>
          <w:p w:rsidR="006B5D5D" w:rsidRDefault="006B5D5D" w:rsidP="00F671EF">
            <w:pPr>
              <w:spacing w:line="360" w:lineRule="auto"/>
              <w:rPr>
                <w:sz w:val="28"/>
                <w:szCs w:val="28"/>
                <w:lang w:val="uk-UA"/>
              </w:rPr>
            </w:pPr>
            <w:r w:rsidRPr="00F671EF">
              <w:rPr>
                <w:sz w:val="28"/>
                <w:szCs w:val="28"/>
                <w:lang w:val="uk-UA"/>
              </w:rPr>
              <w:t>spring.jpa.hibernate.ddl-auto</w:t>
            </w:r>
          </w:p>
        </w:tc>
        <w:tc>
          <w:tcPr>
            <w:tcW w:w="3738" w:type="dxa"/>
          </w:tcPr>
          <w:p w:rsidR="006B5D5D" w:rsidRDefault="006B5D5D" w:rsidP="00F671EF">
            <w:pPr>
              <w:spacing w:line="360" w:lineRule="auto"/>
              <w:rPr>
                <w:sz w:val="28"/>
                <w:szCs w:val="28"/>
                <w:lang w:val="uk-UA"/>
              </w:rPr>
            </w:pPr>
            <w:r w:rsidRPr="00F671EF">
              <w:rPr>
                <w:sz w:val="28"/>
                <w:szCs w:val="28"/>
                <w:lang w:val="uk-UA"/>
              </w:rPr>
              <w:t>update</w:t>
            </w:r>
          </w:p>
        </w:tc>
      </w:tr>
    </w:tbl>
    <w:p w:rsidR="00F671EF" w:rsidRPr="00F671EF" w:rsidRDefault="00F671EF" w:rsidP="00F671EF">
      <w:pPr>
        <w:spacing w:line="360" w:lineRule="auto"/>
        <w:rPr>
          <w:sz w:val="28"/>
          <w:szCs w:val="28"/>
          <w:lang w:val="uk-UA"/>
        </w:rPr>
      </w:pPr>
    </w:p>
    <w:p w:rsidR="006B5D5D" w:rsidRDefault="006B5D5D" w:rsidP="006B5D5D">
      <w:pPr>
        <w:spacing w:line="360" w:lineRule="auto"/>
        <w:ind w:firstLine="709"/>
        <w:jc w:val="both"/>
        <w:rPr>
          <w:sz w:val="28"/>
          <w:szCs w:val="28"/>
          <w:lang w:val="uk-UA"/>
        </w:rPr>
      </w:pPr>
      <w:r>
        <w:rPr>
          <w:sz w:val="28"/>
          <w:szCs w:val="28"/>
          <w:lang w:val="uk-UA"/>
        </w:rPr>
        <w:t xml:space="preserve">До </w:t>
      </w:r>
      <w:r>
        <w:rPr>
          <w:sz w:val="28"/>
          <w:szCs w:val="28"/>
          <w:lang w:val="en-US"/>
        </w:rPr>
        <w:t>URL</w:t>
      </w:r>
      <w:r w:rsidRPr="006B5D5D">
        <w:rPr>
          <w:sz w:val="28"/>
          <w:szCs w:val="28"/>
          <w:lang w:val="uk-UA"/>
        </w:rPr>
        <w:t>-</w:t>
      </w:r>
      <w:r>
        <w:rPr>
          <w:sz w:val="28"/>
          <w:szCs w:val="28"/>
          <w:lang w:val="uk-UA"/>
        </w:rPr>
        <w:t>адреси також варто додати ще два параметри:</w:t>
      </w:r>
    </w:p>
    <w:p w:rsidR="00F671EF" w:rsidRPr="006B5D5D" w:rsidRDefault="006B5D5D" w:rsidP="00C207DA">
      <w:pPr>
        <w:pStyle w:val="a8"/>
        <w:numPr>
          <w:ilvl w:val="0"/>
          <w:numId w:val="29"/>
        </w:numPr>
        <w:spacing w:line="360" w:lineRule="auto"/>
        <w:ind w:left="709"/>
        <w:jc w:val="both"/>
        <w:rPr>
          <w:rFonts w:ascii="Times New Roman" w:hAnsi="Times New Roman" w:cs="Times New Roman"/>
          <w:sz w:val="28"/>
          <w:szCs w:val="28"/>
          <w:lang w:val="uk-UA"/>
        </w:rPr>
      </w:pPr>
      <w:r w:rsidRPr="006B5D5D">
        <w:rPr>
          <w:rFonts w:ascii="Times New Roman" w:hAnsi="Times New Roman" w:cs="Times New Roman"/>
          <w:sz w:val="28"/>
          <w:szCs w:val="28"/>
          <w:lang w:val="uk-UA"/>
        </w:rPr>
        <w:t>DB_CLOSE_ON_EXIT із значенням FALSE, який буде забезпечувати продовженню роботи БД при не активності ПЗ;</w:t>
      </w:r>
    </w:p>
    <w:p w:rsidR="006B5D5D" w:rsidRDefault="006B5D5D" w:rsidP="00C207DA">
      <w:pPr>
        <w:pStyle w:val="a8"/>
        <w:numPr>
          <w:ilvl w:val="0"/>
          <w:numId w:val="29"/>
        </w:numPr>
        <w:spacing w:line="360" w:lineRule="auto"/>
        <w:ind w:left="709"/>
        <w:jc w:val="both"/>
        <w:rPr>
          <w:rFonts w:ascii="Times New Roman" w:hAnsi="Times New Roman" w:cs="Times New Roman"/>
          <w:sz w:val="28"/>
          <w:szCs w:val="28"/>
          <w:lang w:val="uk-UA"/>
        </w:rPr>
      </w:pPr>
      <w:r w:rsidRPr="006B5D5D">
        <w:rPr>
          <w:rFonts w:ascii="Times New Roman" w:hAnsi="Times New Roman" w:cs="Times New Roman"/>
          <w:sz w:val="28"/>
          <w:szCs w:val="28"/>
          <w:lang w:val="uk-UA"/>
        </w:rPr>
        <w:t>AUTO_SERVER із значенням TRUE, який дозволить використовувати БД у режимі клієнт-сервер.</w:t>
      </w:r>
    </w:p>
    <w:p w:rsidR="00090F53" w:rsidRDefault="003B672F" w:rsidP="003B672F">
      <w:pPr>
        <w:spacing w:line="360" w:lineRule="auto"/>
        <w:ind w:firstLine="709"/>
        <w:jc w:val="both"/>
        <w:rPr>
          <w:sz w:val="28"/>
          <w:szCs w:val="28"/>
          <w:lang w:val="uk-UA"/>
        </w:rPr>
      </w:pPr>
      <w:r>
        <w:rPr>
          <w:sz w:val="28"/>
          <w:szCs w:val="28"/>
          <w:lang w:val="uk-UA"/>
        </w:rPr>
        <w:t>Р</w:t>
      </w:r>
      <w:r w:rsidRPr="00F671EF">
        <w:rPr>
          <w:sz w:val="28"/>
          <w:szCs w:val="28"/>
          <w:lang w:val="uk-UA"/>
        </w:rPr>
        <w:t>ежим при запуску ПЗ</w:t>
      </w:r>
      <w:r w:rsidRPr="003B672F">
        <w:rPr>
          <w:sz w:val="28"/>
          <w:szCs w:val="28"/>
        </w:rPr>
        <w:t xml:space="preserve"> </w:t>
      </w:r>
      <w:r>
        <w:rPr>
          <w:sz w:val="28"/>
          <w:szCs w:val="28"/>
          <w:lang w:val="uk-UA"/>
        </w:rPr>
        <w:t xml:space="preserve">із значенням </w:t>
      </w:r>
      <w:r w:rsidRPr="00F671EF">
        <w:rPr>
          <w:sz w:val="28"/>
          <w:szCs w:val="28"/>
          <w:lang w:val="uk-UA"/>
        </w:rPr>
        <w:t>update</w:t>
      </w:r>
      <w:r>
        <w:rPr>
          <w:sz w:val="28"/>
          <w:szCs w:val="28"/>
          <w:lang w:val="uk-UA"/>
        </w:rPr>
        <w:t xml:space="preserve"> забезпечить створення схеми БД на основі</w:t>
      </w:r>
      <w:r w:rsidRPr="003B672F">
        <w:rPr>
          <w:sz w:val="28"/>
          <w:szCs w:val="28"/>
        </w:rPr>
        <w:t xml:space="preserve"> </w:t>
      </w:r>
      <w:r>
        <w:rPr>
          <w:sz w:val="28"/>
          <w:szCs w:val="28"/>
          <w:lang w:val="en-US"/>
        </w:rPr>
        <w:t>Java</w:t>
      </w:r>
      <w:r>
        <w:rPr>
          <w:sz w:val="28"/>
          <w:szCs w:val="28"/>
          <w:lang w:val="uk-UA"/>
        </w:rPr>
        <w:t xml:space="preserve"> класів та її оновлення при потребі. </w:t>
      </w:r>
      <w:r w:rsidR="00090F53">
        <w:rPr>
          <w:sz w:val="28"/>
          <w:szCs w:val="28"/>
          <w:lang w:val="uk-UA"/>
        </w:rPr>
        <w:t>Загальний вигляд цих налаштувань</w:t>
      </w:r>
      <w:r w:rsidR="006B5D5D">
        <w:rPr>
          <w:sz w:val="28"/>
          <w:szCs w:val="28"/>
          <w:lang w:val="uk-UA"/>
        </w:rPr>
        <w:t xml:space="preserve"> </w:t>
      </w:r>
      <w:r w:rsidR="005C1EBD">
        <w:rPr>
          <w:sz w:val="28"/>
          <w:szCs w:val="28"/>
          <w:lang w:val="uk-UA"/>
        </w:rPr>
        <w:t>зображений на рисунку 5.3</w:t>
      </w:r>
      <w:r w:rsidR="00090F53">
        <w:rPr>
          <w:sz w:val="28"/>
          <w:szCs w:val="28"/>
          <w:lang w:val="uk-UA"/>
        </w:rPr>
        <w:t>.</w:t>
      </w:r>
    </w:p>
    <w:p w:rsidR="00090F53" w:rsidRDefault="00090F53" w:rsidP="00090F53">
      <w:pPr>
        <w:spacing w:line="360" w:lineRule="auto"/>
        <w:jc w:val="center"/>
        <w:rPr>
          <w:sz w:val="28"/>
          <w:szCs w:val="28"/>
          <w:lang w:val="uk-UA"/>
        </w:rPr>
      </w:pPr>
      <w:r>
        <w:rPr>
          <w:noProof/>
          <w:lang w:val="uk-UA" w:eastAsia="uk-UA"/>
        </w:rPr>
        <w:drawing>
          <wp:inline distT="0" distB="0" distL="0" distR="0" wp14:anchorId="07799BD2" wp14:editId="5F5B76B8">
            <wp:extent cx="5854874" cy="15621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6855" cy="1567965"/>
                    </a:xfrm>
                    <a:prstGeom prst="rect">
                      <a:avLst/>
                    </a:prstGeom>
                  </pic:spPr>
                </pic:pic>
              </a:graphicData>
            </a:graphic>
          </wp:inline>
        </w:drawing>
      </w:r>
    </w:p>
    <w:p w:rsidR="001807CF" w:rsidRDefault="005C1EBD" w:rsidP="00090F53">
      <w:pPr>
        <w:spacing w:line="360" w:lineRule="auto"/>
        <w:jc w:val="center"/>
        <w:rPr>
          <w:sz w:val="28"/>
          <w:szCs w:val="28"/>
          <w:lang w:val="uk-UA"/>
        </w:rPr>
      </w:pPr>
      <w:r>
        <w:rPr>
          <w:sz w:val="28"/>
          <w:szCs w:val="28"/>
          <w:lang w:val="uk-UA"/>
        </w:rPr>
        <w:t>Рис. 5.3</w:t>
      </w:r>
      <w:r w:rsidR="00090F53">
        <w:rPr>
          <w:sz w:val="28"/>
          <w:szCs w:val="28"/>
          <w:lang w:val="uk-UA"/>
        </w:rPr>
        <w:t>. Налаштування підключення до БД</w:t>
      </w:r>
    </w:p>
    <w:p w:rsidR="001807CF" w:rsidRDefault="001807CF" w:rsidP="001807CF">
      <w:pPr>
        <w:spacing w:line="360" w:lineRule="auto"/>
        <w:rPr>
          <w:sz w:val="28"/>
          <w:szCs w:val="28"/>
          <w:lang w:val="uk-UA"/>
        </w:rPr>
      </w:pPr>
    </w:p>
    <w:p w:rsidR="001807CF" w:rsidRPr="001807CF" w:rsidRDefault="001807CF" w:rsidP="00C207DA">
      <w:pPr>
        <w:pStyle w:val="3"/>
        <w:numPr>
          <w:ilvl w:val="2"/>
          <w:numId w:val="31"/>
        </w:numPr>
        <w:spacing w:before="0" w:line="360" w:lineRule="auto"/>
        <w:ind w:left="0" w:firstLine="709"/>
        <w:jc w:val="both"/>
        <w:rPr>
          <w:rFonts w:ascii="Times New Roman" w:hAnsi="Times New Roman" w:cs="Times New Roman"/>
          <w:b/>
          <w:color w:val="000000" w:themeColor="text1"/>
          <w:sz w:val="28"/>
        </w:rPr>
      </w:pPr>
      <w:bookmarkStart w:id="86" w:name="_Toc89645948"/>
      <w:r w:rsidRPr="001807CF">
        <w:rPr>
          <w:rFonts w:ascii="Times New Roman" w:hAnsi="Times New Roman" w:cs="Times New Roman"/>
          <w:b/>
          <w:color w:val="000000" w:themeColor="text1"/>
          <w:sz w:val="28"/>
          <w:lang w:val="uk-UA"/>
        </w:rPr>
        <w:lastRenderedPageBreak/>
        <w:t>Налаштування типу застосунку</w:t>
      </w:r>
      <w:bookmarkEnd w:id="86"/>
    </w:p>
    <w:p w:rsidR="0077613C" w:rsidRDefault="001807CF" w:rsidP="001807CF">
      <w:pPr>
        <w:spacing w:line="360" w:lineRule="auto"/>
        <w:ind w:firstLine="709"/>
        <w:jc w:val="both"/>
        <w:rPr>
          <w:sz w:val="28"/>
          <w:lang w:val="uk-UA"/>
        </w:rPr>
      </w:pPr>
      <w:r w:rsidRPr="001807CF">
        <w:rPr>
          <w:sz w:val="28"/>
          <w:lang w:val="uk-UA"/>
        </w:rPr>
        <w:t xml:space="preserve">За змовчуванням програма розроблена за допомогою фреймворка </w:t>
      </w:r>
      <w:r w:rsidRPr="001807CF">
        <w:rPr>
          <w:sz w:val="28"/>
          <w:lang w:val="en-US"/>
        </w:rPr>
        <w:t>Spring</w:t>
      </w:r>
      <w:r w:rsidRPr="001807CF">
        <w:rPr>
          <w:sz w:val="28"/>
        </w:rPr>
        <w:t xml:space="preserve"> </w:t>
      </w:r>
      <w:r w:rsidRPr="001807CF">
        <w:rPr>
          <w:sz w:val="28"/>
          <w:lang w:val="en-US"/>
        </w:rPr>
        <w:t>Boot</w:t>
      </w:r>
      <w:r w:rsidRPr="001807CF">
        <w:rPr>
          <w:sz w:val="28"/>
          <w:lang w:val="uk-UA"/>
        </w:rPr>
        <w:t xml:space="preserve"> – це веб-додаток. Оскільки спроектоване програмне забезпечення є настільне (десктопне)</w:t>
      </w:r>
      <w:r w:rsidR="0077613C">
        <w:rPr>
          <w:sz w:val="28"/>
          <w:lang w:val="uk-UA"/>
        </w:rPr>
        <w:t xml:space="preserve"> та запускається локально з комп’ютера користувача</w:t>
      </w:r>
      <w:r w:rsidRPr="001807CF">
        <w:rPr>
          <w:sz w:val="28"/>
          <w:lang w:val="uk-UA"/>
        </w:rPr>
        <w:t>, то його тип потрібно змінити. Це можна зробити двома способами: програмним та за допомо</w:t>
      </w:r>
      <w:r w:rsidR="0077613C">
        <w:rPr>
          <w:sz w:val="28"/>
          <w:lang w:val="uk-UA"/>
        </w:rPr>
        <w:t xml:space="preserve">гою </w:t>
      </w:r>
      <w:r w:rsidRPr="001807CF">
        <w:rPr>
          <w:sz w:val="28"/>
          <w:lang w:val="uk-UA"/>
        </w:rPr>
        <w:t>спеціальної властивості</w:t>
      </w:r>
      <w:r w:rsidR="0077613C">
        <w:rPr>
          <w:sz w:val="28"/>
          <w:lang w:val="uk-UA"/>
        </w:rPr>
        <w:t>, яку треба додати</w:t>
      </w:r>
      <w:r w:rsidRPr="001807CF">
        <w:rPr>
          <w:sz w:val="28"/>
          <w:lang w:val="uk-UA"/>
        </w:rPr>
        <w:t xml:space="preserve"> до файлу </w:t>
      </w:r>
      <w:r w:rsidRPr="001807CF">
        <w:rPr>
          <w:sz w:val="28"/>
          <w:lang w:val="en-US"/>
        </w:rPr>
        <w:t>application</w:t>
      </w:r>
      <w:r w:rsidRPr="001807CF">
        <w:rPr>
          <w:sz w:val="28"/>
        </w:rPr>
        <w:t>.</w:t>
      </w:r>
      <w:r w:rsidRPr="001807CF">
        <w:rPr>
          <w:sz w:val="28"/>
          <w:lang w:val="en-US"/>
        </w:rPr>
        <w:t>properties</w:t>
      </w:r>
      <w:r w:rsidRPr="001807CF">
        <w:rPr>
          <w:sz w:val="28"/>
        </w:rPr>
        <w:t>,</w:t>
      </w:r>
      <w:r w:rsidRPr="001807CF">
        <w:rPr>
          <w:sz w:val="28"/>
          <w:lang w:val="uk-UA"/>
        </w:rPr>
        <w:t xml:space="preserve"> який було описано раніше.</w:t>
      </w:r>
      <w:r w:rsidR="0077613C">
        <w:rPr>
          <w:sz w:val="28"/>
          <w:lang w:val="uk-UA"/>
        </w:rPr>
        <w:t xml:space="preserve"> </w:t>
      </w:r>
    </w:p>
    <w:p w:rsidR="0077613C" w:rsidRPr="0077613C" w:rsidRDefault="0077613C" w:rsidP="0077613C">
      <w:pPr>
        <w:spacing w:line="360" w:lineRule="auto"/>
        <w:ind w:firstLine="709"/>
        <w:jc w:val="both"/>
        <w:rPr>
          <w:sz w:val="28"/>
          <w:lang w:val="uk-UA"/>
        </w:rPr>
      </w:pPr>
      <w:r>
        <w:rPr>
          <w:sz w:val="28"/>
          <w:lang w:val="uk-UA"/>
        </w:rPr>
        <w:t xml:space="preserve">Для першого варіанту потрібно для екземпляру класу </w:t>
      </w:r>
      <w:r>
        <w:rPr>
          <w:sz w:val="28"/>
          <w:lang w:val="en-US"/>
        </w:rPr>
        <w:t>SpringApplication</w:t>
      </w:r>
      <w:r>
        <w:rPr>
          <w:sz w:val="28"/>
          <w:lang w:val="uk-UA"/>
        </w:rPr>
        <w:t xml:space="preserve">, який представляє контейнер додатку, змінити значення поля </w:t>
      </w:r>
      <w:r>
        <w:rPr>
          <w:sz w:val="28"/>
          <w:lang w:val="en-US"/>
        </w:rPr>
        <w:t>webApplicationType</w:t>
      </w:r>
      <w:r w:rsidRPr="0077613C">
        <w:rPr>
          <w:sz w:val="28"/>
          <w:lang w:val="uk-UA"/>
        </w:rPr>
        <w:t xml:space="preserve"> </w:t>
      </w:r>
      <w:r>
        <w:rPr>
          <w:sz w:val="28"/>
          <w:lang w:val="uk-UA"/>
        </w:rPr>
        <w:t>за допомогою публічного сетера</w:t>
      </w:r>
      <w:r w:rsidRPr="0077613C">
        <w:rPr>
          <w:sz w:val="28"/>
          <w:lang w:val="uk-UA"/>
        </w:rPr>
        <w:t xml:space="preserve"> на </w:t>
      </w:r>
      <w:r>
        <w:rPr>
          <w:sz w:val="28"/>
          <w:lang w:val="en-US"/>
        </w:rPr>
        <w:t>WebApplicationType</w:t>
      </w:r>
      <w:r w:rsidRPr="0077613C">
        <w:rPr>
          <w:sz w:val="28"/>
          <w:lang w:val="uk-UA"/>
        </w:rPr>
        <w:t>.</w:t>
      </w:r>
      <w:r>
        <w:rPr>
          <w:sz w:val="28"/>
          <w:lang w:val="en-US"/>
        </w:rPr>
        <w:t>NONE</w:t>
      </w:r>
      <w:r>
        <w:rPr>
          <w:sz w:val="28"/>
          <w:lang w:val="uk-UA"/>
        </w:rPr>
        <w:t>. Це буде мати наступний вигляд:</w:t>
      </w:r>
    </w:p>
    <w:p w:rsidR="0077613C" w:rsidRDefault="0077613C" w:rsidP="0077613C">
      <w:pPr>
        <w:spacing w:line="360" w:lineRule="auto"/>
        <w:ind w:firstLine="709"/>
        <w:jc w:val="both"/>
        <w:rPr>
          <w:sz w:val="28"/>
          <w:lang w:val="en-US"/>
        </w:rPr>
      </w:pPr>
      <w:r>
        <w:rPr>
          <w:sz w:val="28"/>
          <w:lang w:val="en-US"/>
        </w:rPr>
        <w:t xml:space="preserve">SpringApplication myApp = new </w:t>
      </w:r>
      <w:proofErr w:type="gramStart"/>
      <w:r>
        <w:rPr>
          <w:sz w:val="28"/>
          <w:lang w:val="en-US"/>
        </w:rPr>
        <w:t>SpringApplication</w:t>
      </w:r>
      <w:r w:rsidRPr="0077613C">
        <w:rPr>
          <w:sz w:val="28"/>
          <w:lang w:val="uk-UA"/>
        </w:rPr>
        <w:t>(</w:t>
      </w:r>
      <w:proofErr w:type="gramEnd"/>
      <w:r>
        <w:rPr>
          <w:sz w:val="28"/>
          <w:lang w:val="en-US"/>
        </w:rPr>
        <w:t>AppConfig</w:t>
      </w:r>
      <w:r w:rsidRPr="0077613C">
        <w:rPr>
          <w:sz w:val="28"/>
          <w:lang w:val="uk-UA"/>
        </w:rPr>
        <w:t>.</w:t>
      </w:r>
      <w:r>
        <w:rPr>
          <w:sz w:val="28"/>
          <w:lang w:val="en-US"/>
        </w:rPr>
        <w:t>class</w:t>
      </w:r>
      <w:r w:rsidRPr="0077613C">
        <w:rPr>
          <w:sz w:val="28"/>
          <w:lang w:val="uk-UA"/>
        </w:rPr>
        <w:t>)</w:t>
      </w:r>
      <w:r>
        <w:rPr>
          <w:sz w:val="28"/>
          <w:lang w:val="en-US"/>
        </w:rPr>
        <w:t>;</w:t>
      </w:r>
    </w:p>
    <w:p w:rsidR="0077613C" w:rsidRPr="0077613C" w:rsidRDefault="0077613C" w:rsidP="0077613C">
      <w:pPr>
        <w:spacing w:line="360" w:lineRule="auto"/>
        <w:ind w:firstLine="709"/>
        <w:jc w:val="both"/>
        <w:rPr>
          <w:sz w:val="28"/>
          <w:lang w:val="uk-UA"/>
        </w:rPr>
      </w:pPr>
      <w:r>
        <w:rPr>
          <w:sz w:val="28"/>
          <w:lang w:val="en-US"/>
        </w:rPr>
        <w:t>myApp</w:t>
      </w:r>
      <w:r w:rsidRPr="0077613C">
        <w:rPr>
          <w:sz w:val="28"/>
          <w:lang w:val="uk-UA"/>
        </w:rPr>
        <w:t>.</w:t>
      </w:r>
      <w:r>
        <w:rPr>
          <w:sz w:val="28"/>
          <w:lang w:val="en-US"/>
        </w:rPr>
        <w:t>setWebApplicationType</w:t>
      </w:r>
      <w:r w:rsidRPr="0077613C">
        <w:rPr>
          <w:sz w:val="28"/>
          <w:lang w:val="uk-UA"/>
        </w:rPr>
        <w:t>(</w:t>
      </w:r>
      <w:r>
        <w:rPr>
          <w:sz w:val="28"/>
          <w:lang w:val="en-US"/>
        </w:rPr>
        <w:t>WebApplicationType</w:t>
      </w:r>
      <w:r w:rsidRPr="0077613C">
        <w:rPr>
          <w:sz w:val="28"/>
          <w:lang w:val="uk-UA"/>
        </w:rPr>
        <w:t>.</w:t>
      </w:r>
      <w:r>
        <w:rPr>
          <w:sz w:val="28"/>
          <w:lang w:val="en-US"/>
        </w:rPr>
        <w:t>NONE</w:t>
      </w:r>
      <w:r w:rsidRPr="0077613C">
        <w:rPr>
          <w:sz w:val="28"/>
          <w:lang w:val="uk-UA"/>
        </w:rPr>
        <w:t>);</w:t>
      </w:r>
    </w:p>
    <w:p w:rsidR="005F711E" w:rsidRDefault="0077613C" w:rsidP="00A647EA">
      <w:pPr>
        <w:spacing w:line="360" w:lineRule="auto"/>
        <w:ind w:firstLine="709"/>
        <w:jc w:val="both"/>
        <w:rPr>
          <w:sz w:val="28"/>
          <w:lang w:val="uk-UA"/>
        </w:rPr>
      </w:pPr>
      <w:r>
        <w:rPr>
          <w:sz w:val="28"/>
          <w:lang w:val="uk-UA"/>
        </w:rPr>
        <w:t xml:space="preserve">Для другого варіанту все набагато простіше. Ця властивість має ключ вигляду </w:t>
      </w:r>
      <w:r>
        <w:rPr>
          <w:sz w:val="28"/>
          <w:lang w:val="en-US"/>
        </w:rPr>
        <w:t>spring</w:t>
      </w:r>
      <w:r w:rsidRPr="0077613C">
        <w:rPr>
          <w:sz w:val="28"/>
          <w:lang w:val="uk-UA"/>
        </w:rPr>
        <w:t>.</w:t>
      </w:r>
      <w:r>
        <w:rPr>
          <w:sz w:val="28"/>
          <w:lang w:val="en-US"/>
        </w:rPr>
        <w:t>main</w:t>
      </w:r>
      <w:r w:rsidRPr="0077613C">
        <w:rPr>
          <w:sz w:val="28"/>
          <w:lang w:val="uk-UA"/>
        </w:rPr>
        <w:t>.</w:t>
      </w:r>
      <w:r>
        <w:rPr>
          <w:sz w:val="28"/>
          <w:lang w:val="en-US"/>
        </w:rPr>
        <w:t>web</w:t>
      </w:r>
      <w:r w:rsidRPr="0077613C">
        <w:rPr>
          <w:sz w:val="28"/>
          <w:lang w:val="uk-UA"/>
        </w:rPr>
        <w:t>-</w:t>
      </w:r>
      <w:r>
        <w:rPr>
          <w:sz w:val="28"/>
          <w:lang w:val="en-US"/>
        </w:rPr>
        <w:t>application</w:t>
      </w:r>
      <w:r w:rsidRPr="0077613C">
        <w:rPr>
          <w:sz w:val="28"/>
          <w:lang w:val="uk-UA"/>
        </w:rPr>
        <w:t>-</w:t>
      </w:r>
      <w:r>
        <w:rPr>
          <w:sz w:val="28"/>
          <w:lang w:val="en-US"/>
        </w:rPr>
        <w:t>type</w:t>
      </w:r>
      <w:r w:rsidRPr="0077613C">
        <w:rPr>
          <w:sz w:val="28"/>
          <w:lang w:val="uk-UA"/>
        </w:rPr>
        <w:t>.</w:t>
      </w:r>
      <w:r>
        <w:rPr>
          <w:sz w:val="28"/>
          <w:lang w:val="uk-UA"/>
        </w:rPr>
        <w:t xml:space="preserve"> Вона повинна мати значення </w:t>
      </w:r>
      <w:r>
        <w:rPr>
          <w:sz w:val="28"/>
          <w:lang w:val="en-US"/>
        </w:rPr>
        <w:t>none</w:t>
      </w:r>
      <w:r w:rsidRPr="0077613C">
        <w:rPr>
          <w:sz w:val="28"/>
          <w:lang w:val="uk-UA"/>
        </w:rPr>
        <w:t>.</w:t>
      </w:r>
    </w:p>
    <w:p w:rsidR="005F711E" w:rsidRDefault="005F711E" w:rsidP="005F711E">
      <w:pPr>
        <w:spacing w:line="360" w:lineRule="auto"/>
        <w:jc w:val="both"/>
        <w:rPr>
          <w:sz w:val="28"/>
          <w:lang w:val="uk-UA"/>
        </w:rPr>
      </w:pPr>
    </w:p>
    <w:p w:rsidR="005F711E" w:rsidRDefault="00CD5070" w:rsidP="00C207DA">
      <w:pPr>
        <w:pStyle w:val="2"/>
        <w:numPr>
          <w:ilvl w:val="1"/>
          <w:numId w:val="31"/>
        </w:numPr>
        <w:spacing w:before="0" w:line="360" w:lineRule="auto"/>
        <w:ind w:left="0" w:firstLine="709"/>
        <w:rPr>
          <w:rFonts w:ascii="Times New Roman" w:hAnsi="Times New Roman" w:cs="Times New Roman"/>
          <w:b/>
          <w:color w:val="000000" w:themeColor="text1"/>
          <w:sz w:val="28"/>
          <w:szCs w:val="28"/>
          <w:lang w:val="uk-UA"/>
        </w:rPr>
      </w:pPr>
      <w:bookmarkStart w:id="87" w:name="_Toc89645949"/>
      <w:r>
        <w:rPr>
          <w:rFonts w:ascii="Times New Roman" w:hAnsi="Times New Roman" w:cs="Times New Roman"/>
          <w:b/>
          <w:color w:val="000000" w:themeColor="text1"/>
          <w:sz w:val="28"/>
          <w:szCs w:val="28"/>
          <w:lang w:val="uk-UA"/>
        </w:rPr>
        <w:t>Прототип</w:t>
      </w:r>
      <w:r w:rsidR="005F711E" w:rsidRPr="005F711E">
        <w:rPr>
          <w:rFonts w:ascii="Times New Roman" w:hAnsi="Times New Roman" w:cs="Times New Roman"/>
          <w:b/>
          <w:color w:val="000000" w:themeColor="text1"/>
          <w:sz w:val="28"/>
          <w:szCs w:val="28"/>
          <w:lang w:val="uk-UA"/>
        </w:rPr>
        <w:t xml:space="preserve"> інтерфейсу додатка</w:t>
      </w:r>
      <w:bookmarkEnd w:id="87"/>
    </w:p>
    <w:p w:rsidR="00CD5070" w:rsidRPr="00CD5070" w:rsidRDefault="00CD5070" w:rsidP="00C207DA">
      <w:pPr>
        <w:pStyle w:val="3"/>
        <w:numPr>
          <w:ilvl w:val="2"/>
          <w:numId w:val="31"/>
        </w:numPr>
        <w:spacing w:before="0" w:line="360" w:lineRule="auto"/>
        <w:ind w:left="0" w:firstLine="709"/>
        <w:rPr>
          <w:rFonts w:ascii="Times New Roman" w:hAnsi="Times New Roman" w:cs="Times New Roman"/>
          <w:b/>
          <w:color w:val="000000" w:themeColor="text1"/>
          <w:sz w:val="28"/>
          <w:szCs w:val="28"/>
          <w:lang w:val="uk-UA"/>
        </w:rPr>
      </w:pPr>
      <w:bookmarkStart w:id="88" w:name="_Toc89645950"/>
      <w:r w:rsidRPr="00CD5070">
        <w:rPr>
          <w:rFonts w:ascii="Times New Roman" w:hAnsi="Times New Roman" w:cs="Times New Roman"/>
          <w:b/>
          <w:color w:val="000000" w:themeColor="text1"/>
          <w:sz w:val="28"/>
          <w:szCs w:val="28"/>
          <w:lang w:val="uk-UA"/>
        </w:rPr>
        <w:t>Створення інтерфейсу</w:t>
      </w:r>
      <w:bookmarkEnd w:id="88"/>
    </w:p>
    <w:p w:rsidR="00AE419F" w:rsidRDefault="005F711E" w:rsidP="005F711E">
      <w:pPr>
        <w:spacing w:line="360" w:lineRule="auto"/>
        <w:ind w:firstLine="709"/>
        <w:jc w:val="both"/>
        <w:rPr>
          <w:sz w:val="28"/>
          <w:lang w:val="uk-UA"/>
        </w:rPr>
      </w:pPr>
      <w:r w:rsidRPr="005F711E">
        <w:rPr>
          <w:sz w:val="28"/>
          <w:lang w:val="uk-UA"/>
        </w:rPr>
        <w:t xml:space="preserve">Клас головного вінка </w:t>
      </w:r>
      <w:r w:rsidRPr="005F711E">
        <w:rPr>
          <w:sz w:val="28"/>
          <w:lang w:val="en-US"/>
        </w:rPr>
        <w:t>MainWindow</w:t>
      </w:r>
      <w:r w:rsidRPr="00CD5070">
        <w:rPr>
          <w:sz w:val="28"/>
          <w:lang w:val="uk-UA"/>
        </w:rPr>
        <w:t xml:space="preserve"> </w:t>
      </w:r>
      <w:r w:rsidRPr="005F711E">
        <w:rPr>
          <w:sz w:val="28"/>
          <w:lang w:val="uk-UA"/>
        </w:rPr>
        <w:t xml:space="preserve">повинен наслідуватися від абстрактного класу </w:t>
      </w:r>
      <w:r w:rsidRPr="005F711E">
        <w:rPr>
          <w:sz w:val="28"/>
          <w:lang w:val="en-US"/>
        </w:rPr>
        <w:t>Application</w:t>
      </w:r>
      <w:r w:rsidRPr="00CD5070">
        <w:rPr>
          <w:sz w:val="28"/>
          <w:lang w:val="uk-UA"/>
        </w:rPr>
        <w:t xml:space="preserve"> </w:t>
      </w:r>
      <w:r w:rsidRPr="005F711E">
        <w:rPr>
          <w:sz w:val="28"/>
          <w:lang w:val="uk-UA"/>
        </w:rPr>
        <w:t xml:space="preserve">та реалізувати метод </w:t>
      </w:r>
      <w:r w:rsidRPr="005F711E">
        <w:rPr>
          <w:sz w:val="28"/>
          <w:lang w:val="en-US"/>
        </w:rPr>
        <w:t>start</w:t>
      </w:r>
      <w:r w:rsidRPr="005F711E">
        <w:rPr>
          <w:sz w:val="28"/>
          <w:lang w:val="uk-UA"/>
        </w:rPr>
        <w:t>, який власне і буде відповідати за відображення графічного інтерфейсу користувача.</w:t>
      </w:r>
      <w:r w:rsidR="004B23D5">
        <w:rPr>
          <w:sz w:val="28"/>
          <w:lang w:val="uk-UA"/>
        </w:rPr>
        <w:t xml:space="preserve"> Його к</w:t>
      </w:r>
      <w:r w:rsidR="005C1EBD">
        <w:rPr>
          <w:sz w:val="28"/>
          <w:lang w:val="uk-UA"/>
        </w:rPr>
        <w:t>од можна побачити на рисунку 5.4</w:t>
      </w:r>
      <w:r w:rsidR="004B23D5">
        <w:rPr>
          <w:sz w:val="28"/>
          <w:lang w:val="uk-UA"/>
        </w:rPr>
        <w:t>.</w:t>
      </w:r>
    </w:p>
    <w:p w:rsidR="004B23D5" w:rsidRDefault="004B23D5" w:rsidP="004B23D5">
      <w:pPr>
        <w:spacing w:line="360" w:lineRule="auto"/>
        <w:jc w:val="center"/>
        <w:rPr>
          <w:sz w:val="28"/>
          <w:lang w:val="uk-UA"/>
        </w:rPr>
      </w:pPr>
      <w:r>
        <w:rPr>
          <w:noProof/>
          <w:lang w:val="uk-UA" w:eastAsia="uk-UA"/>
        </w:rPr>
        <w:drawing>
          <wp:inline distT="0" distB="0" distL="0" distR="0" wp14:anchorId="52E649DC" wp14:editId="67AC4EAB">
            <wp:extent cx="3940985" cy="2285365"/>
            <wp:effectExtent l="0" t="0" r="2540" b="63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7866" cy="2295154"/>
                    </a:xfrm>
                    <a:prstGeom prst="rect">
                      <a:avLst/>
                    </a:prstGeom>
                  </pic:spPr>
                </pic:pic>
              </a:graphicData>
            </a:graphic>
          </wp:inline>
        </w:drawing>
      </w:r>
    </w:p>
    <w:p w:rsidR="004B23D5" w:rsidRPr="009D1C47" w:rsidRDefault="005C1EBD" w:rsidP="004B23D5">
      <w:pPr>
        <w:spacing w:line="360" w:lineRule="auto"/>
        <w:jc w:val="center"/>
        <w:rPr>
          <w:sz w:val="28"/>
          <w:lang w:val="uk-UA"/>
        </w:rPr>
      </w:pPr>
      <w:r>
        <w:rPr>
          <w:sz w:val="28"/>
          <w:lang w:val="uk-UA"/>
        </w:rPr>
        <w:t>Рис. 5.4</w:t>
      </w:r>
      <w:r w:rsidR="004B23D5">
        <w:rPr>
          <w:sz w:val="28"/>
          <w:lang w:val="uk-UA"/>
        </w:rPr>
        <w:t xml:space="preserve">. Метод </w:t>
      </w:r>
      <w:r w:rsidR="004B23D5" w:rsidRPr="005F711E">
        <w:rPr>
          <w:sz w:val="28"/>
          <w:lang w:val="en-US"/>
        </w:rPr>
        <w:t>start</w:t>
      </w:r>
      <w:r w:rsidR="004B23D5">
        <w:rPr>
          <w:sz w:val="28"/>
          <w:lang w:val="uk-UA"/>
        </w:rPr>
        <w:t xml:space="preserve"> класу </w:t>
      </w:r>
      <w:r w:rsidR="004B23D5" w:rsidRPr="005F711E">
        <w:rPr>
          <w:sz w:val="28"/>
          <w:lang w:val="en-US"/>
        </w:rPr>
        <w:t>MainWindow</w:t>
      </w:r>
    </w:p>
    <w:p w:rsidR="004B23D5" w:rsidRDefault="004B23D5" w:rsidP="00F719C7">
      <w:pPr>
        <w:spacing w:line="360" w:lineRule="auto"/>
        <w:ind w:firstLine="709"/>
        <w:jc w:val="both"/>
        <w:rPr>
          <w:sz w:val="28"/>
          <w:lang w:val="uk-UA"/>
        </w:rPr>
      </w:pPr>
      <w:r>
        <w:rPr>
          <w:sz w:val="28"/>
          <w:lang w:val="uk-UA"/>
        </w:rPr>
        <w:lastRenderedPageBreak/>
        <w:t xml:space="preserve">Цей метод можна розділити на дві частини ініціалізація полів, які є </w:t>
      </w:r>
      <w:r>
        <w:rPr>
          <w:sz w:val="28"/>
          <w:lang w:val="en-US"/>
        </w:rPr>
        <w:t>Spring</w:t>
      </w:r>
      <w:r w:rsidRPr="009D1C47">
        <w:rPr>
          <w:sz w:val="28"/>
          <w:lang w:val="uk-UA"/>
        </w:rPr>
        <w:t xml:space="preserve"> </w:t>
      </w:r>
      <w:r>
        <w:rPr>
          <w:sz w:val="28"/>
          <w:lang w:val="en-US"/>
        </w:rPr>
        <w:t>beans</w:t>
      </w:r>
      <w:r w:rsidRPr="009D1C47">
        <w:rPr>
          <w:sz w:val="28"/>
          <w:lang w:val="uk-UA"/>
        </w:rPr>
        <w:t>, тобто класи</w:t>
      </w:r>
      <w:r>
        <w:rPr>
          <w:sz w:val="28"/>
          <w:lang w:val="uk-UA"/>
        </w:rPr>
        <w:t>,</w:t>
      </w:r>
      <w:r w:rsidRPr="009D1C47">
        <w:rPr>
          <w:sz w:val="28"/>
          <w:lang w:val="uk-UA"/>
        </w:rPr>
        <w:t xml:space="preserve"> </w:t>
      </w:r>
      <w:r>
        <w:rPr>
          <w:sz w:val="28"/>
          <w:lang w:val="uk-UA"/>
        </w:rPr>
        <w:t xml:space="preserve">створенням та знищенням </w:t>
      </w:r>
      <w:r w:rsidRPr="009D1C47">
        <w:rPr>
          <w:sz w:val="28"/>
          <w:lang w:val="uk-UA"/>
        </w:rPr>
        <w:t>екземплярів яких</w:t>
      </w:r>
      <w:r>
        <w:rPr>
          <w:sz w:val="28"/>
          <w:lang w:val="uk-UA"/>
        </w:rPr>
        <w:t xml:space="preserve"> </w:t>
      </w:r>
      <w:r w:rsidR="00F719C7">
        <w:rPr>
          <w:sz w:val="28"/>
          <w:lang w:val="uk-UA"/>
        </w:rPr>
        <w:t xml:space="preserve">займається цей фреймворк, та формування вікна. </w:t>
      </w:r>
      <w:r w:rsidR="00F719C7">
        <w:rPr>
          <w:sz w:val="28"/>
          <w:lang w:val="en-US"/>
        </w:rPr>
        <w:t>TabPane</w:t>
      </w:r>
      <w:r w:rsidR="00F719C7" w:rsidRPr="00F719C7">
        <w:rPr>
          <w:sz w:val="28"/>
        </w:rPr>
        <w:t xml:space="preserve"> – </w:t>
      </w:r>
      <w:r w:rsidR="00F719C7">
        <w:rPr>
          <w:sz w:val="28"/>
          <w:lang w:val="uk-UA"/>
        </w:rPr>
        <w:t>це панель з вкладками. Всього на ній буде розміщуватися дві вкладки:</w:t>
      </w:r>
    </w:p>
    <w:p w:rsidR="00F719C7" w:rsidRPr="00F719C7" w:rsidRDefault="00F719C7" w:rsidP="00C207DA">
      <w:pPr>
        <w:pStyle w:val="a8"/>
        <w:numPr>
          <w:ilvl w:val="0"/>
          <w:numId w:val="29"/>
        </w:numPr>
        <w:spacing w:line="360" w:lineRule="auto"/>
        <w:ind w:left="709"/>
        <w:rPr>
          <w:rFonts w:ascii="Times New Roman" w:hAnsi="Times New Roman" w:cs="Times New Roman"/>
          <w:sz w:val="28"/>
          <w:lang w:val="uk-UA"/>
        </w:rPr>
      </w:pPr>
      <w:r w:rsidRPr="00F719C7">
        <w:rPr>
          <w:rFonts w:ascii="Times New Roman" w:hAnsi="Times New Roman" w:cs="Times New Roman"/>
          <w:sz w:val="28"/>
          <w:lang w:val="uk-UA"/>
        </w:rPr>
        <w:t>для введення початкових даних;</w:t>
      </w:r>
    </w:p>
    <w:p w:rsidR="00F719C7" w:rsidRDefault="00F719C7" w:rsidP="00C207DA">
      <w:pPr>
        <w:pStyle w:val="a8"/>
        <w:numPr>
          <w:ilvl w:val="0"/>
          <w:numId w:val="29"/>
        </w:numPr>
        <w:spacing w:line="360" w:lineRule="auto"/>
        <w:ind w:left="709"/>
        <w:rPr>
          <w:rFonts w:ascii="Times New Roman" w:hAnsi="Times New Roman" w:cs="Times New Roman"/>
          <w:sz w:val="28"/>
          <w:lang w:val="uk-UA"/>
        </w:rPr>
      </w:pPr>
      <w:r w:rsidRPr="00F719C7">
        <w:rPr>
          <w:rFonts w:ascii="Times New Roman" w:hAnsi="Times New Roman" w:cs="Times New Roman"/>
          <w:sz w:val="28"/>
          <w:lang w:val="uk-UA"/>
        </w:rPr>
        <w:t>для перегляду зібраних даних.</w:t>
      </w:r>
    </w:p>
    <w:p w:rsidR="00D05586" w:rsidRPr="00D05586" w:rsidRDefault="00D05586" w:rsidP="00D05586">
      <w:pPr>
        <w:spacing w:line="360" w:lineRule="auto"/>
        <w:ind w:firstLine="709"/>
        <w:jc w:val="both"/>
        <w:rPr>
          <w:sz w:val="28"/>
          <w:lang w:val="uk-UA"/>
        </w:rPr>
      </w:pPr>
      <w:r>
        <w:rPr>
          <w:sz w:val="28"/>
          <w:lang w:val="uk-UA"/>
        </w:rPr>
        <w:t xml:space="preserve">Методи </w:t>
      </w:r>
      <w:r>
        <w:rPr>
          <w:sz w:val="28"/>
          <w:lang w:val="en-US"/>
        </w:rPr>
        <w:t>createInputDataTab</w:t>
      </w:r>
      <w:r w:rsidRPr="00D05586">
        <w:rPr>
          <w:sz w:val="28"/>
          <w:lang w:val="uk-UA"/>
        </w:rPr>
        <w:t xml:space="preserve"> </w:t>
      </w:r>
      <w:r>
        <w:rPr>
          <w:sz w:val="28"/>
          <w:lang w:val="uk-UA"/>
        </w:rPr>
        <w:t>та</w:t>
      </w:r>
      <w:r w:rsidRPr="00D05586">
        <w:rPr>
          <w:sz w:val="28"/>
          <w:lang w:val="uk-UA"/>
        </w:rPr>
        <w:t xml:space="preserve"> </w:t>
      </w:r>
      <w:r>
        <w:rPr>
          <w:sz w:val="28"/>
          <w:lang w:val="en-US"/>
        </w:rPr>
        <w:t>createShowDataTab</w:t>
      </w:r>
      <w:r>
        <w:rPr>
          <w:sz w:val="28"/>
          <w:lang w:val="uk-UA"/>
        </w:rPr>
        <w:t xml:space="preserve"> відповідають за їх створення відповідно.</w:t>
      </w:r>
    </w:p>
    <w:p w:rsidR="00CD5070" w:rsidRDefault="00F719C7" w:rsidP="009D1C47">
      <w:pPr>
        <w:spacing w:line="360" w:lineRule="auto"/>
        <w:ind w:firstLine="709"/>
        <w:jc w:val="both"/>
        <w:rPr>
          <w:sz w:val="28"/>
          <w:lang w:val="uk-UA"/>
        </w:rPr>
      </w:pPr>
      <w:r>
        <w:rPr>
          <w:sz w:val="28"/>
          <w:lang w:val="uk-UA"/>
        </w:rPr>
        <w:t xml:space="preserve">Також в цьому методі проставляється назва вікна за допомогою метода </w:t>
      </w:r>
      <w:r>
        <w:rPr>
          <w:sz w:val="28"/>
          <w:lang w:val="en-US"/>
        </w:rPr>
        <w:t>setTitle</w:t>
      </w:r>
      <w:r>
        <w:rPr>
          <w:sz w:val="28"/>
        </w:rPr>
        <w:t>,</w:t>
      </w:r>
      <w:r>
        <w:rPr>
          <w:sz w:val="28"/>
          <w:lang w:val="uk-UA"/>
        </w:rPr>
        <w:t xml:space="preserve"> а також його розміри за допомогою метода</w:t>
      </w:r>
      <w:r w:rsidRPr="00F719C7">
        <w:rPr>
          <w:sz w:val="28"/>
        </w:rPr>
        <w:t xml:space="preserve"> </w:t>
      </w:r>
      <w:r>
        <w:rPr>
          <w:sz w:val="28"/>
          <w:lang w:val="en-US"/>
        </w:rPr>
        <w:t>setScene</w:t>
      </w:r>
      <w:r w:rsidRPr="00F719C7">
        <w:rPr>
          <w:sz w:val="28"/>
        </w:rPr>
        <w:t xml:space="preserve">. </w:t>
      </w:r>
      <w:r>
        <w:rPr>
          <w:sz w:val="28"/>
          <w:lang w:val="uk-UA"/>
        </w:rPr>
        <w:t>Тобто початкові розміри будуть 900х750.</w:t>
      </w:r>
      <w:r w:rsidR="008E0B82">
        <w:rPr>
          <w:sz w:val="28"/>
          <w:lang w:val="uk-UA"/>
        </w:rPr>
        <w:t xml:space="preserve"> Останній рядок (метод </w:t>
      </w:r>
      <w:r w:rsidR="008E0B82">
        <w:rPr>
          <w:sz w:val="28"/>
          <w:lang w:val="en-US"/>
        </w:rPr>
        <w:t>show</w:t>
      </w:r>
      <w:r w:rsidR="008E0B82">
        <w:rPr>
          <w:sz w:val="28"/>
          <w:lang w:val="uk-UA"/>
        </w:rPr>
        <w:t>) відповідає за відображення вікна інтерфейсу користувачу.</w:t>
      </w:r>
      <w:r w:rsidR="009D1C47">
        <w:rPr>
          <w:sz w:val="28"/>
          <w:lang w:val="uk-UA"/>
        </w:rPr>
        <w:t xml:space="preserve"> </w:t>
      </w:r>
    </w:p>
    <w:p w:rsidR="00CD5070" w:rsidRDefault="00CD5070" w:rsidP="00CD5070">
      <w:pPr>
        <w:spacing w:line="360" w:lineRule="auto"/>
        <w:jc w:val="both"/>
        <w:rPr>
          <w:sz w:val="28"/>
          <w:lang w:val="uk-UA"/>
        </w:rPr>
      </w:pPr>
    </w:p>
    <w:p w:rsidR="00CD5070" w:rsidRPr="00CD5070" w:rsidRDefault="00CD5070" w:rsidP="00C207DA">
      <w:pPr>
        <w:pStyle w:val="3"/>
        <w:numPr>
          <w:ilvl w:val="2"/>
          <w:numId w:val="31"/>
        </w:numPr>
        <w:spacing w:before="0" w:line="360" w:lineRule="auto"/>
        <w:ind w:left="0" w:firstLine="709"/>
        <w:rPr>
          <w:rFonts w:ascii="Times New Roman" w:hAnsi="Times New Roman" w:cs="Times New Roman"/>
          <w:b/>
          <w:color w:val="000000" w:themeColor="text1"/>
          <w:sz w:val="28"/>
          <w:szCs w:val="28"/>
          <w:lang w:val="uk-UA"/>
        </w:rPr>
      </w:pPr>
      <w:bookmarkStart w:id="89" w:name="_Toc89645951"/>
      <w:r w:rsidRPr="00CD5070">
        <w:rPr>
          <w:rFonts w:ascii="Times New Roman" w:hAnsi="Times New Roman" w:cs="Times New Roman"/>
          <w:b/>
          <w:color w:val="000000" w:themeColor="text1"/>
          <w:sz w:val="28"/>
          <w:szCs w:val="28"/>
          <w:lang w:val="uk-UA"/>
        </w:rPr>
        <w:t>Головне вікно додатку</w:t>
      </w:r>
      <w:bookmarkEnd w:id="89"/>
    </w:p>
    <w:p w:rsidR="009D1C47" w:rsidRDefault="005C1EBD" w:rsidP="009D1C47">
      <w:pPr>
        <w:spacing w:line="360" w:lineRule="auto"/>
        <w:ind w:firstLine="709"/>
        <w:jc w:val="both"/>
        <w:rPr>
          <w:sz w:val="28"/>
          <w:lang w:val="uk-UA"/>
        </w:rPr>
      </w:pPr>
      <w:r>
        <w:rPr>
          <w:sz w:val="28"/>
          <w:lang w:val="uk-UA"/>
        </w:rPr>
        <w:t>На рисунку 5.5</w:t>
      </w:r>
      <w:r w:rsidR="009D1C47">
        <w:rPr>
          <w:sz w:val="28"/>
          <w:lang w:val="uk-UA"/>
        </w:rPr>
        <w:t xml:space="preserve"> зображено вигляд головного вінка додатку.</w:t>
      </w:r>
    </w:p>
    <w:p w:rsidR="009D1C47" w:rsidRDefault="009D1C47" w:rsidP="009D1C47">
      <w:pPr>
        <w:spacing w:line="360" w:lineRule="auto"/>
        <w:jc w:val="center"/>
        <w:rPr>
          <w:sz w:val="28"/>
          <w:lang w:val="uk-UA"/>
        </w:rPr>
      </w:pPr>
      <w:r>
        <w:rPr>
          <w:noProof/>
          <w:lang w:val="uk-UA" w:eastAsia="uk-UA"/>
        </w:rPr>
        <w:drawing>
          <wp:inline distT="0" distB="0" distL="0" distR="0" wp14:anchorId="5852D67A" wp14:editId="7CFAF6C9">
            <wp:extent cx="3640696" cy="42862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2925" cy="4324194"/>
                    </a:xfrm>
                    <a:prstGeom prst="rect">
                      <a:avLst/>
                    </a:prstGeom>
                  </pic:spPr>
                </pic:pic>
              </a:graphicData>
            </a:graphic>
          </wp:inline>
        </w:drawing>
      </w:r>
    </w:p>
    <w:p w:rsidR="009D1C47" w:rsidRDefault="005C1EBD" w:rsidP="009D1C47">
      <w:pPr>
        <w:spacing w:line="360" w:lineRule="auto"/>
        <w:jc w:val="center"/>
        <w:rPr>
          <w:sz w:val="28"/>
          <w:lang w:val="uk-UA"/>
        </w:rPr>
      </w:pPr>
      <w:r>
        <w:rPr>
          <w:sz w:val="28"/>
          <w:lang w:val="uk-UA"/>
        </w:rPr>
        <w:t>Рис. 5.5</w:t>
      </w:r>
      <w:r w:rsidR="009D1C47">
        <w:rPr>
          <w:sz w:val="28"/>
          <w:lang w:val="uk-UA"/>
        </w:rPr>
        <w:t>. Головне вікно додатку</w:t>
      </w:r>
    </w:p>
    <w:p w:rsidR="009D1C47" w:rsidRDefault="009D1C47" w:rsidP="00F35D1F">
      <w:pPr>
        <w:spacing w:line="360" w:lineRule="auto"/>
        <w:ind w:firstLine="709"/>
        <w:jc w:val="both"/>
        <w:rPr>
          <w:sz w:val="28"/>
          <w:lang w:val="uk-UA"/>
        </w:rPr>
      </w:pPr>
      <w:r>
        <w:rPr>
          <w:sz w:val="28"/>
          <w:lang w:val="uk-UA"/>
        </w:rPr>
        <w:lastRenderedPageBreak/>
        <w:t>На першій вкладці панелі меню «Збір даних» розташовані наступні елементи:</w:t>
      </w:r>
    </w:p>
    <w:p w:rsidR="0073490F" w:rsidRPr="0073490F" w:rsidRDefault="0073490F" w:rsidP="00C207DA">
      <w:pPr>
        <w:pStyle w:val="a8"/>
        <w:numPr>
          <w:ilvl w:val="0"/>
          <w:numId w:val="32"/>
        </w:numPr>
        <w:spacing w:line="360" w:lineRule="auto"/>
        <w:jc w:val="both"/>
        <w:rPr>
          <w:rFonts w:ascii="Times New Roman" w:hAnsi="Times New Roman" w:cs="Times New Roman"/>
          <w:sz w:val="28"/>
          <w:lang w:val="uk-UA"/>
        </w:rPr>
      </w:pPr>
      <w:r>
        <w:rPr>
          <w:rFonts w:ascii="Times New Roman" w:hAnsi="Times New Roman" w:cs="Times New Roman"/>
          <w:sz w:val="28"/>
          <w:lang w:val="uk-UA"/>
        </w:rPr>
        <w:t>С</w:t>
      </w:r>
      <w:r w:rsidR="009D1C47" w:rsidRPr="0073490F">
        <w:rPr>
          <w:rFonts w:ascii="Times New Roman" w:hAnsi="Times New Roman" w:cs="Times New Roman"/>
          <w:sz w:val="28"/>
          <w:lang w:val="uk-UA"/>
        </w:rPr>
        <w:t>писок парсерів, кожний з яких відповідає певному сайту. На даний момент вибраний парсер –</w:t>
      </w:r>
      <w:r w:rsidRPr="0073490F">
        <w:rPr>
          <w:rFonts w:ascii="Times New Roman" w:hAnsi="Times New Roman" w:cs="Times New Roman"/>
          <w:sz w:val="28"/>
          <w:lang w:val="uk-UA"/>
        </w:rPr>
        <w:t xml:space="preserve"> «Розетка».</w:t>
      </w:r>
    </w:p>
    <w:p w:rsidR="0073490F" w:rsidRDefault="0073490F" w:rsidP="00C207DA">
      <w:pPr>
        <w:pStyle w:val="a8"/>
        <w:numPr>
          <w:ilvl w:val="0"/>
          <w:numId w:val="32"/>
        </w:numPr>
        <w:spacing w:line="360" w:lineRule="auto"/>
        <w:jc w:val="both"/>
        <w:rPr>
          <w:rFonts w:ascii="Times New Roman" w:hAnsi="Times New Roman" w:cs="Times New Roman"/>
          <w:sz w:val="28"/>
          <w:lang w:val="uk-UA"/>
        </w:rPr>
      </w:pPr>
      <w:r>
        <w:rPr>
          <w:rFonts w:ascii="Times New Roman" w:hAnsi="Times New Roman" w:cs="Times New Roman"/>
          <w:sz w:val="28"/>
          <w:lang w:val="uk-UA"/>
        </w:rPr>
        <w:t>С</w:t>
      </w:r>
      <w:r w:rsidR="009D1C47" w:rsidRPr="0073490F">
        <w:rPr>
          <w:rFonts w:ascii="Times New Roman" w:hAnsi="Times New Roman" w:cs="Times New Roman"/>
          <w:sz w:val="28"/>
          <w:lang w:val="uk-UA"/>
        </w:rPr>
        <w:t>писок режимів, в яких може працювати парсер. Всього їх два – «Посилання» та «Пошук». Вигляд розгорнутого списк</w:t>
      </w:r>
      <w:r w:rsidR="005C1EBD">
        <w:rPr>
          <w:rFonts w:ascii="Times New Roman" w:hAnsi="Times New Roman" w:cs="Times New Roman"/>
          <w:sz w:val="28"/>
          <w:lang w:val="uk-UA"/>
        </w:rPr>
        <w:t>а можна побачити на рисунку 5.6</w:t>
      </w:r>
      <w:r w:rsidRPr="0073490F">
        <w:rPr>
          <w:rFonts w:ascii="Times New Roman" w:hAnsi="Times New Roman" w:cs="Times New Roman"/>
          <w:sz w:val="28"/>
          <w:lang w:val="uk-UA"/>
        </w:rPr>
        <w:t>.</w:t>
      </w:r>
    </w:p>
    <w:p w:rsidR="0073490F" w:rsidRDefault="0073490F" w:rsidP="0073490F">
      <w:pPr>
        <w:spacing w:line="360" w:lineRule="auto"/>
        <w:jc w:val="center"/>
        <w:rPr>
          <w:sz w:val="28"/>
          <w:lang w:val="uk-UA"/>
        </w:rPr>
      </w:pPr>
      <w:r>
        <w:rPr>
          <w:noProof/>
          <w:lang w:val="uk-UA" w:eastAsia="uk-UA"/>
        </w:rPr>
        <w:drawing>
          <wp:inline distT="0" distB="0" distL="0" distR="0" wp14:anchorId="42DA6F83" wp14:editId="50F4BD0B">
            <wp:extent cx="3979908" cy="1171575"/>
            <wp:effectExtent l="0" t="0" r="190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84468" cy="1172917"/>
                    </a:xfrm>
                    <a:prstGeom prst="rect">
                      <a:avLst/>
                    </a:prstGeom>
                  </pic:spPr>
                </pic:pic>
              </a:graphicData>
            </a:graphic>
          </wp:inline>
        </w:drawing>
      </w:r>
    </w:p>
    <w:p w:rsidR="0073490F" w:rsidRPr="0073490F" w:rsidRDefault="005C1EBD" w:rsidP="0073490F">
      <w:pPr>
        <w:spacing w:line="360" w:lineRule="auto"/>
        <w:jc w:val="center"/>
        <w:rPr>
          <w:sz w:val="28"/>
          <w:lang w:val="uk-UA"/>
        </w:rPr>
      </w:pPr>
      <w:r>
        <w:rPr>
          <w:sz w:val="28"/>
          <w:lang w:val="uk-UA"/>
        </w:rPr>
        <w:t>Рис. 5.6</w:t>
      </w:r>
      <w:r w:rsidR="0073490F">
        <w:rPr>
          <w:sz w:val="28"/>
          <w:lang w:val="uk-UA"/>
        </w:rPr>
        <w:t>. Розгорнутий список режимів роботи парсерів</w:t>
      </w:r>
    </w:p>
    <w:p w:rsidR="0073490F" w:rsidRDefault="0073490F" w:rsidP="00C207DA">
      <w:pPr>
        <w:pStyle w:val="a8"/>
        <w:numPr>
          <w:ilvl w:val="0"/>
          <w:numId w:val="32"/>
        </w:numPr>
        <w:spacing w:line="360" w:lineRule="auto"/>
        <w:jc w:val="both"/>
        <w:rPr>
          <w:rFonts w:ascii="Times New Roman" w:hAnsi="Times New Roman" w:cs="Times New Roman"/>
          <w:sz w:val="28"/>
          <w:lang w:val="uk-UA"/>
        </w:rPr>
      </w:pPr>
      <w:r>
        <w:rPr>
          <w:rFonts w:ascii="Times New Roman" w:hAnsi="Times New Roman" w:cs="Times New Roman"/>
          <w:sz w:val="28"/>
          <w:lang w:val="uk-UA"/>
        </w:rPr>
        <w:t>Т</w:t>
      </w:r>
      <w:r w:rsidR="009D1C47" w:rsidRPr="0073490F">
        <w:rPr>
          <w:rFonts w:ascii="Times New Roman" w:hAnsi="Times New Roman" w:cs="Times New Roman"/>
          <w:sz w:val="28"/>
          <w:lang w:val="uk-UA"/>
        </w:rPr>
        <w:t>екстове поле для вводу посилання, якщо режим – «Посилання» або текстове поле для вводу пошукового поле для режиму «Пошук». Вигляд інтерфейсу для останнього р</w:t>
      </w:r>
      <w:r w:rsidR="005C1EBD">
        <w:rPr>
          <w:rFonts w:ascii="Times New Roman" w:hAnsi="Times New Roman" w:cs="Times New Roman"/>
          <w:sz w:val="28"/>
          <w:lang w:val="uk-UA"/>
        </w:rPr>
        <w:t>ежиму зображений на рисунку 5.7</w:t>
      </w:r>
      <w:r w:rsidRPr="0073490F">
        <w:rPr>
          <w:rFonts w:ascii="Times New Roman" w:hAnsi="Times New Roman" w:cs="Times New Roman"/>
          <w:sz w:val="28"/>
          <w:lang w:val="uk-UA"/>
        </w:rPr>
        <w:t>.</w:t>
      </w:r>
    </w:p>
    <w:p w:rsidR="0073490F" w:rsidRDefault="0073490F" w:rsidP="0073490F">
      <w:pPr>
        <w:spacing w:line="360" w:lineRule="auto"/>
        <w:jc w:val="center"/>
        <w:rPr>
          <w:sz w:val="28"/>
          <w:lang w:val="uk-UA"/>
        </w:rPr>
      </w:pPr>
      <w:r>
        <w:rPr>
          <w:noProof/>
          <w:lang w:val="uk-UA" w:eastAsia="uk-UA"/>
        </w:rPr>
        <w:drawing>
          <wp:inline distT="0" distB="0" distL="0" distR="0" wp14:anchorId="580541A3" wp14:editId="5CB3E09B">
            <wp:extent cx="3558848" cy="4206605"/>
            <wp:effectExtent l="0" t="0" r="381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58848" cy="4206605"/>
                    </a:xfrm>
                    <a:prstGeom prst="rect">
                      <a:avLst/>
                    </a:prstGeom>
                  </pic:spPr>
                </pic:pic>
              </a:graphicData>
            </a:graphic>
          </wp:inline>
        </w:drawing>
      </w:r>
    </w:p>
    <w:p w:rsidR="0073490F" w:rsidRPr="0073490F" w:rsidRDefault="005C1EBD" w:rsidP="0073490F">
      <w:pPr>
        <w:spacing w:line="360" w:lineRule="auto"/>
        <w:jc w:val="center"/>
        <w:rPr>
          <w:sz w:val="28"/>
          <w:lang w:val="uk-UA"/>
        </w:rPr>
      </w:pPr>
      <w:r>
        <w:rPr>
          <w:sz w:val="28"/>
          <w:lang w:val="uk-UA"/>
        </w:rPr>
        <w:t>Рис. 5.7</w:t>
      </w:r>
      <w:r w:rsidR="0073490F">
        <w:rPr>
          <w:sz w:val="28"/>
          <w:lang w:val="uk-UA"/>
        </w:rPr>
        <w:t xml:space="preserve">. Інтерфейс з обраним режимом </w:t>
      </w:r>
      <w:r w:rsidR="0073490F" w:rsidRPr="0073490F">
        <w:rPr>
          <w:sz w:val="28"/>
          <w:lang w:val="uk-UA"/>
        </w:rPr>
        <w:t>«Пошук»</w:t>
      </w:r>
    </w:p>
    <w:p w:rsidR="00841982" w:rsidRDefault="0073490F" w:rsidP="00C207DA">
      <w:pPr>
        <w:pStyle w:val="a8"/>
        <w:numPr>
          <w:ilvl w:val="0"/>
          <w:numId w:val="32"/>
        </w:numPr>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Г</w:t>
      </w:r>
      <w:r w:rsidR="009D1C47" w:rsidRPr="0073490F">
        <w:rPr>
          <w:rFonts w:ascii="Times New Roman" w:hAnsi="Times New Roman" w:cs="Times New Roman"/>
          <w:sz w:val="28"/>
          <w:lang w:val="uk-UA"/>
        </w:rPr>
        <w:t xml:space="preserve">рупа елементів для вибору необхідної інформації, </w:t>
      </w:r>
      <w:r w:rsidR="00841982">
        <w:rPr>
          <w:rFonts w:ascii="Times New Roman" w:hAnsi="Times New Roman" w:cs="Times New Roman"/>
          <w:sz w:val="28"/>
          <w:lang w:val="uk-UA"/>
        </w:rPr>
        <w:t>збір якої буде проводитися</w:t>
      </w:r>
      <w:r w:rsidR="009D1C47" w:rsidRPr="0073490F">
        <w:rPr>
          <w:rFonts w:ascii="Times New Roman" w:hAnsi="Times New Roman" w:cs="Times New Roman"/>
          <w:sz w:val="28"/>
          <w:lang w:val="uk-UA"/>
        </w:rPr>
        <w:t>.</w:t>
      </w:r>
      <w:r w:rsidR="00841982">
        <w:rPr>
          <w:rFonts w:ascii="Times New Roman" w:hAnsi="Times New Roman" w:cs="Times New Roman"/>
          <w:sz w:val="28"/>
          <w:lang w:val="uk-UA"/>
        </w:rPr>
        <w:t xml:space="preserve"> Серед такої інформації є:</w:t>
      </w:r>
    </w:p>
    <w:p w:rsidR="00841982" w:rsidRDefault="00841982" w:rsidP="00C207DA">
      <w:pPr>
        <w:pStyle w:val="a8"/>
        <w:numPr>
          <w:ilvl w:val="0"/>
          <w:numId w:val="29"/>
        </w:numPr>
        <w:spacing w:line="360" w:lineRule="auto"/>
        <w:ind w:left="1134"/>
        <w:jc w:val="both"/>
        <w:rPr>
          <w:rFonts w:ascii="Times New Roman" w:hAnsi="Times New Roman" w:cs="Times New Roman"/>
          <w:sz w:val="28"/>
          <w:lang w:val="uk-UA"/>
        </w:rPr>
      </w:pPr>
      <w:r>
        <w:rPr>
          <w:rFonts w:ascii="Times New Roman" w:hAnsi="Times New Roman" w:cs="Times New Roman"/>
          <w:sz w:val="28"/>
          <w:lang w:val="uk-UA"/>
        </w:rPr>
        <w:t>Код продукту;</w:t>
      </w:r>
    </w:p>
    <w:p w:rsidR="00841982" w:rsidRDefault="00841982" w:rsidP="00C207DA">
      <w:pPr>
        <w:pStyle w:val="a8"/>
        <w:numPr>
          <w:ilvl w:val="0"/>
          <w:numId w:val="29"/>
        </w:numPr>
        <w:spacing w:line="360" w:lineRule="auto"/>
        <w:ind w:left="1134"/>
        <w:jc w:val="both"/>
        <w:rPr>
          <w:rFonts w:ascii="Times New Roman" w:hAnsi="Times New Roman" w:cs="Times New Roman"/>
          <w:sz w:val="28"/>
          <w:lang w:val="uk-UA"/>
        </w:rPr>
      </w:pPr>
      <w:r>
        <w:rPr>
          <w:rFonts w:ascii="Times New Roman" w:hAnsi="Times New Roman" w:cs="Times New Roman"/>
          <w:sz w:val="28"/>
          <w:lang w:val="uk-UA"/>
        </w:rPr>
        <w:t>Ціна;</w:t>
      </w:r>
    </w:p>
    <w:p w:rsidR="00841982" w:rsidRDefault="00841982" w:rsidP="00C207DA">
      <w:pPr>
        <w:pStyle w:val="a8"/>
        <w:numPr>
          <w:ilvl w:val="0"/>
          <w:numId w:val="29"/>
        </w:numPr>
        <w:spacing w:line="360" w:lineRule="auto"/>
        <w:ind w:left="1134"/>
        <w:jc w:val="both"/>
        <w:rPr>
          <w:rFonts w:ascii="Times New Roman" w:hAnsi="Times New Roman" w:cs="Times New Roman"/>
          <w:sz w:val="28"/>
          <w:lang w:val="uk-UA"/>
        </w:rPr>
      </w:pPr>
      <w:r>
        <w:rPr>
          <w:rFonts w:ascii="Times New Roman" w:hAnsi="Times New Roman" w:cs="Times New Roman"/>
          <w:sz w:val="28"/>
          <w:lang w:val="uk-UA"/>
        </w:rPr>
        <w:t>Початкова ціна;</w:t>
      </w:r>
    </w:p>
    <w:p w:rsidR="00841982" w:rsidRDefault="00841982" w:rsidP="00C207DA">
      <w:pPr>
        <w:pStyle w:val="a8"/>
        <w:numPr>
          <w:ilvl w:val="0"/>
          <w:numId w:val="29"/>
        </w:numPr>
        <w:spacing w:line="360" w:lineRule="auto"/>
        <w:ind w:left="1134"/>
        <w:jc w:val="both"/>
        <w:rPr>
          <w:rFonts w:ascii="Times New Roman" w:hAnsi="Times New Roman" w:cs="Times New Roman"/>
          <w:sz w:val="28"/>
          <w:lang w:val="uk-UA"/>
        </w:rPr>
      </w:pPr>
      <w:r>
        <w:rPr>
          <w:rFonts w:ascii="Times New Roman" w:hAnsi="Times New Roman" w:cs="Times New Roman"/>
          <w:sz w:val="28"/>
          <w:lang w:val="uk-UA"/>
        </w:rPr>
        <w:t>Назва;</w:t>
      </w:r>
    </w:p>
    <w:p w:rsidR="00841982" w:rsidRDefault="00841982" w:rsidP="00C207DA">
      <w:pPr>
        <w:pStyle w:val="a8"/>
        <w:numPr>
          <w:ilvl w:val="0"/>
          <w:numId w:val="29"/>
        </w:numPr>
        <w:spacing w:line="360" w:lineRule="auto"/>
        <w:ind w:left="1134"/>
        <w:jc w:val="both"/>
        <w:rPr>
          <w:rFonts w:ascii="Times New Roman" w:hAnsi="Times New Roman" w:cs="Times New Roman"/>
          <w:sz w:val="28"/>
          <w:lang w:val="uk-UA"/>
        </w:rPr>
      </w:pPr>
      <w:r>
        <w:rPr>
          <w:rFonts w:ascii="Times New Roman" w:hAnsi="Times New Roman" w:cs="Times New Roman"/>
          <w:sz w:val="28"/>
          <w:lang w:val="uk-UA"/>
        </w:rPr>
        <w:t>Посилання;</w:t>
      </w:r>
    </w:p>
    <w:p w:rsidR="00841982" w:rsidRDefault="00841982" w:rsidP="00C207DA">
      <w:pPr>
        <w:pStyle w:val="a8"/>
        <w:numPr>
          <w:ilvl w:val="0"/>
          <w:numId w:val="29"/>
        </w:numPr>
        <w:spacing w:line="360" w:lineRule="auto"/>
        <w:ind w:left="1134"/>
        <w:jc w:val="both"/>
        <w:rPr>
          <w:rFonts w:ascii="Times New Roman" w:hAnsi="Times New Roman" w:cs="Times New Roman"/>
          <w:sz w:val="28"/>
          <w:lang w:val="uk-UA"/>
        </w:rPr>
      </w:pPr>
      <w:r>
        <w:rPr>
          <w:rFonts w:ascii="Times New Roman" w:hAnsi="Times New Roman" w:cs="Times New Roman"/>
          <w:sz w:val="28"/>
          <w:lang w:val="uk-UA"/>
        </w:rPr>
        <w:t>Опис.</w:t>
      </w:r>
    </w:p>
    <w:p w:rsidR="0073490F" w:rsidRPr="0073490F" w:rsidRDefault="009D1C47" w:rsidP="00841982">
      <w:pPr>
        <w:pStyle w:val="a8"/>
        <w:spacing w:line="360" w:lineRule="auto"/>
        <w:jc w:val="both"/>
        <w:rPr>
          <w:rFonts w:ascii="Times New Roman" w:hAnsi="Times New Roman" w:cs="Times New Roman"/>
          <w:sz w:val="28"/>
          <w:lang w:val="uk-UA"/>
        </w:rPr>
      </w:pPr>
      <w:r w:rsidRPr="0073490F">
        <w:rPr>
          <w:rFonts w:ascii="Times New Roman" w:hAnsi="Times New Roman" w:cs="Times New Roman"/>
          <w:sz w:val="28"/>
          <w:lang w:val="uk-UA"/>
        </w:rPr>
        <w:t>В даному випадку користувач може зняти відмітки з непотрібної інфо</w:t>
      </w:r>
      <w:r w:rsidR="0073490F" w:rsidRPr="0073490F">
        <w:rPr>
          <w:rFonts w:ascii="Times New Roman" w:hAnsi="Times New Roman" w:cs="Times New Roman"/>
          <w:sz w:val="28"/>
          <w:lang w:val="uk-UA"/>
        </w:rPr>
        <w:t>рмації.</w:t>
      </w:r>
    </w:p>
    <w:p w:rsidR="0073490F" w:rsidRDefault="0073490F" w:rsidP="00C207DA">
      <w:pPr>
        <w:pStyle w:val="a8"/>
        <w:numPr>
          <w:ilvl w:val="0"/>
          <w:numId w:val="32"/>
        </w:numPr>
        <w:spacing w:line="360" w:lineRule="auto"/>
        <w:jc w:val="both"/>
        <w:rPr>
          <w:rFonts w:ascii="Times New Roman" w:hAnsi="Times New Roman" w:cs="Times New Roman"/>
          <w:sz w:val="28"/>
          <w:lang w:val="uk-UA"/>
        </w:rPr>
      </w:pPr>
      <w:r>
        <w:rPr>
          <w:rFonts w:ascii="Times New Roman" w:hAnsi="Times New Roman" w:cs="Times New Roman"/>
          <w:sz w:val="28"/>
          <w:lang w:val="uk-UA"/>
        </w:rPr>
        <w:t>В</w:t>
      </w:r>
      <w:r w:rsidR="009D1C47" w:rsidRPr="0073490F">
        <w:rPr>
          <w:rFonts w:ascii="Times New Roman" w:hAnsi="Times New Roman" w:cs="Times New Roman"/>
          <w:sz w:val="28"/>
          <w:lang w:val="uk-UA"/>
        </w:rPr>
        <w:t>ибір для збору зі всіх сторінок. В разі зняття відмітки з даного елемента, користувачу необхідно буде ввести кількість сторінок, з яких буде проводитися збір. При цьому всі наступні сторінки будуть проігноровані.</w:t>
      </w:r>
      <w:r w:rsidR="00F35D1F" w:rsidRPr="0073490F">
        <w:rPr>
          <w:rFonts w:ascii="Times New Roman" w:hAnsi="Times New Roman" w:cs="Times New Roman"/>
          <w:sz w:val="28"/>
          <w:lang w:val="uk-UA"/>
        </w:rPr>
        <w:t xml:space="preserve"> Вигляд такого інтерфейсу </w:t>
      </w:r>
      <w:r w:rsidR="005C1EBD">
        <w:rPr>
          <w:rFonts w:ascii="Times New Roman" w:hAnsi="Times New Roman" w:cs="Times New Roman"/>
          <w:sz w:val="28"/>
          <w:lang w:val="uk-UA"/>
        </w:rPr>
        <w:t>зображений на рисунку 5.8</w:t>
      </w:r>
      <w:r w:rsidRPr="0073490F">
        <w:rPr>
          <w:rFonts w:ascii="Times New Roman" w:hAnsi="Times New Roman" w:cs="Times New Roman"/>
          <w:sz w:val="28"/>
          <w:lang w:val="uk-UA"/>
        </w:rPr>
        <w:t>.</w:t>
      </w:r>
    </w:p>
    <w:p w:rsidR="0073490F" w:rsidRDefault="0073490F" w:rsidP="0073490F">
      <w:pPr>
        <w:spacing w:line="360" w:lineRule="auto"/>
        <w:jc w:val="center"/>
        <w:rPr>
          <w:sz w:val="28"/>
          <w:lang w:val="uk-UA"/>
        </w:rPr>
      </w:pPr>
      <w:r>
        <w:rPr>
          <w:noProof/>
          <w:lang w:val="uk-UA" w:eastAsia="uk-UA"/>
        </w:rPr>
        <w:drawing>
          <wp:inline distT="0" distB="0" distL="0" distR="0" wp14:anchorId="7BBC84B4" wp14:editId="0A3BEAE6">
            <wp:extent cx="3505504" cy="4320914"/>
            <wp:effectExtent l="0" t="0" r="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05504" cy="4320914"/>
                    </a:xfrm>
                    <a:prstGeom prst="rect">
                      <a:avLst/>
                    </a:prstGeom>
                  </pic:spPr>
                </pic:pic>
              </a:graphicData>
            </a:graphic>
          </wp:inline>
        </w:drawing>
      </w:r>
    </w:p>
    <w:p w:rsidR="0073490F" w:rsidRPr="0073490F" w:rsidRDefault="005C1EBD" w:rsidP="0073490F">
      <w:pPr>
        <w:spacing w:line="360" w:lineRule="auto"/>
        <w:jc w:val="center"/>
        <w:rPr>
          <w:sz w:val="28"/>
          <w:lang w:val="uk-UA"/>
        </w:rPr>
      </w:pPr>
      <w:r>
        <w:rPr>
          <w:sz w:val="28"/>
          <w:lang w:val="uk-UA"/>
        </w:rPr>
        <w:t>Рис. 5.8</w:t>
      </w:r>
      <w:r w:rsidR="0073490F">
        <w:rPr>
          <w:sz w:val="28"/>
          <w:lang w:val="uk-UA"/>
        </w:rPr>
        <w:t>. Вигляд інтерфейсу</w:t>
      </w:r>
    </w:p>
    <w:p w:rsidR="00F35D1F" w:rsidRDefault="0073490F" w:rsidP="00C207DA">
      <w:pPr>
        <w:pStyle w:val="a8"/>
        <w:numPr>
          <w:ilvl w:val="0"/>
          <w:numId w:val="32"/>
        </w:numPr>
        <w:spacing w:line="360" w:lineRule="auto"/>
        <w:jc w:val="both"/>
        <w:rPr>
          <w:rFonts w:ascii="Times New Roman" w:hAnsi="Times New Roman" w:cs="Times New Roman"/>
          <w:sz w:val="28"/>
          <w:lang w:val="uk-UA"/>
        </w:rPr>
      </w:pPr>
      <w:r>
        <w:rPr>
          <w:rFonts w:ascii="Times New Roman" w:hAnsi="Times New Roman" w:cs="Times New Roman"/>
          <w:sz w:val="28"/>
          <w:lang w:val="uk-UA"/>
        </w:rPr>
        <w:t>К</w:t>
      </w:r>
      <w:r w:rsidR="00F35D1F" w:rsidRPr="0073490F">
        <w:rPr>
          <w:rFonts w:ascii="Times New Roman" w:hAnsi="Times New Roman" w:cs="Times New Roman"/>
          <w:sz w:val="28"/>
          <w:lang w:val="uk-UA"/>
        </w:rPr>
        <w:t>нопка «Збирати», при натисканні якої відбувається збір даних з введеними вхідними даними.</w:t>
      </w:r>
    </w:p>
    <w:p w:rsidR="000A270B" w:rsidRPr="000A270B" w:rsidRDefault="000A270B" w:rsidP="000A270B">
      <w:pPr>
        <w:spacing w:line="360" w:lineRule="auto"/>
        <w:ind w:firstLine="709"/>
        <w:jc w:val="both"/>
        <w:rPr>
          <w:sz w:val="28"/>
          <w:lang w:val="uk-UA"/>
        </w:rPr>
      </w:pPr>
      <w:r>
        <w:rPr>
          <w:sz w:val="28"/>
          <w:lang w:val="uk-UA"/>
        </w:rPr>
        <w:lastRenderedPageBreak/>
        <w:t>Всі елементи даної вкладки розміщені по центру вікна.</w:t>
      </w:r>
    </w:p>
    <w:p w:rsidR="00841982" w:rsidRDefault="00841982" w:rsidP="00841982">
      <w:pPr>
        <w:spacing w:line="360" w:lineRule="auto"/>
        <w:ind w:firstLine="709"/>
        <w:jc w:val="both"/>
        <w:rPr>
          <w:sz w:val="28"/>
          <w:lang w:val="uk-UA"/>
        </w:rPr>
      </w:pPr>
      <w:r>
        <w:rPr>
          <w:sz w:val="28"/>
          <w:lang w:val="uk-UA"/>
        </w:rPr>
        <w:t>Також тут можна перейти на другу вкладку – «Перегляд даних». Ї</w:t>
      </w:r>
      <w:r w:rsidR="005C1EBD">
        <w:rPr>
          <w:sz w:val="28"/>
          <w:lang w:val="uk-UA"/>
        </w:rPr>
        <w:t>ї вміст зображено на рисунку 5.9</w:t>
      </w:r>
      <w:r>
        <w:rPr>
          <w:sz w:val="28"/>
          <w:lang w:val="uk-UA"/>
        </w:rPr>
        <w:t>.</w:t>
      </w:r>
    </w:p>
    <w:p w:rsidR="00841982" w:rsidRDefault="00841982" w:rsidP="00841982">
      <w:pPr>
        <w:spacing w:line="360" w:lineRule="auto"/>
        <w:jc w:val="both"/>
        <w:rPr>
          <w:sz w:val="28"/>
          <w:lang w:val="uk-UA"/>
        </w:rPr>
      </w:pPr>
      <w:r>
        <w:rPr>
          <w:noProof/>
          <w:lang w:val="uk-UA" w:eastAsia="uk-UA"/>
        </w:rPr>
        <w:drawing>
          <wp:inline distT="0" distB="0" distL="0" distR="0" wp14:anchorId="37AF369F" wp14:editId="57CF4D06">
            <wp:extent cx="6299835" cy="4770755"/>
            <wp:effectExtent l="0" t="0" r="571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4770755"/>
                    </a:xfrm>
                    <a:prstGeom prst="rect">
                      <a:avLst/>
                    </a:prstGeom>
                  </pic:spPr>
                </pic:pic>
              </a:graphicData>
            </a:graphic>
          </wp:inline>
        </w:drawing>
      </w:r>
    </w:p>
    <w:p w:rsidR="001B0F25" w:rsidRDefault="005C1EBD" w:rsidP="001B0F25">
      <w:pPr>
        <w:spacing w:line="360" w:lineRule="auto"/>
        <w:jc w:val="center"/>
        <w:rPr>
          <w:sz w:val="28"/>
          <w:lang w:val="uk-UA"/>
        </w:rPr>
      </w:pPr>
      <w:r>
        <w:rPr>
          <w:sz w:val="28"/>
          <w:lang w:val="uk-UA"/>
        </w:rPr>
        <w:t>Рис. 5.9</w:t>
      </w:r>
      <w:r w:rsidR="001B0F25">
        <w:rPr>
          <w:sz w:val="28"/>
          <w:lang w:val="uk-UA"/>
        </w:rPr>
        <w:t>. Зображення вкладки «Перегляд даних»</w:t>
      </w:r>
    </w:p>
    <w:p w:rsidR="000A270B" w:rsidRDefault="000A270B" w:rsidP="00CD5070">
      <w:pPr>
        <w:spacing w:line="360" w:lineRule="auto"/>
        <w:ind w:firstLine="709"/>
        <w:jc w:val="both"/>
        <w:rPr>
          <w:sz w:val="28"/>
          <w:lang w:val="uk-UA"/>
        </w:rPr>
      </w:pPr>
      <w:r>
        <w:rPr>
          <w:sz w:val="28"/>
          <w:lang w:val="uk-UA"/>
        </w:rPr>
        <w:t>На цій вкладці головним елементом є таблиця з даними. В таблиці є прокрутки по горизонталі та вертикалі. Також є можливість звуження або розширення стовпців. Це є досить зручно для перегляду даних. Інформація в таблиці може бути відсортованою за зростання або спаданням, якщо це число, або за алфавітним порядком. Невеликий чорний трикутник направлений вверх або вниз показує, що сортування відбулося за ним по зростанню або спаданню відповідно. В даному випадку таблицю відсортовано за ціною товару за спадання. З цієї вкладки є можливість повернутися до попередньої. Внизу вікна розміщена панель з кнопками. На даний момент на ній всього дві кнопки. Назви та функції цих кнопок описані в таблиці 5.2.</w:t>
      </w:r>
    </w:p>
    <w:p w:rsidR="000A270B" w:rsidRDefault="000A270B" w:rsidP="000A270B">
      <w:pPr>
        <w:spacing w:line="360" w:lineRule="auto"/>
        <w:jc w:val="right"/>
        <w:rPr>
          <w:sz w:val="28"/>
          <w:lang w:val="uk-UA"/>
        </w:rPr>
      </w:pPr>
      <w:r>
        <w:rPr>
          <w:sz w:val="28"/>
          <w:lang w:val="uk-UA"/>
        </w:rPr>
        <w:lastRenderedPageBreak/>
        <w:t>Таблиця 5.2.</w:t>
      </w:r>
    </w:p>
    <w:p w:rsidR="000A270B" w:rsidRDefault="000A270B" w:rsidP="000A270B">
      <w:pPr>
        <w:spacing w:line="360" w:lineRule="auto"/>
        <w:jc w:val="center"/>
        <w:rPr>
          <w:sz w:val="28"/>
          <w:lang w:val="uk-UA"/>
        </w:rPr>
      </w:pPr>
      <w:r>
        <w:rPr>
          <w:sz w:val="28"/>
          <w:lang w:val="uk-UA"/>
        </w:rPr>
        <w:t>Кнопки на вкладці перегляду даних</w:t>
      </w:r>
    </w:p>
    <w:tbl>
      <w:tblPr>
        <w:tblStyle w:val="ae"/>
        <w:tblW w:w="0" w:type="auto"/>
        <w:tblLook w:val="04A0" w:firstRow="1" w:lastRow="0" w:firstColumn="1" w:lastColumn="0" w:noHBand="0" w:noVBand="1"/>
      </w:tblPr>
      <w:tblGrid>
        <w:gridCol w:w="3303"/>
        <w:gridCol w:w="3304"/>
        <w:gridCol w:w="3304"/>
      </w:tblGrid>
      <w:tr w:rsidR="000A270B" w:rsidTr="005C4A6F">
        <w:trPr>
          <w:trHeight w:val="303"/>
        </w:trPr>
        <w:tc>
          <w:tcPr>
            <w:tcW w:w="3303" w:type="dxa"/>
            <w:vAlign w:val="center"/>
          </w:tcPr>
          <w:p w:rsidR="000A270B" w:rsidRPr="005C4A6F" w:rsidRDefault="005C4A6F" w:rsidP="000A270B">
            <w:pPr>
              <w:spacing w:line="360" w:lineRule="auto"/>
              <w:jc w:val="center"/>
              <w:rPr>
                <w:b/>
                <w:sz w:val="28"/>
                <w:lang w:val="uk-UA"/>
              </w:rPr>
            </w:pPr>
            <w:r w:rsidRPr="005C4A6F">
              <w:rPr>
                <w:b/>
                <w:sz w:val="28"/>
                <w:lang w:val="uk-UA"/>
              </w:rPr>
              <w:t>Назва кнопки</w:t>
            </w:r>
          </w:p>
        </w:tc>
        <w:tc>
          <w:tcPr>
            <w:tcW w:w="3304" w:type="dxa"/>
            <w:vAlign w:val="center"/>
          </w:tcPr>
          <w:p w:rsidR="000A270B" w:rsidRPr="005C4A6F" w:rsidRDefault="005C4A6F" w:rsidP="005C4A6F">
            <w:pPr>
              <w:spacing w:line="360" w:lineRule="auto"/>
              <w:jc w:val="center"/>
              <w:rPr>
                <w:b/>
                <w:sz w:val="28"/>
                <w:lang w:val="uk-UA"/>
              </w:rPr>
            </w:pPr>
            <w:r w:rsidRPr="005C4A6F">
              <w:rPr>
                <w:b/>
                <w:sz w:val="28"/>
                <w:lang w:val="uk-UA"/>
              </w:rPr>
              <w:t>Вигляд</w:t>
            </w:r>
          </w:p>
        </w:tc>
        <w:tc>
          <w:tcPr>
            <w:tcW w:w="3304" w:type="dxa"/>
            <w:vAlign w:val="center"/>
          </w:tcPr>
          <w:p w:rsidR="000A270B" w:rsidRPr="005C4A6F" w:rsidRDefault="005C4A6F" w:rsidP="000A270B">
            <w:pPr>
              <w:spacing w:line="360" w:lineRule="auto"/>
              <w:jc w:val="center"/>
              <w:rPr>
                <w:b/>
                <w:sz w:val="28"/>
                <w:lang w:val="uk-UA"/>
              </w:rPr>
            </w:pPr>
            <w:r w:rsidRPr="005C4A6F">
              <w:rPr>
                <w:b/>
                <w:sz w:val="28"/>
                <w:lang w:val="uk-UA"/>
              </w:rPr>
              <w:t>Функція</w:t>
            </w:r>
          </w:p>
        </w:tc>
      </w:tr>
      <w:tr w:rsidR="000A270B" w:rsidTr="005C4A6F">
        <w:trPr>
          <w:trHeight w:val="2068"/>
        </w:trPr>
        <w:tc>
          <w:tcPr>
            <w:tcW w:w="3303" w:type="dxa"/>
            <w:vAlign w:val="center"/>
          </w:tcPr>
          <w:p w:rsidR="000A270B" w:rsidRDefault="005C4A6F" w:rsidP="000A270B">
            <w:pPr>
              <w:spacing w:line="360" w:lineRule="auto"/>
              <w:jc w:val="center"/>
              <w:rPr>
                <w:sz w:val="28"/>
                <w:lang w:val="uk-UA"/>
              </w:rPr>
            </w:pPr>
            <w:r>
              <w:rPr>
                <w:sz w:val="28"/>
                <w:lang w:val="uk-UA"/>
              </w:rPr>
              <w:t>Оновлення</w:t>
            </w:r>
          </w:p>
        </w:tc>
        <w:tc>
          <w:tcPr>
            <w:tcW w:w="3304" w:type="dxa"/>
            <w:vAlign w:val="center"/>
          </w:tcPr>
          <w:p w:rsidR="000A270B" w:rsidRDefault="005C4A6F" w:rsidP="000A270B">
            <w:pPr>
              <w:spacing w:line="360" w:lineRule="auto"/>
              <w:jc w:val="center"/>
              <w:rPr>
                <w:sz w:val="28"/>
                <w:lang w:val="uk-UA"/>
              </w:rPr>
            </w:pPr>
            <w:r>
              <w:rPr>
                <w:noProof/>
                <w:lang w:val="uk-UA" w:eastAsia="uk-UA"/>
              </w:rPr>
              <w:drawing>
                <wp:inline distT="0" distB="0" distL="0" distR="0" wp14:anchorId="46CAC229" wp14:editId="6B8776B5">
                  <wp:extent cx="516421" cy="4095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9473" cy="411996"/>
                          </a:xfrm>
                          <a:prstGeom prst="rect">
                            <a:avLst/>
                          </a:prstGeom>
                        </pic:spPr>
                      </pic:pic>
                    </a:graphicData>
                  </a:graphic>
                </wp:inline>
              </w:drawing>
            </w:r>
          </w:p>
        </w:tc>
        <w:tc>
          <w:tcPr>
            <w:tcW w:w="3304" w:type="dxa"/>
            <w:vAlign w:val="center"/>
          </w:tcPr>
          <w:p w:rsidR="000A270B" w:rsidRPr="005C4A6F" w:rsidRDefault="005C4A6F" w:rsidP="005C4A6F">
            <w:pPr>
              <w:spacing w:line="360" w:lineRule="auto"/>
              <w:jc w:val="center"/>
              <w:rPr>
                <w:sz w:val="28"/>
                <w:lang w:val="uk-UA"/>
              </w:rPr>
            </w:pPr>
            <w:r w:rsidRPr="005C4A6F">
              <w:rPr>
                <w:sz w:val="28"/>
                <w:lang w:val="uk-UA"/>
              </w:rPr>
              <w:t>Оновлення даних у таблиці. Зазвичай це потрібно після завершення збору нових даних</w:t>
            </w:r>
          </w:p>
        </w:tc>
      </w:tr>
      <w:tr w:rsidR="000A270B" w:rsidTr="005C4A6F">
        <w:tc>
          <w:tcPr>
            <w:tcW w:w="3303" w:type="dxa"/>
            <w:vAlign w:val="center"/>
          </w:tcPr>
          <w:p w:rsidR="000A270B" w:rsidRDefault="005C4A6F" w:rsidP="000A270B">
            <w:pPr>
              <w:spacing w:line="360" w:lineRule="auto"/>
              <w:jc w:val="center"/>
              <w:rPr>
                <w:sz w:val="28"/>
                <w:lang w:val="uk-UA"/>
              </w:rPr>
            </w:pPr>
            <w:r>
              <w:rPr>
                <w:sz w:val="28"/>
                <w:lang w:val="uk-UA"/>
              </w:rPr>
              <w:t>Експорт</w:t>
            </w:r>
          </w:p>
        </w:tc>
        <w:tc>
          <w:tcPr>
            <w:tcW w:w="3304" w:type="dxa"/>
            <w:vAlign w:val="center"/>
          </w:tcPr>
          <w:p w:rsidR="000A270B" w:rsidRDefault="005C4A6F" w:rsidP="000A270B">
            <w:pPr>
              <w:spacing w:line="360" w:lineRule="auto"/>
              <w:jc w:val="center"/>
              <w:rPr>
                <w:sz w:val="28"/>
                <w:lang w:val="uk-UA"/>
              </w:rPr>
            </w:pPr>
            <w:r>
              <w:rPr>
                <w:noProof/>
                <w:lang w:val="uk-UA" w:eastAsia="uk-UA"/>
              </w:rPr>
              <w:drawing>
                <wp:inline distT="0" distB="0" distL="0" distR="0" wp14:anchorId="46E1F976" wp14:editId="662BF982">
                  <wp:extent cx="781050" cy="334736"/>
                  <wp:effectExtent l="0" t="0" r="0" b="825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2783" cy="339764"/>
                          </a:xfrm>
                          <a:prstGeom prst="rect">
                            <a:avLst/>
                          </a:prstGeom>
                        </pic:spPr>
                      </pic:pic>
                    </a:graphicData>
                  </a:graphic>
                </wp:inline>
              </w:drawing>
            </w:r>
          </w:p>
        </w:tc>
        <w:tc>
          <w:tcPr>
            <w:tcW w:w="3304" w:type="dxa"/>
            <w:vAlign w:val="center"/>
          </w:tcPr>
          <w:p w:rsidR="000A270B" w:rsidRDefault="005C4A6F" w:rsidP="000A270B">
            <w:pPr>
              <w:spacing w:line="360" w:lineRule="auto"/>
              <w:jc w:val="center"/>
              <w:rPr>
                <w:sz w:val="28"/>
                <w:lang w:val="uk-UA"/>
              </w:rPr>
            </w:pPr>
            <w:r>
              <w:rPr>
                <w:sz w:val="28"/>
                <w:lang w:val="uk-UA"/>
              </w:rPr>
              <w:t>Ініціює процес експорту даних в файли, шляхом створення нового вікна</w:t>
            </w:r>
          </w:p>
        </w:tc>
      </w:tr>
    </w:tbl>
    <w:p w:rsidR="000A270B" w:rsidRDefault="000A270B" w:rsidP="000A270B">
      <w:pPr>
        <w:spacing w:line="360" w:lineRule="auto"/>
        <w:jc w:val="center"/>
        <w:rPr>
          <w:sz w:val="28"/>
          <w:lang w:val="uk-UA"/>
        </w:rPr>
      </w:pPr>
    </w:p>
    <w:p w:rsidR="000A270B" w:rsidRPr="000F083C" w:rsidRDefault="000F083C" w:rsidP="00C207DA">
      <w:pPr>
        <w:pStyle w:val="3"/>
        <w:numPr>
          <w:ilvl w:val="2"/>
          <w:numId w:val="31"/>
        </w:numPr>
        <w:spacing w:before="0" w:line="360" w:lineRule="auto"/>
        <w:ind w:left="0" w:firstLine="709"/>
        <w:rPr>
          <w:rFonts w:ascii="Times New Roman" w:hAnsi="Times New Roman" w:cs="Times New Roman"/>
          <w:b/>
          <w:color w:val="000000" w:themeColor="text1"/>
          <w:sz w:val="28"/>
          <w:lang w:val="uk-UA"/>
        </w:rPr>
      </w:pPr>
      <w:bookmarkStart w:id="90" w:name="_Toc89645952"/>
      <w:r w:rsidRPr="000F083C">
        <w:rPr>
          <w:rFonts w:ascii="Times New Roman" w:hAnsi="Times New Roman" w:cs="Times New Roman"/>
          <w:b/>
          <w:color w:val="000000" w:themeColor="text1"/>
          <w:sz w:val="28"/>
          <w:lang w:val="uk-UA"/>
        </w:rPr>
        <w:t>Вікно експорту</w:t>
      </w:r>
      <w:bookmarkEnd w:id="90"/>
    </w:p>
    <w:p w:rsidR="00C720B5" w:rsidRDefault="00C720B5" w:rsidP="00C720B5">
      <w:pPr>
        <w:spacing w:line="360" w:lineRule="auto"/>
        <w:ind w:firstLine="709"/>
        <w:jc w:val="both"/>
        <w:rPr>
          <w:sz w:val="28"/>
          <w:lang w:val="uk-UA"/>
        </w:rPr>
      </w:pPr>
      <w:r>
        <w:rPr>
          <w:sz w:val="28"/>
          <w:lang w:val="uk-UA"/>
        </w:rPr>
        <w:t>Після натискання на кнопку експорту відкривається нов</w:t>
      </w:r>
      <w:r w:rsidR="005C1EBD">
        <w:rPr>
          <w:sz w:val="28"/>
          <w:lang w:val="uk-UA"/>
        </w:rPr>
        <w:t>е вікно зображене на рисунку 5.10</w:t>
      </w:r>
      <w:r>
        <w:rPr>
          <w:sz w:val="28"/>
          <w:lang w:val="uk-UA"/>
        </w:rPr>
        <w:t>.</w:t>
      </w:r>
    </w:p>
    <w:p w:rsidR="00C720B5" w:rsidRDefault="00C720B5" w:rsidP="00C720B5">
      <w:pPr>
        <w:spacing w:after="160" w:line="259" w:lineRule="auto"/>
        <w:jc w:val="center"/>
        <w:rPr>
          <w:sz w:val="28"/>
          <w:lang w:val="uk-UA"/>
        </w:rPr>
      </w:pPr>
      <w:r>
        <w:rPr>
          <w:noProof/>
          <w:lang w:val="uk-UA" w:eastAsia="uk-UA"/>
        </w:rPr>
        <w:drawing>
          <wp:inline distT="0" distB="0" distL="0" distR="0" wp14:anchorId="400FE1AB" wp14:editId="3C51371C">
            <wp:extent cx="3743325" cy="166116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50"/>
                    <a:stretch/>
                  </pic:blipFill>
                  <pic:spPr bwMode="auto">
                    <a:xfrm>
                      <a:off x="0" y="0"/>
                      <a:ext cx="3743649" cy="1661304"/>
                    </a:xfrm>
                    <a:prstGeom prst="rect">
                      <a:avLst/>
                    </a:prstGeom>
                    <a:ln>
                      <a:noFill/>
                    </a:ln>
                    <a:extLst>
                      <a:ext uri="{53640926-AAD7-44D8-BBD7-CCE9431645EC}">
                        <a14:shadowObscured xmlns:a14="http://schemas.microsoft.com/office/drawing/2010/main"/>
                      </a:ext>
                    </a:extLst>
                  </pic:spPr>
                </pic:pic>
              </a:graphicData>
            </a:graphic>
          </wp:inline>
        </w:drawing>
      </w:r>
    </w:p>
    <w:p w:rsidR="00C720B5" w:rsidRDefault="005C1EBD" w:rsidP="00C720B5">
      <w:pPr>
        <w:spacing w:after="160" w:line="259" w:lineRule="auto"/>
        <w:jc w:val="center"/>
        <w:rPr>
          <w:sz w:val="28"/>
          <w:lang w:val="uk-UA"/>
        </w:rPr>
      </w:pPr>
      <w:r>
        <w:rPr>
          <w:sz w:val="28"/>
          <w:lang w:val="uk-UA"/>
        </w:rPr>
        <w:t>Рис. 5.10</w:t>
      </w:r>
      <w:r w:rsidR="00C720B5">
        <w:rPr>
          <w:sz w:val="28"/>
          <w:lang w:val="uk-UA"/>
        </w:rPr>
        <w:t>. Вигляд вікна експорту</w:t>
      </w:r>
    </w:p>
    <w:p w:rsidR="00C720B5" w:rsidRDefault="00C720B5" w:rsidP="00C720B5">
      <w:pPr>
        <w:spacing w:line="360" w:lineRule="auto"/>
        <w:ind w:firstLine="709"/>
        <w:jc w:val="both"/>
        <w:rPr>
          <w:sz w:val="28"/>
          <w:lang w:val="uk-UA"/>
        </w:rPr>
      </w:pPr>
      <w:r>
        <w:rPr>
          <w:sz w:val="28"/>
          <w:lang w:val="uk-UA"/>
        </w:rPr>
        <w:t>В ньому присутні такі елементи інтерфейсу:</w:t>
      </w:r>
    </w:p>
    <w:p w:rsidR="00C720B5" w:rsidRPr="00C720B5" w:rsidRDefault="00C720B5" w:rsidP="00C207DA">
      <w:pPr>
        <w:pStyle w:val="a8"/>
        <w:numPr>
          <w:ilvl w:val="0"/>
          <w:numId w:val="29"/>
        </w:numPr>
        <w:spacing w:after="160" w:line="360" w:lineRule="auto"/>
        <w:ind w:left="709" w:hanging="357"/>
        <w:jc w:val="both"/>
        <w:rPr>
          <w:rFonts w:ascii="Times New Roman" w:hAnsi="Times New Roman" w:cs="Times New Roman"/>
          <w:sz w:val="28"/>
          <w:lang w:val="uk-UA"/>
        </w:rPr>
      </w:pPr>
      <w:r w:rsidRPr="00C720B5">
        <w:rPr>
          <w:rFonts w:ascii="Times New Roman" w:hAnsi="Times New Roman" w:cs="Times New Roman"/>
          <w:sz w:val="28"/>
          <w:lang w:val="uk-UA"/>
        </w:rPr>
        <w:t>текстове поле для вводу назви файлу;</w:t>
      </w:r>
    </w:p>
    <w:p w:rsidR="00C720B5" w:rsidRPr="00C720B5" w:rsidRDefault="00C720B5" w:rsidP="00C207DA">
      <w:pPr>
        <w:pStyle w:val="a8"/>
        <w:numPr>
          <w:ilvl w:val="0"/>
          <w:numId w:val="29"/>
        </w:numPr>
        <w:spacing w:after="160" w:line="360" w:lineRule="auto"/>
        <w:ind w:left="709" w:hanging="357"/>
        <w:jc w:val="both"/>
        <w:rPr>
          <w:rFonts w:ascii="Times New Roman" w:hAnsi="Times New Roman" w:cs="Times New Roman"/>
          <w:sz w:val="28"/>
          <w:lang w:val="uk-UA"/>
        </w:rPr>
      </w:pPr>
      <w:r w:rsidRPr="00C720B5">
        <w:rPr>
          <w:rFonts w:ascii="Times New Roman" w:hAnsi="Times New Roman" w:cs="Times New Roman"/>
          <w:sz w:val="28"/>
          <w:lang w:val="uk-UA"/>
        </w:rPr>
        <w:t xml:space="preserve">список для вибору формату файлу, в який буде відбуватися експорт. На даний момент доступні лише два формати: </w:t>
      </w:r>
      <w:r w:rsidRPr="00C720B5">
        <w:rPr>
          <w:rFonts w:ascii="Times New Roman" w:hAnsi="Times New Roman" w:cs="Times New Roman"/>
          <w:sz w:val="28"/>
        </w:rPr>
        <w:t>JSON</w:t>
      </w:r>
      <w:r w:rsidRPr="00C720B5">
        <w:rPr>
          <w:rFonts w:ascii="Times New Roman" w:hAnsi="Times New Roman" w:cs="Times New Roman"/>
          <w:sz w:val="28"/>
          <w:lang w:val="ru-RU"/>
        </w:rPr>
        <w:t xml:space="preserve"> та </w:t>
      </w:r>
      <w:r w:rsidRPr="00C720B5">
        <w:rPr>
          <w:rFonts w:ascii="Times New Roman" w:hAnsi="Times New Roman" w:cs="Times New Roman"/>
          <w:sz w:val="28"/>
        </w:rPr>
        <w:t>TXT</w:t>
      </w:r>
      <w:r w:rsidRPr="00C720B5">
        <w:rPr>
          <w:rFonts w:ascii="Times New Roman" w:hAnsi="Times New Roman" w:cs="Times New Roman"/>
          <w:sz w:val="28"/>
          <w:lang w:val="ru-RU"/>
        </w:rPr>
        <w:t>;</w:t>
      </w:r>
    </w:p>
    <w:p w:rsidR="0081074C" w:rsidRPr="008E7A1A" w:rsidRDefault="00C720B5" w:rsidP="00C207DA">
      <w:pPr>
        <w:pStyle w:val="a8"/>
        <w:numPr>
          <w:ilvl w:val="0"/>
          <w:numId w:val="29"/>
        </w:numPr>
        <w:spacing w:line="360" w:lineRule="auto"/>
        <w:ind w:left="709" w:hanging="357"/>
        <w:jc w:val="both"/>
        <w:rPr>
          <w:sz w:val="28"/>
          <w:lang w:val="uk-UA"/>
        </w:rPr>
      </w:pPr>
      <w:r w:rsidRPr="00C720B5">
        <w:rPr>
          <w:rFonts w:ascii="Times New Roman" w:hAnsi="Times New Roman" w:cs="Times New Roman"/>
          <w:sz w:val="28"/>
          <w:lang w:val="uk-UA"/>
        </w:rPr>
        <w:t>кнопка «Експорт» для підтвердження операції.</w:t>
      </w:r>
    </w:p>
    <w:p w:rsidR="008E7A1A" w:rsidRPr="008E7A1A" w:rsidRDefault="008E7A1A" w:rsidP="008E7A1A">
      <w:pPr>
        <w:spacing w:after="160" w:line="360" w:lineRule="auto"/>
        <w:jc w:val="both"/>
        <w:rPr>
          <w:sz w:val="28"/>
          <w:lang w:val="uk-UA"/>
        </w:rPr>
      </w:pPr>
    </w:p>
    <w:p w:rsidR="0081074C" w:rsidRPr="008E7A1A" w:rsidRDefault="008E7A1A" w:rsidP="00C207DA">
      <w:pPr>
        <w:pStyle w:val="3"/>
        <w:numPr>
          <w:ilvl w:val="2"/>
          <w:numId w:val="31"/>
        </w:numPr>
        <w:spacing w:before="0" w:line="360" w:lineRule="auto"/>
        <w:ind w:left="0" w:firstLine="709"/>
        <w:jc w:val="both"/>
        <w:rPr>
          <w:rFonts w:ascii="Times New Roman" w:hAnsi="Times New Roman" w:cs="Times New Roman"/>
          <w:b/>
          <w:color w:val="000000" w:themeColor="text1"/>
          <w:sz w:val="28"/>
          <w:lang w:val="uk-UA"/>
        </w:rPr>
      </w:pPr>
      <w:bookmarkStart w:id="91" w:name="_Toc89645953"/>
      <w:r w:rsidRPr="008E7A1A">
        <w:rPr>
          <w:rFonts w:ascii="Times New Roman" w:hAnsi="Times New Roman" w:cs="Times New Roman"/>
          <w:b/>
          <w:color w:val="000000" w:themeColor="text1"/>
          <w:sz w:val="28"/>
          <w:lang w:val="uk-UA"/>
        </w:rPr>
        <w:lastRenderedPageBreak/>
        <w:t>Діалогові вікна</w:t>
      </w:r>
      <w:bookmarkEnd w:id="91"/>
    </w:p>
    <w:p w:rsidR="008E7A1A" w:rsidRDefault="008E7A1A" w:rsidP="00DE70BC">
      <w:pPr>
        <w:spacing w:line="360" w:lineRule="auto"/>
        <w:ind w:firstLine="709"/>
        <w:jc w:val="both"/>
        <w:rPr>
          <w:sz w:val="28"/>
          <w:lang w:val="uk-UA"/>
        </w:rPr>
      </w:pPr>
      <w:r>
        <w:rPr>
          <w:sz w:val="28"/>
          <w:lang w:val="uk-UA"/>
        </w:rPr>
        <w:t xml:space="preserve">Для інформування користувача про успішність операцій використовуються </w:t>
      </w:r>
      <w:r w:rsidR="005C1EBD">
        <w:rPr>
          <w:sz w:val="28"/>
          <w:lang w:val="uk-UA"/>
        </w:rPr>
        <w:t>діалогові вікна. На рисунку 5.11</w:t>
      </w:r>
      <w:r>
        <w:rPr>
          <w:sz w:val="28"/>
          <w:lang w:val="uk-UA"/>
        </w:rPr>
        <w:t xml:space="preserve"> зображене вікно з повідомленням про успішність збору інформації.</w:t>
      </w:r>
    </w:p>
    <w:p w:rsidR="008E7A1A" w:rsidRDefault="008E7A1A" w:rsidP="008E7A1A">
      <w:pPr>
        <w:spacing w:after="160" w:line="360" w:lineRule="auto"/>
        <w:jc w:val="center"/>
        <w:rPr>
          <w:sz w:val="28"/>
          <w:lang w:val="uk-UA"/>
        </w:rPr>
      </w:pPr>
      <w:r>
        <w:rPr>
          <w:noProof/>
          <w:lang w:val="uk-UA" w:eastAsia="uk-UA"/>
        </w:rPr>
        <w:drawing>
          <wp:inline distT="0" distB="0" distL="0" distR="0" wp14:anchorId="12BC0CC9" wp14:editId="534325CE">
            <wp:extent cx="3490262" cy="1013548"/>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90262" cy="1013548"/>
                    </a:xfrm>
                    <a:prstGeom prst="rect">
                      <a:avLst/>
                    </a:prstGeom>
                  </pic:spPr>
                </pic:pic>
              </a:graphicData>
            </a:graphic>
          </wp:inline>
        </w:drawing>
      </w:r>
    </w:p>
    <w:p w:rsidR="008E7A1A" w:rsidRDefault="008E7A1A" w:rsidP="000913DB">
      <w:pPr>
        <w:spacing w:line="360" w:lineRule="auto"/>
        <w:jc w:val="center"/>
        <w:rPr>
          <w:sz w:val="28"/>
          <w:lang w:val="uk-UA"/>
        </w:rPr>
      </w:pPr>
      <w:r>
        <w:rPr>
          <w:sz w:val="28"/>
          <w:lang w:val="uk-UA"/>
        </w:rPr>
        <w:t xml:space="preserve">Рис. </w:t>
      </w:r>
      <w:r w:rsidR="005C1EBD">
        <w:rPr>
          <w:sz w:val="28"/>
          <w:lang w:val="uk-UA"/>
        </w:rPr>
        <w:t>5.11</w:t>
      </w:r>
      <w:r w:rsidR="00CA05D8">
        <w:rPr>
          <w:sz w:val="28"/>
          <w:lang w:val="uk-UA"/>
        </w:rPr>
        <w:t xml:space="preserve">. </w:t>
      </w:r>
      <w:r w:rsidR="000913DB">
        <w:rPr>
          <w:sz w:val="28"/>
          <w:lang w:val="uk-UA"/>
        </w:rPr>
        <w:t>Діалогове вікно з повідомленням про успіх</w:t>
      </w:r>
    </w:p>
    <w:p w:rsidR="000913DB" w:rsidRDefault="005C1EBD" w:rsidP="000913DB">
      <w:pPr>
        <w:spacing w:line="360" w:lineRule="auto"/>
        <w:ind w:firstLine="709"/>
        <w:jc w:val="both"/>
        <w:rPr>
          <w:sz w:val="28"/>
          <w:lang w:val="uk-UA"/>
        </w:rPr>
      </w:pPr>
      <w:r>
        <w:rPr>
          <w:sz w:val="28"/>
          <w:lang w:val="uk-UA"/>
        </w:rPr>
        <w:t>На рисунку 5.12</w:t>
      </w:r>
      <w:r w:rsidR="000913DB">
        <w:rPr>
          <w:sz w:val="28"/>
          <w:lang w:val="uk-UA"/>
        </w:rPr>
        <w:t xml:space="preserve"> зображене вікно з повідомленням про помилку, а саме про неправильні початкові дані.</w:t>
      </w:r>
    </w:p>
    <w:p w:rsidR="000913DB" w:rsidRDefault="008E7A1A" w:rsidP="000913DB">
      <w:pPr>
        <w:spacing w:after="160" w:line="360" w:lineRule="auto"/>
        <w:jc w:val="center"/>
        <w:rPr>
          <w:sz w:val="28"/>
          <w:lang w:val="uk-UA"/>
        </w:rPr>
      </w:pPr>
      <w:r>
        <w:rPr>
          <w:noProof/>
          <w:lang w:val="uk-UA" w:eastAsia="uk-UA"/>
        </w:rPr>
        <w:drawing>
          <wp:inline distT="0" distB="0" distL="0" distR="0" wp14:anchorId="520E1ECF" wp14:editId="02C0D647">
            <wp:extent cx="3482642" cy="975445"/>
            <wp:effectExtent l="0" t="0" r="381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82642" cy="975445"/>
                    </a:xfrm>
                    <a:prstGeom prst="rect">
                      <a:avLst/>
                    </a:prstGeom>
                  </pic:spPr>
                </pic:pic>
              </a:graphicData>
            </a:graphic>
          </wp:inline>
        </w:drawing>
      </w:r>
    </w:p>
    <w:p w:rsidR="000913DB" w:rsidRDefault="005C1EBD" w:rsidP="000913DB">
      <w:pPr>
        <w:spacing w:line="360" w:lineRule="auto"/>
        <w:jc w:val="center"/>
        <w:rPr>
          <w:sz w:val="28"/>
          <w:lang w:val="uk-UA"/>
        </w:rPr>
      </w:pPr>
      <w:r>
        <w:rPr>
          <w:sz w:val="28"/>
          <w:lang w:val="uk-UA"/>
        </w:rPr>
        <w:t>Рис. 5.12</w:t>
      </w:r>
      <w:r w:rsidR="000913DB">
        <w:rPr>
          <w:sz w:val="28"/>
          <w:lang w:val="uk-UA"/>
        </w:rPr>
        <w:t>. Діалогове вікно з повідомленням про помилку</w:t>
      </w:r>
    </w:p>
    <w:p w:rsidR="00A60664" w:rsidRDefault="00A60664" w:rsidP="00A60664">
      <w:pPr>
        <w:spacing w:line="360" w:lineRule="auto"/>
        <w:rPr>
          <w:sz w:val="28"/>
          <w:lang w:val="uk-UA"/>
        </w:rPr>
      </w:pPr>
    </w:p>
    <w:p w:rsidR="008B75FA" w:rsidRPr="008B75FA" w:rsidRDefault="008B75FA" w:rsidP="008B75FA">
      <w:pPr>
        <w:pStyle w:val="2"/>
        <w:spacing w:before="0" w:line="360" w:lineRule="auto"/>
        <w:ind w:firstLine="709"/>
        <w:rPr>
          <w:rFonts w:ascii="Times New Roman" w:hAnsi="Times New Roman" w:cs="Times New Roman"/>
          <w:b/>
          <w:color w:val="000000" w:themeColor="text1"/>
          <w:sz w:val="28"/>
          <w:lang w:val="uk-UA"/>
        </w:rPr>
      </w:pPr>
      <w:bookmarkStart w:id="92" w:name="_Toc89645954"/>
      <w:r w:rsidRPr="008B75FA">
        <w:rPr>
          <w:rFonts w:ascii="Times New Roman" w:hAnsi="Times New Roman" w:cs="Times New Roman"/>
          <w:b/>
          <w:color w:val="000000" w:themeColor="text1"/>
          <w:sz w:val="28"/>
          <w:lang w:val="uk-UA"/>
        </w:rPr>
        <w:t>Висновки</w:t>
      </w:r>
      <w:bookmarkEnd w:id="92"/>
    </w:p>
    <w:p w:rsidR="007A5A4F" w:rsidRDefault="008B75FA" w:rsidP="008B75FA">
      <w:pPr>
        <w:spacing w:line="360" w:lineRule="auto"/>
        <w:ind w:firstLine="709"/>
        <w:jc w:val="both"/>
        <w:rPr>
          <w:sz w:val="28"/>
          <w:lang w:val="uk-UA"/>
        </w:rPr>
      </w:pPr>
      <w:r>
        <w:rPr>
          <w:sz w:val="28"/>
          <w:lang w:val="uk-UA"/>
        </w:rPr>
        <w:t xml:space="preserve">В даному розділі було описано створення програмного забезпечення для збору та аналізу даних. Перш за все необхідно задекларувати всі використовувані бібліотеки та фреймворки у файлі </w:t>
      </w:r>
      <w:r>
        <w:rPr>
          <w:sz w:val="28"/>
          <w:lang w:val="en-US"/>
        </w:rPr>
        <w:t>build</w:t>
      </w:r>
      <w:r w:rsidRPr="008B75FA">
        <w:rPr>
          <w:sz w:val="28"/>
        </w:rPr>
        <w:t>.</w:t>
      </w:r>
      <w:r>
        <w:rPr>
          <w:sz w:val="28"/>
          <w:lang w:val="en-US"/>
        </w:rPr>
        <w:t>gradle</w:t>
      </w:r>
      <w:r w:rsidRPr="008B75FA">
        <w:rPr>
          <w:sz w:val="28"/>
        </w:rPr>
        <w:t xml:space="preserve"> </w:t>
      </w:r>
      <w:r>
        <w:rPr>
          <w:sz w:val="28"/>
          <w:lang w:val="uk-UA"/>
        </w:rPr>
        <w:t xml:space="preserve">для підключення їх до проекту. Варто зауважити, що </w:t>
      </w:r>
      <w:r>
        <w:rPr>
          <w:sz w:val="28"/>
          <w:lang w:val="en-US"/>
        </w:rPr>
        <w:t>JavaFx</w:t>
      </w:r>
      <w:r w:rsidRPr="008B75FA">
        <w:rPr>
          <w:sz w:val="28"/>
        </w:rPr>
        <w:t xml:space="preserve"> </w:t>
      </w:r>
      <w:r>
        <w:rPr>
          <w:sz w:val="28"/>
          <w:lang w:val="uk-UA"/>
        </w:rPr>
        <w:t xml:space="preserve">та </w:t>
      </w:r>
      <w:r>
        <w:rPr>
          <w:sz w:val="28"/>
          <w:lang w:val="en-US"/>
        </w:rPr>
        <w:t>Jackson</w:t>
      </w:r>
      <w:r>
        <w:rPr>
          <w:sz w:val="28"/>
          <w:lang w:val="uk-UA"/>
        </w:rPr>
        <w:t xml:space="preserve"> потребують вказання версій за допомогою іншого способу. Також потрібно задекларувати плагіни, які допоможут</w:t>
      </w:r>
      <w:r w:rsidR="00EE27F5">
        <w:rPr>
          <w:sz w:val="28"/>
          <w:lang w:val="uk-UA"/>
        </w:rPr>
        <w:t>ь при розробці програмного забез</w:t>
      </w:r>
      <w:r>
        <w:rPr>
          <w:sz w:val="28"/>
          <w:lang w:val="uk-UA"/>
        </w:rPr>
        <w:t xml:space="preserve">печення. </w:t>
      </w:r>
    </w:p>
    <w:p w:rsidR="007A5A4F" w:rsidRDefault="008B75FA" w:rsidP="008B75FA">
      <w:pPr>
        <w:spacing w:line="360" w:lineRule="auto"/>
        <w:ind w:firstLine="709"/>
        <w:jc w:val="both"/>
        <w:rPr>
          <w:sz w:val="28"/>
          <w:lang w:val="uk-UA"/>
        </w:rPr>
      </w:pPr>
      <w:r>
        <w:rPr>
          <w:sz w:val="28"/>
          <w:lang w:val="uk-UA"/>
        </w:rPr>
        <w:t>Другим кроком є</w:t>
      </w:r>
      <w:r w:rsidR="007A5A4F">
        <w:rPr>
          <w:sz w:val="28"/>
          <w:lang w:val="uk-UA"/>
        </w:rPr>
        <w:t xml:space="preserve"> налаштування підключення до БД. Це можна зробити двома способами. В даному випадку обрано спосіб конфігурації через властивості, які забезпечує </w:t>
      </w:r>
      <w:r w:rsidR="007A5A4F">
        <w:rPr>
          <w:sz w:val="28"/>
          <w:lang w:val="en-US"/>
        </w:rPr>
        <w:t>Sp</w:t>
      </w:r>
      <w:r w:rsidR="00EE27F5">
        <w:rPr>
          <w:sz w:val="28"/>
          <w:lang w:val="en-US"/>
        </w:rPr>
        <w:t>r</w:t>
      </w:r>
      <w:r w:rsidR="007A5A4F">
        <w:rPr>
          <w:sz w:val="28"/>
          <w:lang w:val="en-US"/>
        </w:rPr>
        <w:t>ing</w:t>
      </w:r>
      <w:r w:rsidR="007A5A4F" w:rsidRPr="007A5A4F">
        <w:rPr>
          <w:sz w:val="28"/>
          <w:lang w:val="uk-UA"/>
        </w:rPr>
        <w:t xml:space="preserve"> </w:t>
      </w:r>
      <w:r w:rsidR="007A5A4F">
        <w:rPr>
          <w:sz w:val="28"/>
          <w:lang w:val="en-US"/>
        </w:rPr>
        <w:t>Boot</w:t>
      </w:r>
      <w:r w:rsidR="007A5A4F" w:rsidRPr="007A5A4F">
        <w:rPr>
          <w:sz w:val="28"/>
          <w:lang w:val="uk-UA"/>
        </w:rPr>
        <w:t xml:space="preserve">, у </w:t>
      </w:r>
      <w:r w:rsidR="007A5A4F">
        <w:rPr>
          <w:sz w:val="28"/>
          <w:lang w:val="uk-UA"/>
        </w:rPr>
        <w:t xml:space="preserve">файлі </w:t>
      </w:r>
      <w:r w:rsidR="007A5A4F">
        <w:rPr>
          <w:sz w:val="28"/>
          <w:lang w:val="en-US"/>
        </w:rPr>
        <w:t>application</w:t>
      </w:r>
      <w:r w:rsidR="007A5A4F" w:rsidRPr="007A5A4F">
        <w:rPr>
          <w:sz w:val="28"/>
          <w:lang w:val="uk-UA"/>
        </w:rPr>
        <w:t>.</w:t>
      </w:r>
      <w:r w:rsidR="007A5A4F">
        <w:rPr>
          <w:sz w:val="28"/>
          <w:lang w:val="en-US"/>
        </w:rPr>
        <w:t>properties</w:t>
      </w:r>
      <w:r w:rsidR="007A5A4F" w:rsidRPr="007A5A4F">
        <w:rPr>
          <w:sz w:val="28"/>
          <w:lang w:val="uk-UA"/>
        </w:rPr>
        <w:t>.</w:t>
      </w:r>
    </w:p>
    <w:p w:rsidR="007A5A4F" w:rsidRDefault="007A5A4F" w:rsidP="008B75FA">
      <w:pPr>
        <w:spacing w:line="360" w:lineRule="auto"/>
        <w:ind w:firstLine="709"/>
        <w:jc w:val="both"/>
        <w:rPr>
          <w:sz w:val="28"/>
          <w:lang w:val="uk-UA"/>
        </w:rPr>
      </w:pPr>
      <w:r>
        <w:rPr>
          <w:sz w:val="28"/>
          <w:lang w:val="uk-UA"/>
        </w:rPr>
        <w:t xml:space="preserve">Третім кроком є налаштування типу застосунку. Оскільки </w:t>
      </w:r>
      <w:r>
        <w:rPr>
          <w:sz w:val="28"/>
          <w:lang w:val="en-US"/>
        </w:rPr>
        <w:t>Sp</w:t>
      </w:r>
      <w:r w:rsidR="00EE27F5">
        <w:rPr>
          <w:sz w:val="28"/>
          <w:lang w:val="en-US"/>
        </w:rPr>
        <w:t>r</w:t>
      </w:r>
      <w:r>
        <w:rPr>
          <w:sz w:val="28"/>
          <w:lang w:val="en-US"/>
        </w:rPr>
        <w:t>ing</w:t>
      </w:r>
      <w:r w:rsidRPr="007A5A4F">
        <w:rPr>
          <w:sz w:val="28"/>
          <w:lang w:val="uk-UA"/>
        </w:rPr>
        <w:t xml:space="preserve"> </w:t>
      </w:r>
      <w:r>
        <w:rPr>
          <w:sz w:val="28"/>
          <w:lang w:val="en-US"/>
        </w:rPr>
        <w:t>Boot</w:t>
      </w:r>
      <w:r w:rsidRPr="008E7A1A">
        <w:rPr>
          <w:sz w:val="28"/>
          <w:lang w:val="uk-UA"/>
        </w:rPr>
        <w:t xml:space="preserve"> </w:t>
      </w:r>
      <w:r>
        <w:rPr>
          <w:sz w:val="28"/>
          <w:lang w:val="uk-UA"/>
        </w:rPr>
        <w:t xml:space="preserve">призначений перш за все для створення веб-додатків, а при проектуванні планувалося розробити настільний додаток, то тип додатку треба змінити. Це </w:t>
      </w:r>
      <w:r>
        <w:rPr>
          <w:sz w:val="28"/>
          <w:lang w:val="uk-UA"/>
        </w:rPr>
        <w:lastRenderedPageBreak/>
        <w:t xml:space="preserve">можна зробити декількома способами. Запропоновано це зробити за допомогою властивості у вже відомому файлі </w:t>
      </w:r>
      <w:r>
        <w:rPr>
          <w:sz w:val="28"/>
          <w:lang w:val="en-US"/>
        </w:rPr>
        <w:t>application</w:t>
      </w:r>
      <w:r w:rsidRPr="007A5A4F">
        <w:rPr>
          <w:sz w:val="28"/>
          <w:lang w:val="uk-UA"/>
        </w:rPr>
        <w:t>.</w:t>
      </w:r>
      <w:r>
        <w:rPr>
          <w:sz w:val="28"/>
          <w:lang w:val="en-US"/>
        </w:rPr>
        <w:t>properties</w:t>
      </w:r>
      <w:r>
        <w:rPr>
          <w:sz w:val="28"/>
          <w:lang w:val="uk-UA"/>
        </w:rPr>
        <w:t>.</w:t>
      </w:r>
    </w:p>
    <w:p w:rsidR="00CD413B" w:rsidRDefault="007A5A4F" w:rsidP="008B75FA">
      <w:pPr>
        <w:spacing w:line="360" w:lineRule="auto"/>
        <w:ind w:firstLine="709"/>
        <w:jc w:val="both"/>
        <w:rPr>
          <w:sz w:val="28"/>
          <w:lang w:val="uk-UA"/>
        </w:rPr>
      </w:pPr>
      <w:r>
        <w:rPr>
          <w:sz w:val="28"/>
          <w:lang w:val="uk-UA"/>
        </w:rPr>
        <w:t xml:space="preserve">Головне вікно ПЗ для збору та аналізу даних запускається за допомогою метода </w:t>
      </w:r>
      <w:r>
        <w:rPr>
          <w:sz w:val="28"/>
          <w:lang w:val="en-US"/>
        </w:rPr>
        <w:t>start</w:t>
      </w:r>
      <w:r>
        <w:rPr>
          <w:sz w:val="28"/>
        </w:rPr>
        <w:t>.</w:t>
      </w:r>
      <w:r>
        <w:rPr>
          <w:sz w:val="28"/>
          <w:lang w:val="uk-UA"/>
        </w:rPr>
        <w:t xml:space="preserve"> У ньому створюється</w:t>
      </w:r>
      <w:r w:rsidR="00CD413B">
        <w:rPr>
          <w:sz w:val="28"/>
        </w:rPr>
        <w:t xml:space="preserve"> панель, в </w:t>
      </w:r>
      <w:r w:rsidR="00CD413B">
        <w:rPr>
          <w:sz w:val="28"/>
          <w:lang w:val="uk-UA"/>
        </w:rPr>
        <w:t>якій міститься дві вкладки. Перша призначена для введення початкових даних та початку процесу збору інформації. Деякі елементи інтерфейсу залежать від обраних даних користувача та змінюються динамічно. Друга – для перегляду даних у вигляді таблиці. Вона є досить зручною з можливостями вертикальної та горизонтальної прокрутки, зміни ширини колонок, а також сортуванням даних за значеннями стовпців.</w:t>
      </w:r>
    </w:p>
    <w:p w:rsidR="00A60664" w:rsidRDefault="00CD413B" w:rsidP="008B75FA">
      <w:pPr>
        <w:spacing w:line="360" w:lineRule="auto"/>
        <w:ind w:firstLine="709"/>
        <w:jc w:val="both"/>
        <w:rPr>
          <w:sz w:val="28"/>
          <w:lang w:val="uk-UA"/>
        </w:rPr>
      </w:pPr>
      <w:r>
        <w:rPr>
          <w:sz w:val="28"/>
          <w:lang w:val="uk-UA"/>
        </w:rPr>
        <w:t>При натисканні на кнопку експорту з’</w:t>
      </w:r>
      <w:r w:rsidR="00EE27F5">
        <w:rPr>
          <w:sz w:val="28"/>
          <w:lang w:val="uk-UA"/>
        </w:rPr>
        <w:t>я</w:t>
      </w:r>
      <w:r>
        <w:rPr>
          <w:sz w:val="28"/>
          <w:lang w:val="uk-UA"/>
        </w:rPr>
        <w:t>вляється нове вікно. В ньому користувач може обрати та ввести додаткові налаштування такі, як назва файлу, а також його формат. Це вікно можна закрити або воно закриється самостійно при підтвердженні операції.</w:t>
      </w:r>
    </w:p>
    <w:p w:rsidR="008E0B82" w:rsidRPr="008E7A1A" w:rsidRDefault="00A60664" w:rsidP="008B75FA">
      <w:pPr>
        <w:spacing w:line="360" w:lineRule="auto"/>
        <w:ind w:firstLine="709"/>
        <w:jc w:val="both"/>
        <w:rPr>
          <w:sz w:val="28"/>
          <w:lang w:val="uk-UA"/>
        </w:rPr>
      </w:pPr>
      <w:r>
        <w:rPr>
          <w:sz w:val="28"/>
          <w:lang w:val="uk-UA"/>
        </w:rPr>
        <w:t>Для інформування користувача про помилки або успішність чи не</w:t>
      </w:r>
      <w:r w:rsidR="00EE27F5">
        <w:rPr>
          <w:sz w:val="28"/>
          <w:lang w:val="uk-UA"/>
        </w:rPr>
        <w:t xml:space="preserve"> усп</w:t>
      </w:r>
      <w:r>
        <w:rPr>
          <w:sz w:val="28"/>
          <w:lang w:val="uk-UA"/>
        </w:rPr>
        <w:t>ішність завершення певної операції використані діалогові вікна. Загалом вони дуже схожі за винятком невеликої іконки, яка знаходиться в лівому верхньому куті. Це робить інтерфейс більш зрозумілим для користувача.</w:t>
      </w:r>
      <w:r w:rsidR="00183F38" w:rsidRPr="008E7A1A">
        <w:rPr>
          <w:sz w:val="28"/>
          <w:lang w:val="uk-UA"/>
        </w:rPr>
        <w:br w:type="page"/>
      </w:r>
    </w:p>
    <w:p w:rsidR="0076603E" w:rsidRDefault="0076603E" w:rsidP="0076603E">
      <w:pPr>
        <w:pStyle w:val="1"/>
        <w:jc w:val="center"/>
        <w:rPr>
          <w:rFonts w:ascii="Times New Roman" w:hAnsi="Times New Roman" w:cs="Times New Roman"/>
          <w:b/>
          <w:color w:val="000000" w:themeColor="text1"/>
          <w:sz w:val="28"/>
          <w:lang w:val="uk-UA"/>
        </w:rPr>
      </w:pPr>
      <w:bookmarkStart w:id="93" w:name="_Toc89645955"/>
      <w:r w:rsidRPr="0076603E">
        <w:rPr>
          <w:rFonts w:ascii="Times New Roman" w:hAnsi="Times New Roman" w:cs="Times New Roman"/>
          <w:b/>
          <w:color w:val="000000" w:themeColor="text1"/>
          <w:sz w:val="28"/>
          <w:lang w:val="uk-UA"/>
        </w:rPr>
        <w:lastRenderedPageBreak/>
        <w:t>ВИСНОВКИ</w:t>
      </w:r>
      <w:bookmarkEnd w:id="93"/>
    </w:p>
    <w:p w:rsidR="003A1C49" w:rsidRDefault="003A1C49">
      <w:pPr>
        <w:spacing w:after="160" w:line="259" w:lineRule="auto"/>
        <w:rPr>
          <w:b/>
          <w:color w:val="000000" w:themeColor="text1"/>
          <w:sz w:val="28"/>
          <w:lang w:val="uk-UA"/>
        </w:rPr>
      </w:pPr>
    </w:p>
    <w:p w:rsidR="00794B25" w:rsidRDefault="003A1C49" w:rsidP="003A1C49">
      <w:pPr>
        <w:spacing w:line="360" w:lineRule="auto"/>
        <w:ind w:firstLine="709"/>
        <w:jc w:val="both"/>
        <w:rPr>
          <w:color w:val="000000" w:themeColor="text1"/>
          <w:sz w:val="28"/>
          <w:lang w:val="uk-UA"/>
        </w:rPr>
      </w:pPr>
      <w:r>
        <w:rPr>
          <w:color w:val="000000" w:themeColor="text1"/>
          <w:sz w:val="28"/>
          <w:lang w:val="uk-UA"/>
        </w:rPr>
        <w:t xml:space="preserve">Збір інформації відіграє велику роль для існування не тільки великих компаній, а й для простих людей. Якщо правильно його використовувати, то це може зняти навантаження з людини, тим самим звести витрати часу та інших ресурсів до мінімуму. Багато людей навіть побудували свій бізнес на цьому. Наприклад відома європейська компанія </w:t>
      </w:r>
      <w:r>
        <w:rPr>
          <w:color w:val="000000" w:themeColor="text1"/>
          <w:sz w:val="28"/>
          <w:lang w:val="en-US"/>
        </w:rPr>
        <w:t>Web</w:t>
      </w:r>
      <w:r w:rsidRPr="003A1C49">
        <w:rPr>
          <w:color w:val="000000" w:themeColor="text1"/>
          <w:sz w:val="28"/>
          <w:lang w:val="uk-UA"/>
        </w:rPr>
        <w:t xml:space="preserve"> </w:t>
      </w:r>
      <w:r>
        <w:rPr>
          <w:color w:val="000000" w:themeColor="text1"/>
          <w:sz w:val="28"/>
          <w:lang w:val="en-US"/>
        </w:rPr>
        <w:t>Data</w:t>
      </w:r>
      <w:r w:rsidRPr="003A1C49">
        <w:rPr>
          <w:color w:val="000000" w:themeColor="text1"/>
          <w:sz w:val="28"/>
          <w:lang w:val="uk-UA"/>
        </w:rPr>
        <w:t xml:space="preserve"> </w:t>
      </w:r>
      <w:r>
        <w:rPr>
          <w:color w:val="000000" w:themeColor="text1"/>
          <w:sz w:val="28"/>
          <w:lang w:val="en-US"/>
        </w:rPr>
        <w:t>Solutions</w:t>
      </w:r>
      <w:r>
        <w:rPr>
          <w:color w:val="000000" w:themeColor="text1"/>
          <w:sz w:val="28"/>
          <w:lang w:val="uk-UA"/>
        </w:rPr>
        <w:t xml:space="preserve"> досить успішно збирає дані з веб-сайтів та продає їх користувачам з різних куточків світу. </w:t>
      </w:r>
    </w:p>
    <w:p w:rsidR="00794B25" w:rsidRDefault="003A1C49" w:rsidP="00794B25">
      <w:pPr>
        <w:spacing w:line="360" w:lineRule="auto"/>
        <w:ind w:firstLine="709"/>
        <w:jc w:val="both"/>
        <w:rPr>
          <w:color w:val="000000" w:themeColor="text1"/>
          <w:sz w:val="28"/>
          <w:lang w:val="uk-UA"/>
        </w:rPr>
      </w:pPr>
      <w:r>
        <w:rPr>
          <w:color w:val="000000" w:themeColor="text1"/>
          <w:sz w:val="28"/>
          <w:lang w:val="uk-UA"/>
        </w:rPr>
        <w:t>Процес збору даних з метою її структуризації та аналізу називається парсингом. Програми, які реалізують та виконують цей процес – парсери</w:t>
      </w:r>
      <w:r w:rsidR="00794B25">
        <w:rPr>
          <w:color w:val="000000" w:themeColor="text1"/>
          <w:sz w:val="28"/>
          <w:lang w:val="uk-UA"/>
        </w:rPr>
        <w:t xml:space="preserve">. </w:t>
      </w:r>
      <w:r>
        <w:rPr>
          <w:color w:val="000000" w:themeColor="text1"/>
          <w:sz w:val="28"/>
          <w:lang w:val="uk-UA"/>
        </w:rPr>
        <w:t>Парсери</w:t>
      </w:r>
      <w:r w:rsidR="00794B25">
        <w:rPr>
          <w:color w:val="000000" w:themeColor="text1"/>
          <w:sz w:val="28"/>
          <w:lang w:val="uk-UA"/>
        </w:rPr>
        <w:t xml:space="preserve"> можуть створюватися для кардинально різних цілей. Ось деякі з них:</w:t>
      </w:r>
    </w:p>
    <w:p w:rsidR="00794B25" w:rsidRPr="00794B25" w:rsidRDefault="00794B25" w:rsidP="00C207DA">
      <w:pPr>
        <w:pStyle w:val="a8"/>
        <w:numPr>
          <w:ilvl w:val="0"/>
          <w:numId w:val="29"/>
        </w:num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uk-UA"/>
        </w:rPr>
        <w:t>для слідкування за ціновим діапазоном на різні товари, які є на сайті конкурентів;</w:t>
      </w:r>
    </w:p>
    <w:p w:rsidR="00794B25" w:rsidRPr="00794B25" w:rsidRDefault="00794B25" w:rsidP="00C207DA">
      <w:pPr>
        <w:pStyle w:val="a8"/>
        <w:numPr>
          <w:ilvl w:val="0"/>
          <w:numId w:val="29"/>
        </w:numPr>
        <w:spacing w:line="360" w:lineRule="auto"/>
        <w:ind w:left="709"/>
        <w:jc w:val="both"/>
        <w:rPr>
          <w:rFonts w:ascii="Times New Roman" w:hAnsi="Times New Roman" w:cs="Times New Roman"/>
          <w:sz w:val="28"/>
          <w:szCs w:val="28"/>
          <w:lang w:val="uk-UA"/>
        </w:rPr>
      </w:pPr>
      <w:r w:rsidRPr="00794B25">
        <w:rPr>
          <w:rFonts w:ascii="Times New Roman" w:hAnsi="Times New Roman" w:cs="Times New Roman"/>
          <w:sz w:val="28"/>
          <w:szCs w:val="28"/>
          <w:lang w:val="uk-UA"/>
        </w:rPr>
        <w:t>збір інформації про продукти</w:t>
      </w:r>
      <w:r>
        <w:rPr>
          <w:rFonts w:ascii="Times New Roman" w:hAnsi="Times New Roman" w:cs="Times New Roman"/>
          <w:sz w:val="28"/>
          <w:szCs w:val="28"/>
          <w:lang w:val="uk-UA"/>
        </w:rPr>
        <w:t>:</w:t>
      </w:r>
      <w:r w:rsidRPr="00794B25">
        <w:rPr>
          <w:rFonts w:ascii="Times New Roman" w:hAnsi="Times New Roman" w:cs="Times New Roman"/>
          <w:sz w:val="28"/>
          <w:szCs w:val="28"/>
          <w:lang w:val="ru-RU"/>
        </w:rPr>
        <w:t xml:space="preserve"> назви, </w:t>
      </w:r>
      <w:r>
        <w:rPr>
          <w:rFonts w:ascii="Times New Roman" w:hAnsi="Times New Roman" w:cs="Times New Roman"/>
          <w:sz w:val="28"/>
          <w:szCs w:val="28"/>
          <w:lang w:val="ru-RU"/>
        </w:rPr>
        <w:t>числові коди продуктів</w:t>
      </w:r>
      <w:r w:rsidRPr="00794B25">
        <w:rPr>
          <w:rFonts w:ascii="Times New Roman" w:hAnsi="Times New Roman" w:cs="Times New Roman"/>
          <w:sz w:val="28"/>
          <w:szCs w:val="28"/>
          <w:lang w:val="ru-RU"/>
        </w:rPr>
        <w:t xml:space="preserve">, </w:t>
      </w:r>
      <w:r>
        <w:rPr>
          <w:rFonts w:ascii="Times New Roman" w:hAnsi="Times New Roman" w:cs="Times New Roman"/>
          <w:sz w:val="28"/>
          <w:szCs w:val="28"/>
          <w:lang w:val="ru-RU"/>
        </w:rPr>
        <w:t>середня оцінка покупців</w:t>
      </w:r>
      <w:r w:rsidRPr="00794B25">
        <w:rPr>
          <w:rFonts w:ascii="Times New Roman" w:hAnsi="Times New Roman" w:cs="Times New Roman"/>
          <w:sz w:val="28"/>
          <w:szCs w:val="28"/>
          <w:lang w:val="ru-RU"/>
        </w:rPr>
        <w:t>, відгуки і тому подібне</w:t>
      </w:r>
      <w:r>
        <w:rPr>
          <w:rFonts w:ascii="Times New Roman" w:hAnsi="Times New Roman" w:cs="Times New Roman"/>
          <w:sz w:val="28"/>
          <w:szCs w:val="28"/>
          <w:lang w:val="ru-RU"/>
        </w:rPr>
        <w:t>. Такий збір може виконуватися також з різною метою, наприклад для наповнення свого сайту або для своїх власних цілей;</w:t>
      </w:r>
    </w:p>
    <w:p w:rsidR="00794B25" w:rsidRPr="00794B25" w:rsidRDefault="00794B25" w:rsidP="00C207DA">
      <w:pPr>
        <w:pStyle w:val="a8"/>
        <w:numPr>
          <w:ilvl w:val="0"/>
          <w:numId w:val="29"/>
        </w:numPr>
        <w:spacing w:line="360" w:lineRule="auto"/>
        <w:ind w:left="709"/>
        <w:jc w:val="both"/>
        <w:rPr>
          <w:rFonts w:ascii="Times New Roman" w:hAnsi="Times New Roman" w:cs="Times New Roman"/>
          <w:sz w:val="28"/>
          <w:szCs w:val="28"/>
          <w:lang w:val="uk-UA"/>
        </w:rPr>
      </w:pPr>
      <w:r w:rsidRPr="00794B25">
        <w:rPr>
          <w:rFonts w:ascii="Times New Roman" w:hAnsi="Times New Roman" w:cs="Times New Roman"/>
          <w:sz w:val="28"/>
          <w:szCs w:val="28"/>
          <w:lang w:val="uk-UA"/>
        </w:rPr>
        <w:t xml:space="preserve">збір метаданих </w:t>
      </w:r>
      <w:r>
        <w:rPr>
          <w:rFonts w:ascii="Times New Roman" w:hAnsi="Times New Roman" w:cs="Times New Roman"/>
          <w:sz w:val="28"/>
          <w:szCs w:val="28"/>
          <w:lang w:val="uk-UA"/>
        </w:rPr>
        <w:t>для</w:t>
      </w:r>
      <w:r w:rsidRPr="00794B25">
        <w:rPr>
          <w:rFonts w:ascii="Times New Roman" w:hAnsi="Times New Roman" w:cs="Times New Roman"/>
          <w:sz w:val="28"/>
          <w:szCs w:val="28"/>
          <w:lang w:val="uk-UA"/>
        </w:rPr>
        <w:t xml:space="preserve"> аналі</w:t>
      </w:r>
      <w:r>
        <w:rPr>
          <w:rFonts w:ascii="Times New Roman" w:hAnsi="Times New Roman" w:cs="Times New Roman"/>
          <w:sz w:val="28"/>
          <w:szCs w:val="28"/>
          <w:lang w:val="uk-UA"/>
        </w:rPr>
        <w:t>зу</w:t>
      </w:r>
      <w:r w:rsidRPr="00794B25">
        <w:rPr>
          <w:rFonts w:ascii="Times New Roman" w:hAnsi="Times New Roman" w:cs="Times New Roman"/>
          <w:sz w:val="28"/>
          <w:szCs w:val="28"/>
          <w:lang w:val="uk-UA"/>
        </w:rPr>
        <w:t xml:space="preserve"> вміст</w:t>
      </w:r>
      <w:r>
        <w:rPr>
          <w:rFonts w:ascii="Times New Roman" w:hAnsi="Times New Roman" w:cs="Times New Roman"/>
          <w:sz w:val="28"/>
          <w:szCs w:val="28"/>
          <w:lang w:val="uk-UA"/>
        </w:rPr>
        <w:t>у</w:t>
      </w:r>
      <w:r w:rsidRPr="00794B25">
        <w:rPr>
          <w:rFonts w:ascii="Times New Roman" w:hAnsi="Times New Roman" w:cs="Times New Roman"/>
          <w:sz w:val="28"/>
          <w:szCs w:val="28"/>
          <w:lang w:val="uk-UA"/>
        </w:rPr>
        <w:t xml:space="preserve"> тегів та інші метадані</w:t>
      </w:r>
      <w:r>
        <w:rPr>
          <w:rFonts w:ascii="Times New Roman" w:hAnsi="Times New Roman" w:cs="Times New Roman"/>
          <w:sz w:val="28"/>
          <w:szCs w:val="28"/>
          <w:lang w:val="uk-UA"/>
        </w:rPr>
        <w:t>;</w:t>
      </w:r>
    </w:p>
    <w:p w:rsidR="00794B25" w:rsidRDefault="00794B25" w:rsidP="00C207DA">
      <w:pPr>
        <w:pStyle w:val="a8"/>
        <w:numPr>
          <w:ilvl w:val="0"/>
          <w:numId w:val="29"/>
        </w:numPr>
        <w:spacing w:line="360" w:lineRule="auto"/>
        <w:ind w:left="709"/>
        <w:jc w:val="both"/>
        <w:rPr>
          <w:rFonts w:ascii="Times New Roman" w:hAnsi="Times New Roman" w:cs="Times New Roman"/>
          <w:sz w:val="28"/>
          <w:szCs w:val="28"/>
          <w:lang w:val="ru-RU"/>
        </w:rPr>
      </w:pPr>
      <w:r w:rsidRPr="00794B25">
        <w:rPr>
          <w:rFonts w:ascii="Times New Roman" w:hAnsi="Times New Roman" w:cs="Times New Roman"/>
          <w:sz w:val="28"/>
          <w:szCs w:val="28"/>
          <w:lang w:val="uk-UA"/>
        </w:rPr>
        <w:t>а</w:t>
      </w:r>
      <w:r w:rsidRPr="00794B25">
        <w:rPr>
          <w:rFonts w:ascii="Times New Roman" w:hAnsi="Times New Roman" w:cs="Times New Roman"/>
          <w:sz w:val="28"/>
          <w:szCs w:val="28"/>
          <w:lang w:val="ru-RU"/>
        </w:rPr>
        <w:t>наліз та перевірка сайту на помилки</w:t>
      </w:r>
      <w:r>
        <w:rPr>
          <w:rFonts w:ascii="Times New Roman" w:hAnsi="Times New Roman" w:cs="Times New Roman"/>
          <w:sz w:val="28"/>
          <w:szCs w:val="28"/>
          <w:lang w:val="ru-RU"/>
        </w:rPr>
        <w:t>, що зберігає час та полегшує роботу тестувальників під час проходу по дереві сторінок сайту.</w:t>
      </w:r>
    </w:p>
    <w:p w:rsidR="00672B16" w:rsidRPr="00672B16" w:rsidRDefault="00794B25" w:rsidP="00672B16">
      <w:pPr>
        <w:spacing w:line="360" w:lineRule="auto"/>
        <w:ind w:firstLine="709"/>
        <w:jc w:val="both"/>
        <w:rPr>
          <w:sz w:val="28"/>
          <w:szCs w:val="28"/>
          <w:lang w:val="uk-UA"/>
        </w:rPr>
      </w:pPr>
      <w:r>
        <w:rPr>
          <w:sz w:val="28"/>
          <w:szCs w:val="28"/>
          <w:lang w:val="uk-UA"/>
        </w:rPr>
        <w:t xml:space="preserve">Виходячи з різних цілей можна виділити основні групи або </w:t>
      </w:r>
      <w:r w:rsidR="00672B16">
        <w:rPr>
          <w:sz w:val="28"/>
          <w:szCs w:val="28"/>
          <w:lang w:val="uk-UA"/>
        </w:rPr>
        <w:t>види</w:t>
      </w:r>
      <w:r>
        <w:rPr>
          <w:sz w:val="28"/>
          <w:szCs w:val="28"/>
          <w:lang w:val="uk-UA"/>
        </w:rPr>
        <w:t xml:space="preserve"> парсерів.</w:t>
      </w:r>
      <w:r w:rsidR="00672B16">
        <w:rPr>
          <w:sz w:val="28"/>
          <w:szCs w:val="28"/>
          <w:lang w:val="uk-UA"/>
        </w:rPr>
        <w:t xml:space="preserve"> </w:t>
      </w:r>
      <w:r>
        <w:rPr>
          <w:sz w:val="28"/>
          <w:szCs w:val="28"/>
          <w:lang w:val="uk-UA"/>
        </w:rPr>
        <w:t>Серед них</w:t>
      </w:r>
      <w:r w:rsidR="00672B16">
        <w:rPr>
          <w:sz w:val="28"/>
          <w:szCs w:val="28"/>
          <w:lang w:val="uk-UA"/>
        </w:rPr>
        <w:t xml:space="preserve"> є</w:t>
      </w:r>
      <w:r>
        <w:rPr>
          <w:sz w:val="28"/>
          <w:szCs w:val="28"/>
          <w:lang w:val="uk-UA"/>
        </w:rPr>
        <w:t>:</w:t>
      </w:r>
    </w:p>
    <w:p w:rsid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парсери для організаторів спільних покупок;</w:t>
      </w:r>
    </w:p>
    <w:p w:rsid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парсери для аналізу цін конкурентів;</w:t>
      </w:r>
    </w:p>
    <w:p w:rsid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парсери для наповнення сайтів;</w:t>
      </w:r>
    </w:p>
    <w:p w:rsid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парсери для </w:t>
      </w:r>
      <w:r>
        <w:rPr>
          <w:rFonts w:ascii="Times New Roman" w:hAnsi="Times New Roman" w:cs="Times New Roman"/>
          <w:sz w:val="28"/>
          <w:szCs w:val="28"/>
        </w:rPr>
        <w:t>SEO-</w:t>
      </w:r>
      <w:r>
        <w:rPr>
          <w:rFonts w:ascii="Times New Roman" w:hAnsi="Times New Roman" w:cs="Times New Roman"/>
          <w:sz w:val="28"/>
          <w:szCs w:val="28"/>
          <w:lang w:val="uk-UA"/>
        </w:rPr>
        <w:t>фахівців.</w:t>
      </w:r>
    </w:p>
    <w:p w:rsidR="00672B16" w:rsidRPr="00672B16" w:rsidRDefault="00672B16" w:rsidP="00672B16">
      <w:pPr>
        <w:spacing w:line="360" w:lineRule="auto"/>
        <w:ind w:firstLine="709"/>
        <w:jc w:val="both"/>
        <w:rPr>
          <w:sz w:val="28"/>
          <w:szCs w:val="28"/>
          <w:lang w:val="uk-UA"/>
        </w:rPr>
      </w:pPr>
      <w:r>
        <w:rPr>
          <w:sz w:val="28"/>
          <w:szCs w:val="28"/>
          <w:lang w:val="uk-UA"/>
        </w:rPr>
        <w:t>За типами та методами реалізації парсери поділяють на:</w:t>
      </w:r>
    </w:p>
    <w:p w:rsidR="00672B16" w:rsidRP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sidRPr="00672B16">
        <w:rPr>
          <w:rFonts w:ascii="Times New Roman" w:hAnsi="Times New Roman" w:cs="Times New Roman"/>
          <w:sz w:val="28"/>
          <w:szCs w:val="28"/>
          <w:lang w:val="uk-UA"/>
        </w:rPr>
        <w:t>хмарні;</w:t>
      </w:r>
    </w:p>
    <w:p w:rsidR="00672B16" w:rsidRP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sidRPr="00672B16">
        <w:rPr>
          <w:rFonts w:ascii="Times New Roman" w:hAnsi="Times New Roman" w:cs="Times New Roman"/>
          <w:sz w:val="28"/>
          <w:szCs w:val="28"/>
          <w:lang w:val="uk-UA"/>
        </w:rPr>
        <w:t>десктопні;</w:t>
      </w:r>
    </w:p>
    <w:p w:rsidR="00672B16" w:rsidRPr="00672B16"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sidRPr="00672B16">
        <w:rPr>
          <w:rFonts w:ascii="Times New Roman" w:hAnsi="Times New Roman" w:cs="Times New Roman"/>
          <w:sz w:val="28"/>
          <w:szCs w:val="28"/>
          <w:lang w:val="uk-UA"/>
        </w:rPr>
        <w:t>браузерні розширення;</w:t>
      </w:r>
    </w:p>
    <w:p w:rsidR="00672B16" w:rsidRPr="00C817AF" w:rsidRDefault="00672B16" w:rsidP="00C207DA">
      <w:pPr>
        <w:pStyle w:val="a8"/>
        <w:numPr>
          <w:ilvl w:val="0"/>
          <w:numId w:val="29"/>
        </w:numPr>
        <w:spacing w:line="360" w:lineRule="auto"/>
        <w:ind w:left="709"/>
        <w:jc w:val="both"/>
        <w:rPr>
          <w:rFonts w:ascii="Times New Roman" w:hAnsi="Times New Roman" w:cs="Times New Roman"/>
          <w:sz w:val="28"/>
          <w:szCs w:val="28"/>
          <w:lang w:val="uk-UA"/>
        </w:rPr>
      </w:pPr>
      <w:r w:rsidRPr="00672B16">
        <w:rPr>
          <w:rFonts w:ascii="Times New Roman" w:hAnsi="Times New Roman" w:cs="Times New Roman"/>
          <w:sz w:val="28"/>
          <w:szCs w:val="28"/>
          <w:lang w:val="uk-UA"/>
        </w:rPr>
        <w:t xml:space="preserve">плагіни в </w:t>
      </w:r>
      <w:r w:rsidRPr="00672B16">
        <w:rPr>
          <w:rFonts w:ascii="Times New Roman" w:hAnsi="Times New Roman" w:cs="Times New Roman"/>
          <w:sz w:val="28"/>
          <w:szCs w:val="28"/>
        </w:rPr>
        <w:t>exel.</w:t>
      </w:r>
    </w:p>
    <w:p w:rsidR="00C817AF" w:rsidRDefault="00C817AF" w:rsidP="00C817AF">
      <w:pPr>
        <w:spacing w:line="360" w:lineRule="auto"/>
        <w:ind w:firstLine="709"/>
        <w:jc w:val="both"/>
        <w:rPr>
          <w:sz w:val="28"/>
          <w:szCs w:val="28"/>
          <w:lang w:val="uk-UA"/>
        </w:rPr>
      </w:pPr>
      <w:r>
        <w:rPr>
          <w:sz w:val="28"/>
          <w:szCs w:val="28"/>
          <w:lang w:val="uk-UA"/>
        </w:rPr>
        <w:lastRenderedPageBreak/>
        <w:t xml:space="preserve">Програмне забезпечення для збору даних може не тільки принести користь, але й при неправильному застосуванні шкоду. Наприклад воно може розпочати </w:t>
      </w:r>
      <w:r>
        <w:rPr>
          <w:sz w:val="28"/>
          <w:szCs w:val="28"/>
          <w:lang w:val="en-US"/>
        </w:rPr>
        <w:t>DDoS</w:t>
      </w:r>
      <w:r>
        <w:rPr>
          <w:sz w:val="28"/>
          <w:szCs w:val="28"/>
        </w:rPr>
        <w:t xml:space="preserve"> атаку на ресурс, з якого </w:t>
      </w:r>
      <w:r>
        <w:rPr>
          <w:sz w:val="28"/>
          <w:szCs w:val="28"/>
          <w:lang w:val="uk-UA"/>
        </w:rPr>
        <w:t>відбувається збір, або значно сповільняти його роботу. Це в свою чергу призводить до бажання власників сайтів захищати їх за допомогою різних методів та сервісів. Тому це слід враховувати при розробці такого програмного забезпеч</w:t>
      </w:r>
      <w:r w:rsidR="00EE27F5">
        <w:rPr>
          <w:sz w:val="28"/>
          <w:szCs w:val="28"/>
          <w:lang w:val="uk-UA"/>
        </w:rPr>
        <w:t>е</w:t>
      </w:r>
      <w:r>
        <w:rPr>
          <w:sz w:val="28"/>
          <w:szCs w:val="28"/>
          <w:lang w:val="uk-UA"/>
        </w:rPr>
        <w:t>ння. Перепони при роботі парсера можуть бути такі:</w:t>
      </w:r>
    </w:p>
    <w:p w:rsidR="00C817AF"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lang w:val="uk-UA"/>
        </w:rPr>
        <w:t>складна структура веб-сторінок;</w:t>
      </w:r>
    </w:p>
    <w:p w:rsidR="009A1973"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lang w:val="uk-UA"/>
        </w:rPr>
        <w:t>блокування за ІР-адресою;</w:t>
      </w:r>
    </w:p>
    <w:p w:rsidR="009A1973"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lang w:val="uk-UA"/>
        </w:rPr>
        <w:t>динамічний або часто змінюваний контент ресурсу;</w:t>
      </w:r>
    </w:p>
    <w:p w:rsidR="009A1973"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lang w:val="uk-UA"/>
        </w:rPr>
        <w:t>обо</w:t>
      </w:r>
      <w:r w:rsidR="00EE27F5">
        <w:rPr>
          <w:rFonts w:ascii="Times New Roman" w:hAnsi="Times New Roman" w:cs="Times New Roman"/>
          <w:sz w:val="28"/>
          <w:szCs w:val="28"/>
          <w:lang w:val="uk-UA"/>
        </w:rPr>
        <w:t>в</w:t>
      </w:r>
      <w:r w:rsidRPr="009A1973">
        <w:rPr>
          <w:rFonts w:ascii="Times New Roman" w:hAnsi="Times New Roman" w:cs="Times New Roman"/>
          <w:sz w:val="28"/>
          <w:szCs w:val="28"/>
          <w:lang w:val="uk-UA"/>
        </w:rPr>
        <w:t>’язкова авторизація на веб-сайті;</w:t>
      </w:r>
    </w:p>
    <w:p w:rsidR="009A1973"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lang w:val="uk-UA"/>
        </w:rPr>
        <w:t>повільна робота ресурсу;</w:t>
      </w:r>
    </w:p>
    <w:p w:rsidR="009A1973"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lang w:val="uk-UA"/>
        </w:rPr>
        <w:t xml:space="preserve">пастки різного роду і особливо </w:t>
      </w:r>
      <w:r w:rsidRPr="009A1973">
        <w:rPr>
          <w:rFonts w:ascii="Times New Roman" w:hAnsi="Times New Roman" w:cs="Times New Roman"/>
          <w:sz w:val="28"/>
          <w:szCs w:val="28"/>
        </w:rPr>
        <w:t>Honeypot</w:t>
      </w:r>
      <w:r w:rsidRPr="009A1973">
        <w:rPr>
          <w:rFonts w:ascii="Times New Roman" w:hAnsi="Times New Roman" w:cs="Times New Roman"/>
          <w:sz w:val="28"/>
          <w:szCs w:val="28"/>
          <w:lang w:val="uk-UA"/>
        </w:rPr>
        <w:t>;</w:t>
      </w:r>
    </w:p>
    <w:p w:rsidR="009A1973" w:rsidRPr="009A1973" w:rsidRDefault="009A1973" w:rsidP="00C207DA">
      <w:pPr>
        <w:pStyle w:val="a8"/>
        <w:numPr>
          <w:ilvl w:val="0"/>
          <w:numId w:val="29"/>
        </w:numPr>
        <w:spacing w:line="360" w:lineRule="auto"/>
        <w:ind w:left="709"/>
        <w:jc w:val="both"/>
        <w:rPr>
          <w:rFonts w:ascii="Times New Roman" w:hAnsi="Times New Roman" w:cs="Times New Roman"/>
          <w:sz w:val="28"/>
          <w:szCs w:val="28"/>
          <w:lang w:val="uk-UA"/>
        </w:rPr>
      </w:pPr>
      <w:r w:rsidRPr="009A1973">
        <w:rPr>
          <w:rFonts w:ascii="Times New Roman" w:hAnsi="Times New Roman" w:cs="Times New Roman"/>
          <w:sz w:val="28"/>
          <w:szCs w:val="28"/>
        </w:rPr>
        <w:t>captcha.</w:t>
      </w:r>
    </w:p>
    <w:p w:rsidR="009A1973" w:rsidRPr="00BC6A64" w:rsidRDefault="009A1973" w:rsidP="00510C00">
      <w:pPr>
        <w:spacing w:line="360" w:lineRule="auto"/>
        <w:ind w:firstLine="709"/>
        <w:jc w:val="both"/>
        <w:rPr>
          <w:sz w:val="28"/>
          <w:szCs w:val="28"/>
          <w:lang w:val="uk-UA"/>
        </w:rPr>
      </w:pPr>
      <w:r>
        <w:rPr>
          <w:sz w:val="28"/>
          <w:szCs w:val="28"/>
          <w:lang w:val="uk-UA"/>
        </w:rPr>
        <w:t>Всі ці</w:t>
      </w:r>
      <w:r w:rsidR="00BC6A64">
        <w:rPr>
          <w:sz w:val="28"/>
          <w:szCs w:val="28"/>
          <w:lang w:val="uk-UA"/>
        </w:rPr>
        <w:t xml:space="preserve"> потенційні</w:t>
      </w:r>
      <w:r>
        <w:rPr>
          <w:sz w:val="28"/>
          <w:szCs w:val="28"/>
          <w:lang w:val="uk-UA"/>
        </w:rPr>
        <w:t xml:space="preserve"> проблеми можуть бути усунуті, проте деякі вирішення можуть дорого коштувати в прямому сенсі. Наприклад</w:t>
      </w:r>
      <w:r w:rsidR="00510C00">
        <w:rPr>
          <w:sz w:val="28"/>
          <w:szCs w:val="28"/>
          <w:lang w:val="uk-UA"/>
        </w:rPr>
        <w:t>,</w:t>
      </w:r>
      <w:r>
        <w:rPr>
          <w:sz w:val="28"/>
          <w:szCs w:val="28"/>
          <w:lang w:val="uk-UA"/>
        </w:rPr>
        <w:t xml:space="preserve"> якщо відбувається блокування за адресою, то необхідно володіти доста</w:t>
      </w:r>
      <w:r w:rsidR="00EE27F5">
        <w:rPr>
          <w:sz w:val="28"/>
          <w:szCs w:val="28"/>
          <w:lang w:val="uk-UA"/>
        </w:rPr>
        <w:t>т</w:t>
      </w:r>
      <w:r>
        <w:rPr>
          <w:sz w:val="28"/>
          <w:szCs w:val="28"/>
          <w:lang w:val="uk-UA"/>
        </w:rPr>
        <w:t xml:space="preserve">ньою кількістю цих адрес аби </w:t>
      </w:r>
      <w:r w:rsidR="00510C00">
        <w:rPr>
          <w:sz w:val="28"/>
          <w:szCs w:val="28"/>
          <w:lang w:val="uk-UA"/>
        </w:rPr>
        <w:t xml:space="preserve">заміняти їх ще до блокування. Шифри </w:t>
      </w:r>
      <w:r w:rsidR="00510C00" w:rsidRPr="009A1973">
        <w:rPr>
          <w:sz w:val="28"/>
          <w:szCs w:val="28"/>
        </w:rPr>
        <w:t>captcha</w:t>
      </w:r>
      <w:r w:rsidR="00510C00">
        <w:rPr>
          <w:sz w:val="28"/>
          <w:szCs w:val="28"/>
          <w:lang w:val="uk-UA"/>
        </w:rPr>
        <w:t xml:space="preserve"> можуть бути різними. Деякі з них легко обходити, проте інші вимагають застосування спеціальних платних сервісів.</w:t>
      </w:r>
      <w:r w:rsidR="00BC6A64">
        <w:rPr>
          <w:sz w:val="28"/>
          <w:szCs w:val="28"/>
          <w:lang w:val="uk-UA"/>
        </w:rPr>
        <w:t xml:space="preserve"> Варто зауважити, що більшість вказаних проблем важко пе</w:t>
      </w:r>
      <w:r w:rsidR="00EE27F5">
        <w:rPr>
          <w:sz w:val="28"/>
          <w:szCs w:val="28"/>
          <w:lang w:val="uk-UA"/>
        </w:rPr>
        <w:t>ре</w:t>
      </w:r>
      <w:r w:rsidR="00BC6A64">
        <w:rPr>
          <w:sz w:val="28"/>
          <w:szCs w:val="28"/>
          <w:lang w:val="uk-UA"/>
        </w:rPr>
        <w:t xml:space="preserve">дбачити заздалегідь, так як отримання вмісту веб-сторінок відбувається програмним шляхом, а не звичним для користувачів відкриттям в браузері. Тому одне натискання кнопки може перетворитися у окремий </w:t>
      </w:r>
      <w:r w:rsidR="00BC6A64">
        <w:rPr>
          <w:sz w:val="28"/>
          <w:szCs w:val="28"/>
          <w:lang w:val="en-US"/>
        </w:rPr>
        <w:t>HTTP</w:t>
      </w:r>
      <w:r w:rsidR="00BC6A64">
        <w:rPr>
          <w:sz w:val="28"/>
          <w:szCs w:val="28"/>
          <w:lang w:val="uk-UA"/>
        </w:rPr>
        <w:t xml:space="preserve"> запит, який повертає у відповідь кардинально інший результат. Ці проблеми слід </w:t>
      </w:r>
      <w:r w:rsidR="00D03495">
        <w:rPr>
          <w:sz w:val="28"/>
          <w:szCs w:val="28"/>
          <w:lang w:val="uk-UA"/>
        </w:rPr>
        <w:t>вирішувати по мірі їх надходження інакше можна реалізувати багато надлишкової логіки, яка буде навпаки перешкоджати роботі програмного забезпечення.</w:t>
      </w:r>
    </w:p>
    <w:p w:rsidR="00510C00" w:rsidRDefault="00510C00" w:rsidP="00510C00">
      <w:pPr>
        <w:spacing w:line="360" w:lineRule="auto"/>
        <w:ind w:firstLine="709"/>
        <w:jc w:val="both"/>
        <w:rPr>
          <w:sz w:val="28"/>
          <w:szCs w:val="28"/>
          <w:lang w:val="uk-UA"/>
        </w:rPr>
      </w:pPr>
      <w:r>
        <w:rPr>
          <w:sz w:val="28"/>
          <w:szCs w:val="28"/>
          <w:lang w:val="uk-UA"/>
        </w:rPr>
        <w:t>Парсер може бути реалізованим двома методами: висхідний або низхідний. ПЗ для збору даних з висхідним методом, спочатку аналізує всі веб-сторінки</w:t>
      </w:r>
      <w:r w:rsidR="00EE27F5">
        <w:rPr>
          <w:sz w:val="28"/>
          <w:szCs w:val="28"/>
          <w:lang w:val="uk-UA"/>
        </w:rPr>
        <w:t>, посилання</w:t>
      </w:r>
      <w:r>
        <w:rPr>
          <w:sz w:val="28"/>
          <w:szCs w:val="28"/>
          <w:lang w:val="uk-UA"/>
        </w:rPr>
        <w:t xml:space="preserve"> на які міст</w:t>
      </w:r>
      <w:r w:rsidR="00EE27F5">
        <w:rPr>
          <w:sz w:val="28"/>
          <w:szCs w:val="28"/>
          <w:lang w:val="uk-UA"/>
        </w:rPr>
        <w:t>ят</w:t>
      </w:r>
      <w:r>
        <w:rPr>
          <w:sz w:val="28"/>
          <w:szCs w:val="28"/>
          <w:lang w:val="uk-UA"/>
        </w:rPr>
        <w:t>ься в поточній сторінці, а в кінці проводить парсинг початкової сторінки, з низхідним – спочатку аналізує поточну сторінку, а потім ресурси, посилання на які було знайдено.</w:t>
      </w:r>
    </w:p>
    <w:p w:rsidR="00510C00" w:rsidRDefault="007B603D" w:rsidP="00510C00">
      <w:pPr>
        <w:spacing w:line="360" w:lineRule="auto"/>
        <w:ind w:firstLine="709"/>
        <w:jc w:val="both"/>
        <w:rPr>
          <w:sz w:val="28"/>
          <w:szCs w:val="28"/>
          <w:lang w:val="uk-UA"/>
        </w:rPr>
      </w:pPr>
      <w:r>
        <w:rPr>
          <w:sz w:val="28"/>
          <w:szCs w:val="28"/>
          <w:lang w:val="uk-UA"/>
        </w:rPr>
        <w:lastRenderedPageBreak/>
        <w:t>Загальний алгоритм роботи парсера виглядає наступним чином:</w:t>
      </w:r>
    </w:p>
    <w:p w:rsidR="00510C00" w:rsidRPr="007B603D" w:rsidRDefault="007B603D" w:rsidP="00C207DA">
      <w:pPr>
        <w:pStyle w:val="a8"/>
        <w:numPr>
          <w:ilvl w:val="0"/>
          <w:numId w:val="3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510C00" w:rsidRPr="007B603D">
        <w:rPr>
          <w:rFonts w:ascii="Times New Roman" w:hAnsi="Times New Roman" w:cs="Times New Roman"/>
          <w:sz w:val="28"/>
          <w:szCs w:val="28"/>
          <w:lang w:val="ru-RU"/>
        </w:rPr>
        <w:t xml:space="preserve">ористувач </w:t>
      </w:r>
      <w:r>
        <w:rPr>
          <w:rFonts w:ascii="Times New Roman" w:hAnsi="Times New Roman" w:cs="Times New Roman"/>
          <w:sz w:val="28"/>
          <w:szCs w:val="28"/>
          <w:lang w:val="ru-RU"/>
        </w:rPr>
        <w:t>вводить</w:t>
      </w:r>
      <w:r w:rsidR="00510C00" w:rsidRPr="007B603D">
        <w:rPr>
          <w:rFonts w:ascii="Times New Roman" w:hAnsi="Times New Roman" w:cs="Times New Roman"/>
          <w:sz w:val="28"/>
          <w:szCs w:val="28"/>
          <w:lang w:val="ru-RU"/>
        </w:rPr>
        <w:t xml:space="preserve"> вхідні дані та параметри для парсинга на сайті.</w:t>
      </w:r>
    </w:p>
    <w:p w:rsidR="00510C00" w:rsidRPr="007B603D" w:rsidRDefault="007B603D" w:rsidP="00C207DA">
      <w:pPr>
        <w:pStyle w:val="a8"/>
        <w:numPr>
          <w:ilvl w:val="0"/>
          <w:numId w:val="3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7B603D">
        <w:rPr>
          <w:rFonts w:ascii="Times New Roman" w:hAnsi="Times New Roman" w:cs="Times New Roman"/>
          <w:sz w:val="28"/>
          <w:szCs w:val="28"/>
          <w:lang w:val="ru-RU"/>
        </w:rPr>
        <w:t xml:space="preserve">ористувач </w:t>
      </w:r>
      <w:r w:rsidR="00510C00" w:rsidRPr="007B603D">
        <w:rPr>
          <w:rFonts w:ascii="Times New Roman" w:hAnsi="Times New Roman" w:cs="Times New Roman"/>
          <w:sz w:val="28"/>
          <w:szCs w:val="28"/>
          <w:lang w:val="ru-RU"/>
        </w:rPr>
        <w:t xml:space="preserve">вказує список сторінок або ресурсів, на яких потрібно здійснити </w:t>
      </w:r>
      <w:r>
        <w:rPr>
          <w:rFonts w:ascii="Times New Roman" w:hAnsi="Times New Roman" w:cs="Times New Roman"/>
          <w:sz w:val="28"/>
          <w:szCs w:val="28"/>
          <w:lang w:val="ru-RU"/>
        </w:rPr>
        <w:t>збір та аналіз</w:t>
      </w:r>
      <w:r w:rsidR="00510C00" w:rsidRPr="007B603D">
        <w:rPr>
          <w:rFonts w:ascii="Times New Roman" w:hAnsi="Times New Roman" w:cs="Times New Roman"/>
          <w:sz w:val="28"/>
          <w:szCs w:val="28"/>
          <w:lang w:val="ru-RU"/>
        </w:rPr>
        <w:t>.</w:t>
      </w:r>
    </w:p>
    <w:p w:rsidR="00510C00" w:rsidRPr="007B603D" w:rsidRDefault="007B603D" w:rsidP="00C207DA">
      <w:pPr>
        <w:pStyle w:val="a8"/>
        <w:numPr>
          <w:ilvl w:val="0"/>
          <w:numId w:val="3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Програмне забезпечення </w:t>
      </w:r>
      <w:r w:rsidR="00510C00" w:rsidRPr="007B603D">
        <w:rPr>
          <w:rFonts w:ascii="Times New Roman" w:hAnsi="Times New Roman" w:cs="Times New Roman"/>
          <w:sz w:val="28"/>
          <w:szCs w:val="28"/>
          <w:lang w:val="ru-RU"/>
        </w:rPr>
        <w:t xml:space="preserve">в автоматичному режимі проводить глибокий аналіз </w:t>
      </w:r>
      <w:r>
        <w:rPr>
          <w:rFonts w:ascii="Times New Roman" w:hAnsi="Times New Roman" w:cs="Times New Roman"/>
          <w:sz w:val="28"/>
          <w:szCs w:val="28"/>
          <w:lang w:val="ru-RU"/>
        </w:rPr>
        <w:t>зібраного</w:t>
      </w:r>
      <w:r w:rsidR="00510C00" w:rsidRPr="007B603D">
        <w:rPr>
          <w:rFonts w:ascii="Times New Roman" w:hAnsi="Times New Roman" w:cs="Times New Roman"/>
          <w:sz w:val="28"/>
          <w:szCs w:val="28"/>
          <w:lang w:val="ru-RU"/>
        </w:rPr>
        <w:t xml:space="preserve"> </w:t>
      </w:r>
      <w:r>
        <w:rPr>
          <w:rFonts w:ascii="Times New Roman" w:hAnsi="Times New Roman" w:cs="Times New Roman"/>
          <w:sz w:val="28"/>
          <w:szCs w:val="28"/>
          <w:lang w:val="ru-RU"/>
        </w:rPr>
        <w:t>вмісту</w:t>
      </w:r>
      <w:r w:rsidR="00510C00" w:rsidRPr="007B603D">
        <w:rPr>
          <w:rFonts w:ascii="Times New Roman" w:hAnsi="Times New Roman" w:cs="Times New Roman"/>
          <w:sz w:val="28"/>
          <w:szCs w:val="28"/>
          <w:lang w:val="ru-RU"/>
        </w:rPr>
        <w:t xml:space="preserve"> і </w:t>
      </w:r>
      <w:r>
        <w:rPr>
          <w:rFonts w:ascii="Times New Roman" w:hAnsi="Times New Roman" w:cs="Times New Roman"/>
          <w:sz w:val="28"/>
          <w:szCs w:val="28"/>
          <w:lang w:val="ru-RU"/>
        </w:rPr>
        <w:t>структуризує</w:t>
      </w:r>
      <w:r w:rsidR="00510C00" w:rsidRPr="007B603D">
        <w:rPr>
          <w:rFonts w:ascii="Times New Roman" w:hAnsi="Times New Roman" w:cs="Times New Roman"/>
          <w:sz w:val="28"/>
          <w:szCs w:val="28"/>
          <w:lang w:val="ru-RU"/>
        </w:rPr>
        <w:t xml:space="preserve"> його.</w:t>
      </w:r>
    </w:p>
    <w:p w:rsidR="00510C00" w:rsidRDefault="007B603D" w:rsidP="00C207DA">
      <w:pPr>
        <w:pStyle w:val="a8"/>
        <w:numPr>
          <w:ilvl w:val="0"/>
          <w:numId w:val="3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510C00" w:rsidRPr="007B603D">
        <w:rPr>
          <w:rFonts w:ascii="Times New Roman" w:hAnsi="Times New Roman" w:cs="Times New Roman"/>
          <w:sz w:val="28"/>
          <w:szCs w:val="28"/>
          <w:lang w:val="ru-RU"/>
        </w:rPr>
        <w:t xml:space="preserve">ористувач отримує </w:t>
      </w:r>
      <w:r>
        <w:rPr>
          <w:rFonts w:ascii="Times New Roman" w:hAnsi="Times New Roman" w:cs="Times New Roman"/>
          <w:sz w:val="28"/>
          <w:szCs w:val="28"/>
          <w:lang w:val="ru-RU"/>
        </w:rPr>
        <w:t>результат</w:t>
      </w:r>
      <w:r w:rsidR="00510C00" w:rsidRPr="007B603D">
        <w:rPr>
          <w:rFonts w:ascii="Times New Roman" w:hAnsi="Times New Roman" w:cs="Times New Roman"/>
          <w:sz w:val="28"/>
          <w:szCs w:val="28"/>
          <w:lang w:val="ru-RU"/>
        </w:rPr>
        <w:t xml:space="preserve"> в </w:t>
      </w:r>
      <w:r>
        <w:rPr>
          <w:rFonts w:ascii="Times New Roman" w:hAnsi="Times New Roman" w:cs="Times New Roman"/>
          <w:sz w:val="28"/>
          <w:szCs w:val="28"/>
          <w:lang w:val="ru-RU"/>
        </w:rPr>
        <w:t xml:space="preserve">попередньо </w:t>
      </w:r>
      <w:r w:rsidR="00510C00" w:rsidRPr="007B603D">
        <w:rPr>
          <w:rFonts w:ascii="Times New Roman" w:hAnsi="Times New Roman" w:cs="Times New Roman"/>
          <w:sz w:val="28"/>
          <w:szCs w:val="28"/>
          <w:lang w:val="ru-RU"/>
        </w:rPr>
        <w:t>обраному форматі.</w:t>
      </w:r>
    </w:p>
    <w:p w:rsidR="00D207D9" w:rsidRDefault="00BC6A64" w:rsidP="00D207D9">
      <w:pPr>
        <w:spacing w:line="360" w:lineRule="auto"/>
        <w:ind w:firstLine="709"/>
        <w:jc w:val="both"/>
        <w:rPr>
          <w:sz w:val="28"/>
          <w:szCs w:val="28"/>
          <w:lang w:val="uk-UA"/>
        </w:rPr>
      </w:pPr>
      <w:r>
        <w:rPr>
          <w:sz w:val="28"/>
          <w:szCs w:val="28"/>
          <w:lang w:val="uk-UA"/>
        </w:rPr>
        <w:t>В даній роботі було спроектовано та розроблено десктопний парсер для збору інформації про товари.</w:t>
      </w:r>
      <w:r w:rsidR="00D207D9">
        <w:rPr>
          <w:sz w:val="28"/>
          <w:szCs w:val="28"/>
          <w:lang w:val="uk-UA"/>
        </w:rPr>
        <w:t xml:space="preserve"> В процесі проектування було визначено вимоги до апаратної платформи, О</w:t>
      </w:r>
      <w:r w:rsidR="00EE27F5">
        <w:rPr>
          <w:sz w:val="28"/>
          <w:szCs w:val="28"/>
          <w:lang w:val="uk-UA"/>
        </w:rPr>
        <w:t>С, швидкодії, надійності, безпе</w:t>
      </w:r>
      <w:r w:rsidR="00D207D9">
        <w:rPr>
          <w:sz w:val="28"/>
          <w:szCs w:val="28"/>
          <w:lang w:val="uk-UA"/>
        </w:rPr>
        <w:t>ки, інтерфейсу, а також складено функціональні вимоги. Виділено такі основні функції:</w:t>
      </w:r>
    </w:p>
    <w:p w:rsidR="00D207D9" w:rsidRDefault="00D207D9"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запуск збору даних за допомогою посилання;</w:t>
      </w:r>
    </w:p>
    <w:p w:rsidR="00D207D9" w:rsidRDefault="00D207D9"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запуск збору даних за допомогою ключового слова;</w:t>
      </w:r>
    </w:p>
    <w:p w:rsidR="00D207D9" w:rsidRDefault="00D207D9"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вибір необхідних даних для збору;</w:t>
      </w:r>
    </w:p>
    <w:p w:rsidR="00D207D9" w:rsidRDefault="00D207D9"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зібраних даних;</w:t>
      </w:r>
    </w:p>
    <w:p w:rsidR="00D207D9" w:rsidRDefault="00D207D9"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порівняння даних з метою аналізу;</w:t>
      </w:r>
    </w:p>
    <w:p w:rsidR="00D207D9" w:rsidRPr="00802B04" w:rsidRDefault="00D207D9" w:rsidP="00C207DA">
      <w:pPr>
        <w:pStyle w:val="a8"/>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даних у файл.</w:t>
      </w:r>
    </w:p>
    <w:p w:rsidR="00426ECB" w:rsidRDefault="00CB0E48" w:rsidP="00D207D9">
      <w:pPr>
        <w:spacing w:line="360" w:lineRule="auto"/>
        <w:ind w:firstLine="709"/>
        <w:jc w:val="both"/>
        <w:rPr>
          <w:sz w:val="28"/>
          <w:szCs w:val="28"/>
          <w:lang w:val="uk-UA"/>
        </w:rPr>
      </w:pPr>
      <w:r>
        <w:rPr>
          <w:sz w:val="28"/>
          <w:szCs w:val="28"/>
          <w:lang w:val="uk-UA"/>
        </w:rPr>
        <w:t xml:space="preserve">В якості архітектури обрано </w:t>
      </w:r>
      <w:r>
        <w:rPr>
          <w:sz w:val="28"/>
          <w:szCs w:val="28"/>
          <w:lang w:val="en-US"/>
        </w:rPr>
        <w:t>package</w:t>
      </w:r>
      <w:r w:rsidRPr="00CB0E48">
        <w:rPr>
          <w:sz w:val="28"/>
          <w:szCs w:val="28"/>
          <w:lang w:val="uk-UA"/>
        </w:rPr>
        <w:t xml:space="preserve"> </w:t>
      </w:r>
      <w:r>
        <w:rPr>
          <w:sz w:val="28"/>
          <w:szCs w:val="28"/>
          <w:lang w:val="en-US"/>
        </w:rPr>
        <w:t>by</w:t>
      </w:r>
      <w:r w:rsidRPr="00CB0E48">
        <w:rPr>
          <w:sz w:val="28"/>
          <w:szCs w:val="28"/>
          <w:lang w:val="uk-UA"/>
        </w:rPr>
        <w:t xml:space="preserve"> </w:t>
      </w:r>
      <w:r>
        <w:rPr>
          <w:sz w:val="28"/>
          <w:szCs w:val="28"/>
          <w:lang w:val="en-US"/>
        </w:rPr>
        <w:t>feature</w:t>
      </w:r>
      <w:r w:rsidRPr="00CB0E48">
        <w:rPr>
          <w:sz w:val="28"/>
          <w:szCs w:val="28"/>
          <w:lang w:val="uk-UA"/>
        </w:rPr>
        <w:t xml:space="preserve"> з</w:t>
      </w:r>
      <w:r>
        <w:rPr>
          <w:sz w:val="28"/>
          <w:szCs w:val="28"/>
          <w:lang w:val="uk-UA"/>
        </w:rPr>
        <w:t xml:space="preserve"> графічним інтерфейсом користувача. </w:t>
      </w:r>
      <w:r w:rsidR="00426ECB">
        <w:rPr>
          <w:sz w:val="28"/>
          <w:szCs w:val="28"/>
          <w:lang w:val="uk-UA"/>
        </w:rPr>
        <w:t>Програмне забезпечення було поділено на логічні та фізичні рівні.</w:t>
      </w:r>
      <w:r w:rsidR="00426ECB" w:rsidRPr="00426ECB">
        <w:rPr>
          <w:sz w:val="28"/>
          <w:szCs w:val="28"/>
          <w:lang w:val="uk-UA"/>
        </w:rPr>
        <w:t xml:space="preserve"> </w:t>
      </w:r>
      <w:r w:rsidR="00426ECB">
        <w:rPr>
          <w:sz w:val="28"/>
          <w:szCs w:val="28"/>
          <w:lang w:val="uk-UA"/>
        </w:rPr>
        <w:t>Це також відображено на відповідних діаграмах. Логічні рівні включають:</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рівень доступу до БД;</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рівень бізнес-логіки;</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рівень представлення.</w:t>
      </w:r>
    </w:p>
    <w:p w:rsidR="00426ECB" w:rsidRDefault="00426ECB" w:rsidP="00426ECB">
      <w:pPr>
        <w:spacing w:line="360" w:lineRule="auto"/>
        <w:ind w:firstLine="709"/>
        <w:jc w:val="both"/>
        <w:rPr>
          <w:sz w:val="28"/>
          <w:szCs w:val="28"/>
          <w:lang w:val="uk-UA"/>
        </w:rPr>
      </w:pPr>
      <w:r>
        <w:rPr>
          <w:sz w:val="28"/>
          <w:szCs w:val="28"/>
          <w:lang w:val="uk-UA"/>
        </w:rPr>
        <w:t>Кожний фізичний рівень відповідає певній сукупності класів, які об’єднані в пакети. Серед них виділено такі:</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rPr>
        <w:t>ui;</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rPr>
        <w:t>input data;</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rPr>
        <w:t>export;</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rPr>
        <w:t>parser;</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rPr>
        <w:t>request;</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rPr>
        <w:lastRenderedPageBreak/>
        <w:t>product.</w:t>
      </w:r>
    </w:p>
    <w:p w:rsidR="00BC6A64" w:rsidRDefault="00BC6A64" w:rsidP="00BC6A64">
      <w:pPr>
        <w:spacing w:line="360" w:lineRule="auto"/>
        <w:ind w:firstLine="709"/>
        <w:jc w:val="both"/>
        <w:rPr>
          <w:sz w:val="28"/>
          <w:szCs w:val="28"/>
          <w:lang w:val="uk-UA"/>
        </w:rPr>
      </w:pPr>
      <w:r>
        <w:rPr>
          <w:sz w:val="28"/>
          <w:szCs w:val="28"/>
          <w:lang w:val="uk-UA"/>
        </w:rPr>
        <w:t>Проектування відбувалося</w:t>
      </w:r>
      <w:r w:rsidR="00426ECB">
        <w:rPr>
          <w:sz w:val="28"/>
          <w:szCs w:val="28"/>
          <w:lang w:val="uk-UA"/>
        </w:rPr>
        <w:t xml:space="preserve"> за допомогою діаграм </w:t>
      </w:r>
      <w:r w:rsidR="00426ECB">
        <w:rPr>
          <w:sz w:val="28"/>
          <w:szCs w:val="28"/>
          <w:lang w:val="en-US"/>
        </w:rPr>
        <w:t>UML</w:t>
      </w:r>
      <w:r w:rsidR="00426ECB">
        <w:rPr>
          <w:sz w:val="28"/>
          <w:szCs w:val="28"/>
          <w:lang w:val="uk-UA"/>
        </w:rPr>
        <w:t xml:space="preserve"> та текстового пояснення до них. Було створено такі діаграми:</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прецедентів;</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розгортання;</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послідовності (для кожної функції);</w:t>
      </w:r>
    </w:p>
    <w:p w:rsidR="00426ECB" w:rsidRPr="00426ECB" w:rsidRDefault="00426ECB" w:rsidP="00C207DA">
      <w:pPr>
        <w:pStyle w:val="a8"/>
        <w:numPr>
          <w:ilvl w:val="0"/>
          <w:numId w:val="29"/>
        </w:numPr>
        <w:spacing w:line="360" w:lineRule="auto"/>
        <w:ind w:left="709"/>
        <w:jc w:val="both"/>
        <w:rPr>
          <w:rFonts w:ascii="Times New Roman" w:hAnsi="Times New Roman" w:cs="Times New Roman"/>
          <w:sz w:val="28"/>
          <w:szCs w:val="28"/>
          <w:lang w:val="uk-UA"/>
        </w:rPr>
      </w:pPr>
      <w:r w:rsidRPr="00426ECB">
        <w:rPr>
          <w:rFonts w:ascii="Times New Roman" w:hAnsi="Times New Roman" w:cs="Times New Roman"/>
          <w:sz w:val="28"/>
          <w:szCs w:val="28"/>
          <w:lang w:val="uk-UA"/>
        </w:rPr>
        <w:t>класів.</w:t>
      </w:r>
    </w:p>
    <w:p w:rsidR="00CB0E48" w:rsidRDefault="00CB0E48" w:rsidP="00CB0E48">
      <w:pPr>
        <w:spacing w:line="360" w:lineRule="auto"/>
        <w:ind w:firstLine="709"/>
        <w:jc w:val="both"/>
        <w:rPr>
          <w:sz w:val="28"/>
          <w:szCs w:val="28"/>
          <w:lang w:val="uk-UA"/>
        </w:rPr>
      </w:pPr>
      <w:r>
        <w:rPr>
          <w:sz w:val="28"/>
          <w:szCs w:val="28"/>
          <w:lang w:val="uk-UA"/>
        </w:rPr>
        <w:t>Також було складено реляційну модель БД.</w:t>
      </w:r>
    </w:p>
    <w:p w:rsidR="007C67F6" w:rsidRDefault="00D207D9" w:rsidP="00CB0E48">
      <w:pPr>
        <w:spacing w:line="360" w:lineRule="auto"/>
        <w:ind w:firstLine="709"/>
        <w:jc w:val="both"/>
        <w:rPr>
          <w:sz w:val="28"/>
          <w:szCs w:val="28"/>
          <w:lang w:val="uk-UA"/>
        </w:rPr>
      </w:pPr>
      <w:r>
        <w:rPr>
          <w:sz w:val="28"/>
          <w:szCs w:val="28"/>
          <w:lang w:val="en-US"/>
        </w:rPr>
        <w:t>Java</w:t>
      </w:r>
      <w:r w:rsidRPr="007C67F6">
        <w:rPr>
          <w:sz w:val="28"/>
          <w:szCs w:val="28"/>
          <w:lang w:val="uk-UA"/>
        </w:rPr>
        <w:t xml:space="preserve"> – </w:t>
      </w:r>
      <w:r>
        <w:rPr>
          <w:sz w:val="28"/>
          <w:szCs w:val="28"/>
          <w:lang w:val="uk-UA"/>
        </w:rPr>
        <w:t>це мова програмування, на якій дане програмне забезпечення створювалося.</w:t>
      </w:r>
      <w:r w:rsidR="007C67F6">
        <w:rPr>
          <w:sz w:val="28"/>
          <w:szCs w:val="28"/>
          <w:lang w:val="uk-UA"/>
        </w:rPr>
        <w:t xml:space="preserve"> Вона є золотою серединою між простотою та швидкодією. Також це є крос-платформна мова програмування, що дозволить встановлювати та запускати додаток на різних апаратних платформах та ОС.</w:t>
      </w:r>
      <w:r>
        <w:rPr>
          <w:sz w:val="28"/>
          <w:szCs w:val="28"/>
          <w:lang w:val="uk-UA"/>
        </w:rPr>
        <w:t xml:space="preserve"> В якості каркасу обрано </w:t>
      </w:r>
      <w:r>
        <w:rPr>
          <w:sz w:val="28"/>
          <w:szCs w:val="28"/>
          <w:lang w:val="en-US"/>
        </w:rPr>
        <w:t>Spring</w:t>
      </w:r>
      <w:r w:rsidRPr="007C67F6">
        <w:rPr>
          <w:sz w:val="28"/>
          <w:szCs w:val="28"/>
          <w:lang w:val="uk-UA"/>
        </w:rPr>
        <w:t xml:space="preserve"> </w:t>
      </w:r>
      <w:r>
        <w:rPr>
          <w:sz w:val="28"/>
          <w:szCs w:val="28"/>
          <w:lang w:val="en-US"/>
        </w:rPr>
        <w:t>Boot</w:t>
      </w:r>
      <w:r>
        <w:rPr>
          <w:sz w:val="28"/>
          <w:szCs w:val="28"/>
          <w:lang w:val="uk-UA"/>
        </w:rPr>
        <w:t xml:space="preserve">, який має досить широкий функціонал та хорошу модульність. Графічний інтерфейс користувача створювався за допомогою </w:t>
      </w:r>
      <w:r>
        <w:rPr>
          <w:sz w:val="28"/>
          <w:szCs w:val="28"/>
          <w:lang w:val="en-US"/>
        </w:rPr>
        <w:t>JavaFx</w:t>
      </w:r>
      <w:r>
        <w:rPr>
          <w:sz w:val="28"/>
          <w:szCs w:val="28"/>
          <w:lang w:val="uk-UA"/>
        </w:rPr>
        <w:t xml:space="preserve">, який серед аналогів є найновішим та більш функціональним. </w:t>
      </w:r>
      <w:r>
        <w:rPr>
          <w:sz w:val="28"/>
          <w:szCs w:val="28"/>
          <w:lang w:val="en-US"/>
        </w:rPr>
        <w:t>H</w:t>
      </w:r>
      <w:r w:rsidRPr="00D207D9">
        <w:rPr>
          <w:sz w:val="28"/>
          <w:szCs w:val="28"/>
        </w:rPr>
        <w:t xml:space="preserve">2 – </w:t>
      </w:r>
      <w:r>
        <w:rPr>
          <w:sz w:val="28"/>
          <w:szCs w:val="28"/>
          <w:lang w:val="uk-UA"/>
        </w:rPr>
        <w:t>це база даних, в якій буде зберігатися зібрана інформація. Серед ін</w:t>
      </w:r>
      <w:r w:rsidR="007C67F6">
        <w:rPr>
          <w:sz w:val="28"/>
          <w:szCs w:val="28"/>
          <w:lang w:val="uk-UA"/>
        </w:rPr>
        <w:t xml:space="preserve">ших БД вона є найпродуктивнішою, про що свідчать проведені заміри. </w:t>
      </w:r>
    </w:p>
    <w:p w:rsidR="007C67F6" w:rsidRPr="00306D19" w:rsidRDefault="007C67F6" w:rsidP="00306D19">
      <w:pPr>
        <w:spacing w:line="360" w:lineRule="auto"/>
        <w:ind w:firstLine="709"/>
        <w:jc w:val="both"/>
        <w:rPr>
          <w:sz w:val="28"/>
          <w:szCs w:val="28"/>
          <w:lang w:val="uk-UA"/>
        </w:rPr>
      </w:pPr>
      <w:r>
        <w:rPr>
          <w:sz w:val="28"/>
          <w:szCs w:val="28"/>
          <w:lang w:val="uk-UA"/>
        </w:rPr>
        <w:t>Для написання застосунку використано ряд інших бібліотек. Вони полегшіть написання програмного коду та допоможуть зберігати його зрозумілим. Це є:</w:t>
      </w:r>
      <w:r w:rsidR="00306D19">
        <w:rPr>
          <w:sz w:val="28"/>
          <w:szCs w:val="28"/>
          <w:lang w:val="uk-UA"/>
        </w:rPr>
        <w:t xml:space="preserve"> </w:t>
      </w:r>
      <w:r w:rsidRPr="00306D19">
        <w:rPr>
          <w:sz w:val="28"/>
          <w:szCs w:val="28"/>
          <w:lang w:val="en-US"/>
        </w:rPr>
        <w:t>Project Lombok</w:t>
      </w:r>
      <w:r w:rsidR="00306D19">
        <w:rPr>
          <w:sz w:val="28"/>
          <w:szCs w:val="28"/>
          <w:lang w:val="uk-UA"/>
        </w:rPr>
        <w:t xml:space="preserve">, </w:t>
      </w:r>
      <w:r w:rsidRPr="00306D19">
        <w:rPr>
          <w:sz w:val="28"/>
          <w:szCs w:val="28"/>
          <w:lang w:val="en-US"/>
        </w:rPr>
        <w:t>Jsoup</w:t>
      </w:r>
      <w:r w:rsidR="00306D19">
        <w:rPr>
          <w:sz w:val="28"/>
          <w:szCs w:val="28"/>
          <w:lang w:val="uk-UA"/>
        </w:rPr>
        <w:t xml:space="preserve">, </w:t>
      </w:r>
      <w:r w:rsidRPr="00306D19">
        <w:rPr>
          <w:sz w:val="28"/>
          <w:szCs w:val="28"/>
          <w:lang w:val="en-US"/>
        </w:rPr>
        <w:t>Jayway JsonPath</w:t>
      </w:r>
      <w:r w:rsidR="00306D19">
        <w:rPr>
          <w:sz w:val="28"/>
          <w:szCs w:val="28"/>
          <w:lang w:val="uk-UA"/>
        </w:rPr>
        <w:t xml:space="preserve">, </w:t>
      </w:r>
      <w:r w:rsidRPr="00306D19">
        <w:rPr>
          <w:sz w:val="28"/>
          <w:szCs w:val="28"/>
          <w:lang w:val="en-US"/>
        </w:rPr>
        <w:t>Apache Commons</w:t>
      </w:r>
      <w:r w:rsidR="00306D19">
        <w:rPr>
          <w:sz w:val="28"/>
          <w:szCs w:val="28"/>
          <w:lang w:val="uk-UA"/>
        </w:rPr>
        <w:t xml:space="preserve"> та </w:t>
      </w:r>
      <w:r w:rsidRPr="00306D19">
        <w:rPr>
          <w:sz w:val="28"/>
          <w:szCs w:val="28"/>
          <w:lang w:val="en-US"/>
        </w:rPr>
        <w:t>Jackson.</w:t>
      </w:r>
    </w:p>
    <w:p w:rsidR="007C67F6" w:rsidRDefault="007C67F6" w:rsidP="007C67F6">
      <w:pPr>
        <w:spacing w:line="360" w:lineRule="auto"/>
        <w:ind w:firstLine="709"/>
        <w:jc w:val="both"/>
        <w:rPr>
          <w:sz w:val="28"/>
          <w:szCs w:val="28"/>
          <w:lang w:val="uk-UA"/>
        </w:rPr>
      </w:pPr>
      <w:r>
        <w:rPr>
          <w:sz w:val="28"/>
          <w:szCs w:val="28"/>
          <w:lang w:val="uk-UA"/>
        </w:rPr>
        <w:t xml:space="preserve">Всі ці компоненти будуть інтегровані в один проект за допомогою інструменту для автоматичного збирання та пакування. </w:t>
      </w:r>
      <w:r>
        <w:rPr>
          <w:sz w:val="28"/>
          <w:szCs w:val="28"/>
          <w:lang w:val="en-US"/>
        </w:rPr>
        <w:t>Gradle</w:t>
      </w:r>
      <w:r w:rsidRPr="007C67F6">
        <w:rPr>
          <w:sz w:val="28"/>
          <w:szCs w:val="28"/>
        </w:rPr>
        <w:t xml:space="preserve"> </w:t>
      </w:r>
      <w:r>
        <w:rPr>
          <w:sz w:val="28"/>
          <w:szCs w:val="28"/>
          <w:lang w:val="uk-UA"/>
        </w:rPr>
        <w:t>є фаворитом серед таких, тому саме він вик</w:t>
      </w:r>
      <w:r w:rsidR="00EE27F5">
        <w:rPr>
          <w:sz w:val="28"/>
          <w:szCs w:val="28"/>
          <w:lang w:val="uk-UA"/>
        </w:rPr>
        <w:t>о</w:t>
      </w:r>
      <w:r>
        <w:rPr>
          <w:sz w:val="28"/>
          <w:szCs w:val="28"/>
          <w:lang w:val="uk-UA"/>
        </w:rPr>
        <w:t>ристаний для досягнення цієї цілі.</w:t>
      </w:r>
    </w:p>
    <w:p w:rsidR="00D77E65" w:rsidRDefault="007C67F6" w:rsidP="00D77E65">
      <w:pPr>
        <w:spacing w:line="360" w:lineRule="auto"/>
        <w:ind w:firstLine="709"/>
        <w:jc w:val="both"/>
        <w:rPr>
          <w:sz w:val="28"/>
          <w:szCs w:val="28"/>
          <w:lang w:val="uk-UA"/>
        </w:rPr>
      </w:pPr>
      <w:r>
        <w:rPr>
          <w:sz w:val="28"/>
          <w:szCs w:val="28"/>
          <w:lang w:val="uk-UA"/>
        </w:rPr>
        <w:t>Також в даній роботі наведено конфігурацію такого застосунку та розроблено прототип, який успішно пройшов тестування. Інтерфейс ПЗ має два вікна: головне та додаткове – для функції експорту.</w:t>
      </w:r>
      <w:r w:rsidR="00306D19">
        <w:rPr>
          <w:sz w:val="28"/>
          <w:szCs w:val="28"/>
          <w:lang w:val="uk-UA"/>
        </w:rPr>
        <w:t xml:space="preserve"> Деякі елементи інтерфейсу змінюються відповідно з взаємодією користувача.</w:t>
      </w:r>
      <w:r>
        <w:rPr>
          <w:sz w:val="28"/>
          <w:szCs w:val="28"/>
          <w:lang w:val="uk-UA"/>
        </w:rPr>
        <w:t xml:space="preserve"> Головне вікно має панель вкладок з двома елементами: для введення початкових даних та для перегляду даних. Для інформування про виникнення помилок та успішність виконання різних операцій використано діалогові вікна.</w:t>
      </w:r>
    </w:p>
    <w:p w:rsidR="00A04881" w:rsidRDefault="0076603E" w:rsidP="0076603E">
      <w:pPr>
        <w:pStyle w:val="1"/>
        <w:jc w:val="center"/>
        <w:rPr>
          <w:rFonts w:ascii="Times New Roman" w:hAnsi="Times New Roman" w:cs="Times New Roman"/>
          <w:b/>
          <w:color w:val="000000" w:themeColor="text1"/>
          <w:sz w:val="28"/>
          <w:lang w:val="uk-UA"/>
        </w:rPr>
      </w:pPr>
      <w:bookmarkStart w:id="94" w:name="_Toc89645956"/>
      <w:r>
        <w:rPr>
          <w:rFonts w:ascii="Times New Roman" w:hAnsi="Times New Roman" w:cs="Times New Roman"/>
          <w:b/>
          <w:color w:val="000000" w:themeColor="text1"/>
          <w:sz w:val="28"/>
          <w:lang w:val="uk-UA"/>
        </w:rPr>
        <w:lastRenderedPageBreak/>
        <w:t>СПИСОК ВИКОРИСТАНОЇ ЛІТЕРАТУРИ</w:t>
      </w:r>
      <w:bookmarkEnd w:id="94"/>
    </w:p>
    <w:p w:rsidR="00BE75D4" w:rsidRPr="00BE75D4" w:rsidRDefault="00BE75D4" w:rsidP="00BE75D4">
      <w:pPr>
        <w:rPr>
          <w:lang w:val="uk-UA"/>
        </w:rPr>
      </w:pPr>
    </w:p>
    <w:p w:rsidR="0076603E" w:rsidRPr="00E154E0" w:rsidRDefault="00D651D9"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E154E0">
        <w:rPr>
          <w:rFonts w:ascii="Times New Roman" w:hAnsi="Times New Roman" w:cs="Times New Roman"/>
          <w:color w:val="000000"/>
          <w:sz w:val="28"/>
          <w:szCs w:val="28"/>
          <w:shd w:val="clear" w:color="auto" w:fill="FFFFFF"/>
          <w:lang w:val="ru-RU"/>
        </w:rPr>
        <w:t xml:space="preserve">Шипин А. И. 30+ парсеров для сбора данных с любого сайта [Електронний ресурс] / Александр Игоревич Шипин. – 2020. – Режим доступу </w:t>
      </w:r>
      <w:proofErr w:type="gramStart"/>
      <w:r w:rsidRPr="00E154E0">
        <w:rPr>
          <w:rFonts w:ascii="Times New Roman" w:hAnsi="Times New Roman" w:cs="Times New Roman"/>
          <w:color w:val="000000"/>
          <w:sz w:val="28"/>
          <w:szCs w:val="28"/>
          <w:shd w:val="clear" w:color="auto" w:fill="FFFFFF"/>
          <w:lang w:val="ru-RU"/>
        </w:rPr>
        <w:t>до ресурсу</w:t>
      </w:r>
      <w:proofErr w:type="gramEnd"/>
      <w:r w:rsidRPr="00E154E0">
        <w:rPr>
          <w:rFonts w:ascii="Times New Roman" w:hAnsi="Times New Roman" w:cs="Times New Roman"/>
          <w:color w:val="000000"/>
          <w:sz w:val="28"/>
          <w:szCs w:val="28"/>
          <w:shd w:val="clear" w:color="auto" w:fill="FFFFFF"/>
          <w:lang w:val="ru-RU"/>
        </w:rPr>
        <w:t xml:space="preserve">: </w:t>
      </w:r>
      <w:r w:rsidRPr="00E154E0">
        <w:rPr>
          <w:rFonts w:ascii="Times New Roman" w:hAnsi="Times New Roman" w:cs="Times New Roman"/>
          <w:color w:val="000000"/>
          <w:sz w:val="28"/>
          <w:szCs w:val="28"/>
          <w:shd w:val="clear" w:color="auto" w:fill="FFFFFF"/>
        </w:rPr>
        <w:t>https</w:t>
      </w:r>
      <w:r w:rsidRPr="00E154E0">
        <w:rPr>
          <w:rFonts w:ascii="Times New Roman" w:hAnsi="Times New Roman" w:cs="Times New Roman"/>
          <w:color w:val="000000"/>
          <w:sz w:val="28"/>
          <w:szCs w:val="28"/>
          <w:shd w:val="clear" w:color="auto" w:fill="FFFFFF"/>
          <w:lang w:val="ru-RU"/>
        </w:rPr>
        <w:t>://</w:t>
      </w:r>
      <w:r w:rsidRPr="00E154E0">
        <w:rPr>
          <w:rFonts w:ascii="Times New Roman" w:hAnsi="Times New Roman" w:cs="Times New Roman"/>
          <w:color w:val="000000"/>
          <w:sz w:val="28"/>
          <w:szCs w:val="28"/>
          <w:shd w:val="clear" w:color="auto" w:fill="FFFFFF"/>
        </w:rPr>
        <w:t>habr</w:t>
      </w:r>
      <w:r w:rsidRPr="00E154E0">
        <w:rPr>
          <w:rFonts w:ascii="Times New Roman" w:hAnsi="Times New Roman" w:cs="Times New Roman"/>
          <w:color w:val="000000"/>
          <w:sz w:val="28"/>
          <w:szCs w:val="28"/>
          <w:shd w:val="clear" w:color="auto" w:fill="FFFFFF"/>
          <w:lang w:val="ru-RU"/>
        </w:rPr>
        <w:t>.</w:t>
      </w:r>
      <w:r w:rsidRPr="00E154E0">
        <w:rPr>
          <w:rFonts w:ascii="Times New Roman" w:hAnsi="Times New Roman" w:cs="Times New Roman"/>
          <w:color w:val="000000"/>
          <w:sz w:val="28"/>
          <w:szCs w:val="28"/>
          <w:shd w:val="clear" w:color="auto" w:fill="FFFFFF"/>
        </w:rPr>
        <w:t>com</w:t>
      </w:r>
      <w:r w:rsidRPr="00E154E0">
        <w:rPr>
          <w:rFonts w:ascii="Times New Roman" w:hAnsi="Times New Roman" w:cs="Times New Roman"/>
          <w:color w:val="000000"/>
          <w:sz w:val="28"/>
          <w:szCs w:val="28"/>
          <w:shd w:val="clear" w:color="auto" w:fill="FFFFFF"/>
          <w:lang w:val="ru-RU"/>
        </w:rPr>
        <w:t>/</w:t>
      </w:r>
      <w:r w:rsidRPr="00E154E0">
        <w:rPr>
          <w:rFonts w:ascii="Times New Roman" w:hAnsi="Times New Roman" w:cs="Times New Roman"/>
          <w:color w:val="000000"/>
          <w:sz w:val="28"/>
          <w:szCs w:val="28"/>
          <w:shd w:val="clear" w:color="auto" w:fill="FFFFFF"/>
        </w:rPr>
        <w:t>ru</w:t>
      </w:r>
      <w:r w:rsidRPr="00E154E0">
        <w:rPr>
          <w:rFonts w:ascii="Times New Roman" w:hAnsi="Times New Roman" w:cs="Times New Roman"/>
          <w:color w:val="000000"/>
          <w:sz w:val="28"/>
          <w:szCs w:val="28"/>
          <w:shd w:val="clear" w:color="auto" w:fill="FFFFFF"/>
          <w:lang w:val="ru-RU"/>
        </w:rPr>
        <w:t>/</w:t>
      </w:r>
      <w:r w:rsidRPr="00E154E0">
        <w:rPr>
          <w:rFonts w:ascii="Times New Roman" w:hAnsi="Times New Roman" w:cs="Times New Roman"/>
          <w:color w:val="000000"/>
          <w:sz w:val="28"/>
          <w:szCs w:val="28"/>
          <w:shd w:val="clear" w:color="auto" w:fill="FFFFFF"/>
        </w:rPr>
        <w:t>company</w:t>
      </w:r>
      <w:r w:rsidRPr="00E154E0">
        <w:rPr>
          <w:rFonts w:ascii="Times New Roman" w:hAnsi="Times New Roman" w:cs="Times New Roman"/>
          <w:color w:val="000000"/>
          <w:sz w:val="28"/>
          <w:szCs w:val="28"/>
          <w:shd w:val="clear" w:color="auto" w:fill="FFFFFF"/>
          <w:lang w:val="ru-RU"/>
        </w:rPr>
        <w:t>/</w:t>
      </w:r>
      <w:r w:rsidRPr="00E154E0">
        <w:rPr>
          <w:rFonts w:ascii="Times New Roman" w:hAnsi="Times New Roman" w:cs="Times New Roman"/>
          <w:color w:val="000000"/>
          <w:sz w:val="28"/>
          <w:szCs w:val="28"/>
          <w:shd w:val="clear" w:color="auto" w:fill="FFFFFF"/>
        </w:rPr>
        <w:t>click</w:t>
      </w:r>
      <w:r w:rsidRPr="00E154E0">
        <w:rPr>
          <w:rFonts w:ascii="Times New Roman" w:hAnsi="Times New Roman" w:cs="Times New Roman"/>
          <w:color w:val="000000"/>
          <w:sz w:val="28"/>
          <w:szCs w:val="28"/>
          <w:shd w:val="clear" w:color="auto" w:fill="FFFFFF"/>
          <w:lang w:val="ru-RU"/>
        </w:rPr>
        <w:t>/</w:t>
      </w:r>
      <w:r w:rsidRPr="00E154E0">
        <w:rPr>
          <w:rFonts w:ascii="Times New Roman" w:hAnsi="Times New Roman" w:cs="Times New Roman"/>
          <w:color w:val="000000"/>
          <w:sz w:val="28"/>
          <w:szCs w:val="28"/>
          <w:shd w:val="clear" w:color="auto" w:fill="FFFFFF"/>
        </w:rPr>
        <w:t>blog</w:t>
      </w:r>
      <w:r w:rsidRPr="00E154E0">
        <w:rPr>
          <w:rFonts w:ascii="Times New Roman" w:hAnsi="Times New Roman" w:cs="Times New Roman"/>
          <w:color w:val="000000"/>
          <w:sz w:val="28"/>
          <w:szCs w:val="28"/>
          <w:shd w:val="clear" w:color="auto" w:fill="FFFFFF"/>
          <w:lang w:val="ru-RU"/>
        </w:rPr>
        <w:t>/494020/.</w:t>
      </w:r>
    </w:p>
    <w:p w:rsidR="00D651D9" w:rsidRPr="00E154E0" w:rsidRDefault="00D651D9"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E154E0">
        <w:rPr>
          <w:rFonts w:ascii="Times New Roman" w:hAnsi="Times New Roman" w:cs="Times New Roman"/>
          <w:color w:val="000000"/>
          <w:sz w:val="28"/>
          <w:szCs w:val="28"/>
          <w:shd w:val="clear" w:color="auto" w:fill="FFFFFF"/>
          <w:lang w:val="uk-UA"/>
        </w:rPr>
        <w:t xml:space="preserve">9 </w:t>
      </w:r>
      <w:r w:rsidRPr="00E154E0">
        <w:rPr>
          <w:rFonts w:ascii="Times New Roman" w:hAnsi="Times New Roman" w:cs="Times New Roman"/>
          <w:color w:val="000000"/>
          <w:sz w:val="28"/>
          <w:szCs w:val="28"/>
          <w:shd w:val="clear" w:color="auto" w:fill="FFFFFF"/>
        </w:rPr>
        <w:t>Web</w:t>
      </w:r>
      <w:r w:rsidRPr="00E154E0">
        <w:rPr>
          <w:rFonts w:ascii="Times New Roman" w:hAnsi="Times New Roman" w:cs="Times New Roman"/>
          <w:color w:val="000000"/>
          <w:sz w:val="28"/>
          <w:szCs w:val="28"/>
          <w:shd w:val="clear" w:color="auto" w:fill="FFFFFF"/>
          <w:lang w:val="uk-UA"/>
        </w:rPr>
        <w:t xml:space="preserve"> </w:t>
      </w:r>
      <w:r w:rsidRPr="00E154E0">
        <w:rPr>
          <w:rFonts w:ascii="Times New Roman" w:hAnsi="Times New Roman" w:cs="Times New Roman"/>
          <w:color w:val="000000"/>
          <w:sz w:val="28"/>
          <w:szCs w:val="28"/>
          <w:shd w:val="clear" w:color="auto" w:fill="FFFFFF"/>
        </w:rPr>
        <w:t>Scraping</w:t>
      </w:r>
      <w:r w:rsidRPr="00E154E0">
        <w:rPr>
          <w:rFonts w:ascii="Times New Roman" w:hAnsi="Times New Roman" w:cs="Times New Roman"/>
          <w:color w:val="000000"/>
          <w:sz w:val="28"/>
          <w:szCs w:val="28"/>
          <w:shd w:val="clear" w:color="auto" w:fill="FFFFFF"/>
          <w:lang w:val="uk-UA"/>
        </w:rPr>
        <w:t xml:space="preserve"> </w:t>
      </w:r>
      <w:r w:rsidRPr="00E154E0">
        <w:rPr>
          <w:rFonts w:ascii="Times New Roman" w:hAnsi="Times New Roman" w:cs="Times New Roman"/>
          <w:color w:val="000000"/>
          <w:sz w:val="28"/>
          <w:szCs w:val="28"/>
          <w:shd w:val="clear" w:color="auto" w:fill="FFFFFF"/>
        </w:rPr>
        <w:t>Challenges</w:t>
      </w:r>
      <w:r w:rsidRPr="00E154E0">
        <w:rPr>
          <w:rFonts w:ascii="Times New Roman" w:hAnsi="Times New Roman" w:cs="Times New Roman"/>
          <w:color w:val="000000"/>
          <w:sz w:val="28"/>
          <w:szCs w:val="28"/>
          <w:shd w:val="clear" w:color="auto" w:fill="FFFFFF"/>
          <w:lang w:val="uk-UA"/>
        </w:rPr>
        <w:t xml:space="preserve"> </w:t>
      </w:r>
      <w:r w:rsidRPr="00E154E0">
        <w:rPr>
          <w:rFonts w:ascii="Times New Roman" w:hAnsi="Times New Roman" w:cs="Times New Roman"/>
          <w:color w:val="000000"/>
          <w:sz w:val="28"/>
          <w:szCs w:val="28"/>
          <w:shd w:val="clear" w:color="auto" w:fill="FFFFFF"/>
        </w:rPr>
        <w:t>You</w:t>
      </w:r>
      <w:r w:rsidRPr="00E154E0">
        <w:rPr>
          <w:rFonts w:ascii="Times New Roman" w:hAnsi="Times New Roman" w:cs="Times New Roman"/>
          <w:color w:val="000000"/>
          <w:sz w:val="28"/>
          <w:szCs w:val="28"/>
          <w:shd w:val="clear" w:color="auto" w:fill="FFFFFF"/>
          <w:lang w:val="uk-UA"/>
        </w:rPr>
        <w:t xml:space="preserve"> </w:t>
      </w:r>
      <w:r w:rsidRPr="00E154E0">
        <w:rPr>
          <w:rFonts w:ascii="Times New Roman" w:hAnsi="Times New Roman" w:cs="Times New Roman"/>
          <w:color w:val="000000"/>
          <w:sz w:val="28"/>
          <w:szCs w:val="28"/>
          <w:shd w:val="clear" w:color="auto" w:fill="FFFFFF"/>
        </w:rPr>
        <w:t>Should</w:t>
      </w:r>
      <w:r w:rsidRPr="00E154E0">
        <w:rPr>
          <w:rFonts w:ascii="Times New Roman" w:hAnsi="Times New Roman" w:cs="Times New Roman"/>
          <w:color w:val="000000"/>
          <w:sz w:val="28"/>
          <w:szCs w:val="28"/>
          <w:shd w:val="clear" w:color="auto" w:fill="FFFFFF"/>
          <w:lang w:val="uk-UA"/>
        </w:rPr>
        <w:t xml:space="preserve"> </w:t>
      </w:r>
      <w:r w:rsidRPr="00E154E0">
        <w:rPr>
          <w:rFonts w:ascii="Times New Roman" w:hAnsi="Times New Roman" w:cs="Times New Roman"/>
          <w:color w:val="000000"/>
          <w:sz w:val="28"/>
          <w:szCs w:val="28"/>
          <w:shd w:val="clear" w:color="auto" w:fill="FFFFFF"/>
        </w:rPr>
        <w:t>Know</w:t>
      </w:r>
      <w:r w:rsidRPr="00E154E0">
        <w:rPr>
          <w:rFonts w:ascii="Times New Roman" w:hAnsi="Times New Roman" w:cs="Times New Roman"/>
          <w:color w:val="000000"/>
          <w:sz w:val="28"/>
          <w:szCs w:val="28"/>
          <w:shd w:val="clear" w:color="auto" w:fill="FFFFFF"/>
          <w:lang w:val="uk-UA"/>
        </w:rPr>
        <w:t xml:space="preserve"> [Електронний ресурс]. – 2021. – Режим доступу до ресурсу: </w:t>
      </w:r>
      <w:r w:rsidRPr="00E154E0">
        <w:rPr>
          <w:rFonts w:ascii="Times New Roman" w:hAnsi="Times New Roman" w:cs="Times New Roman"/>
          <w:color w:val="000000"/>
          <w:sz w:val="28"/>
          <w:szCs w:val="28"/>
          <w:shd w:val="clear" w:color="auto" w:fill="FFFFFF"/>
        </w:rPr>
        <w:t>https</w:t>
      </w:r>
      <w:r w:rsidRPr="00E154E0">
        <w:rPr>
          <w:rFonts w:ascii="Times New Roman" w:hAnsi="Times New Roman" w:cs="Times New Roman"/>
          <w:color w:val="000000"/>
          <w:sz w:val="28"/>
          <w:szCs w:val="28"/>
          <w:shd w:val="clear" w:color="auto" w:fill="FFFFFF"/>
          <w:lang w:val="uk-UA"/>
        </w:rPr>
        <w:t>://</w:t>
      </w:r>
      <w:r w:rsidRPr="00E154E0">
        <w:rPr>
          <w:rFonts w:ascii="Times New Roman" w:hAnsi="Times New Roman" w:cs="Times New Roman"/>
          <w:color w:val="000000"/>
          <w:sz w:val="28"/>
          <w:szCs w:val="28"/>
          <w:shd w:val="clear" w:color="auto" w:fill="FFFFFF"/>
        </w:rPr>
        <w:t>www</w:t>
      </w:r>
      <w:r w:rsidRPr="00E154E0">
        <w:rPr>
          <w:rFonts w:ascii="Times New Roman" w:hAnsi="Times New Roman" w:cs="Times New Roman"/>
          <w:color w:val="000000"/>
          <w:sz w:val="28"/>
          <w:szCs w:val="28"/>
          <w:shd w:val="clear" w:color="auto" w:fill="FFFFFF"/>
          <w:lang w:val="uk-UA"/>
        </w:rPr>
        <w:t>.</w:t>
      </w:r>
      <w:r w:rsidRPr="00E154E0">
        <w:rPr>
          <w:rFonts w:ascii="Times New Roman" w:hAnsi="Times New Roman" w:cs="Times New Roman"/>
          <w:color w:val="000000"/>
          <w:sz w:val="28"/>
          <w:szCs w:val="28"/>
          <w:shd w:val="clear" w:color="auto" w:fill="FFFFFF"/>
        </w:rPr>
        <w:t>octoparse</w:t>
      </w:r>
      <w:r w:rsidRPr="00E154E0">
        <w:rPr>
          <w:rFonts w:ascii="Times New Roman" w:hAnsi="Times New Roman" w:cs="Times New Roman"/>
          <w:color w:val="000000"/>
          <w:sz w:val="28"/>
          <w:szCs w:val="28"/>
          <w:shd w:val="clear" w:color="auto" w:fill="FFFFFF"/>
          <w:lang w:val="uk-UA"/>
        </w:rPr>
        <w:t>.</w:t>
      </w:r>
      <w:r w:rsidRPr="00E154E0">
        <w:rPr>
          <w:rFonts w:ascii="Times New Roman" w:hAnsi="Times New Roman" w:cs="Times New Roman"/>
          <w:color w:val="000000"/>
          <w:sz w:val="28"/>
          <w:szCs w:val="28"/>
          <w:shd w:val="clear" w:color="auto" w:fill="FFFFFF"/>
        </w:rPr>
        <w:t>com</w:t>
      </w:r>
      <w:r w:rsidRPr="00E154E0">
        <w:rPr>
          <w:rFonts w:ascii="Times New Roman" w:hAnsi="Times New Roman" w:cs="Times New Roman"/>
          <w:color w:val="000000"/>
          <w:sz w:val="28"/>
          <w:szCs w:val="28"/>
          <w:shd w:val="clear" w:color="auto" w:fill="FFFFFF"/>
          <w:lang w:val="uk-UA"/>
        </w:rPr>
        <w:t>/</w:t>
      </w:r>
      <w:r w:rsidRPr="00E154E0">
        <w:rPr>
          <w:rFonts w:ascii="Times New Roman" w:hAnsi="Times New Roman" w:cs="Times New Roman"/>
          <w:color w:val="000000"/>
          <w:sz w:val="28"/>
          <w:szCs w:val="28"/>
          <w:shd w:val="clear" w:color="auto" w:fill="FFFFFF"/>
        </w:rPr>
        <w:t>blog</w:t>
      </w:r>
      <w:r w:rsidRPr="00E154E0">
        <w:rPr>
          <w:rFonts w:ascii="Times New Roman" w:hAnsi="Times New Roman" w:cs="Times New Roman"/>
          <w:color w:val="000000"/>
          <w:sz w:val="28"/>
          <w:szCs w:val="28"/>
          <w:shd w:val="clear" w:color="auto" w:fill="FFFFFF"/>
          <w:lang w:val="uk-UA"/>
        </w:rPr>
        <w:t>/9-</w:t>
      </w:r>
      <w:r w:rsidRPr="00E154E0">
        <w:rPr>
          <w:rFonts w:ascii="Times New Roman" w:hAnsi="Times New Roman" w:cs="Times New Roman"/>
          <w:color w:val="000000"/>
          <w:sz w:val="28"/>
          <w:szCs w:val="28"/>
          <w:shd w:val="clear" w:color="auto" w:fill="FFFFFF"/>
        </w:rPr>
        <w:t>web</w:t>
      </w:r>
      <w:r w:rsidRPr="00E154E0">
        <w:rPr>
          <w:rFonts w:ascii="Times New Roman" w:hAnsi="Times New Roman" w:cs="Times New Roman"/>
          <w:color w:val="000000"/>
          <w:sz w:val="28"/>
          <w:szCs w:val="28"/>
          <w:shd w:val="clear" w:color="auto" w:fill="FFFFFF"/>
          <w:lang w:val="uk-UA"/>
        </w:rPr>
        <w:t>-</w:t>
      </w:r>
      <w:r w:rsidRPr="00E154E0">
        <w:rPr>
          <w:rFonts w:ascii="Times New Roman" w:hAnsi="Times New Roman" w:cs="Times New Roman"/>
          <w:color w:val="000000"/>
          <w:sz w:val="28"/>
          <w:szCs w:val="28"/>
          <w:shd w:val="clear" w:color="auto" w:fill="FFFFFF"/>
        </w:rPr>
        <w:t>scraping</w:t>
      </w:r>
      <w:r w:rsidRPr="00E154E0">
        <w:rPr>
          <w:rFonts w:ascii="Times New Roman" w:hAnsi="Times New Roman" w:cs="Times New Roman"/>
          <w:color w:val="000000"/>
          <w:sz w:val="28"/>
          <w:szCs w:val="28"/>
          <w:shd w:val="clear" w:color="auto" w:fill="FFFFFF"/>
          <w:lang w:val="uk-UA"/>
        </w:rPr>
        <w:t>-</w:t>
      </w:r>
      <w:r w:rsidRPr="00E154E0">
        <w:rPr>
          <w:rFonts w:ascii="Times New Roman" w:hAnsi="Times New Roman" w:cs="Times New Roman"/>
          <w:color w:val="000000"/>
          <w:sz w:val="28"/>
          <w:szCs w:val="28"/>
          <w:shd w:val="clear" w:color="auto" w:fill="FFFFFF"/>
        </w:rPr>
        <w:t>challenges</w:t>
      </w:r>
      <w:r w:rsidRPr="00E154E0">
        <w:rPr>
          <w:rFonts w:ascii="Times New Roman" w:hAnsi="Times New Roman" w:cs="Times New Roman"/>
          <w:color w:val="000000"/>
          <w:sz w:val="28"/>
          <w:szCs w:val="28"/>
          <w:shd w:val="clear" w:color="auto" w:fill="FFFFFF"/>
          <w:lang w:val="uk-UA"/>
        </w:rPr>
        <w:t>.</w:t>
      </w:r>
    </w:p>
    <w:p w:rsidR="00D651D9" w:rsidRPr="00E154E0" w:rsidRDefault="00D651D9" w:rsidP="00C207DA">
      <w:pPr>
        <w:pStyle w:val="a8"/>
        <w:numPr>
          <w:ilvl w:val="0"/>
          <w:numId w:val="34"/>
        </w:numPr>
        <w:spacing w:line="360" w:lineRule="auto"/>
        <w:ind w:left="357" w:hanging="357"/>
        <w:jc w:val="both"/>
        <w:rPr>
          <w:rFonts w:ascii="Times New Roman" w:hAnsi="Times New Roman" w:cs="Times New Roman"/>
          <w:sz w:val="28"/>
          <w:szCs w:val="28"/>
          <w:lang w:val="uk-UA" w:eastAsia="uk-UA"/>
        </w:rPr>
      </w:pPr>
      <w:r w:rsidRPr="00E154E0">
        <w:rPr>
          <w:rFonts w:ascii="Times New Roman" w:hAnsi="Times New Roman" w:cs="Times New Roman"/>
          <w:sz w:val="28"/>
          <w:szCs w:val="28"/>
          <w:lang w:val="uk-UA" w:eastAsia="uk-UA"/>
        </w:rPr>
        <w:t>Wiegers K. Software Requirements / Karl Wiegers., 2003. – 544 с. – (Microsoft Press).</w:t>
      </w:r>
    </w:p>
    <w:p w:rsidR="00E154E0" w:rsidRDefault="00E154E0"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E154E0">
        <w:rPr>
          <w:rFonts w:ascii="Times New Roman" w:hAnsi="Times New Roman" w:cs="Times New Roman"/>
          <w:color w:val="000000"/>
          <w:sz w:val="28"/>
          <w:szCs w:val="28"/>
          <w:shd w:val="clear" w:color="auto" w:fill="FFFFFF"/>
          <w:lang w:val="ru-RU"/>
        </w:rPr>
        <w:t>Грицюк Ю. І. Аналіз вимог до програмного забезпечення / Юрій Іванович Грицюк., 2018. – 456 с.</w:t>
      </w:r>
    </w:p>
    <w:p w:rsidR="00E154E0" w:rsidRPr="00FF1002" w:rsidRDefault="00FF1002"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FF1002">
        <w:rPr>
          <w:rFonts w:ascii="Times New Roman" w:hAnsi="Times New Roman" w:cs="Times New Roman"/>
          <w:color w:val="000000"/>
          <w:sz w:val="28"/>
          <w:szCs w:val="28"/>
          <w:shd w:val="clear" w:color="auto" w:fill="FFFFFF"/>
        </w:rPr>
        <w:t>Wood L. User Interface Design: Bridging the Gap from User Requirements to Design / Larry Wood., 1997. – 320 с. – (CRC Press).</w:t>
      </w:r>
    </w:p>
    <w:p w:rsidR="00FF1002" w:rsidRPr="00FF1002" w:rsidRDefault="00FF1002"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FF1002">
        <w:rPr>
          <w:rFonts w:ascii="Times New Roman" w:hAnsi="Times New Roman" w:cs="Times New Roman"/>
          <w:color w:val="000000"/>
          <w:sz w:val="28"/>
          <w:szCs w:val="28"/>
          <w:shd w:val="clear" w:color="auto" w:fill="FFFFFF"/>
        </w:rPr>
        <w:t>Barker T. Writing Software Documentation: A Task-Oriented Approach / Thomas Barker., 2002. – 468 с. – (Longman Pub Group).</w:t>
      </w:r>
    </w:p>
    <w:p w:rsidR="00FF1002" w:rsidRPr="00FF1002" w:rsidRDefault="00FF1002"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FF1002">
        <w:rPr>
          <w:rFonts w:ascii="Times New Roman" w:hAnsi="Times New Roman" w:cs="Times New Roman"/>
          <w:color w:val="000000"/>
          <w:sz w:val="28"/>
          <w:szCs w:val="28"/>
          <w:shd w:val="clear" w:color="auto" w:fill="FFFFFF"/>
        </w:rPr>
        <w:t>Martin R. Clean Architecture: A Craftsman's Guide to Software Structure and Design / Robert Martin., 2017. – 432 с. – (Pearson). – (1st edition).</w:t>
      </w:r>
    </w:p>
    <w:p w:rsidR="00FF1002" w:rsidRPr="00BE75D4" w:rsidRDefault="00FF1002"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FF1002">
        <w:rPr>
          <w:rFonts w:ascii="Times New Roman" w:hAnsi="Times New Roman" w:cs="Times New Roman"/>
          <w:color w:val="000000"/>
          <w:sz w:val="28"/>
          <w:szCs w:val="28"/>
          <w:shd w:val="clear" w:color="auto" w:fill="FFFFFF"/>
        </w:rPr>
        <w:t>Martin R. UML for Java Programmers / Robert Martin., 2003. – 274 с. – (Prentice Hall).</w:t>
      </w:r>
    </w:p>
    <w:p w:rsidR="00F50812" w:rsidRPr="00F50812" w:rsidRDefault="00BE75D4"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BE75D4">
        <w:rPr>
          <w:rFonts w:ascii="Times New Roman" w:hAnsi="Times New Roman" w:cs="Times New Roman"/>
          <w:color w:val="000000"/>
          <w:sz w:val="28"/>
          <w:szCs w:val="28"/>
          <w:shd w:val="clear" w:color="auto" w:fill="FFFFFF"/>
        </w:rPr>
        <w:t>C. J. Date. Database Design and Relational Theory / C. J. Date., 2012. – 278 с. – (O'Reilly Media). – (1st edition).</w:t>
      </w:r>
    </w:p>
    <w:p w:rsidR="00BE75D4" w:rsidRPr="00F50812" w:rsidRDefault="00BE75D4"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F50812">
        <w:rPr>
          <w:rFonts w:ascii="Times New Roman" w:hAnsi="Times New Roman" w:cs="Times New Roman"/>
          <w:sz w:val="28"/>
          <w:szCs w:val="28"/>
          <w:lang w:val="uk-UA" w:eastAsia="uk-UA"/>
        </w:rPr>
        <w:t>Mitchell R. Instant Web Scraping with Java / Ryan Mitchell., 2013. – 72 с.</w:t>
      </w:r>
    </w:p>
    <w:p w:rsidR="00BE75D4" w:rsidRPr="00BE75D4" w:rsidRDefault="00BE75D4"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BE75D4">
        <w:rPr>
          <w:rFonts w:ascii="Times New Roman" w:hAnsi="Times New Roman" w:cs="Times New Roman"/>
          <w:color w:val="000000"/>
          <w:sz w:val="28"/>
          <w:szCs w:val="28"/>
          <w:shd w:val="clear" w:color="auto" w:fill="FFFFFF"/>
        </w:rPr>
        <w:t>Spring</w:t>
      </w:r>
      <w:r w:rsidRPr="00BE75D4">
        <w:rPr>
          <w:rFonts w:ascii="Times New Roman" w:hAnsi="Times New Roman" w:cs="Times New Roman"/>
          <w:color w:val="000000"/>
          <w:sz w:val="28"/>
          <w:szCs w:val="28"/>
          <w:shd w:val="clear" w:color="auto" w:fill="FFFFFF"/>
          <w:lang w:val="ru-RU"/>
        </w:rPr>
        <w:t xml:space="preserve"> </w:t>
      </w:r>
      <w:r w:rsidRPr="00BE75D4">
        <w:rPr>
          <w:rFonts w:ascii="Times New Roman" w:hAnsi="Times New Roman" w:cs="Times New Roman"/>
          <w:color w:val="000000"/>
          <w:sz w:val="28"/>
          <w:szCs w:val="28"/>
          <w:shd w:val="clear" w:color="auto" w:fill="FFFFFF"/>
        </w:rPr>
        <w:t>Boot</w:t>
      </w:r>
      <w:r w:rsidRPr="00BE75D4">
        <w:rPr>
          <w:rFonts w:ascii="Times New Roman" w:hAnsi="Times New Roman" w:cs="Times New Roman"/>
          <w:color w:val="000000"/>
          <w:sz w:val="28"/>
          <w:szCs w:val="28"/>
          <w:shd w:val="clear" w:color="auto" w:fill="FFFFFF"/>
          <w:lang w:val="ru-RU"/>
        </w:rPr>
        <w:t xml:space="preserve"> [Електронний ресурс]. – 2021. – Режим доступу </w:t>
      </w:r>
      <w:proofErr w:type="gramStart"/>
      <w:r w:rsidRPr="00BE75D4">
        <w:rPr>
          <w:rFonts w:ascii="Times New Roman" w:hAnsi="Times New Roman" w:cs="Times New Roman"/>
          <w:color w:val="000000"/>
          <w:sz w:val="28"/>
          <w:szCs w:val="28"/>
          <w:shd w:val="clear" w:color="auto" w:fill="FFFFFF"/>
          <w:lang w:val="ru-RU"/>
        </w:rPr>
        <w:t>до ресурсу</w:t>
      </w:r>
      <w:proofErr w:type="gramEnd"/>
      <w:r w:rsidRPr="00BE75D4">
        <w:rPr>
          <w:rFonts w:ascii="Times New Roman" w:hAnsi="Times New Roman" w:cs="Times New Roman"/>
          <w:color w:val="000000"/>
          <w:sz w:val="28"/>
          <w:szCs w:val="28"/>
          <w:shd w:val="clear" w:color="auto" w:fill="FFFFFF"/>
          <w:lang w:val="ru-RU"/>
        </w:rPr>
        <w:t xml:space="preserve">: </w:t>
      </w:r>
      <w:r w:rsidRPr="00BE75D4">
        <w:rPr>
          <w:rFonts w:ascii="Times New Roman" w:hAnsi="Times New Roman" w:cs="Times New Roman"/>
          <w:color w:val="000000"/>
          <w:sz w:val="28"/>
          <w:szCs w:val="28"/>
          <w:shd w:val="clear" w:color="auto" w:fill="FFFFFF"/>
        </w:rPr>
        <w:t>https</w:t>
      </w:r>
      <w:r w:rsidRPr="00BE75D4">
        <w:rPr>
          <w:rFonts w:ascii="Times New Roman" w:hAnsi="Times New Roman" w:cs="Times New Roman"/>
          <w:color w:val="000000"/>
          <w:sz w:val="28"/>
          <w:szCs w:val="28"/>
          <w:shd w:val="clear" w:color="auto" w:fill="FFFFFF"/>
          <w:lang w:val="ru-RU"/>
        </w:rPr>
        <w:t>://</w:t>
      </w:r>
      <w:r w:rsidRPr="00BE75D4">
        <w:rPr>
          <w:rFonts w:ascii="Times New Roman" w:hAnsi="Times New Roman" w:cs="Times New Roman"/>
          <w:color w:val="000000"/>
          <w:sz w:val="28"/>
          <w:szCs w:val="28"/>
          <w:shd w:val="clear" w:color="auto" w:fill="FFFFFF"/>
        </w:rPr>
        <w:t>spring</w:t>
      </w:r>
      <w:r w:rsidRPr="00BE75D4">
        <w:rPr>
          <w:rFonts w:ascii="Times New Roman" w:hAnsi="Times New Roman" w:cs="Times New Roman"/>
          <w:color w:val="000000"/>
          <w:sz w:val="28"/>
          <w:szCs w:val="28"/>
          <w:shd w:val="clear" w:color="auto" w:fill="FFFFFF"/>
          <w:lang w:val="ru-RU"/>
        </w:rPr>
        <w:t>.</w:t>
      </w:r>
      <w:r w:rsidRPr="00BE75D4">
        <w:rPr>
          <w:rFonts w:ascii="Times New Roman" w:hAnsi="Times New Roman" w:cs="Times New Roman"/>
          <w:color w:val="000000"/>
          <w:sz w:val="28"/>
          <w:szCs w:val="28"/>
          <w:shd w:val="clear" w:color="auto" w:fill="FFFFFF"/>
        </w:rPr>
        <w:t>io</w:t>
      </w:r>
      <w:r w:rsidRPr="00BE75D4">
        <w:rPr>
          <w:rFonts w:ascii="Times New Roman" w:hAnsi="Times New Roman" w:cs="Times New Roman"/>
          <w:color w:val="000000"/>
          <w:sz w:val="28"/>
          <w:szCs w:val="28"/>
          <w:shd w:val="clear" w:color="auto" w:fill="FFFFFF"/>
          <w:lang w:val="ru-RU"/>
        </w:rPr>
        <w:t>/</w:t>
      </w:r>
      <w:r w:rsidRPr="00BE75D4">
        <w:rPr>
          <w:rFonts w:ascii="Times New Roman" w:hAnsi="Times New Roman" w:cs="Times New Roman"/>
          <w:color w:val="000000"/>
          <w:sz w:val="28"/>
          <w:szCs w:val="28"/>
          <w:shd w:val="clear" w:color="auto" w:fill="FFFFFF"/>
        </w:rPr>
        <w:t>projects</w:t>
      </w:r>
      <w:r w:rsidRPr="00BE75D4">
        <w:rPr>
          <w:rFonts w:ascii="Times New Roman" w:hAnsi="Times New Roman" w:cs="Times New Roman"/>
          <w:color w:val="000000"/>
          <w:sz w:val="28"/>
          <w:szCs w:val="28"/>
          <w:shd w:val="clear" w:color="auto" w:fill="FFFFFF"/>
          <w:lang w:val="ru-RU"/>
        </w:rPr>
        <w:t>/</w:t>
      </w:r>
      <w:r w:rsidRPr="00BE75D4">
        <w:rPr>
          <w:rFonts w:ascii="Times New Roman" w:hAnsi="Times New Roman" w:cs="Times New Roman"/>
          <w:color w:val="000000"/>
          <w:sz w:val="28"/>
          <w:szCs w:val="28"/>
          <w:shd w:val="clear" w:color="auto" w:fill="FFFFFF"/>
        </w:rPr>
        <w:t>spring</w:t>
      </w:r>
      <w:r w:rsidRPr="00BE75D4">
        <w:rPr>
          <w:rFonts w:ascii="Times New Roman" w:hAnsi="Times New Roman" w:cs="Times New Roman"/>
          <w:color w:val="000000"/>
          <w:sz w:val="28"/>
          <w:szCs w:val="28"/>
          <w:shd w:val="clear" w:color="auto" w:fill="FFFFFF"/>
          <w:lang w:val="ru-RU"/>
        </w:rPr>
        <w:t>-</w:t>
      </w:r>
      <w:r w:rsidRPr="00BE75D4">
        <w:rPr>
          <w:rFonts w:ascii="Times New Roman" w:hAnsi="Times New Roman" w:cs="Times New Roman"/>
          <w:color w:val="000000"/>
          <w:sz w:val="28"/>
          <w:szCs w:val="28"/>
          <w:shd w:val="clear" w:color="auto" w:fill="FFFFFF"/>
        </w:rPr>
        <w:t>boot</w:t>
      </w:r>
      <w:r w:rsidRPr="00BE75D4">
        <w:rPr>
          <w:rFonts w:ascii="Times New Roman" w:hAnsi="Times New Roman" w:cs="Times New Roman"/>
          <w:color w:val="000000"/>
          <w:sz w:val="28"/>
          <w:szCs w:val="28"/>
          <w:shd w:val="clear" w:color="auto" w:fill="FFFFFF"/>
          <w:lang w:val="ru-RU"/>
        </w:rPr>
        <w:t>.</w:t>
      </w:r>
    </w:p>
    <w:p w:rsidR="00BE75D4" w:rsidRPr="00297328" w:rsidRDefault="00BE75D4" w:rsidP="00C207DA">
      <w:pPr>
        <w:pStyle w:val="a8"/>
        <w:numPr>
          <w:ilvl w:val="0"/>
          <w:numId w:val="34"/>
        </w:numPr>
        <w:spacing w:line="360" w:lineRule="auto"/>
        <w:ind w:left="357" w:hanging="357"/>
        <w:jc w:val="both"/>
        <w:rPr>
          <w:rFonts w:ascii="Times New Roman" w:hAnsi="Times New Roman" w:cs="Times New Roman"/>
          <w:sz w:val="28"/>
          <w:szCs w:val="28"/>
          <w:lang w:val="uk-UA"/>
        </w:rPr>
      </w:pPr>
      <w:r w:rsidRPr="00BE75D4">
        <w:rPr>
          <w:rFonts w:ascii="Times New Roman" w:hAnsi="Times New Roman" w:cs="Times New Roman"/>
          <w:color w:val="000000"/>
          <w:sz w:val="28"/>
          <w:szCs w:val="28"/>
          <w:shd w:val="clear" w:color="auto" w:fill="FFFFFF"/>
        </w:rPr>
        <w:t>Jenkov</w:t>
      </w:r>
      <w:r w:rsidRPr="00BE75D4">
        <w:rPr>
          <w:rFonts w:ascii="Times New Roman" w:hAnsi="Times New Roman" w:cs="Times New Roman"/>
          <w:color w:val="000000"/>
          <w:sz w:val="28"/>
          <w:szCs w:val="28"/>
          <w:shd w:val="clear" w:color="auto" w:fill="FFFFFF"/>
          <w:lang w:val="uk-UA"/>
        </w:rPr>
        <w:t xml:space="preserve"> </w:t>
      </w:r>
      <w:r w:rsidRPr="00BE75D4">
        <w:rPr>
          <w:rFonts w:ascii="Times New Roman" w:hAnsi="Times New Roman" w:cs="Times New Roman"/>
          <w:color w:val="000000"/>
          <w:sz w:val="28"/>
          <w:szCs w:val="28"/>
          <w:shd w:val="clear" w:color="auto" w:fill="FFFFFF"/>
        </w:rPr>
        <w:t>J</w:t>
      </w:r>
      <w:r w:rsidRPr="00BE75D4">
        <w:rPr>
          <w:rFonts w:ascii="Times New Roman" w:hAnsi="Times New Roman" w:cs="Times New Roman"/>
          <w:color w:val="000000"/>
          <w:sz w:val="28"/>
          <w:szCs w:val="28"/>
          <w:shd w:val="clear" w:color="auto" w:fill="FFFFFF"/>
          <w:lang w:val="uk-UA"/>
        </w:rPr>
        <w:t xml:space="preserve">. </w:t>
      </w:r>
      <w:r w:rsidRPr="00BE75D4">
        <w:rPr>
          <w:rFonts w:ascii="Times New Roman" w:hAnsi="Times New Roman" w:cs="Times New Roman"/>
          <w:color w:val="000000"/>
          <w:sz w:val="28"/>
          <w:szCs w:val="28"/>
          <w:shd w:val="clear" w:color="auto" w:fill="FFFFFF"/>
        </w:rPr>
        <w:t>JavaFX</w:t>
      </w:r>
      <w:r w:rsidRPr="00BE75D4">
        <w:rPr>
          <w:rFonts w:ascii="Times New Roman" w:hAnsi="Times New Roman" w:cs="Times New Roman"/>
          <w:color w:val="000000"/>
          <w:sz w:val="28"/>
          <w:szCs w:val="28"/>
          <w:shd w:val="clear" w:color="auto" w:fill="FFFFFF"/>
          <w:lang w:val="uk-UA"/>
        </w:rPr>
        <w:t xml:space="preserve"> </w:t>
      </w:r>
      <w:r w:rsidRPr="00BE75D4">
        <w:rPr>
          <w:rFonts w:ascii="Times New Roman" w:hAnsi="Times New Roman" w:cs="Times New Roman"/>
          <w:color w:val="000000"/>
          <w:sz w:val="28"/>
          <w:szCs w:val="28"/>
          <w:shd w:val="clear" w:color="auto" w:fill="FFFFFF"/>
        </w:rPr>
        <w:t>Tutorial</w:t>
      </w:r>
      <w:r w:rsidRPr="00BE75D4">
        <w:rPr>
          <w:rFonts w:ascii="Times New Roman" w:hAnsi="Times New Roman" w:cs="Times New Roman"/>
          <w:color w:val="000000"/>
          <w:sz w:val="28"/>
          <w:szCs w:val="28"/>
          <w:shd w:val="clear" w:color="auto" w:fill="FFFFFF"/>
          <w:lang w:val="uk-UA"/>
        </w:rPr>
        <w:t xml:space="preserve"> [Електронний ресурс] / </w:t>
      </w:r>
      <w:r w:rsidRPr="00BE75D4">
        <w:rPr>
          <w:rFonts w:ascii="Times New Roman" w:hAnsi="Times New Roman" w:cs="Times New Roman"/>
          <w:color w:val="000000"/>
          <w:sz w:val="28"/>
          <w:szCs w:val="28"/>
          <w:shd w:val="clear" w:color="auto" w:fill="FFFFFF"/>
        </w:rPr>
        <w:t>Jakob</w:t>
      </w:r>
      <w:r w:rsidRPr="00BE75D4">
        <w:rPr>
          <w:rFonts w:ascii="Times New Roman" w:hAnsi="Times New Roman" w:cs="Times New Roman"/>
          <w:color w:val="000000"/>
          <w:sz w:val="28"/>
          <w:szCs w:val="28"/>
          <w:shd w:val="clear" w:color="auto" w:fill="FFFFFF"/>
          <w:lang w:val="uk-UA"/>
        </w:rPr>
        <w:t xml:space="preserve"> </w:t>
      </w:r>
      <w:r w:rsidRPr="00BE75D4">
        <w:rPr>
          <w:rFonts w:ascii="Times New Roman" w:hAnsi="Times New Roman" w:cs="Times New Roman"/>
          <w:color w:val="000000"/>
          <w:sz w:val="28"/>
          <w:szCs w:val="28"/>
          <w:shd w:val="clear" w:color="auto" w:fill="FFFFFF"/>
        </w:rPr>
        <w:t>Jenkov</w:t>
      </w:r>
      <w:r w:rsidRPr="00BE75D4">
        <w:rPr>
          <w:rFonts w:ascii="Times New Roman" w:hAnsi="Times New Roman" w:cs="Times New Roman"/>
          <w:color w:val="000000"/>
          <w:sz w:val="28"/>
          <w:szCs w:val="28"/>
          <w:shd w:val="clear" w:color="auto" w:fill="FFFFFF"/>
          <w:lang w:val="uk-UA"/>
        </w:rPr>
        <w:t xml:space="preserve">. – 2020. – Режим доступу до ресурсу: </w:t>
      </w:r>
      <w:r w:rsidRPr="00BE75D4">
        <w:rPr>
          <w:rFonts w:ascii="Times New Roman" w:hAnsi="Times New Roman" w:cs="Times New Roman"/>
          <w:color w:val="000000"/>
          <w:sz w:val="28"/>
          <w:szCs w:val="28"/>
          <w:shd w:val="clear" w:color="auto" w:fill="FFFFFF"/>
        </w:rPr>
        <w:t>http</w:t>
      </w:r>
      <w:r w:rsidRPr="00BE75D4">
        <w:rPr>
          <w:rFonts w:ascii="Times New Roman" w:hAnsi="Times New Roman" w:cs="Times New Roman"/>
          <w:color w:val="000000"/>
          <w:sz w:val="28"/>
          <w:szCs w:val="28"/>
          <w:shd w:val="clear" w:color="auto" w:fill="FFFFFF"/>
          <w:lang w:val="uk-UA"/>
        </w:rPr>
        <w:t>://</w:t>
      </w:r>
      <w:r w:rsidRPr="00BE75D4">
        <w:rPr>
          <w:rFonts w:ascii="Times New Roman" w:hAnsi="Times New Roman" w:cs="Times New Roman"/>
          <w:color w:val="000000"/>
          <w:sz w:val="28"/>
          <w:szCs w:val="28"/>
          <w:shd w:val="clear" w:color="auto" w:fill="FFFFFF"/>
        </w:rPr>
        <w:t>tutorials</w:t>
      </w:r>
      <w:r w:rsidRPr="00BE75D4">
        <w:rPr>
          <w:rFonts w:ascii="Times New Roman" w:hAnsi="Times New Roman" w:cs="Times New Roman"/>
          <w:color w:val="000000"/>
          <w:sz w:val="28"/>
          <w:szCs w:val="28"/>
          <w:shd w:val="clear" w:color="auto" w:fill="FFFFFF"/>
          <w:lang w:val="uk-UA"/>
        </w:rPr>
        <w:t>.</w:t>
      </w:r>
      <w:r w:rsidRPr="00BE75D4">
        <w:rPr>
          <w:rFonts w:ascii="Times New Roman" w:hAnsi="Times New Roman" w:cs="Times New Roman"/>
          <w:color w:val="000000"/>
          <w:sz w:val="28"/>
          <w:szCs w:val="28"/>
          <w:shd w:val="clear" w:color="auto" w:fill="FFFFFF"/>
        </w:rPr>
        <w:t>jenkov</w:t>
      </w:r>
      <w:r w:rsidRPr="00BE75D4">
        <w:rPr>
          <w:rFonts w:ascii="Times New Roman" w:hAnsi="Times New Roman" w:cs="Times New Roman"/>
          <w:color w:val="000000"/>
          <w:sz w:val="28"/>
          <w:szCs w:val="28"/>
          <w:shd w:val="clear" w:color="auto" w:fill="FFFFFF"/>
          <w:lang w:val="uk-UA"/>
        </w:rPr>
        <w:t>.</w:t>
      </w:r>
      <w:r w:rsidRPr="00BE75D4">
        <w:rPr>
          <w:rFonts w:ascii="Times New Roman" w:hAnsi="Times New Roman" w:cs="Times New Roman"/>
          <w:color w:val="000000"/>
          <w:sz w:val="28"/>
          <w:szCs w:val="28"/>
          <w:shd w:val="clear" w:color="auto" w:fill="FFFFFF"/>
        </w:rPr>
        <w:t>com</w:t>
      </w:r>
      <w:r w:rsidRPr="00BE75D4">
        <w:rPr>
          <w:rFonts w:ascii="Times New Roman" w:hAnsi="Times New Roman" w:cs="Times New Roman"/>
          <w:color w:val="000000"/>
          <w:sz w:val="28"/>
          <w:szCs w:val="28"/>
          <w:shd w:val="clear" w:color="auto" w:fill="FFFFFF"/>
          <w:lang w:val="uk-UA"/>
        </w:rPr>
        <w:t>/</w:t>
      </w:r>
      <w:r w:rsidRPr="00BE75D4">
        <w:rPr>
          <w:rFonts w:ascii="Times New Roman" w:hAnsi="Times New Roman" w:cs="Times New Roman"/>
          <w:color w:val="000000"/>
          <w:sz w:val="28"/>
          <w:szCs w:val="28"/>
          <w:shd w:val="clear" w:color="auto" w:fill="FFFFFF"/>
        </w:rPr>
        <w:t>javafx</w:t>
      </w:r>
      <w:r w:rsidRPr="00BE75D4">
        <w:rPr>
          <w:rFonts w:ascii="Times New Roman" w:hAnsi="Times New Roman" w:cs="Times New Roman"/>
          <w:color w:val="000000"/>
          <w:sz w:val="28"/>
          <w:szCs w:val="28"/>
          <w:shd w:val="clear" w:color="auto" w:fill="FFFFFF"/>
          <w:lang w:val="uk-UA"/>
        </w:rPr>
        <w:t>/</w:t>
      </w:r>
      <w:r w:rsidRPr="00BE75D4">
        <w:rPr>
          <w:rFonts w:ascii="Times New Roman" w:hAnsi="Times New Roman" w:cs="Times New Roman"/>
          <w:color w:val="000000"/>
          <w:sz w:val="28"/>
          <w:szCs w:val="28"/>
          <w:shd w:val="clear" w:color="auto" w:fill="FFFFFF"/>
        </w:rPr>
        <w:t>index</w:t>
      </w:r>
      <w:r w:rsidRPr="00BE75D4">
        <w:rPr>
          <w:rFonts w:ascii="Times New Roman" w:hAnsi="Times New Roman" w:cs="Times New Roman"/>
          <w:color w:val="000000"/>
          <w:sz w:val="28"/>
          <w:szCs w:val="28"/>
          <w:shd w:val="clear" w:color="auto" w:fill="FFFFFF"/>
          <w:lang w:val="uk-UA"/>
        </w:rPr>
        <w:t>.</w:t>
      </w:r>
      <w:r w:rsidRPr="00BE75D4">
        <w:rPr>
          <w:rFonts w:ascii="Times New Roman" w:hAnsi="Times New Roman" w:cs="Times New Roman"/>
          <w:color w:val="000000"/>
          <w:sz w:val="28"/>
          <w:szCs w:val="28"/>
          <w:shd w:val="clear" w:color="auto" w:fill="FFFFFF"/>
        </w:rPr>
        <w:t>html</w:t>
      </w:r>
      <w:r w:rsidRPr="00BE75D4">
        <w:rPr>
          <w:rFonts w:ascii="Times New Roman" w:hAnsi="Times New Roman" w:cs="Times New Roman"/>
          <w:color w:val="000000"/>
          <w:sz w:val="28"/>
          <w:szCs w:val="28"/>
          <w:shd w:val="clear" w:color="auto" w:fill="FFFFFF"/>
          <w:lang w:val="uk-UA"/>
        </w:rPr>
        <w:t>.</w:t>
      </w:r>
      <w:r w:rsidR="00297328" w:rsidRPr="00297328">
        <w:rPr>
          <w:sz w:val="28"/>
          <w:szCs w:val="28"/>
          <w:lang w:val="uk-UA"/>
        </w:rPr>
        <w:t xml:space="preserve"> </w:t>
      </w:r>
    </w:p>
    <w:sectPr w:rsidR="00BE75D4" w:rsidRPr="00297328" w:rsidSect="00F247EE">
      <w:footerReference w:type="default" r:id="rId47"/>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DA7" w:rsidRDefault="00503DA7" w:rsidP="00306BC1">
      <w:r>
        <w:separator/>
      </w:r>
    </w:p>
  </w:endnote>
  <w:endnote w:type="continuationSeparator" w:id="0">
    <w:p w:rsidR="00503DA7" w:rsidRDefault="00503DA7" w:rsidP="0030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331885"/>
      <w:docPartObj>
        <w:docPartGallery w:val="Page Numbers (Bottom of Page)"/>
        <w:docPartUnique/>
      </w:docPartObj>
    </w:sdtPr>
    <w:sdtContent>
      <w:p w:rsidR="00A70BAE" w:rsidRDefault="00A70BAE">
        <w:pPr>
          <w:pStyle w:val="ab"/>
          <w:jc w:val="right"/>
        </w:pPr>
        <w:r>
          <w:fldChar w:fldCharType="begin"/>
        </w:r>
        <w:r>
          <w:instrText>PAGE   \* MERGEFORMAT</w:instrText>
        </w:r>
        <w:r>
          <w:fldChar w:fldCharType="separate"/>
        </w:r>
        <w:r w:rsidR="00B4023C">
          <w:rPr>
            <w:noProof/>
          </w:rPr>
          <w:t>7</w:t>
        </w:r>
        <w:r>
          <w:fldChar w:fldCharType="end"/>
        </w:r>
      </w:p>
    </w:sdtContent>
  </w:sdt>
  <w:p w:rsidR="00A70BAE" w:rsidRDefault="00A70BA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DA7" w:rsidRDefault="00503DA7" w:rsidP="00306BC1">
      <w:r>
        <w:separator/>
      </w:r>
    </w:p>
  </w:footnote>
  <w:footnote w:type="continuationSeparator" w:id="0">
    <w:p w:rsidR="00503DA7" w:rsidRDefault="00503DA7" w:rsidP="00306B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F31"/>
    <w:multiLevelType w:val="hybridMultilevel"/>
    <w:tmpl w:val="0EA89374"/>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B94"/>
    <w:multiLevelType w:val="multilevel"/>
    <w:tmpl w:val="6F7A24F8"/>
    <w:lvl w:ilvl="0">
      <w:start w:val="1"/>
      <w:numFmt w:val="decimal"/>
      <w:lvlText w:val="%1."/>
      <w:lvlJc w:val="left"/>
      <w:pPr>
        <w:tabs>
          <w:tab w:val="num" w:pos="660"/>
        </w:tabs>
        <w:ind w:left="660" w:hanging="360"/>
      </w:pPr>
      <w:rPr>
        <w:rFonts w:hint="default"/>
      </w:rPr>
    </w:lvl>
    <w:lvl w:ilvl="1">
      <w:start w:val="1"/>
      <w:numFmt w:val="decimal"/>
      <w:isLgl/>
      <w:lvlText w:val="%1.%2"/>
      <w:lvlJc w:val="left"/>
      <w:pPr>
        <w:ind w:left="684" w:hanging="384"/>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 w15:restartNumberingAfterBreak="0">
    <w:nsid w:val="0AA5197B"/>
    <w:multiLevelType w:val="hybridMultilevel"/>
    <w:tmpl w:val="4D24DC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6F11C0"/>
    <w:multiLevelType w:val="hybridMultilevel"/>
    <w:tmpl w:val="E02C8F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B66044"/>
    <w:multiLevelType w:val="hybridMultilevel"/>
    <w:tmpl w:val="C1A8D16E"/>
    <w:lvl w:ilvl="0" w:tplc="A32C731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88B3ECC"/>
    <w:multiLevelType w:val="hybridMultilevel"/>
    <w:tmpl w:val="C128C080"/>
    <w:lvl w:ilvl="0" w:tplc="A32C731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156C16"/>
    <w:multiLevelType w:val="hybridMultilevel"/>
    <w:tmpl w:val="9690B162"/>
    <w:lvl w:ilvl="0" w:tplc="A32C7310">
      <w:start w:val="2"/>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1ABE2D46"/>
    <w:multiLevelType w:val="hybridMultilevel"/>
    <w:tmpl w:val="BCDCCF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06879B8"/>
    <w:multiLevelType w:val="hybridMultilevel"/>
    <w:tmpl w:val="C4A22548"/>
    <w:lvl w:ilvl="0" w:tplc="A32C731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1BE3A79"/>
    <w:multiLevelType w:val="hybridMultilevel"/>
    <w:tmpl w:val="4FA283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47A2610"/>
    <w:multiLevelType w:val="hybridMultilevel"/>
    <w:tmpl w:val="C382D080"/>
    <w:lvl w:ilvl="0" w:tplc="A32C731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BF5F0D"/>
    <w:multiLevelType w:val="hybridMultilevel"/>
    <w:tmpl w:val="733400FA"/>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A639D"/>
    <w:multiLevelType w:val="hybridMultilevel"/>
    <w:tmpl w:val="A8DC7A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503A64"/>
    <w:multiLevelType w:val="hybridMultilevel"/>
    <w:tmpl w:val="D25232F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E4416C0"/>
    <w:multiLevelType w:val="multilevel"/>
    <w:tmpl w:val="4C163CF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2C739AC"/>
    <w:multiLevelType w:val="hybridMultilevel"/>
    <w:tmpl w:val="FDDA180A"/>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41189"/>
    <w:multiLevelType w:val="hybridMultilevel"/>
    <w:tmpl w:val="B706E47C"/>
    <w:lvl w:ilvl="0" w:tplc="284A1CD0">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17" w15:restartNumberingAfterBreak="0">
    <w:nsid w:val="349B6F30"/>
    <w:multiLevelType w:val="hybridMultilevel"/>
    <w:tmpl w:val="4E06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E63C2"/>
    <w:multiLevelType w:val="hybridMultilevel"/>
    <w:tmpl w:val="B5227820"/>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93FA3"/>
    <w:multiLevelType w:val="hybridMultilevel"/>
    <w:tmpl w:val="06845E96"/>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81C9B"/>
    <w:multiLevelType w:val="hybridMultilevel"/>
    <w:tmpl w:val="262824D2"/>
    <w:lvl w:ilvl="0" w:tplc="A32C7310">
      <w:start w:val="2"/>
      <w:numFmt w:val="bullet"/>
      <w:lvlText w:val="-"/>
      <w:lvlJc w:val="left"/>
      <w:pPr>
        <w:ind w:left="360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D385D79"/>
    <w:multiLevelType w:val="multilevel"/>
    <w:tmpl w:val="E748350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5749FA"/>
    <w:multiLevelType w:val="hybridMultilevel"/>
    <w:tmpl w:val="9DB4A6DC"/>
    <w:lvl w:ilvl="0" w:tplc="A32C7310">
      <w:start w:val="2"/>
      <w:numFmt w:val="bullet"/>
      <w:lvlText w:val="-"/>
      <w:lvlJc w:val="left"/>
      <w:pPr>
        <w:ind w:left="3600" w:hanging="360"/>
      </w:pPr>
      <w:rPr>
        <w:rFonts w:ascii="Times New Roman" w:eastAsia="Times New Roman"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4228494E"/>
    <w:multiLevelType w:val="hybridMultilevel"/>
    <w:tmpl w:val="F16A02D4"/>
    <w:lvl w:ilvl="0" w:tplc="5FC46B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B417D"/>
    <w:multiLevelType w:val="multilevel"/>
    <w:tmpl w:val="6F7A24F8"/>
    <w:lvl w:ilvl="0">
      <w:start w:val="1"/>
      <w:numFmt w:val="decimal"/>
      <w:lvlText w:val="%1."/>
      <w:lvlJc w:val="left"/>
      <w:pPr>
        <w:tabs>
          <w:tab w:val="num" w:pos="660"/>
        </w:tabs>
        <w:ind w:left="660" w:hanging="360"/>
      </w:pPr>
      <w:rPr>
        <w:rFonts w:hint="default"/>
      </w:rPr>
    </w:lvl>
    <w:lvl w:ilvl="1">
      <w:start w:val="1"/>
      <w:numFmt w:val="decimal"/>
      <w:isLgl/>
      <w:lvlText w:val="%1.%2"/>
      <w:lvlJc w:val="left"/>
      <w:pPr>
        <w:ind w:left="684" w:hanging="384"/>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5" w15:restartNumberingAfterBreak="0">
    <w:nsid w:val="432B148A"/>
    <w:multiLevelType w:val="hybridMultilevel"/>
    <w:tmpl w:val="662E8554"/>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724206"/>
    <w:multiLevelType w:val="hybridMultilevel"/>
    <w:tmpl w:val="49E2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B1532"/>
    <w:multiLevelType w:val="hybridMultilevel"/>
    <w:tmpl w:val="ADCE315E"/>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005E4"/>
    <w:multiLevelType w:val="hybridMultilevel"/>
    <w:tmpl w:val="7BDE93F4"/>
    <w:lvl w:ilvl="0" w:tplc="A32C731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31769FB"/>
    <w:multiLevelType w:val="multilevel"/>
    <w:tmpl w:val="B5E6BE7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36516AB"/>
    <w:multiLevelType w:val="hybridMultilevel"/>
    <w:tmpl w:val="C66CC956"/>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E3724"/>
    <w:multiLevelType w:val="hybridMultilevel"/>
    <w:tmpl w:val="045204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567186F"/>
    <w:multiLevelType w:val="hybridMultilevel"/>
    <w:tmpl w:val="C264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64D01"/>
    <w:multiLevelType w:val="hybridMultilevel"/>
    <w:tmpl w:val="A656BED6"/>
    <w:lvl w:ilvl="0" w:tplc="28D4BA54">
      <w:start w:val="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A9543F5"/>
    <w:multiLevelType w:val="hybridMultilevel"/>
    <w:tmpl w:val="2DE6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95003"/>
    <w:multiLevelType w:val="multilevel"/>
    <w:tmpl w:val="A0B25E7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2CB5014"/>
    <w:multiLevelType w:val="multilevel"/>
    <w:tmpl w:val="B5E6BE7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72714C9"/>
    <w:multiLevelType w:val="hybridMultilevel"/>
    <w:tmpl w:val="2D4E6236"/>
    <w:lvl w:ilvl="0" w:tplc="A32C7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30B6E"/>
    <w:multiLevelType w:val="multilevel"/>
    <w:tmpl w:val="83D27AE8"/>
    <w:lvl w:ilvl="0">
      <w:start w:val="1"/>
      <w:numFmt w:val="decimal"/>
      <w:lvlText w:val="%1."/>
      <w:lvlJc w:val="left"/>
      <w:pPr>
        <w:ind w:left="720" w:hanging="360"/>
      </w:pPr>
      <w:rPr>
        <w:rFonts w:ascii="Times New Roman" w:eastAsia="Arial" w:hAnsi="Times New Roman" w:cs="Times New Roman"/>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9" w15:restartNumberingAfterBreak="0">
    <w:nsid w:val="6EE22F0A"/>
    <w:multiLevelType w:val="hybridMultilevel"/>
    <w:tmpl w:val="E67CE5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70C918F2"/>
    <w:multiLevelType w:val="hybridMultilevel"/>
    <w:tmpl w:val="B886660C"/>
    <w:lvl w:ilvl="0" w:tplc="95CAD974">
      <w:start w:val="282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78B03D2E"/>
    <w:multiLevelType w:val="hybridMultilevel"/>
    <w:tmpl w:val="CDE0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0415B"/>
    <w:multiLevelType w:val="hybridMultilevel"/>
    <w:tmpl w:val="0BFAB0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6E318C"/>
    <w:multiLevelType w:val="hybridMultilevel"/>
    <w:tmpl w:val="41B0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9"/>
  </w:num>
  <w:num w:numId="4">
    <w:abstractNumId w:val="9"/>
  </w:num>
  <w:num w:numId="5">
    <w:abstractNumId w:val="32"/>
  </w:num>
  <w:num w:numId="6">
    <w:abstractNumId w:val="41"/>
  </w:num>
  <w:num w:numId="7">
    <w:abstractNumId w:val="43"/>
  </w:num>
  <w:num w:numId="8">
    <w:abstractNumId w:val="17"/>
  </w:num>
  <w:num w:numId="9">
    <w:abstractNumId w:val="26"/>
  </w:num>
  <w:num w:numId="10">
    <w:abstractNumId w:val="34"/>
  </w:num>
  <w:num w:numId="11">
    <w:abstractNumId w:val="38"/>
  </w:num>
  <w:num w:numId="12">
    <w:abstractNumId w:val="36"/>
  </w:num>
  <w:num w:numId="13">
    <w:abstractNumId w:val="23"/>
  </w:num>
  <w:num w:numId="14">
    <w:abstractNumId w:val="33"/>
  </w:num>
  <w:num w:numId="15">
    <w:abstractNumId w:val="30"/>
  </w:num>
  <w:num w:numId="16">
    <w:abstractNumId w:val="11"/>
  </w:num>
  <w:num w:numId="17">
    <w:abstractNumId w:val="19"/>
  </w:num>
  <w:num w:numId="18">
    <w:abstractNumId w:val="15"/>
  </w:num>
  <w:num w:numId="19">
    <w:abstractNumId w:val="42"/>
  </w:num>
  <w:num w:numId="20">
    <w:abstractNumId w:val="2"/>
  </w:num>
  <w:num w:numId="21">
    <w:abstractNumId w:val="12"/>
  </w:num>
  <w:num w:numId="22">
    <w:abstractNumId w:val="0"/>
  </w:num>
  <w:num w:numId="23">
    <w:abstractNumId w:val="27"/>
  </w:num>
  <w:num w:numId="24">
    <w:abstractNumId w:val="37"/>
  </w:num>
  <w:num w:numId="25">
    <w:abstractNumId w:val="25"/>
  </w:num>
  <w:num w:numId="26">
    <w:abstractNumId w:val="29"/>
  </w:num>
  <w:num w:numId="27">
    <w:abstractNumId w:val="22"/>
  </w:num>
  <w:num w:numId="28">
    <w:abstractNumId w:val="18"/>
  </w:num>
  <w:num w:numId="29">
    <w:abstractNumId w:val="20"/>
  </w:num>
  <w:num w:numId="30">
    <w:abstractNumId w:val="21"/>
  </w:num>
  <w:num w:numId="31">
    <w:abstractNumId w:val="35"/>
  </w:num>
  <w:num w:numId="32">
    <w:abstractNumId w:val="3"/>
  </w:num>
  <w:num w:numId="33">
    <w:abstractNumId w:val="31"/>
  </w:num>
  <w:num w:numId="34">
    <w:abstractNumId w:val="7"/>
  </w:num>
  <w:num w:numId="35">
    <w:abstractNumId w:val="1"/>
  </w:num>
  <w:num w:numId="36">
    <w:abstractNumId w:val="40"/>
  </w:num>
  <w:num w:numId="37">
    <w:abstractNumId w:val="6"/>
  </w:num>
  <w:num w:numId="38">
    <w:abstractNumId w:val="4"/>
  </w:num>
  <w:num w:numId="39">
    <w:abstractNumId w:val="10"/>
  </w:num>
  <w:num w:numId="40">
    <w:abstractNumId w:val="8"/>
  </w:num>
  <w:num w:numId="41">
    <w:abstractNumId w:val="5"/>
  </w:num>
  <w:num w:numId="42">
    <w:abstractNumId w:val="28"/>
  </w:num>
  <w:num w:numId="43">
    <w:abstractNumId w:val="16"/>
  </w:num>
  <w:num w:numId="44">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E3D"/>
    <w:rsid w:val="000070E7"/>
    <w:rsid w:val="00013929"/>
    <w:rsid w:val="00040870"/>
    <w:rsid w:val="00057724"/>
    <w:rsid w:val="0008205F"/>
    <w:rsid w:val="00084AD1"/>
    <w:rsid w:val="00090F53"/>
    <w:rsid w:val="000913DB"/>
    <w:rsid w:val="00093E73"/>
    <w:rsid w:val="0009606E"/>
    <w:rsid w:val="000A0625"/>
    <w:rsid w:val="000A270B"/>
    <w:rsid w:val="000A3E18"/>
    <w:rsid w:val="000B0E7E"/>
    <w:rsid w:val="000C462B"/>
    <w:rsid w:val="000D5229"/>
    <w:rsid w:val="000E7581"/>
    <w:rsid w:val="000F083C"/>
    <w:rsid w:val="000F1E60"/>
    <w:rsid w:val="00115A1A"/>
    <w:rsid w:val="00122155"/>
    <w:rsid w:val="00132881"/>
    <w:rsid w:val="001360A3"/>
    <w:rsid w:val="001374CF"/>
    <w:rsid w:val="00142629"/>
    <w:rsid w:val="001720E9"/>
    <w:rsid w:val="001807CF"/>
    <w:rsid w:val="00183F38"/>
    <w:rsid w:val="0018676C"/>
    <w:rsid w:val="001A7AC7"/>
    <w:rsid w:val="001B0F25"/>
    <w:rsid w:val="001B1352"/>
    <w:rsid w:val="001B1F0E"/>
    <w:rsid w:val="001B2151"/>
    <w:rsid w:val="001C4D7E"/>
    <w:rsid w:val="001D37F1"/>
    <w:rsid w:val="001E589D"/>
    <w:rsid w:val="001F401D"/>
    <w:rsid w:val="00202829"/>
    <w:rsid w:val="00207973"/>
    <w:rsid w:val="00222DFF"/>
    <w:rsid w:val="002255A5"/>
    <w:rsid w:val="0025423A"/>
    <w:rsid w:val="00254A8A"/>
    <w:rsid w:val="0026058F"/>
    <w:rsid w:val="00262237"/>
    <w:rsid w:val="00266DD3"/>
    <w:rsid w:val="00274E45"/>
    <w:rsid w:val="0028139A"/>
    <w:rsid w:val="0028177F"/>
    <w:rsid w:val="00292F02"/>
    <w:rsid w:val="00297328"/>
    <w:rsid w:val="002A39BF"/>
    <w:rsid w:val="002B64F2"/>
    <w:rsid w:val="002C1983"/>
    <w:rsid w:val="002C204E"/>
    <w:rsid w:val="002C512F"/>
    <w:rsid w:val="002D0E49"/>
    <w:rsid w:val="002D47D3"/>
    <w:rsid w:val="002E5959"/>
    <w:rsid w:val="002F0ECA"/>
    <w:rsid w:val="00306BC1"/>
    <w:rsid w:val="00306D19"/>
    <w:rsid w:val="00312B26"/>
    <w:rsid w:val="003217E7"/>
    <w:rsid w:val="003237DB"/>
    <w:rsid w:val="00337729"/>
    <w:rsid w:val="00346C89"/>
    <w:rsid w:val="00353128"/>
    <w:rsid w:val="003636F1"/>
    <w:rsid w:val="00373AFF"/>
    <w:rsid w:val="00375B17"/>
    <w:rsid w:val="00390861"/>
    <w:rsid w:val="003A1C49"/>
    <w:rsid w:val="003B672F"/>
    <w:rsid w:val="003C1EAB"/>
    <w:rsid w:val="003C35F5"/>
    <w:rsid w:val="003C4F0E"/>
    <w:rsid w:val="003C6EA0"/>
    <w:rsid w:val="003D47AC"/>
    <w:rsid w:val="003D4FC0"/>
    <w:rsid w:val="003E1001"/>
    <w:rsid w:val="003E36A1"/>
    <w:rsid w:val="003E5805"/>
    <w:rsid w:val="003E6AD8"/>
    <w:rsid w:val="003F07E7"/>
    <w:rsid w:val="003F46E5"/>
    <w:rsid w:val="004046C1"/>
    <w:rsid w:val="004122A3"/>
    <w:rsid w:val="00420CBA"/>
    <w:rsid w:val="00426ECB"/>
    <w:rsid w:val="00444690"/>
    <w:rsid w:val="00445FB2"/>
    <w:rsid w:val="00471947"/>
    <w:rsid w:val="004756E1"/>
    <w:rsid w:val="00476878"/>
    <w:rsid w:val="00484184"/>
    <w:rsid w:val="00484D7C"/>
    <w:rsid w:val="00485A40"/>
    <w:rsid w:val="00487519"/>
    <w:rsid w:val="00492568"/>
    <w:rsid w:val="004934CA"/>
    <w:rsid w:val="0049419A"/>
    <w:rsid w:val="004B03A4"/>
    <w:rsid w:val="004B0958"/>
    <w:rsid w:val="004B23D5"/>
    <w:rsid w:val="004B55FD"/>
    <w:rsid w:val="004C74E2"/>
    <w:rsid w:val="004D4A1B"/>
    <w:rsid w:val="004F1825"/>
    <w:rsid w:val="005014F9"/>
    <w:rsid w:val="00502727"/>
    <w:rsid w:val="00503DA7"/>
    <w:rsid w:val="0050689E"/>
    <w:rsid w:val="00510C00"/>
    <w:rsid w:val="005124BD"/>
    <w:rsid w:val="00516711"/>
    <w:rsid w:val="00525F99"/>
    <w:rsid w:val="0053222D"/>
    <w:rsid w:val="00545952"/>
    <w:rsid w:val="0054631F"/>
    <w:rsid w:val="00563773"/>
    <w:rsid w:val="00567043"/>
    <w:rsid w:val="005754DD"/>
    <w:rsid w:val="00592F3C"/>
    <w:rsid w:val="005A2789"/>
    <w:rsid w:val="005A2870"/>
    <w:rsid w:val="005B3932"/>
    <w:rsid w:val="005B7900"/>
    <w:rsid w:val="005C196F"/>
    <w:rsid w:val="005C1EBD"/>
    <w:rsid w:val="005C44F7"/>
    <w:rsid w:val="005C4A6F"/>
    <w:rsid w:val="005D0DB2"/>
    <w:rsid w:val="005D1DF3"/>
    <w:rsid w:val="005E3722"/>
    <w:rsid w:val="005E7386"/>
    <w:rsid w:val="005F35CC"/>
    <w:rsid w:val="005F682D"/>
    <w:rsid w:val="005F711E"/>
    <w:rsid w:val="00603A32"/>
    <w:rsid w:val="0060490A"/>
    <w:rsid w:val="00630006"/>
    <w:rsid w:val="00630B0D"/>
    <w:rsid w:val="00631466"/>
    <w:rsid w:val="00635C4C"/>
    <w:rsid w:val="006404C1"/>
    <w:rsid w:val="00643CF9"/>
    <w:rsid w:val="00644CAD"/>
    <w:rsid w:val="0064567C"/>
    <w:rsid w:val="00657456"/>
    <w:rsid w:val="006721C0"/>
    <w:rsid w:val="00672B16"/>
    <w:rsid w:val="0068762D"/>
    <w:rsid w:val="006932F2"/>
    <w:rsid w:val="006A0923"/>
    <w:rsid w:val="006A30CE"/>
    <w:rsid w:val="006A5588"/>
    <w:rsid w:val="006B3FDD"/>
    <w:rsid w:val="006B59B0"/>
    <w:rsid w:val="006B5D5D"/>
    <w:rsid w:val="006B63AB"/>
    <w:rsid w:val="006C12DC"/>
    <w:rsid w:val="006E19A6"/>
    <w:rsid w:val="006F100C"/>
    <w:rsid w:val="006F101F"/>
    <w:rsid w:val="00700E95"/>
    <w:rsid w:val="0070166A"/>
    <w:rsid w:val="007043FE"/>
    <w:rsid w:val="00710170"/>
    <w:rsid w:val="007162EF"/>
    <w:rsid w:val="00723A71"/>
    <w:rsid w:val="00731A3D"/>
    <w:rsid w:val="0073490F"/>
    <w:rsid w:val="007430F3"/>
    <w:rsid w:val="00751A5D"/>
    <w:rsid w:val="0075310E"/>
    <w:rsid w:val="0076603E"/>
    <w:rsid w:val="00766AC4"/>
    <w:rsid w:val="00775C8F"/>
    <w:rsid w:val="0077613C"/>
    <w:rsid w:val="00785E83"/>
    <w:rsid w:val="00794B25"/>
    <w:rsid w:val="00796184"/>
    <w:rsid w:val="007A17DE"/>
    <w:rsid w:val="007A5A4F"/>
    <w:rsid w:val="007B603D"/>
    <w:rsid w:val="007C2C4E"/>
    <w:rsid w:val="007C67F6"/>
    <w:rsid w:val="007D7EC4"/>
    <w:rsid w:val="00802863"/>
    <w:rsid w:val="00802B04"/>
    <w:rsid w:val="00804A3F"/>
    <w:rsid w:val="0081074C"/>
    <w:rsid w:val="0081269D"/>
    <w:rsid w:val="00813611"/>
    <w:rsid w:val="00814ACC"/>
    <w:rsid w:val="008208D7"/>
    <w:rsid w:val="008253AE"/>
    <w:rsid w:val="00827872"/>
    <w:rsid w:val="00830E7A"/>
    <w:rsid w:val="00831B97"/>
    <w:rsid w:val="00835E20"/>
    <w:rsid w:val="008369D9"/>
    <w:rsid w:val="00841982"/>
    <w:rsid w:val="00841A5F"/>
    <w:rsid w:val="00844016"/>
    <w:rsid w:val="00844FF4"/>
    <w:rsid w:val="00864617"/>
    <w:rsid w:val="00864B00"/>
    <w:rsid w:val="00864CBB"/>
    <w:rsid w:val="0086710E"/>
    <w:rsid w:val="00870DD7"/>
    <w:rsid w:val="00875609"/>
    <w:rsid w:val="00876E98"/>
    <w:rsid w:val="00890DB3"/>
    <w:rsid w:val="008914C6"/>
    <w:rsid w:val="00895CF0"/>
    <w:rsid w:val="008A72A9"/>
    <w:rsid w:val="008B75FA"/>
    <w:rsid w:val="008C1C4A"/>
    <w:rsid w:val="008D1887"/>
    <w:rsid w:val="008E0B82"/>
    <w:rsid w:val="008E7A1A"/>
    <w:rsid w:val="008F5D25"/>
    <w:rsid w:val="00907A57"/>
    <w:rsid w:val="009135D8"/>
    <w:rsid w:val="00927C47"/>
    <w:rsid w:val="00931713"/>
    <w:rsid w:val="00950427"/>
    <w:rsid w:val="00964F53"/>
    <w:rsid w:val="00980F55"/>
    <w:rsid w:val="009868C9"/>
    <w:rsid w:val="0099412F"/>
    <w:rsid w:val="00996E14"/>
    <w:rsid w:val="009A1973"/>
    <w:rsid w:val="009A26C4"/>
    <w:rsid w:val="009A6B30"/>
    <w:rsid w:val="009D151D"/>
    <w:rsid w:val="009D1C47"/>
    <w:rsid w:val="009D210A"/>
    <w:rsid w:val="009D37EB"/>
    <w:rsid w:val="009E5ED6"/>
    <w:rsid w:val="009F0EDB"/>
    <w:rsid w:val="00A02D9B"/>
    <w:rsid w:val="00A04881"/>
    <w:rsid w:val="00A267FB"/>
    <w:rsid w:val="00A314BA"/>
    <w:rsid w:val="00A319C2"/>
    <w:rsid w:val="00A32A19"/>
    <w:rsid w:val="00A36276"/>
    <w:rsid w:val="00A3678B"/>
    <w:rsid w:val="00A41DEC"/>
    <w:rsid w:val="00A43F85"/>
    <w:rsid w:val="00A55994"/>
    <w:rsid w:val="00A60664"/>
    <w:rsid w:val="00A61ECB"/>
    <w:rsid w:val="00A647EA"/>
    <w:rsid w:val="00A652F7"/>
    <w:rsid w:val="00A70BAE"/>
    <w:rsid w:val="00A72618"/>
    <w:rsid w:val="00A9622B"/>
    <w:rsid w:val="00AB154C"/>
    <w:rsid w:val="00AC2F76"/>
    <w:rsid w:val="00AE1119"/>
    <w:rsid w:val="00AE419F"/>
    <w:rsid w:val="00AE49BF"/>
    <w:rsid w:val="00AF2E63"/>
    <w:rsid w:val="00AF3749"/>
    <w:rsid w:val="00B0174C"/>
    <w:rsid w:val="00B264A1"/>
    <w:rsid w:val="00B4023C"/>
    <w:rsid w:val="00B50C3F"/>
    <w:rsid w:val="00B54A9D"/>
    <w:rsid w:val="00B65824"/>
    <w:rsid w:val="00B83E0B"/>
    <w:rsid w:val="00B85595"/>
    <w:rsid w:val="00B86356"/>
    <w:rsid w:val="00B87E6A"/>
    <w:rsid w:val="00B9011E"/>
    <w:rsid w:val="00B957AA"/>
    <w:rsid w:val="00BA088F"/>
    <w:rsid w:val="00BA0D68"/>
    <w:rsid w:val="00BA22AD"/>
    <w:rsid w:val="00BA2430"/>
    <w:rsid w:val="00BA528D"/>
    <w:rsid w:val="00BC07C1"/>
    <w:rsid w:val="00BC33DA"/>
    <w:rsid w:val="00BC3CFF"/>
    <w:rsid w:val="00BC5458"/>
    <w:rsid w:val="00BC6A64"/>
    <w:rsid w:val="00BD42F1"/>
    <w:rsid w:val="00BE28A9"/>
    <w:rsid w:val="00BE428D"/>
    <w:rsid w:val="00BE513A"/>
    <w:rsid w:val="00BE75D4"/>
    <w:rsid w:val="00BF501E"/>
    <w:rsid w:val="00C13E5F"/>
    <w:rsid w:val="00C1472F"/>
    <w:rsid w:val="00C207DA"/>
    <w:rsid w:val="00C3196B"/>
    <w:rsid w:val="00C4034C"/>
    <w:rsid w:val="00C40B2D"/>
    <w:rsid w:val="00C4626E"/>
    <w:rsid w:val="00C52157"/>
    <w:rsid w:val="00C54ABE"/>
    <w:rsid w:val="00C62ABD"/>
    <w:rsid w:val="00C720B5"/>
    <w:rsid w:val="00C75C66"/>
    <w:rsid w:val="00C80BA4"/>
    <w:rsid w:val="00C817AF"/>
    <w:rsid w:val="00C91087"/>
    <w:rsid w:val="00C93CB2"/>
    <w:rsid w:val="00C95B71"/>
    <w:rsid w:val="00C97029"/>
    <w:rsid w:val="00CA05D8"/>
    <w:rsid w:val="00CA59D3"/>
    <w:rsid w:val="00CA6C98"/>
    <w:rsid w:val="00CB0E48"/>
    <w:rsid w:val="00CB46DD"/>
    <w:rsid w:val="00CC7052"/>
    <w:rsid w:val="00CD358F"/>
    <w:rsid w:val="00CD413B"/>
    <w:rsid w:val="00CD5070"/>
    <w:rsid w:val="00CF0A14"/>
    <w:rsid w:val="00CF26E7"/>
    <w:rsid w:val="00CF63A4"/>
    <w:rsid w:val="00D008D3"/>
    <w:rsid w:val="00D03495"/>
    <w:rsid w:val="00D05586"/>
    <w:rsid w:val="00D07077"/>
    <w:rsid w:val="00D207D9"/>
    <w:rsid w:val="00D22651"/>
    <w:rsid w:val="00D32417"/>
    <w:rsid w:val="00D33DCC"/>
    <w:rsid w:val="00D44D50"/>
    <w:rsid w:val="00D55F6B"/>
    <w:rsid w:val="00D61183"/>
    <w:rsid w:val="00D6381A"/>
    <w:rsid w:val="00D651D9"/>
    <w:rsid w:val="00D67517"/>
    <w:rsid w:val="00D72DD6"/>
    <w:rsid w:val="00D77E65"/>
    <w:rsid w:val="00DA7323"/>
    <w:rsid w:val="00DA7897"/>
    <w:rsid w:val="00DC366A"/>
    <w:rsid w:val="00DC4603"/>
    <w:rsid w:val="00DD1E3D"/>
    <w:rsid w:val="00DE1452"/>
    <w:rsid w:val="00DE70BC"/>
    <w:rsid w:val="00E154E0"/>
    <w:rsid w:val="00E168B7"/>
    <w:rsid w:val="00E20033"/>
    <w:rsid w:val="00E262AA"/>
    <w:rsid w:val="00E277A6"/>
    <w:rsid w:val="00E450B5"/>
    <w:rsid w:val="00E45435"/>
    <w:rsid w:val="00E52A26"/>
    <w:rsid w:val="00E5316A"/>
    <w:rsid w:val="00E53C63"/>
    <w:rsid w:val="00E55B22"/>
    <w:rsid w:val="00E702F0"/>
    <w:rsid w:val="00E709CD"/>
    <w:rsid w:val="00E84FB5"/>
    <w:rsid w:val="00E87502"/>
    <w:rsid w:val="00E94466"/>
    <w:rsid w:val="00EA4B55"/>
    <w:rsid w:val="00EC0B9F"/>
    <w:rsid w:val="00EC2411"/>
    <w:rsid w:val="00EC73EB"/>
    <w:rsid w:val="00ED1B60"/>
    <w:rsid w:val="00ED2272"/>
    <w:rsid w:val="00ED3EEA"/>
    <w:rsid w:val="00EE0674"/>
    <w:rsid w:val="00EE27F5"/>
    <w:rsid w:val="00EE64A7"/>
    <w:rsid w:val="00EE7011"/>
    <w:rsid w:val="00EF5F1B"/>
    <w:rsid w:val="00F04CD5"/>
    <w:rsid w:val="00F14875"/>
    <w:rsid w:val="00F14EC5"/>
    <w:rsid w:val="00F15390"/>
    <w:rsid w:val="00F247EE"/>
    <w:rsid w:val="00F35D1F"/>
    <w:rsid w:val="00F478D8"/>
    <w:rsid w:val="00F50812"/>
    <w:rsid w:val="00F671EF"/>
    <w:rsid w:val="00F719C7"/>
    <w:rsid w:val="00F91FB4"/>
    <w:rsid w:val="00FA2926"/>
    <w:rsid w:val="00FB07CA"/>
    <w:rsid w:val="00FB7818"/>
    <w:rsid w:val="00FD77C3"/>
    <w:rsid w:val="00FE0CF3"/>
    <w:rsid w:val="00FE2632"/>
    <w:rsid w:val="00FF1002"/>
    <w:rsid w:val="00FF6E67"/>
    <w:rsid w:val="00FF7F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50D0B"/>
  <w15:chartTrackingRefBased/>
  <w15:docId w15:val="{A164D29F-296C-4558-9673-F424B94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011"/>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2D47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A72A9"/>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3">
    <w:name w:val="heading 3"/>
    <w:basedOn w:val="a"/>
    <w:next w:val="a"/>
    <w:link w:val="30"/>
    <w:uiPriority w:val="9"/>
    <w:unhideWhenUsed/>
    <w:qFormat/>
    <w:rsid w:val="00AB154C"/>
    <w:pPr>
      <w:keepNext/>
      <w:keepLines/>
      <w:spacing w:before="40" w:line="276" w:lineRule="auto"/>
      <w:outlineLvl w:val="2"/>
    </w:pPr>
    <w:rPr>
      <w:rFonts w:asciiTheme="majorHAnsi" w:eastAsiaTheme="majorEastAsia" w:hAnsiTheme="majorHAnsi" w:cstheme="majorBidi"/>
      <w:color w:val="1F4D78" w:themeColor="accent1" w:themeShade="7F"/>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E7011"/>
    <w:pPr>
      <w:tabs>
        <w:tab w:val="center" w:pos="4153"/>
        <w:tab w:val="right" w:pos="8306"/>
      </w:tabs>
    </w:pPr>
    <w:rPr>
      <w:sz w:val="20"/>
      <w:szCs w:val="20"/>
      <w:lang w:eastAsia="uk-UA"/>
    </w:rPr>
  </w:style>
  <w:style w:type="character" w:customStyle="1" w:styleId="a4">
    <w:name w:val="Верхний колонтитул Знак"/>
    <w:basedOn w:val="a0"/>
    <w:link w:val="a3"/>
    <w:rsid w:val="00EE7011"/>
    <w:rPr>
      <w:rFonts w:ascii="Times New Roman" w:eastAsia="Times New Roman" w:hAnsi="Times New Roman" w:cs="Times New Roman"/>
      <w:sz w:val="20"/>
      <w:szCs w:val="20"/>
      <w:lang w:val="ru-RU" w:eastAsia="uk-UA"/>
    </w:rPr>
  </w:style>
  <w:style w:type="paragraph" w:styleId="31">
    <w:name w:val="Body Text Indent 3"/>
    <w:basedOn w:val="a"/>
    <w:link w:val="32"/>
    <w:unhideWhenUsed/>
    <w:rsid w:val="00BA2430"/>
    <w:pPr>
      <w:spacing w:after="120" w:line="360" w:lineRule="auto"/>
      <w:ind w:left="283" w:firstLine="709"/>
      <w:jc w:val="both"/>
    </w:pPr>
    <w:rPr>
      <w:rFonts w:eastAsia="Calibri"/>
      <w:color w:val="000000"/>
      <w:kern w:val="22"/>
      <w:sz w:val="16"/>
      <w:szCs w:val="16"/>
      <w:lang w:eastAsia="en-US"/>
    </w:rPr>
  </w:style>
  <w:style w:type="character" w:customStyle="1" w:styleId="32">
    <w:name w:val="Основной текст с отступом 3 Знак"/>
    <w:basedOn w:val="a0"/>
    <w:link w:val="31"/>
    <w:rsid w:val="00BA2430"/>
    <w:rPr>
      <w:rFonts w:ascii="Times New Roman" w:eastAsia="Calibri" w:hAnsi="Times New Roman" w:cs="Times New Roman"/>
      <w:color w:val="000000"/>
      <w:kern w:val="22"/>
      <w:sz w:val="16"/>
      <w:szCs w:val="16"/>
      <w:lang w:val="ru-RU"/>
    </w:rPr>
  </w:style>
  <w:style w:type="paragraph" w:styleId="a5">
    <w:name w:val="Body Text"/>
    <w:basedOn w:val="a"/>
    <w:link w:val="a6"/>
    <w:rsid w:val="00BA2430"/>
    <w:pPr>
      <w:spacing w:after="120" w:line="360" w:lineRule="auto"/>
      <w:ind w:firstLine="709"/>
      <w:jc w:val="both"/>
    </w:pPr>
    <w:rPr>
      <w:rFonts w:eastAsia="Calibri"/>
      <w:color w:val="000000"/>
      <w:kern w:val="22"/>
      <w:sz w:val="28"/>
      <w:szCs w:val="22"/>
      <w:lang w:eastAsia="en-US"/>
    </w:rPr>
  </w:style>
  <w:style w:type="character" w:customStyle="1" w:styleId="a6">
    <w:name w:val="Основной текст Знак"/>
    <w:basedOn w:val="a0"/>
    <w:link w:val="a5"/>
    <w:rsid w:val="00BA2430"/>
    <w:rPr>
      <w:rFonts w:ascii="Times New Roman" w:eastAsia="Calibri" w:hAnsi="Times New Roman" w:cs="Times New Roman"/>
      <w:color w:val="000000"/>
      <w:kern w:val="22"/>
      <w:sz w:val="28"/>
      <w:lang w:val="ru-RU"/>
    </w:rPr>
  </w:style>
  <w:style w:type="character" w:customStyle="1" w:styleId="10">
    <w:name w:val="Заголовок 1 Знак"/>
    <w:basedOn w:val="a0"/>
    <w:link w:val="1"/>
    <w:uiPriority w:val="9"/>
    <w:rsid w:val="002D47D3"/>
    <w:rPr>
      <w:rFonts w:asciiTheme="majorHAnsi" w:eastAsiaTheme="majorEastAsia" w:hAnsiTheme="majorHAnsi" w:cstheme="majorBidi"/>
      <w:color w:val="2E74B5" w:themeColor="accent1" w:themeShade="BF"/>
      <w:sz w:val="32"/>
      <w:szCs w:val="32"/>
      <w:lang w:val="ru-RU" w:eastAsia="ru-RU"/>
    </w:rPr>
  </w:style>
  <w:style w:type="paragraph" w:customStyle="1" w:styleId="61">
    <w:name w:val="Заголовок 61"/>
    <w:basedOn w:val="a"/>
    <w:next w:val="a"/>
    <w:rsid w:val="004D4A1B"/>
    <w:pPr>
      <w:keepNext/>
      <w:spacing w:line="360" w:lineRule="auto"/>
      <w:ind w:left="-284" w:right="28" w:firstLine="510"/>
      <w:jc w:val="both"/>
      <w:outlineLvl w:val="5"/>
    </w:pPr>
    <w:rPr>
      <w:rFonts w:ascii="Arial" w:hAnsi="Arial"/>
      <w:noProof/>
      <w:color w:val="000000"/>
      <w:sz w:val="26"/>
      <w:szCs w:val="20"/>
      <w:lang w:val="uk-UA"/>
    </w:rPr>
  </w:style>
  <w:style w:type="paragraph" w:customStyle="1" w:styleId="11">
    <w:name w:val="Обычный1"/>
    <w:rsid w:val="004D4A1B"/>
    <w:pPr>
      <w:spacing w:after="0" w:line="240" w:lineRule="auto"/>
    </w:pPr>
    <w:rPr>
      <w:rFonts w:ascii="Times New Roman" w:eastAsia="Times New Roman" w:hAnsi="Times New Roman" w:cs="Times New Roman"/>
      <w:snapToGrid w:val="0"/>
      <w:sz w:val="20"/>
      <w:szCs w:val="20"/>
      <w:lang w:val="ru-RU" w:eastAsia="ru-RU"/>
    </w:rPr>
  </w:style>
  <w:style w:type="paragraph" w:customStyle="1" w:styleId="71">
    <w:name w:val="Заголовок 71"/>
    <w:basedOn w:val="11"/>
    <w:next w:val="11"/>
    <w:rsid w:val="004D4A1B"/>
    <w:pPr>
      <w:keepNext/>
      <w:spacing w:line="360" w:lineRule="auto"/>
      <w:ind w:firstLine="720"/>
      <w:jc w:val="both"/>
      <w:outlineLvl w:val="6"/>
    </w:pPr>
    <w:rPr>
      <w:rFonts w:ascii="Arial" w:hAnsi="Arial"/>
      <w:snapToGrid/>
      <w:sz w:val="32"/>
      <w:lang w:val="en-US"/>
    </w:rPr>
  </w:style>
  <w:style w:type="paragraph" w:styleId="a7">
    <w:name w:val="Normal (Web)"/>
    <w:basedOn w:val="a"/>
    <w:uiPriority w:val="99"/>
    <w:rsid w:val="004D4A1B"/>
    <w:pPr>
      <w:ind w:firstLine="480"/>
      <w:jc w:val="both"/>
    </w:pPr>
    <w:rPr>
      <w:rFonts w:ascii="Arial" w:hAnsi="Arial" w:cs="Arial"/>
      <w:sz w:val="20"/>
      <w:szCs w:val="20"/>
      <w:lang w:val="uk-UA" w:eastAsia="uk-UA"/>
    </w:rPr>
  </w:style>
  <w:style w:type="paragraph" w:customStyle="1" w:styleId="610">
    <w:name w:val="Заголовок 61"/>
    <w:basedOn w:val="a"/>
    <w:next w:val="a"/>
    <w:rsid w:val="00B83E0B"/>
    <w:pPr>
      <w:keepNext/>
      <w:spacing w:line="360" w:lineRule="auto"/>
      <w:ind w:left="-284" w:right="28" w:firstLine="510"/>
      <w:jc w:val="both"/>
      <w:outlineLvl w:val="5"/>
    </w:pPr>
    <w:rPr>
      <w:rFonts w:ascii="Arial" w:hAnsi="Arial"/>
      <w:noProof/>
      <w:color w:val="000000"/>
      <w:sz w:val="26"/>
      <w:szCs w:val="20"/>
      <w:lang w:val="uk-UA"/>
    </w:rPr>
  </w:style>
  <w:style w:type="paragraph" w:customStyle="1" w:styleId="12">
    <w:name w:val="Обычный1"/>
    <w:rsid w:val="00B83E0B"/>
    <w:pPr>
      <w:spacing w:after="0" w:line="240" w:lineRule="auto"/>
    </w:pPr>
    <w:rPr>
      <w:rFonts w:ascii="Times New Roman" w:eastAsia="Times New Roman" w:hAnsi="Times New Roman" w:cs="Times New Roman"/>
      <w:snapToGrid w:val="0"/>
      <w:sz w:val="20"/>
      <w:szCs w:val="20"/>
      <w:lang w:val="ru-RU" w:eastAsia="ru-RU"/>
    </w:rPr>
  </w:style>
  <w:style w:type="paragraph" w:customStyle="1" w:styleId="710">
    <w:name w:val="Заголовок 71"/>
    <w:basedOn w:val="12"/>
    <w:next w:val="12"/>
    <w:rsid w:val="00B83E0B"/>
    <w:pPr>
      <w:keepNext/>
      <w:spacing w:line="360" w:lineRule="auto"/>
      <w:ind w:firstLine="720"/>
      <w:jc w:val="both"/>
      <w:outlineLvl w:val="6"/>
    </w:pPr>
    <w:rPr>
      <w:rFonts w:ascii="Arial" w:hAnsi="Arial"/>
      <w:snapToGrid/>
      <w:sz w:val="32"/>
      <w:lang w:val="en-US"/>
    </w:rPr>
  </w:style>
  <w:style w:type="character" w:customStyle="1" w:styleId="20">
    <w:name w:val="Заголовок 2 Знак"/>
    <w:basedOn w:val="a0"/>
    <w:link w:val="2"/>
    <w:uiPriority w:val="9"/>
    <w:rsid w:val="008A72A9"/>
    <w:rPr>
      <w:rFonts w:asciiTheme="majorHAnsi" w:eastAsiaTheme="majorEastAsia" w:hAnsiTheme="majorHAnsi" w:cstheme="majorBidi"/>
      <w:color w:val="2E74B5" w:themeColor="accent1" w:themeShade="BF"/>
      <w:sz w:val="26"/>
      <w:szCs w:val="26"/>
      <w:lang w:val="en-US"/>
    </w:rPr>
  </w:style>
  <w:style w:type="paragraph" w:styleId="a8">
    <w:name w:val="List Paragraph"/>
    <w:basedOn w:val="a"/>
    <w:uiPriority w:val="34"/>
    <w:qFormat/>
    <w:rsid w:val="008A72A9"/>
    <w:pPr>
      <w:spacing w:line="276" w:lineRule="auto"/>
      <w:ind w:left="720"/>
      <w:contextualSpacing/>
    </w:pPr>
    <w:rPr>
      <w:rFonts w:ascii="Arial" w:eastAsia="Arial" w:hAnsi="Arial" w:cs="Arial"/>
      <w:sz w:val="22"/>
      <w:szCs w:val="22"/>
      <w:lang w:val="en-US" w:eastAsia="en-US"/>
    </w:rPr>
  </w:style>
  <w:style w:type="character" w:customStyle="1" w:styleId="30">
    <w:name w:val="Заголовок 3 Знак"/>
    <w:basedOn w:val="a0"/>
    <w:link w:val="3"/>
    <w:uiPriority w:val="9"/>
    <w:rsid w:val="00AB154C"/>
    <w:rPr>
      <w:rFonts w:asciiTheme="majorHAnsi" w:eastAsiaTheme="majorEastAsia" w:hAnsiTheme="majorHAnsi" w:cstheme="majorBidi"/>
      <w:color w:val="1F4D78" w:themeColor="accent1" w:themeShade="7F"/>
      <w:sz w:val="24"/>
      <w:szCs w:val="24"/>
      <w:lang w:val="en-US"/>
    </w:rPr>
  </w:style>
  <w:style w:type="character" w:styleId="a9">
    <w:name w:val="Placeholder Text"/>
    <w:basedOn w:val="a0"/>
    <w:uiPriority w:val="99"/>
    <w:semiHidden/>
    <w:rsid w:val="00B0174C"/>
    <w:rPr>
      <w:color w:val="808080"/>
    </w:rPr>
  </w:style>
  <w:style w:type="character" w:styleId="aa">
    <w:name w:val="Hyperlink"/>
    <w:basedOn w:val="a0"/>
    <w:uiPriority w:val="99"/>
    <w:unhideWhenUsed/>
    <w:rsid w:val="003C35F5"/>
    <w:rPr>
      <w:color w:val="0000FF"/>
      <w:u w:val="single"/>
    </w:rPr>
  </w:style>
  <w:style w:type="paragraph" w:styleId="ab">
    <w:name w:val="footer"/>
    <w:basedOn w:val="a"/>
    <w:link w:val="ac"/>
    <w:uiPriority w:val="99"/>
    <w:unhideWhenUsed/>
    <w:rsid w:val="00306BC1"/>
    <w:pPr>
      <w:tabs>
        <w:tab w:val="center" w:pos="4819"/>
        <w:tab w:val="right" w:pos="9639"/>
      </w:tabs>
    </w:pPr>
  </w:style>
  <w:style w:type="character" w:customStyle="1" w:styleId="ac">
    <w:name w:val="Нижний колонтитул Знак"/>
    <w:basedOn w:val="a0"/>
    <w:link w:val="ab"/>
    <w:uiPriority w:val="99"/>
    <w:rsid w:val="00306BC1"/>
    <w:rPr>
      <w:rFonts w:ascii="Times New Roman" w:eastAsia="Times New Roman" w:hAnsi="Times New Roman" w:cs="Times New Roman"/>
      <w:sz w:val="24"/>
      <w:szCs w:val="24"/>
      <w:lang w:val="ru-RU" w:eastAsia="ru-RU"/>
    </w:rPr>
  </w:style>
  <w:style w:type="paragraph" w:styleId="ad">
    <w:name w:val="TOC Heading"/>
    <w:basedOn w:val="1"/>
    <w:next w:val="a"/>
    <w:uiPriority w:val="39"/>
    <w:unhideWhenUsed/>
    <w:qFormat/>
    <w:rsid w:val="00A04881"/>
    <w:pPr>
      <w:spacing w:line="259" w:lineRule="auto"/>
      <w:outlineLvl w:val="9"/>
    </w:pPr>
    <w:rPr>
      <w:lang w:val="uk-UA" w:eastAsia="uk-UA"/>
    </w:rPr>
  </w:style>
  <w:style w:type="paragraph" w:styleId="13">
    <w:name w:val="toc 1"/>
    <w:basedOn w:val="a"/>
    <w:next w:val="a"/>
    <w:autoRedefine/>
    <w:uiPriority w:val="39"/>
    <w:unhideWhenUsed/>
    <w:rsid w:val="00A04881"/>
    <w:pPr>
      <w:spacing w:after="100"/>
    </w:pPr>
  </w:style>
  <w:style w:type="paragraph" w:styleId="21">
    <w:name w:val="toc 2"/>
    <w:basedOn w:val="a"/>
    <w:next w:val="a"/>
    <w:autoRedefine/>
    <w:uiPriority w:val="39"/>
    <w:unhideWhenUsed/>
    <w:rsid w:val="00A04881"/>
    <w:pPr>
      <w:spacing w:after="100"/>
      <w:ind w:left="240"/>
    </w:pPr>
  </w:style>
  <w:style w:type="paragraph" w:styleId="33">
    <w:name w:val="toc 3"/>
    <w:basedOn w:val="a"/>
    <w:next w:val="a"/>
    <w:autoRedefine/>
    <w:uiPriority w:val="39"/>
    <w:unhideWhenUsed/>
    <w:rsid w:val="00A04881"/>
    <w:pPr>
      <w:spacing w:after="100"/>
      <w:ind w:left="480"/>
    </w:pPr>
  </w:style>
  <w:style w:type="table" w:styleId="ae">
    <w:name w:val="Table Grid"/>
    <w:basedOn w:val="a1"/>
    <w:uiPriority w:val="39"/>
    <w:rsid w:val="00723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20487">
      <w:bodyDiv w:val="1"/>
      <w:marLeft w:val="0"/>
      <w:marRight w:val="0"/>
      <w:marTop w:val="0"/>
      <w:marBottom w:val="0"/>
      <w:divBdr>
        <w:top w:val="none" w:sz="0" w:space="0" w:color="auto"/>
        <w:left w:val="none" w:sz="0" w:space="0" w:color="auto"/>
        <w:bottom w:val="none" w:sz="0" w:space="0" w:color="auto"/>
        <w:right w:val="none" w:sz="0" w:space="0" w:color="auto"/>
      </w:divBdr>
    </w:div>
    <w:div w:id="312872806">
      <w:bodyDiv w:val="1"/>
      <w:marLeft w:val="0"/>
      <w:marRight w:val="0"/>
      <w:marTop w:val="0"/>
      <w:marBottom w:val="0"/>
      <w:divBdr>
        <w:top w:val="none" w:sz="0" w:space="0" w:color="auto"/>
        <w:left w:val="none" w:sz="0" w:space="0" w:color="auto"/>
        <w:bottom w:val="none" w:sz="0" w:space="0" w:color="auto"/>
        <w:right w:val="none" w:sz="0" w:space="0" w:color="auto"/>
      </w:divBdr>
    </w:div>
    <w:div w:id="361517657">
      <w:bodyDiv w:val="1"/>
      <w:marLeft w:val="0"/>
      <w:marRight w:val="0"/>
      <w:marTop w:val="0"/>
      <w:marBottom w:val="0"/>
      <w:divBdr>
        <w:top w:val="none" w:sz="0" w:space="0" w:color="auto"/>
        <w:left w:val="none" w:sz="0" w:space="0" w:color="auto"/>
        <w:bottom w:val="none" w:sz="0" w:space="0" w:color="auto"/>
        <w:right w:val="none" w:sz="0" w:space="0" w:color="auto"/>
      </w:divBdr>
    </w:div>
    <w:div w:id="575825548">
      <w:bodyDiv w:val="1"/>
      <w:marLeft w:val="0"/>
      <w:marRight w:val="0"/>
      <w:marTop w:val="0"/>
      <w:marBottom w:val="0"/>
      <w:divBdr>
        <w:top w:val="none" w:sz="0" w:space="0" w:color="auto"/>
        <w:left w:val="none" w:sz="0" w:space="0" w:color="auto"/>
        <w:bottom w:val="none" w:sz="0" w:space="0" w:color="auto"/>
        <w:right w:val="none" w:sz="0" w:space="0" w:color="auto"/>
      </w:divBdr>
    </w:div>
    <w:div w:id="1086149436">
      <w:bodyDiv w:val="1"/>
      <w:marLeft w:val="0"/>
      <w:marRight w:val="0"/>
      <w:marTop w:val="0"/>
      <w:marBottom w:val="0"/>
      <w:divBdr>
        <w:top w:val="none" w:sz="0" w:space="0" w:color="auto"/>
        <w:left w:val="none" w:sz="0" w:space="0" w:color="auto"/>
        <w:bottom w:val="none" w:sz="0" w:space="0" w:color="auto"/>
        <w:right w:val="none" w:sz="0" w:space="0" w:color="auto"/>
      </w:divBdr>
    </w:div>
    <w:div w:id="1302078299">
      <w:bodyDiv w:val="1"/>
      <w:marLeft w:val="0"/>
      <w:marRight w:val="0"/>
      <w:marTop w:val="0"/>
      <w:marBottom w:val="0"/>
      <w:divBdr>
        <w:top w:val="none" w:sz="0" w:space="0" w:color="auto"/>
        <w:left w:val="none" w:sz="0" w:space="0" w:color="auto"/>
        <w:bottom w:val="none" w:sz="0" w:space="0" w:color="auto"/>
        <w:right w:val="none" w:sz="0" w:space="0" w:color="auto"/>
      </w:divBdr>
    </w:div>
    <w:div w:id="1611861741">
      <w:bodyDiv w:val="1"/>
      <w:marLeft w:val="0"/>
      <w:marRight w:val="0"/>
      <w:marTop w:val="0"/>
      <w:marBottom w:val="0"/>
      <w:divBdr>
        <w:top w:val="none" w:sz="0" w:space="0" w:color="auto"/>
        <w:left w:val="none" w:sz="0" w:space="0" w:color="auto"/>
        <w:bottom w:val="none" w:sz="0" w:space="0" w:color="auto"/>
        <w:right w:val="none" w:sz="0" w:space="0" w:color="auto"/>
      </w:divBdr>
    </w:div>
    <w:div w:id="197377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package" Target="embeddings/_________Microsoft_Visio2.vsdx"/><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19E9-1B48-4D88-83D9-2C335CB87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5737</TotalTime>
  <Pages>81</Pages>
  <Words>66531</Words>
  <Characters>37924</Characters>
  <Application>Microsoft Office Word</Application>
  <DocSecurity>0</DocSecurity>
  <Lines>316</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245</cp:revision>
  <dcterms:created xsi:type="dcterms:W3CDTF">2021-11-20T19:09:00Z</dcterms:created>
  <dcterms:modified xsi:type="dcterms:W3CDTF">2021-12-10T18:48:00Z</dcterms:modified>
</cp:coreProperties>
</file>