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03" w:rsidRDefault="00AE44C0" w:rsidP="00AE4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4C0">
        <w:rPr>
          <w:rFonts w:ascii="Times New Roman" w:hAnsi="Times New Roman" w:cs="Times New Roman"/>
          <w:b/>
          <w:sz w:val="24"/>
          <w:szCs w:val="24"/>
        </w:rPr>
        <w:t>ПИТАННЯ ДО МОДУЛЬОЇ КОНТРОЛЬНОЇ РОБОТИ 1</w:t>
      </w:r>
    </w:p>
    <w:p w:rsidR="00AE44C0" w:rsidRPr="00EB5865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Що таке світлотехнічні засоби?</w:t>
      </w:r>
    </w:p>
    <w:p w:rsidR="00AE44C0" w:rsidRPr="00EB5865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Що міститься у нормативно-технічних документах?</w:t>
      </w:r>
    </w:p>
    <w:p w:rsidR="00AE44C0" w:rsidRPr="00EB5865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Які нормативно-правові акти використовуються при розробці технічних вимог?</w:t>
      </w:r>
    </w:p>
    <w:p w:rsidR="00AE44C0" w:rsidRPr="00EB5865" w:rsidRDefault="00AE44C0" w:rsidP="00AE44C0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B5865">
        <w:rPr>
          <w:rFonts w:ascii="Times New Roman" w:hAnsi="Times New Roman"/>
          <w:color w:val="000000"/>
          <w:sz w:val="24"/>
          <w:szCs w:val="24"/>
        </w:rPr>
        <w:t xml:space="preserve">Що таке </w:t>
      </w:r>
      <w:r>
        <w:rPr>
          <w:rFonts w:ascii="Times New Roman" w:hAnsi="Times New Roman"/>
          <w:color w:val="000000"/>
          <w:sz w:val="24"/>
          <w:szCs w:val="24"/>
        </w:rPr>
        <w:t>мінімум аеродрому</w:t>
      </w:r>
      <w:r w:rsidRPr="00EB5865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Default="00AE44C0" w:rsidP="00AE44C0">
      <w:pPr>
        <w:numPr>
          <w:ilvl w:val="0"/>
          <w:numId w:val="6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відноситься до категорій експлуатаційного мінімуму?</w:t>
      </w:r>
    </w:p>
    <w:p w:rsidR="00AE44C0" w:rsidRPr="00EB5865" w:rsidRDefault="00AE44C0" w:rsidP="00AE44C0">
      <w:pPr>
        <w:numPr>
          <w:ilvl w:val="0"/>
          <w:numId w:val="6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 чином класифікуються світлосигнальні системи за категоріями?</w:t>
      </w:r>
    </w:p>
    <w:p w:rsidR="00AE44C0" w:rsidRPr="002D586B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586B">
        <w:rPr>
          <w:rFonts w:ascii="Times New Roman" w:hAnsi="Times New Roman"/>
          <w:color w:val="000000"/>
          <w:sz w:val="24"/>
          <w:szCs w:val="24"/>
        </w:rPr>
        <w:t xml:space="preserve">Що </w:t>
      </w:r>
      <w:r>
        <w:rPr>
          <w:rFonts w:ascii="Times New Roman" w:hAnsi="Times New Roman"/>
          <w:color w:val="000000"/>
          <w:sz w:val="24"/>
          <w:szCs w:val="24"/>
        </w:rPr>
        <w:t>називають підсистемами вогнів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Pr="002D586B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586B">
        <w:rPr>
          <w:rFonts w:ascii="Times New Roman" w:hAnsi="Times New Roman"/>
          <w:color w:val="000000"/>
          <w:sz w:val="24"/>
          <w:szCs w:val="24"/>
        </w:rPr>
        <w:t xml:space="preserve">Що </w:t>
      </w:r>
      <w:r>
        <w:rPr>
          <w:rFonts w:ascii="Times New Roman" w:hAnsi="Times New Roman"/>
          <w:color w:val="000000"/>
          <w:sz w:val="24"/>
          <w:szCs w:val="24"/>
        </w:rPr>
        <w:t>таке вогні наближення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Pr="002D586B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586B">
        <w:rPr>
          <w:rFonts w:ascii="Times New Roman" w:hAnsi="Times New Roman"/>
          <w:color w:val="000000"/>
          <w:sz w:val="24"/>
          <w:szCs w:val="24"/>
        </w:rPr>
        <w:t xml:space="preserve">Які </w:t>
      </w:r>
      <w:r>
        <w:rPr>
          <w:rFonts w:ascii="Times New Roman" w:hAnsi="Times New Roman"/>
          <w:color w:val="000000"/>
          <w:sz w:val="24"/>
          <w:szCs w:val="24"/>
        </w:rPr>
        <w:t>функції виконують осьові вогні ЗПС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Pr="002D586B" w:rsidRDefault="00AE44C0" w:rsidP="00AE44C0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призначені вогні світлових горизонтів</w:t>
      </w:r>
      <w:r w:rsidRPr="002D586B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Pr="002D586B" w:rsidRDefault="00AE44C0" w:rsidP="00AE44C0">
      <w:pPr>
        <w:numPr>
          <w:ilvl w:val="0"/>
          <w:numId w:val="6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чого призначені бічні та обмежувальні вогні</w:t>
      </w:r>
      <w:r w:rsidRPr="002D586B">
        <w:rPr>
          <w:rFonts w:ascii="Times New Roman" w:hAnsi="Times New Roman" w:cs="Times New Roman"/>
          <w:sz w:val="24"/>
          <w:szCs w:val="24"/>
        </w:rPr>
        <w:t>?</w:t>
      </w:r>
    </w:p>
    <w:p w:rsidR="00AE44C0" w:rsidRPr="002D586B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D586B">
        <w:rPr>
          <w:rFonts w:ascii="Times New Roman" w:hAnsi="Times New Roman"/>
          <w:sz w:val="24"/>
          <w:szCs w:val="24"/>
        </w:rPr>
        <w:t xml:space="preserve">Яки </w:t>
      </w:r>
      <w:r>
        <w:rPr>
          <w:rFonts w:ascii="Times New Roman" w:hAnsi="Times New Roman"/>
          <w:sz w:val="24"/>
          <w:szCs w:val="24"/>
        </w:rPr>
        <w:t xml:space="preserve">елементи </w:t>
      </w:r>
      <w:r w:rsidRPr="002D586B">
        <w:rPr>
          <w:rFonts w:ascii="Times New Roman" w:hAnsi="Times New Roman"/>
          <w:sz w:val="24"/>
          <w:szCs w:val="24"/>
        </w:rPr>
        <w:t>світлосигнальн</w:t>
      </w:r>
      <w:r>
        <w:rPr>
          <w:rFonts w:ascii="Times New Roman" w:hAnsi="Times New Roman"/>
          <w:sz w:val="24"/>
          <w:szCs w:val="24"/>
        </w:rPr>
        <w:t>их</w:t>
      </w:r>
      <w:r w:rsidRPr="002D586B">
        <w:rPr>
          <w:rFonts w:ascii="Times New Roman" w:hAnsi="Times New Roman"/>
          <w:sz w:val="24"/>
          <w:szCs w:val="24"/>
        </w:rPr>
        <w:t xml:space="preserve"> систем </w:t>
      </w:r>
      <w:r>
        <w:rPr>
          <w:rFonts w:ascii="Times New Roman" w:hAnsi="Times New Roman"/>
          <w:sz w:val="24"/>
          <w:szCs w:val="24"/>
        </w:rPr>
        <w:t>назвали «чотири «С»»</w:t>
      </w:r>
      <w:r w:rsidRPr="002D586B">
        <w:rPr>
          <w:rFonts w:ascii="Times New Roman" w:hAnsi="Times New Roman"/>
          <w:sz w:val="24"/>
          <w:szCs w:val="24"/>
        </w:rPr>
        <w:t>?</w:t>
      </w:r>
    </w:p>
    <w:p w:rsidR="00AE44C0" w:rsidRPr="00B111F3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11F3">
        <w:rPr>
          <w:rFonts w:ascii="Times New Roman" w:hAnsi="Times New Roman"/>
          <w:sz w:val="24"/>
          <w:szCs w:val="24"/>
        </w:rPr>
        <w:t>Яким чином</w:t>
      </w:r>
      <w:r>
        <w:rPr>
          <w:rFonts w:ascii="Times New Roman" w:hAnsi="Times New Roman"/>
          <w:color w:val="000000"/>
          <w:sz w:val="24"/>
          <w:szCs w:val="24"/>
        </w:rPr>
        <w:t xml:space="preserve"> монтують вогні на опорних голках?</w:t>
      </w:r>
    </w:p>
    <w:p w:rsidR="00AE44C0" w:rsidRPr="00B111F3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призначене встановлення вогнів на стовпі та на спеціальних кришках</w:t>
      </w:r>
      <w:r w:rsidRPr="00B111F3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Pr="00B111F3" w:rsidRDefault="00AE44C0" w:rsidP="00AE44C0">
      <w:pPr>
        <w:pStyle w:val="a7"/>
        <w:numPr>
          <w:ilvl w:val="0"/>
          <w:numId w:val="68"/>
        </w:numPr>
        <w:spacing w:after="20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призначені прожекторні вогні</w:t>
      </w:r>
      <w:r w:rsidRPr="00B111F3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Pr="00B111F3" w:rsidRDefault="00AE44C0" w:rsidP="00AE44C0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які типи поділяються вогні кругового огляду</w:t>
      </w:r>
      <w:r w:rsidRPr="00B111F3">
        <w:rPr>
          <w:rFonts w:ascii="Times New Roman" w:hAnsi="Times New Roman"/>
          <w:color w:val="000000"/>
          <w:sz w:val="24"/>
          <w:szCs w:val="24"/>
        </w:rPr>
        <w:t>?</w:t>
      </w:r>
    </w:p>
    <w:p w:rsidR="00AE44C0" w:rsidRPr="00B111F3" w:rsidRDefault="00AE44C0" w:rsidP="00AE44C0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чого призначені імпульсні джерела світла</w:t>
      </w:r>
      <w:r w:rsidRPr="00B111F3">
        <w:rPr>
          <w:rFonts w:ascii="Times New Roman" w:hAnsi="Times New Roman"/>
          <w:sz w:val="24"/>
          <w:szCs w:val="24"/>
        </w:rPr>
        <w:t>?</w:t>
      </w:r>
    </w:p>
    <w:p w:rsidR="00AE44C0" w:rsidRPr="00B111F3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яких елементів складається імпульсний вогонь</w:t>
      </w:r>
      <w:r w:rsidRPr="00B111F3">
        <w:rPr>
          <w:rFonts w:ascii="Times New Roman" w:hAnsi="Times New Roman"/>
          <w:sz w:val="24"/>
          <w:szCs w:val="24"/>
        </w:rPr>
        <w:t>?</w:t>
      </w:r>
    </w:p>
    <w:p w:rsidR="00AE44C0" w:rsidRPr="008557F4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глісада?</w:t>
      </w:r>
    </w:p>
    <w:p w:rsidR="00AE44C0" w:rsidRPr="008557F4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Яке</w:t>
      </w:r>
      <w:r w:rsidRPr="00855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призначення</w:t>
      </w:r>
      <w:r w:rsidRPr="008557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глісадних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 вогнів</w:t>
      </w:r>
      <w:r w:rsidRPr="008557F4">
        <w:rPr>
          <w:rFonts w:ascii="Times New Roman" w:hAnsi="Times New Roman"/>
          <w:sz w:val="24"/>
          <w:szCs w:val="24"/>
        </w:rPr>
        <w:t>?</w:t>
      </w:r>
    </w:p>
    <w:p w:rsidR="00AE44C0" w:rsidRPr="008557F4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система візуальної індикації глісади</w:t>
      </w:r>
      <w:r w:rsidRPr="008557F4">
        <w:rPr>
          <w:rFonts w:ascii="Times New Roman" w:hAnsi="Times New Roman"/>
          <w:sz w:val="24"/>
          <w:szCs w:val="24"/>
        </w:rPr>
        <w:t>?</w:t>
      </w:r>
    </w:p>
    <w:p w:rsidR="00AE44C0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557F4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 xml:space="preserve">чого складається система </w:t>
      </w:r>
      <w:r w:rsidRPr="008557F4">
        <w:rPr>
          <w:rFonts w:ascii="Times New Roman" w:hAnsi="Times New Roman"/>
          <w:bCs/>
          <w:sz w:val="24"/>
          <w:szCs w:val="24"/>
        </w:rPr>
        <w:t>PLASI</w:t>
      </w:r>
      <w:r w:rsidRPr="008557F4">
        <w:rPr>
          <w:rFonts w:ascii="Times New Roman" w:hAnsi="Times New Roman"/>
          <w:sz w:val="24"/>
          <w:szCs w:val="24"/>
        </w:rPr>
        <w:t>?</w:t>
      </w:r>
    </w:p>
    <w:p w:rsidR="00AE44C0" w:rsidRPr="000C6F53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557F4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чого складається система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57F4">
        <w:rPr>
          <w:rFonts w:ascii="Times New Roman" w:hAnsi="Times New Roman"/>
          <w:sz w:val="24"/>
          <w:szCs w:val="24"/>
        </w:rPr>
        <w:t>TRCV?</w:t>
      </w:r>
    </w:p>
    <w:p w:rsidR="00AE44C0" w:rsidRPr="00857027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7027">
        <w:rPr>
          <w:rFonts w:ascii="Times New Roman" w:hAnsi="Times New Roman"/>
          <w:sz w:val="24"/>
          <w:szCs w:val="24"/>
        </w:rPr>
        <w:t xml:space="preserve">Що </w:t>
      </w:r>
      <w:r>
        <w:rPr>
          <w:rFonts w:ascii="Times New Roman" w:hAnsi="Times New Roman"/>
          <w:sz w:val="24"/>
          <w:szCs w:val="24"/>
        </w:rPr>
        <w:t xml:space="preserve">відноситься до елементів системи вирівнювання </w:t>
      </w:r>
      <w:r w:rsidRPr="00857027">
        <w:rPr>
          <w:rFonts w:ascii="Times New Roman" w:hAnsi="Times New Roman"/>
          <w:sz w:val="24"/>
          <w:szCs w:val="24"/>
        </w:rPr>
        <w:t>AES?</w:t>
      </w:r>
    </w:p>
    <w:p w:rsidR="00AE44C0" w:rsidRPr="00857027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7027">
        <w:rPr>
          <w:rFonts w:ascii="Times New Roman" w:hAnsi="Times New Roman"/>
          <w:sz w:val="24"/>
          <w:szCs w:val="24"/>
        </w:rPr>
        <w:t>Як</w:t>
      </w:r>
      <w:r>
        <w:rPr>
          <w:rFonts w:ascii="Times New Roman" w:hAnsi="Times New Roman"/>
          <w:sz w:val="24"/>
          <w:szCs w:val="24"/>
        </w:rPr>
        <w:t>а</w:t>
      </w:r>
      <w:r w:rsidRPr="00857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дальність видимості елементів наведення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AE44C0" w:rsidRPr="00857027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використовують поглиблені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AE44C0" w:rsidRPr="00857027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односпрямовані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AE44C0" w:rsidRPr="00857027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/>
          <w:sz w:val="24"/>
          <w:szCs w:val="24"/>
        </w:rPr>
        <w:t>двоспрямовані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AE44C0" w:rsidRPr="00857027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використовують загороджувальні вогні</w:t>
      </w:r>
      <w:r w:rsidRPr="00857027">
        <w:rPr>
          <w:rFonts w:ascii="Times New Roman" w:hAnsi="Times New Roman"/>
          <w:sz w:val="24"/>
          <w:szCs w:val="24"/>
        </w:rPr>
        <w:t>?</w:t>
      </w:r>
    </w:p>
    <w:p w:rsidR="00AE44C0" w:rsidRPr="0021210A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яких засобів складався комплекс «Свіча»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AE44C0" w:rsidRPr="0021210A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позначається початок ЗПС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AE44C0" w:rsidRPr="0021210A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чого складається бічний вогонь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AE44C0" w:rsidRPr="0021210A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лінія висоти прийняття рішення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AE44C0" w:rsidRPr="0021210A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1210A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 xml:space="preserve">умова посадки </w:t>
      </w:r>
      <w:r w:rsidRPr="0021210A">
        <w:rPr>
          <w:rFonts w:ascii="Times New Roman" w:hAnsi="Times New Roman"/>
          <w:sz w:val="24"/>
          <w:szCs w:val="24"/>
        </w:rPr>
        <w:t>ІІ категорі</w:t>
      </w:r>
      <w:r>
        <w:rPr>
          <w:rFonts w:ascii="Times New Roman" w:hAnsi="Times New Roman"/>
          <w:sz w:val="24"/>
          <w:szCs w:val="24"/>
        </w:rPr>
        <w:t>ї</w:t>
      </w:r>
      <w:r w:rsidRPr="0021210A">
        <w:rPr>
          <w:rFonts w:ascii="Times New Roman" w:hAnsi="Times New Roman"/>
          <w:sz w:val="24"/>
          <w:szCs w:val="24"/>
        </w:rPr>
        <w:t>?</w:t>
      </w:r>
    </w:p>
    <w:p w:rsidR="00AE44C0" w:rsidRPr="00916B66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вимоги високої надійності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AE44C0" w:rsidRPr="00916B66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електротехнічне обладнання світлосигнальних систем аеропортів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AE44C0" w:rsidRPr="00916B66" w:rsidRDefault="00AE44C0" w:rsidP="00AE44C0">
      <w:pPr>
        <w:pStyle w:val="a7"/>
        <w:numPr>
          <w:ilvl w:val="0"/>
          <w:numId w:val="6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16B66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яких елементів</w:t>
      </w:r>
      <w:r w:rsidRPr="00916B66">
        <w:rPr>
          <w:rFonts w:ascii="Times New Roman" w:hAnsi="Times New Roman"/>
          <w:sz w:val="24"/>
          <w:szCs w:val="24"/>
        </w:rPr>
        <w:t xml:space="preserve"> складається </w:t>
      </w:r>
      <w:r>
        <w:rPr>
          <w:rFonts w:ascii="Times New Roman" w:hAnsi="Times New Roman"/>
          <w:sz w:val="24"/>
          <w:szCs w:val="24"/>
        </w:rPr>
        <w:t>електротехнічне обладнання світлосигнальних систем аеропортів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AE44C0" w:rsidRPr="00916B66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16B66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регулятор яскравості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AE44C0" w:rsidRPr="00916B66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називають електричною мережею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AE44C0" w:rsidRPr="00916B66" w:rsidRDefault="00AE44C0" w:rsidP="00AE44C0">
      <w:pPr>
        <w:pStyle w:val="a7"/>
        <w:numPr>
          <w:ilvl w:val="0"/>
          <w:numId w:val="6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класифікуються електричні мережі</w:t>
      </w:r>
      <w:r w:rsidRPr="00916B66">
        <w:rPr>
          <w:rFonts w:ascii="Times New Roman" w:hAnsi="Times New Roman"/>
          <w:sz w:val="24"/>
          <w:szCs w:val="24"/>
        </w:rPr>
        <w:t>?</w:t>
      </w:r>
    </w:p>
    <w:p w:rsidR="00AE44C0" w:rsidRPr="005826E2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відрізняються схеми груп вогнів систем світлосигнальних засобів посадки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AE44C0" w:rsidRPr="005826E2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отримати електроживлення вогнів зони приземлення від одного регулятора яскравості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AE44C0" w:rsidRPr="005826E2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отримати електроживлення вогнів зони приземлення від двох регуляторів яскравості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AE44C0" w:rsidRPr="005826E2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Яким чином отримати електроживлення вогнів зони приземлення від трьох регуляторів яскравості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AE44C0" w:rsidRPr="005826E2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26E2">
        <w:rPr>
          <w:rFonts w:ascii="Times New Roman" w:hAnsi="Times New Roman"/>
          <w:sz w:val="24"/>
          <w:szCs w:val="24"/>
        </w:rPr>
        <w:t xml:space="preserve">Що </w:t>
      </w:r>
      <w:r>
        <w:rPr>
          <w:rFonts w:ascii="Times New Roman" w:hAnsi="Times New Roman"/>
          <w:sz w:val="24"/>
          <w:szCs w:val="24"/>
        </w:rPr>
        <w:t>таке вогні кінцевої смуги безпеки</w:t>
      </w:r>
      <w:r w:rsidRPr="005826E2">
        <w:rPr>
          <w:rFonts w:ascii="Times New Roman" w:hAnsi="Times New Roman"/>
          <w:sz w:val="24"/>
          <w:szCs w:val="24"/>
        </w:rPr>
        <w:t>?</w:t>
      </w:r>
    </w:p>
    <w:p w:rsidR="00AE44C0" w:rsidRPr="00AA19E2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A19E2">
        <w:rPr>
          <w:rFonts w:ascii="Times New Roman" w:hAnsi="Times New Roman"/>
          <w:sz w:val="24"/>
          <w:szCs w:val="24"/>
        </w:rPr>
        <w:t>Яким кол</w:t>
      </w:r>
      <w:r>
        <w:rPr>
          <w:rFonts w:ascii="Times New Roman" w:hAnsi="Times New Roman"/>
          <w:sz w:val="24"/>
          <w:szCs w:val="24"/>
        </w:rPr>
        <w:t>ьо</w:t>
      </w:r>
      <w:r w:rsidRPr="00AA19E2">
        <w:rPr>
          <w:rFonts w:ascii="Times New Roman" w:hAnsi="Times New Roman"/>
          <w:sz w:val="24"/>
          <w:szCs w:val="24"/>
        </w:rPr>
        <w:t>ром випромінюють осьові та центральні вогні?</w:t>
      </w:r>
    </w:p>
    <w:p w:rsidR="00AE44C0" w:rsidRPr="008A5FD4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Яким чином живляться вогні наближення та вогні світлових горизонтів?</w:t>
      </w:r>
    </w:p>
    <w:p w:rsidR="00AE44C0" w:rsidRPr="008A5FD4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Яким чином живляться вогні центрального ряду та бокові КПБ?</w:t>
      </w:r>
    </w:p>
    <w:p w:rsidR="00AE44C0" w:rsidRPr="008A5FD4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Яким чином підключаються вогні зони приземлення?</w:t>
      </w:r>
    </w:p>
    <w:p w:rsidR="00AE44C0" w:rsidRPr="008A5FD4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 xml:space="preserve">Яким чином живляться </w:t>
      </w:r>
      <w:proofErr w:type="spellStart"/>
      <w:r w:rsidRPr="008A5FD4">
        <w:rPr>
          <w:rFonts w:ascii="Times New Roman" w:hAnsi="Times New Roman"/>
          <w:sz w:val="24"/>
          <w:szCs w:val="24"/>
        </w:rPr>
        <w:t>глісадні</w:t>
      </w:r>
      <w:proofErr w:type="spellEnd"/>
      <w:r w:rsidRPr="008A5FD4">
        <w:rPr>
          <w:rFonts w:ascii="Times New Roman" w:hAnsi="Times New Roman"/>
          <w:sz w:val="24"/>
          <w:szCs w:val="24"/>
        </w:rPr>
        <w:t xml:space="preserve"> вогні?</w:t>
      </w:r>
    </w:p>
    <w:p w:rsidR="00AE44C0" w:rsidRPr="008A5FD4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A5FD4">
        <w:rPr>
          <w:rFonts w:ascii="Times New Roman" w:hAnsi="Times New Roman"/>
          <w:sz w:val="24"/>
          <w:szCs w:val="24"/>
        </w:rPr>
        <w:t>Як здійснюється керування вогнями?</w:t>
      </w:r>
    </w:p>
    <w:p w:rsidR="00AE44C0" w:rsidRPr="00F76D8B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76D8B">
        <w:rPr>
          <w:rFonts w:ascii="Times New Roman" w:hAnsi="Times New Roman"/>
          <w:sz w:val="24"/>
          <w:szCs w:val="24"/>
        </w:rPr>
        <w:t xml:space="preserve">Яким чином </w:t>
      </w:r>
      <w:r>
        <w:rPr>
          <w:rFonts w:ascii="Times New Roman" w:hAnsi="Times New Roman"/>
          <w:sz w:val="24"/>
          <w:szCs w:val="24"/>
        </w:rPr>
        <w:t>здійснюється інформування диспетчера про запобіжні заходи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AE44C0" w:rsidRPr="00F76D8B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 фіксується візуальне повідомлення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AE44C0" w:rsidRPr="00F76D8B" w:rsidRDefault="00AE44C0" w:rsidP="00AE44C0">
      <w:pPr>
        <w:pStyle w:val="a7"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 виключаються світлосигнальні системи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AE44C0" w:rsidRPr="00F76D8B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функції включає панель командних кнопок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AE44C0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функції доступні з диспетчерської робочої станції</w:t>
      </w:r>
      <w:r w:rsidRPr="00F76D8B">
        <w:rPr>
          <w:rFonts w:ascii="Times New Roman" w:hAnsi="Times New Roman"/>
          <w:sz w:val="24"/>
          <w:szCs w:val="24"/>
        </w:rPr>
        <w:t>?</w:t>
      </w:r>
    </w:p>
    <w:p w:rsidR="00AE44C0" w:rsidRPr="00F76D8B" w:rsidRDefault="00AE44C0" w:rsidP="00AE44C0">
      <w:pPr>
        <w:pStyle w:val="a7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задачі вирішує робоче місце диспетчера?</w:t>
      </w:r>
    </w:p>
    <w:p w:rsidR="00AE44C0" w:rsidRPr="00F51E0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/>
          <w:sz w:val="24"/>
          <w:szCs w:val="24"/>
        </w:rPr>
        <w:t>однонапрямний</w:t>
      </w:r>
      <w:proofErr w:type="spellEnd"/>
      <w:r>
        <w:rPr>
          <w:rFonts w:ascii="Times New Roman" w:hAnsi="Times New Roman"/>
          <w:sz w:val="24"/>
          <w:szCs w:val="24"/>
        </w:rPr>
        <w:t xml:space="preserve"> інтерфейс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AE44C0" w:rsidRPr="00F51E0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зображуються непозначені засоби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AE44C0" w:rsidRPr="00F51E0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Яким чином позначається сигнал від системи </w:t>
      </w:r>
      <w:r>
        <w:rPr>
          <w:rFonts w:ascii="Times New Roman" w:hAnsi="Times New Roman"/>
          <w:sz w:val="24"/>
          <w:szCs w:val="24"/>
          <w:lang w:val="en-US"/>
        </w:rPr>
        <w:t>ASDE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AE44C0" w:rsidRPr="00F51E0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розподіляються відмови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AE44C0" w:rsidRPr="00F51E0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 розрізняють типи пріоритетів сигналізації за кольором</w:t>
      </w:r>
      <w:r w:rsidRPr="00F51E06">
        <w:rPr>
          <w:rFonts w:ascii="Times New Roman" w:hAnsi="Times New Roman"/>
          <w:sz w:val="24"/>
          <w:szCs w:val="24"/>
        </w:rPr>
        <w:t>?</w:t>
      </w:r>
    </w:p>
    <w:p w:rsidR="00AE44C0" w:rsidRPr="00F51E0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необхідно управління та контроль окремих ламп?</w:t>
      </w:r>
    </w:p>
    <w:p w:rsidR="00AE44C0" w:rsidRPr="00D872E2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72E2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авіаційна метеорологія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AE44C0" w:rsidRPr="00D872E2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задачі ставляться перед метеорологією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AE44C0" w:rsidRPr="00D872E2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Основні задачі метеорології?</w:t>
      </w:r>
    </w:p>
    <w:p w:rsidR="00AE44C0" w:rsidRPr="00D872E2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візуальний пошук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AE44C0" w:rsidRPr="00D872E2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переваги візуального пошуку існують?</w:t>
      </w:r>
    </w:p>
    <w:p w:rsidR="00AE44C0" w:rsidRPr="00D872E2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які види поділяється зоровий пошук</w:t>
      </w:r>
      <w:r w:rsidRPr="00D872E2">
        <w:rPr>
          <w:rFonts w:ascii="Times New Roman" w:hAnsi="Times New Roman"/>
          <w:sz w:val="24"/>
          <w:szCs w:val="24"/>
        </w:rPr>
        <w:t>?</w:t>
      </w:r>
    </w:p>
    <w:p w:rsidR="00AE44C0" w:rsidRPr="005E4D98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E4D98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послаблення світла атмосферою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AE44C0" w:rsidRPr="005E4D98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таке коефіцієнт пропускання атмосфери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AE44C0" w:rsidRPr="005E4D98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чого залежить послаблення світлового потоку атмосферою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AE44C0" w:rsidRPr="005E4D98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 характеризує помутніння атмосфери</w:t>
      </w:r>
      <w:r w:rsidRPr="005E4D98">
        <w:rPr>
          <w:rFonts w:ascii="Times New Roman" w:hAnsi="Times New Roman"/>
          <w:sz w:val="24"/>
          <w:szCs w:val="24"/>
        </w:rPr>
        <w:t>?</w:t>
      </w:r>
    </w:p>
    <w:p w:rsidR="00AE44C0" w:rsidRPr="005E4D98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призначена міжнародна шкала видимості?</w:t>
      </w:r>
    </w:p>
    <w:p w:rsidR="00AE44C0" w:rsidRPr="005E4D98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чому сутність закону </w:t>
      </w:r>
      <w:proofErr w:type="spellStart"/>
      <w:r>
        <w:rPr>
          <w:rFonts w:ascii="Times New Roman" w:hAnsi="Times New Roman"/>
          <w:sz w:val="24"/>
          <w:szCs w:val="24"/>
        </w:rPr>
        <w:t>Аллара</w:t>
      </w:r>
      <w:proofErr w:type="spellEnd"/>
      <w:r w:rsidRPr="005E4D98">
        <w:rPr>
          <w:rFonts w:ascii="Times New Roman" w:hAnsi="Times New Roman"/>
          <w:sz w:val="24"/>
          <w:szCs w:val="24"/>
        </w:rPr>
        <w:t>?</w:t>
      </w:r>
    </w:p>
    <w:p w:rsidR="00AE44C0" w:rsidRPr="00154D5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які групи розділяють зорові сигнали в авіації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AE44C0" w:rsidRPr="00154D5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54D56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світловий сигнал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AE44C0" w:rsidRPr="00154D5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C649A">
        <w:rPr>
          <w:rFonts w:ascii="Times New Roman" w:hAnsi="Times New Roman"/>
          <w:sz w:val="24"/>
          <w:szCs w:val="24"/>
        </w:rPr>
        <w:t>Від чого залежить дальність видимості світлових сигналів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AE44C0" w:rsidRPr="00154D5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49A">
        <w:rPr>
          <w:rFonts w:ascii="Times New Roman" w:hAnsi="Times New Roman"/>
          <w:sz w:val="24"/>
          <w:szCs w:val="24"/>
        </w:rPr>
        <w:t>Від чого залежить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освітленість</w:t>
      </w:r>
      <w:r w:rsidRPr="00154D56">
        <w:rPr>
          <w:rFonts w:ascii="Times New Roman" w:hAnsi="Times New Roman"/>
          <w:sz w:val="24"/>
          <w:szCs w:val="24"/>
        </w:rPr>
        <w:t>?</w:t>
      </w:r>
    </w:p>
    <w:p w:rsidR="00AE44C0" w:rsidRPr="00DC649A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649A">
        <w:rPr>
          <w:rFonts w:ascii="Times New Roman" w:hAnsi="Times New Roman"/>
          <w:sz w:val="24"/>
          <w:szCs w:val="24"/>
        </w:rPr>
        <w:t xml:space="preserve">В чому сутність закону </w:t>
      </w:r>
      <w:proofErr w:type="spellStart"/>
      <w:r>
        <w:rPr>
          <w:rFonts w:ascii="Times New Roman" w:hAnsi="Times New Roman"/>
          <w:sz w:val="24"/>
          <w:szCs w:val="24"/>
        </w:rPr>
        <w:t>Бугера</w:t>
      </w:r>
      <w:proofErr w:type="spellEnd"/>
      <w:r w:rsidRPr="00DC649A">
        <w:rPr>
          <w:rFonts w:ascii="Times New Roman" w:hAnsi="Times New Roman"/>
          <w:sz w:val="24"/>
          <w:szCs w:val="24"/>
        </w:rPr>
        <w:t>?</w:t>
      </w:r>
    </w:p>
    <w:p w:rsidR="00AE44C0" w:rsidRPr="00154D56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визначається рівнянням </w:t>
      </w:r>
      <w:proofErr w:type="spellStart"/>
      <w:r>
        <w:rPr>
          <w:rFonts w:ascii="Times New Roman" w:hAnsi="Times New Roman"/>
          <w:sz w:val="24"/>
          <w:szCs w:val="24"/>
        </w:rPr>
        <w:t>Кошмідера</w:t>
      </w:r>
      <w:proofErr w:type="spellEnd"/>
      <w:r w:rsidRPr="00154D56">
        <w:rPr>
          <w:rFonts w:ascii="Times New Roman" w:hAnsi="Times New Roman"/>
          <w:sz w:val="24"/>
          <w:szCs w:val="24"/>
        </w:rPr>
        <w:t>?</w:t>
      </w:r>
    </w:p>
    <w:p w:rsidR="00AE44C0" w:rsidRPr="001322FE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можна визначити освітленість на зіниці спостерігача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AE44C0" w:rsidRPr="001322FE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322FE">
        <w:rPr>
          <w:rFonts w:ascii="Times New Roman" w:hAnsi="Times New Roman"/>
          <w:sz w:val="24"/>
          <w:szCs w:val="24"/>
        </w:rPr>
        <w:t xml:space="preserve">Що таке </w:t>
      </w:r>
      <w:r>
        <w:rPr>
          <w:rFonts w:ascii="Times New Roman" w:hAnsi="Times New Roman"/>
          <w:sz w:val="24"/>
          <w:szCs w:val="24"/>
        </w:rPr>
        <w:t>метеорологічна дальність видимості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AE44C0" w:rsidRPr="001322FE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чого призначена міжнародна шкала видимості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AE44C0" w:rsidRPr="001322FE" w:rsidRDefault="00AE44C0" w:rsidP="00AE44C0">
      <w:pPr>
        <w:pStyle w:val="a7"/>
        <w:numPr>
          <w:ilvl w:val="0"/>
          <w:numId w:val="68"/>
        </w:numPr>
        <w:tabs>
          <w:tab w:val="left" w:pos="184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Яким чином визначається метеорологічна дальність видимості</w:t>
      </w:r>
      <w:r w:rsidRPr="001322FE">
        <w:rPr>
          <w:rFonts w:ascii="Times New Roman" w:hAnsi="Times New Roman"/>
          <w:sz w:val="24"/>
          <w:szCs w:val="24"/>
        </w:rPr>
        <w:t>?</w:t>
      </w:r>
    </w:p>
    <w:p w:rsidR="00AE44C0" w:rsidRPr="009628E5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t>Опишіть будову ока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44C0" w:rsidRPr="009628E5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t>Що називають приймачами оптичного випромінювання? Їх види та характеристики.</w:t>
      </w:r>
    </w:p>
    <w:p w:rsidR="00AE44C0" w:rsidRPr="009628E5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t xml:space="preserve">Дайте визначення контрастній та спектральній </w:t>
      </w:r>
      <w:proofErr w:type="spellStart"/>
      <w:r w:rsidRPr="009628E5">
        <w:rPr>
          <w:rFonts w:ascii="Times New Roman" w:hAnsi="Times New Roman"/>
          <w:bCs/>
          <w:sz w:val="24"/>
          <w:szCs w:val="24"/>
        </w:rPr>
        <w:t>чутливостям</w:t>
      </w:r>
      <w:proofErr w:type="spellEnd"/>
      <w:r w:rsidRPr="009628E5">
        <w:rPr>
          <w:rFonts w:ascii="Times New Roman" w:hAnsi="Times New Roman"/>
          <w:bCs/>
          <w:sz w:val="24"/>
          <w:szCs w:val="24"/>
        </w:rPr>
        <w:t xml:space="preserve"> ока.</w:t>
      </w:r>
    </w:p>
    <w:p w:rsidR="00AE44C0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9628E5">
        <w:rPr>
          <w:rFonts w:ascii="Times New Roman" w:hAnsi="Times New Roman"/>
          <w:bCs/>
          <w:sz w:val="24"/>
          <w:szCs w:val="24"/>
        </w:rPr>
        <w:lastRenderedPageBreak/>
        <w:t>Що таке акомодація, конвергенція та адаптація ока?</w:t>
      </w:r>
    </w:p>
    <w:p w:rsidR="00AE44C0" w:rsidRPr="0040358C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40358C">
        <w:rPr>
          <w:rFonts w:ascii="Times New Roman" w:hAnsi="Times New Roman"/>
          <w:bCs/>
          <w:sz w:val="24"/>
          <w:szCs w:val="24"/>
        </w:rPr>
        <w:t>Сформулюйте поняття «найкращий випромінювач».</w:t>
      </w:r>
    </w:p>
    <w:p w:rsidR="00AE44C0" w:rsidRPr="0040358C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40358C">
        <w:rPr>
          <w:rFonts w:ascii="Times New Roman" w:hAnsi="Times New Roman"/>
          <w:bCs/>
          <w:sz w:val="24"/>
          <w:szCs w:val="24"/>
        </w:rPr>
        <w:t>Що таке абсолютно чорне тіло (АЧТ)?</w:t>
      </w:r>
    </w:p>
    <w:p w:rsidR="00AE44C0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40358C">
        <w:rPr>
          <w:rFonts w:ascii="Times New Roman" w:hAnsi="Times New Roman"/>
          <w:bCs/>
          <w:sz w:val="24"/>
          <w:szCs w:val="24"/>
        </w:rPr>
        <w:t>Як відбувається розподіл енергії в спектрі випромінювання АЧТ для різних температур?</w:t>
      </w:r>
    </w:p>
    <w:p w:rsidR="00AE44C0" w:rsidRDefault="00AE44C0" w:rsidP="00AE44C0">
      <w:pPr>
        <w:pStyle w:val="a7"/>
        <w:numPr>
          <w:ilvl w:val="0"/>
          <w:numId w:val="68"/>
        </w:num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AE44C0">
        <w:rPr>
          <w:rFonts w:ascii="Times New Roman" w:hAnsi="Times New Roman"/>
          <w:bCs/>
          <w:sz w:val="24"/>
          <w:szCs w:val="24"/>
        </w:rPr>
        <w:t xml:space="preserve">Що таке </w:t>
      </w:r>
      <w:proofErr w:type="spellStart"/>
      <w:r w:rsidRPr="00AE44C0">
        <w:rPr>
          <w:rFonts w:ascii="Times New Roman" w:hAnsi="Times New Roman"/>
          <w:bCs/>
          <w:sz w:val="24"/>
          <w:szCs w:val="24"/>
        </w:rPr>
        <w:t>яскравісна</w:t>
      </w:r>
      <w:proofErr w:type="spellEnd"/>
      <w:r w:rsidRPr="00AE44C0">
        <w:rPr>
          <w:rFonts w:ascii="Times New Roman" w:hAnsi="Times New Roman"/>
          <w:bCs/>
          <w:sz w:val="24"/>
          <w:szCs w:val="24"/>
        </w:rPr>
        <w:t>, кольорова та радіаційна температури?</w:t>
      </w:r>
    </w:p>
    <w:p w:rsidR="00AE44C0" w:rsidRDefault="00AE44C0" w:rsidP="00AE44C0">
      <w:pPr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</w:p>
    <w:p w:rsidR="00AE44C0" w:rsidRPr="009628E5" w:rsidRDefault="00AE44C0" w:rsidP="00AE44C0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E5">
        <w:rPr>
          <w:rFonts w:ascii="Times New Roman" w:hAnsi="Times New Roman" w:cs="Times New Roman"/>
          <w:b/>
          <w:sz w:val="24"/>
          <w:szCs w:val="24"/>
        </w:rPr>
        <w:t>СПИСОК ЛІТЕРАТУРИ</w:t>
      </w:r>
    </w:p>
    <w:p w:rsidR="00AE44C0" w:rsidRPr="00D0438D" w:rsidRDefault="00AE44C0" w:rsidP="00AE4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38D">
        <w:rPr>
          <w:rFonts w:ascii="Times New Roman" w:hAnsi="Times New Roman" w:cs="Times New Roman"/>
          <w:sz w:val="24"/>
          <w:szCs w:val="24"/>
        </w:rPr>
        <w:t>1</w:t>
      </w:r>
      <w:r w:rsidRPr="00D0438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D0438D">
        <w:rPr>
          <w:rFonts w:ascii="Times New Roman" w:hAnsi="Times New Roman" w:cs="Times New Roman"/>
          <w:bCs/>
          <w:sz w:val="24"/>
          <w:szCs w:val="24"/>
        </w:rPr>
        <w:t xml:space="preserve">Квач Ю.М. Системи та комплекси </w:t>
      </w:r>
      <w:proofErr w:type="spellStart"/>
      <w:r w:rsidRPr="00D0438D">
        <w:rPr>
          <w:rFonts w:ascii="Times New Roman" w:hAnsi="Times New Roman" w:cs="Times New Roman"/>
          <w:bCs/>
          <w:sz w:val="24"/>
          <w:szCs w:val="24"/>
        </w:rPr>
        <w:t>електро-світлосигнального</w:t>
      </w:r>
      <w:proofErr w:type="spellEnd"/>
      <w:r w:rsidRPr="00D0438D">
        <w:rPr>
          <w:rFonts w:ascii="Times New Roman" w:hAnsi="Times New Roman" w:cs="Times New Roman"/>
          <w:bCs/>
          <w:sz w:val="24"/>
          <w:szCs w:val="24"/>
        </w:rPr>
        <w:t xml:space="preserve"> забезпечення польотів. Навчальний </w:t>
      </w:r>
      <w:proofErr w:type="spellStart"/>
      <w:r w:rsidRPr="00D0438D">
        <w:rPr>
          <w:rFonts w:ascii="Times New Roman" w:hAnsi="Times New Roman" w:cs="Times New Roman"/>
          <w:bCs/>
          <w:sz w:val="24"/>
          <w:szCs w:val="24"/>
        </w:rPr>
        <w:t>посібник.–</w:t>
      </w:r>
      <w:proofErr w:type="spellEnd"/>
      <w:r w:rsidRPr="00D0438D">
        <w:rPr>
          <w:rFonts w:ascii="Times New Roman" w:hAnsi="Times New Roman" w:cs="Times New Roman"/>
          <w:bCs/>
          <w:sz w:val="24"/>
          <w:szCs w:val="24"/>
        </w:rPr>
        <w:t xml:space="preserve"> К.: НАУ, 2012. – 270 с.</w:t>
      </w:r>
    </w:p>
    <w:p w:rsidR="00AE44C0" w:rsidRPr="00D0438D" w:rsidRDefault="00AE44C0" w:rsidP="00AE4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38D">
        <w:rPr>
          <w:rFonts w:ascii="Times New Roman" w:hAnsi="Times New Roman" w:cs="Times New Roman"/>
          <w:sz w:val="24"/>
          <w:szCs w:val="24"/>
        </w:rPr>
        <w:t xml:space="preserve">2. Сертифікаційні вимоги до аеродромів, Наказ Державної авіаційної служби України від 01 квітня 2021 р., № 536. – 376 с. </w:t>
      </w:r>
    </w:p>
    <w:p w:rsidR="00AE44C0" w:rsidRPr="00D0438D" w:rsidRDefault="00AE44C0" w:rsidP="00AE44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38D">
        <w:rPr>
          <w:rFonts w:ascii="Times New Roman" w:hAnsi="Times New Roman" w:cs="Times New Roman"/>
          <w:sz w:val="24"/>
          <w:szCs w:val="24"/>
        </w:rPr>
        <w:t xml:space="preserve">3. </w:t>
      </w:r>
      <w:r w:rsidRPr="00D0438D">
        <w:rPr>
          <w:rFonts w:ascii="Times New Roman" w:hAnsi="Times New Roman" w:cs="Times New Roman"/>
          <w:sz w:val="24"/>
          <w:szCs w:val="24"/>
          <w:lang w:val="en-US"/>
        </w:rPr>
        <w:t xml:space="preserve">Annex 14 to the Convention of International Civil Aviation. </w:t>
      </w:r>
      <w:proofErr w:type="gramStart"/>
      <w:r w:rsidRPr="00D0438D">
        <w:rPr>
          <w:rFonts w:ascii="Times New Roman" w:hAnsi="Times New Roman" w:cs="Times New Roman"/>
          <w:sz w:val="24"/>
          <w:szCs w:val="24"/>
          <w:lang w:val="en-US"/>
        </w:rPr>
        <w:t>Aerodromes.</w:t>
      </w:r>
      <w:proofErr w:type="gramEnd"/>
      <w:r w:rsidRPr="00D04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438D">
        <w:rPr>
          <w:rFonts w:ascii="Times New Roman" w:hAnsi="Times New Roman" w:cs="Times New Roman"/>
          <w:sz w:val="24"/>
          <w:szCs w:val="24"/>
          <w:lang w:val="en-US"/>
        </w:rPr>
        <w:t>Volume I. Aerodrome Design and Operations.</w:t>
      </w:r>
      <w:proofErr w:type="gramEnd"/>
      <w:r w:rsidRPr="00D043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438D">
        <w:rPr>
          <w:rFonts w:ascii="Times New Roman" w:hAnsi="Times New Roman" w:cs="Times New Roman"/>
          <w:sz w:val="24"/>
          <w:szCs w:val="24"/>
          <w:lang w:val="en-US"/>
        </w:rPr>
        <w:t>ICAO International Standards and Recommended Practices, 9th edition, 2022, ISBN 978-92-9265-735-2.</w:t>
      </w:r>
      <w:proofErr w:type="gramEnd"/>
    </w:p>
    <w:p w:rsidR="00AE44C0" w:rsidRPr="00AE44C0" w:rsidRDefault="00AE44C0" w:rsidP="00AE44C0">
      <w:pPr>
        <w:spacing w:before="120" w:after="12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438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0438D">
        <w:rPr>
          <w:rFonts w:ascii="Times New Roman" w:hAnsi="Times New Roman" w:cs="Times New Roman"/>
          <w:sz w:val="24"/>
          <w:szCs w:val="24"/>
        </w:rPr>
        <w:t>Швець, С. М. Візуальні засоби забезпечення польотів [Текст]: навчальний посібник / С. М. Швець, О. О. Дубина, В. А. Іванов. – Київ: НАУ, 2019. – 492 с.</w:t>
      </w:r>
    </w:p>
    <w:sectPr w:rsidR="00AE44C0" w:rsidRPr="00AE44C0" w:rsidSect="00FF6F7E">
      <w:headerReference w:type="even" r:id="rId7"/>
      <w:head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06" w:rsidRDefault="00991C06" w:rsidP="003E034D">
      <w:pPr>
        <w:spacing w:after="0" w:line="240" w:lineRule="auto"/>
      </w:pPr>
      <w:r>
        <w:separator/>
      </w:r>
    </w:p>
  </w:endnote>
  <w:endnote w:type="continuationSeparator" w:id="0">
    <w:p w:rsidR="00991C06" w:rsidRDefault="00991C06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06" w:rsidRDefault="00991C06" w:rsidP="003E034D">
      <w:pPr>
        <w:spacing w:after="0" w:line="240" w:lineRule="auto"/>
      </w:pPr>
      <w:r>
        <w:separator/>
      </w:r>
    </w:p>
  </w:footnote>
  <w:footnote w:type="continuationSeparator" w:id="0">
    <w:p w:rsidR="00991C06" w:rsidRDefault="00991C06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/>
    </w:tblPr>
    <w:tblGrid>
      <w:gridCol w:w="1781"/>
      <w:gridCol w:w="3789"/>
      <w:gridCol w:w="1661"/>
      <w:gridCol w:w="2373"/>
    </w:tblGrid>
    <w:tr w:rsidR="007F4903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7F4903" w:rsidRDefault="007F4903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7F4903" w:rsidRDefault="007F4903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7F4903" w:rsidRDefault="007F4903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7F4903" w:rsidRDefault="007F4903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7F4903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4903" w:rsidRDefault="007F4903">
          <w:pPr>
            <w:spacing w:line="259" w:lineRule="auto"/>
            <w:ind w:right="50"/>
            <w:jc w:val="center"/>
          </w:pPr>
          <w:proofErr w:type="spellStart"/>
          <w:r>
            <w:rPr>
              <w:sz w:val="20"/>
            </w:rPr>
            <w:t>Cтор</w:t>
          </w:r>
          <w:proofErr w:type="spellEnd"/>
          <w:r>
            <w:rPr>
              <w:sz w:val="20"/>
            </w:rPr>
            <w:t xml:space="preserve">. </w:t>
          </w:r>
          <w:r w:rsidR="009605F5" w:rsidRPr="009605F5">
            <w:fldChar w:fldCharType="begin"/>
          </w:r>
          <w:r>
            <w:instrText xml:space="preserve"> PAGE   \* MERGEFORMAT </w:instrText>
          </w:r>
          <w:r w:rsidR="009605F5" w:rsidRPr="009605F5">
            <w:fldChar w:fldCharType="separate"/>
          </w:r>
          <w:r>
            <w:rPr>
              <w:sz w:val="20"/>
            </w:rPr>
            <w:t>2</w:t>
          </w:r>
          <w:r w:rsidR="009605F5"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7F4903" w:rsidRDefault="007F4903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903" w:rsidRDefault="007F4903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FC"/>
    <w:multiLevelType w:val="hybridMultilevel"/>
    <w:tmpl w:val="E3A863EE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F0E"/>
    <w:multiLevelType w:val="hybridMultilevel"/>
    <w:tmpl w:val="0F66062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59688C"/>
    <w:multiLevelType w:val="hybridMultilevel"/>
    <w:tmpl w:val="44B2B13A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66B"/>
    <w:multiLevelType w:val="hybridMultilevel"/>
    <w:tmpl w:val="32DEC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42DA"/>
    <w:multiLevelType w:val="hybridMultilevel"/>
    <w:tmpl w:val="EABCAE82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9827CD3"/>
    <w:multiLevelType w:val="hybridMultilevel"/>
    <w:tmpl w:val="F01641F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1605"/>
    <w:multiLevelType w:val="hybridMultilevel"/>
    <w:tmpl w:val="CD8AA350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CC6963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07884"/>
    <w:multiLevelType w:val="hybridMultilevel"/>
    <w:tmpl w:val="78F82418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49670E9"/>
    <w:multiLevelType w:val="hybridMultilevel"/>
    <w:tmpl w:val="BD0CE4C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CF3"/>
    <w:multiLevelType w:val="hybridMultilevel"/>
    <w:tmpl w:val="710A0D9C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AC82120"/>
    <w:multiLevelType w:val="hybridMultilevel"/>
    <w:tmpl w:val="DC2E5426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E671D7A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C307A9"/>
    <w:multiLevelType w:val="hybridMultilevel"/>
    <w:tmpl w:val="FA68EE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160796"/>
    <w:multiLevelType w:val="hybridMultilevel"/>
    <w:tmpl w:val="86CE02A6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26802"/>
    <w:multiLevelType w:val="hybridMultilevel"/>
    <w:tmpl w:val="CBEA790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57127FA"/>
    <w:multiLevelType w:val="hybridMultilevel"/>
    <w:tmpl w:val="AEEE7A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7B206A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3E38A6"/>
    <w:multiLevelType w:val="hybridMultilevel"/>
    <w:tmpl w:val="D5A6D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256D4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322887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873B17"/>
    <w:multiLevelType w:val="hybridMultilevel"/>
    <w:tmpl w:val="9D786FF8"/>
    <w:lvl w:ilvl="0" w:tplc="D91CB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C15F9"/>
    <w:multiLevelType w:val="hybridMultilevel"/>
    <w:tmpl w:val="3F1EC37C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40E8A"/>
    <w:multiLevelType w:val="hybridMultilevel"/>
    <w:tmpl w:val="CDDC17DE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C6A8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5718A7"/>
    <w:multiLevelType w:val="hybridMultilevel"/>
    <w:tmpl w:val="CA965D40"/>
    <w:lvl w:ilvl="0" w:tplc="5CC2FB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D61554"/>
    <w:multiLevelType w:val="hybridMultilevel"/>
    <w:tmpl w:val="BE7E6084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8903645"/>
    <w:multiLevelType w:val="hybridMultilevel"/>
    <w:tmpl w:val="57665350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83EE9"/>
    <w:multiLevelType w:val="hybridMultilevel"/>
    <w:tmpl w:val="501CA74A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94EE6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A1412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5E7A1E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E35638"/>
    <w:multiLevelType w:val="hybridMultilevel"/>
    <w:tmpl w:val="C00656B2"/>
    <w:lvl w:ilvl="0" w:tplc="5CC2FBC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0D43F82"/>
    <w:multiLevelType w:val="hybridMultilevel"/>
    <w:tmpl w:val="211223B6"/>
    <w:lvl w:ilvl="0" w:tplc="0C18523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8540919"/>
    <w:multiLevelType w:val="hybridMultilevel"/>
    <w:tmpl w:val="7584D23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48D90095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AB3D4D"/>
    <w:multiLevelType w:val="hybridMultilevel"/>
    <w:tmpl w:val="F2507B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AB13CB1"/>
    <w:multiLevelType w:val="hybridMultilevel"/>
    <w:tmpl w:val="275C55E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EF54006"/>
    <w:multiLevelType w:val="hybridMultilevel"/>
    <w:tmpl w:val="D23E0CAA"/>
    <w:lvl w:ilvl="0" w:tplc="5CC2FB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2641E6F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92380C"/>
    <w:multiLevelType w:val="hybridMultilevel"/>
    <w:tmpl w:val="AFE09DB4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5520731A"/>
    <w:multiLevelType w:val="hybridMultilevel"/>
    <w:tmpl w:val="06A08AC2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4B4A5E"/>
    <w:multiLevelType w:val="hybridMultilevel"/>
    <w:tmpl w:val="6C08EA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B6D2355"/>
    <w:multiLevelType w:val="hybridMultilevel"/>
    <w:tmpl w:val="9A24FF7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F711EB"/>
    <w:multiLevelType w:val="hybridMultilevel"/>
    <w:tmpl w:val="365E27CC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5DFB25FD"/>
    <w:multiLevelType w:val="hybridMultilevel"/>
    <w:tmpl w:val="0C58FB1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0F72AD0"/>
    <w:multiLevelType w:val="hybridMultilevel"/>
    <w:tmpl w:val="3E8E1AA0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6104304E"/>
    <w:multiLevelType w:val="hybridMultilevel"/>
    <w:tmpl w:val="DC7E5A0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0057BC"/>
    <w:multiLevelType w:val="hybridMultilevel"/>
    <w:tmpl w:val="2A72CDA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5D44A77"/>
    <w:multiLevelType w:val="hybridMultilevel"/>
    <w:tmpl w:val="14F092A2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E37C2C"/>
    <w:multiLevelType w:val="multilevel"/>
    <w:tmpl w:val="567E70D2"/>
    <w:lvl w:ilvl="0">
      <w:start w:val="1"/>
      <w:numFmt w:val="decimal"/>
      <w:pStyle w:val="1"/>
      <w:suff w:val="space"/>
      <w:lvlText w:val="%1."/>
      <w:lvlJc w:val="left"/>
      <w:pPr>
        <w:ind w:left="1283" w:hanging="716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00" w:hanging="8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1">
    <w:nsid w:val="6682477F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6EE0955"/>
    <w:multiLevelType w:val="hybridMultilevel"/>
    <w:tmpl w:val="803CF844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67CD7A06"/>
    <w:multiLevelType w:val="hybridMultilevel"/>
    <w:tmpl w:val="37948448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68DC1B20"/>
    <w:multiLevelType w:val="hybridMultilevel"/>
    <w:tmpl w:val="86804AAE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6901279E"/>
    <w:multiLevelType w:val="hybridMultilevel"/>
    <w:tmpl w:val="32FEA702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6E561623"/>
    <w:multiLevelType w:val="hybridMultilevel"/>
    <w:tmpl w:val="F7365D4C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73BB19E3"/>
    <w:multiLevelType w:val="hybridMultilevel"/>
    <w:tmpl w:val="B1FED70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73BE1738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4E95105"/>
    <w:multiLevelType w:val="hybridMultilevel"/>
    <w:tmpl w:val="06927C5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7721422"/>
    <w:multiLevelType w:val="hybridMultilevel"/>
    <w:tmpl w:val="24761E7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0630F1"/>
    <w:multiLevelType w:val="hybridMultilevel"/>
    <w:tmpl w:val="A008C2F6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B73911"/>
    <w:multiLevelType w:val="hybridMultilevel"/>
    <w:tmpl w:val="06A08AC2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9E17B12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A0F7006"/>
    <w:multiLevelType w:val="hybridMultilevel"/>
    <w:tmpl w:val="D7E27584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7E1824B9"/>
    <w:multiLevelType w:val="hybridMultilevel"/>
    <w:tmpl w:val="B5F2AFA0"/>
    <w:lvl w:ilvl="0" w:tplc="5CC2F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4F4EF7"/>
    <w:multiLevelType w:val="hybridMultilevel"/>
    <w:tmpl w:val="3EF48AD4"/>
    <w:lvl w:ilvl="0" w:tplc="5CC2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815E3D"/>
    <w:multiLevelType w:val="hybridMultilevel"/>
    <w:tmpl w:val="0E4A7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3"/>
  </w:num>
  <w:num w:numId="6">
    <w:abstractNumId w:val="15"/>
  </w:num>
  <w:num w:numId="7">
    <w:abstractNumId w:val="59"/>
  </w:num>
  <w:num w:numId="8">
    <w:abstractNumId w:val="55"/>
  </w:num>
  <w:num w:numId="9">
    <w:abstractNumId w:val="44"/>
  </w:num>
  <w:num w:numId="10">
    <w:abstractNumId w:val="64"/>
  </w:num>
  <w:num w:numId="11">
    <w:abstractNumId w:val="42"/>
  </w:num>
  <w:num w:numId="12">
    <w:abstractNumId w:val="56"/>
  </w:num>
  <w:num w:numId="13">
    <w:abstractNumId w:val="48"/>
  </w:num>
  <w:num w:numId="14">
    <w:abstractNumId w:val="10"/>
  </w:num>
  <w:num w:numId="15">
    <w:abstractNumId w:val="13"/>
  </w:num>
  <w:num w:numId="16">
    <w:abstractNumId w:val="11"/>
  </w:num>
  <w:num w:numId="17">
    <w:abstractNumId w:val="36"/>
  </w:num>
  <w:num w:numId="18">
    <w:abstractNumId w:val="8"/>
  </w:num>
  <w:num w:numId="19">
    <w:abstractNumId w:val="45"/>
  </w:num>
  <w:num w:numId="20">
    <w:abstractNumId w:val="43"/>
  </w:num>
  <w:num w:numId="21">
    <w:abstractNumId w:val="67"/>
  </w:num>
  <w:num w:numId="22">
    <w:abstractNumId w:val="6"/>
  </w:num>
  <w:num w:numId="23">
    <w:abstractNumId w:val="18"/>
  </w:num>
  <w:num w:numId="24">
    <w:abstractNumId w:val="1"/>
  </w:num>
  <w:num w:numId="25">
    <w:abstractNumId w:val="40"/>
  </w:num>
  <w:num w:numId="26">
    <w:abstractNumId w:val="37"/>
  </w:num>
  <w:num w:numId="27">
    <w:abstractNumId w:val="34"/>
  </w:num>
  <w:num w:numId="28">
    <w:abstractNumId w:val="46"/>
  </w:num>
  <w:num w:numId="29">
    <w:abstractNumId w:val="54"/>
  </w:num>
  <w:num w:numId="30">
    <w:abstractNumId w:val="4"/>
  </w:num>
  <w:num w:numId="31">
    <w:abstractNumId w:val="53"/>
  </w:num>
  <w:num w:numId="32">
    <w:abstractNumId w:val="16"/>
  </w:num>
  <w:num w:numId="33">
    <w:abstractNumId w:val="52"/>
  </w:num>
  <w:num w:numId="34">
    <w:abstractNumId w:val="24"/>
  </w:num>
  <w:num w:numId="35">
    <w:abstractNumId w:val="38"/>
  </w:num>
  <w:num w:numId="36">
    <w:abstractNumId w:val="12"/>
  </w:num>
  <w:num w:numId="37">
    <w:abstractNumId w:val="63"/>
  </w:num>
  <w:num w:numId="38">
    <w:abstractNumId w:val="31"/>
  </w:num>
  <w:num w:numId="39">
    <w:abstractNumId w:val="19"/>
  </w:num>
  <w:num w:numId="40">
    <w:abstractNumId w:val="29"/>
  </w:num>
  <w:num w:numId="41">
    <w:abstractNumId w:val="17"/>
  </w:num>
  <w:num w:numId="42">
    <w:abstractNumId w:val="20"/>
  </w:num>
  <w:num w:numId="43">
    <w:abstractNumId w:val="58"/>
  </w:num>
  <w:num w:numId="44">
    <w:abstractNumId w:val="51"/>
  </w:num>
  <w:num w:numId="45">
    <w:abstractNumId w:val="7"/>
  </w:num>
  <w:num w:numId="46">
    <w:abstractNumId w:val="39"/>
  </w:num>
  <w:num w:numId="47">
    <w:abstractNumId w:val="30"/>
  </w:num>
  <w:num w:numId="48">
    <w:abstractNumId w:val="35"/>
  </w:num>
  <w:num w:numId="49">
    <w:abstractNumId w:val="65"/>
  </w:num>
  <w:num w:numId="50">
    <w:abstractNumId w:val="62"/>
  </w:num>
  <w:num w:numId="51">
    <w:abstractNumId w:val="32"/>
  </w:num>
  <w:num w:numId="52">
    <w:abstractNumId w:val="25"/>
  </w:num>
  <w:num w:numId="53">
    <w:abstractNumId w:val="2"/>
  </w:num>
  <w:num w:numId="54">
    <w:abstractNumId w:val="28"/>
  </w:num>
  <w:num w:numId="55">
    <w:abstractNumId w:val="27"/>
  </w:num>
  <w:num w:numId="56">
    <w:abstractNumId w:val="5"/>
  </w:num>
  <w:num w:numId="57">
    <w:abstractNumId w:val="22"/>
  </w:num>
  <w:num w:numId="58">
    <w:abstractNumId w:val="66"/>
  </w:num>
  <w:num w:numId="59">
    <w:abstractNumId w:val="14"/>
  </w:num>
  <w:num w:numId="60">
    <w:abstractNumId w:val="60"/>
  </w:num>
  <w:num w:numId="61">
    <w:abstractNumId w:val="47"/>
  </w:num>
  <w:num w:numId="62">
    <w:abstractNumId w:val="49"/>
  </w:num>
  <w:num w:numId="63">
    <w:abstractNumId w:val="61"/>
  </w:num>
  <w:num w:numId="64">
    <w:abstractNumId w:val="0"/>
  </w:num>
  <w:num w:numId="65">
    <w:abstractNumId w:val="9"/>
  </w:num>
  <w:num w:numId="66">
    <w:abstractNumId w:val="23"/>
  </w:num>
  <w:num w:numId="67">
    <w:abstractNumId w:val="41"/>
  </w:num>
  <w:num w:numId="68">
    <w:abstractNumId w:val="2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034D"/>
    <w:rsid w:val="00052BA5"/>
    <w:rsid w:val="000D706C"/>
    <w:rsid w:val="000E0C7B"/>
    <w:rsid w:val="000F4592"/>
    <w:rsid w:val="00155DF1"/>
    <w:rsid w:val="00172B95"/>
    <w:rsid w:val="001823D3"/>
    <w:rsid w:val="0018297A"/>
    <w:rsid w:val="00187881"/>
    <w:rsid w:val="001A2514"/>
    <w:rsid w:val="00200042"/>
    <w:rsid w:val="00276428"/>
    <w:rsid w:val="00296606"/>
    <w:rsid w:val="002D0A58"/>
    <w:rsid w:val="002D72EA"/>
    <w:rsid w:val="00311736"/>
    <w:rsid w:val="00393974"/>
    <w:rsid w:val="00395A41"/>
    <w:rsid w:val="003E034D"/>
    <w:rsid w:val="00447FF2"/>
    <w:rsid w:val="00467283"/>
    <w:rsid w:val="00475749"/>
    <w:rsid w:val="004B4E5C"/>
    <w:rsid w:val="00574B6B"/>
    <w:rsid w:val="005B7067"/>
    <w:rsid w:val="005D5D53"/>
    <w:rsid w:val="00610906"/>
    <w:rsid w:val="00691D8B"/>
    <w:rsid w:val="006B2BB0"/>
    <w:rsid w:val="00706B44"/>
    <w:rsid w:val="00714F60"/>
    <w:rsid w:val="00755437"/>
    <w:rsid w:val="00780D31"/>
    <w:rsid w:val="007A5264"/>
    <w:rsid w:val="007E7650"/>
    <w:rsid w:val="007F4903"/>
    <w:rsid w:val="00805FD1"/>
    <w:rsid w:val="00811B9E"/>
    <w:rsid w:val="008B3FEF"/>
    <w:rsid w:val="008E0ED7"/>
    <w:rsid w:val="00916008"/>
    <w:rsid w:val="009605F5"/>
    <w:rsid w:val="0096101C"/>
    <w:rsid w:val="0099062F"/>
    <w:rsid w:val="00991C06"/>
    <w:rsid w:val="009A77EF"/>
    <w:rsid w:val="009E1172"/>
    <w:rsid w:val="00A104BA"/>
    <w:rsid w:val="00A53782"/>
    <w:rsid w:val="00A81C91"/>
    <w:rsid w:val="00A9033B"/>
    <w:rsid w:val="00AA0241"/>
    <w:rsid w:val="00AE44C0"/>
    <w:rsid w:val="00B41C83"/>
    <w:rsid w:val="00B97FFD"/>
    <w:rsid w:val="00C103BA"/>
    <w:rsid w:val="00C738F4"/>
    <w:rsid w:val="00C937F6"/>
    <w:rsid w:val="00D27DB4"/>
    <w:rsid w:val="00D62B75"/>
    <w:rsid w:val="00D70F6C"/>
    <w:rsid w:val="00E0367B"/>
    <w:rsid w:val="00E5314A"/>
    <w:rsid w:val="00E96DEE"/>
    <w:rsid w:val="00F618FE"/>
    <w:rsid w:val="00FA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31"/>
  </w:style>
  <w:style w:type="paragraph" w:styleId="1">
    <w:name w:val="heading 1"/>
    <w:basedOn w:val="a"/>
    <w:next w:val="a"/>
    <w:link w:val="10"/>
    <w:qFormat/>
    <w:rsid w:val="0018297A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ind w:left="567" w:firstLine="0"/>
      <w:contextualSpacing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297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240" w:lineRule="auto"/>
      <w:ind w:left="567" w:firstLine="0"/>
      <w:contextualSpacing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8297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8297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8297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297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8297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297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297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97A"/>
    <w:rPr>
      <w:rFonts w:ascii="Times New Roman" w:eastAsia="Times New Roman" w:hAnsi="Times New Roman" w:cs="Arial"/>
      <w:b/>
      <w:bCs/>
      <w:caps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297A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9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29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29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29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2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82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297A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8297A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297A"/>
    <w:rPr>
      <w:rFonts w:ascii="Calibri" w:eastAsia="Calibri" w:hAnsi="Calibri" w:cs="Times New Roman"/>
      <w:lang w:val="ru-RU"/>
    </w:rPr>
  </w:style>
  <w:style w:type="character" w:customStyle="1" w:styleId="ListLabel1">
    <w:name w:val="ListLabel 1"/>
    <w:qFormat/>
    <w:rsid w:val="0018297A"/>
    <w:rPr>
      <w:caps w:val="0"/>
      <w:smallCaps w:val="0"/>
    </w:rPr>
  </w:style>
  <w:style w:type="paragraph" w:customStyle="1" w:styleId="Default">
    <w:name w:val="Default"/>
    <w:rsid w:val="00182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катя</cp:lastModifiedBy>
  <cp:revision>15</cp:revision>
  <dcterms:created xsi:type="dcterms:W3CDTF">2023-06-27T08:32:00Z</dcterms:created>
  <dcterms:modified xsi:type="dcterms:W3CDTF">2023-10-21T19:31:00Z</dcterms:modified>
</cp:coreProperties>
</file>